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C18" w:rsidRPr="00A838FF" w:rsidRDefault="00452CA7" w:rsidP="00891725">
      <w:pPr>
        <w:spacing w:before="78" w:line="276" w:lineRule="auto"/>
        <w:ind w:right="226"/>
        <w:jc w:val="right"/>
        <w:rPr>
          <w:rFonts w:ascii="Times New Roman" w:hAnsi="Times New Roman" w:cs="Times New Roman"/>
          <w:sz w:val="24"/>
          <w:szCs w:val="24"/>
        </w:rPr>
      </w:pPr>
      <w:r w:rsidRPr="00A838FF">
        <w:rPr>
          <w:rFonts w:ascii="Times New Roman" w:hAnsi="Times New Roman" w:cs="Times New Roman"/>
          <w:b/>
          <w:noProof/>
          <w:sz w:val="24"/>
          <w:szCs w:val="24"/>
          <w:lang w:val="en-IN" w:eastAsia="en-IN"/>
        </w:rPr>
        <mc:AlternateContent>
          <mc:Choice Requires="wps">
            <w:drawing>
              <wp:anchor distT="0" distB="0" distL="0" distR="0" simplePos="0" relativeHeight="251502592" behindDoc="1" locked="0" layoutInCell="1" allowOverlap="1" wp14:anchorId="7933B7D4" wp14:editId="502027B7">
                <wp:simplePos x="0" y="0"/>
                <wp:positionH relativeFrom="page">
                  <wp:posOffset>6905307</wp:posOffset>
                </wp:positionH>
                <wp:positionV relativeFrom="page">
                  <wp:posOffset>321627</wp:posOffset>
                </wp:positionV>
                <wp:extent cx="558165" cy="24701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2" name="Graphic 2"/>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3" name="Graphic 3"/>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4" name="Graphic 4"/>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43936" id="docshapegroup1" coordorigin="10874,506" coordsize="879,389">
                <v:shape style="position:absolute;left:10882;top:514;width:864;height:374" id="docshape2"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3"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4"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00523C18" w:rsidRPr="00A838FF">
        <w:rPr>
          <w:rFonts w:ascii="Times New Roman" w:hAnsi="Times New Roman" w:cs="Times New Roman"/>
          <w:noProof/>
          <w:sz w:val="24"/>
          <w:szCs w:val="24"/>
          <w:lang w:val="en-IN" w:eastAsia="en-IN"/>
        </w:rPr>
        <w:drawing>
          <wp:inline distT="0" distB="0" distL="0" distR="0" wp14:anchorId="7CA0804D" wp14:editId="34670E99">
            <wp:extent cx="6170212" cy="10400306"/>
            <wp:effectExtent l="0" t="0" r="2540" b="1270"/>
            <wp:docPr id="587" name="Picture 587" descr="C:\Users\Student\Downloads\WhatsApp Image 2025-09-23 at 3.48.0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udent\Downloads\WhatsApp Image 2025-09-23 at 3.48.01 PM.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1174" cy="10401928"/>
                    </a:xfrm>
                    <a:prstGeom prst="rect">
                      <a:avLst/>
                    </a:prstGeom>
                    <a:noFill/>
                    <a:ln>
                      <a:noFill/>
                    </a:ln>
                  </pic:spPr>
                </pic:pic>
              </a:graphicData>
            </a:graphic>
          </wp:inline>
        </w:drawing>
      </w:r>
    </w:p>
    <w:p w:rsidR="00C979EF" w:rsidRPr="00A838FF" w:rsidRDefault="00C979EF" w:rsidP="00891725">
      <w:pPr>
        <w:pStyle w:val="BodyText"/>
        <w:spacing w:line="276" w:lineRule="auto"/>
        <w:sectPr w:rsidR="00C979EF" w:rsidRPr="00A838FF">
          <w:headerReference w:type="even" r:id="rId9"/>
          <w:headerReference w:type="default" r:id="rId10"/>
          <w:footerReference w:type="even" r:id="rId11"/>
          <w:footerReference w:type="default" r:id="rId12"/>
          <w:headerReference w:type="first" r:id="rId13"/>
          <w:footerReference w:type="first" r:id="rId14"/>
          <w:pgSz w:w="11910" w:h="16840"/>
          <w:pgMar w:top="480" w:right="566" w:bottom="280" w:left="992" w:header="720" w:footer="720" w:gutter="0"/>
          <w:cols w:space="720"/>
        </w:sectPr>
      </w:pPr>
    </w:p>
    <w:p w:rsidR="00C979EF" w:rsidRPr="00A838FF" w:rsidRDefault="00452CA7" w:rsidP="00891725">
      <w:pPr>
        <w:spacing w:before="78" w:line="276" w:lineRule="auto"/>
        <w:ind w:right="22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09760" behindDoc="1" locked="0" layoutInCell="1" allowOverlap="1" wp14:anchorId="2C173A3A" wp14:editId="1221986B">
                <wp:simplePos x="0" y="0"/>
                <wp:positionH relativeFrom="page">
                  <wp:posOffset>6905307</wp:posOffset>
                </wp:positionH>
                <wp:positionV relativeFrom="page">
                  <wp:posOffset>321627</wp:posOffset>
                </wp:positionV>
                <wp:extent cx="558165" cy="24701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35" name="Graphic 35"/>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36" name="Graphic 36"/>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37" name="Graphic 37"/>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40352" id="docshapegroup33" coordorigin="10874,506" coordsize="879,389">
                <v:shape style="position:absolute;left:10882;top:514;width:864;height:374" id="docshape34"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35"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36"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10"/>
          <w:sz w:val="24"/>
          <w:szCs w:val="24"/>
        </w:rPr>
        <w:t>4</w:t>
      </w:r>
    </w:p>
    <w:p w:rsidR="00C979EF" w:rsidRPr="00A838FF" w:rsidRDefault="00C979EF" w:rsidP="00891725">
      <w:pPr>
        <w:pStyle w:val="BodyText"/>
        <w:spacing w:before="221" w:line="276" w:lineRule="auto"/>
        <w:rPr>
          <w:b/>
        </w:rPr>
      </w:pPr>
    </w:p>
    <w:p w:rsidR="00C979EF" w:rsidRPr="00A838FF" w:rsidRDefault="00452CA7" w:rsidP="00891725">
      <w:pPr>
        <w:pStyle w:val="Heading5"/>
        <w:spacing w:line="276" w:lineRule="auto"/>
        <w:rPr>
          <w:rFonts w:ascii="Times New Roman" w:hAnsi="Times New Roman" w:cs="Times New Roman"/>
          <w:sz w:val="24"/>
          <w:szCs w:val="24"/>
        </w:rPr>
      </w:pPr>
      <w:r w:rsidRPr="00A838FF">
        <w:rPr>
          <w:rFonts w:ascii="Times New Roman" w:hAnsi="Times New Roman" w:cs="Times New Roman"/>
          <w:spacing w:val="-4"/>
          <w:sz w:val="24"/>
          <w:szCs w:val="24"/>
        </w:rPr>
        <w:t>UNIT-</w:t>
      </w:r>
      <w:r w:rsidRPr="00A838FF">
        <w:rPr>
          <w:rFonts w:ascii="Times New Roman" w:hAnsi="Times New Roman" w:cs="Times New Roman"/>
          <w:spacing w:val="-10"/>
          <w:sz w:val="24"/>
          <w:szCs w:val="24"/>
        </w:rPr>
        <w:t>1</w:t>
      </w:r>
    </w:p>
    <w:p w:rsidR="00C979EF" w:rsidRPr="00A838FF" w:rsidRDefault="00C979EF" w:rsidP="00891725">
      <w:pPr>
        <w:pStyle w:val="BodyText"/>
        <w:spacing w:before="1" w:line="276" w:lineRule="auto"/>
        <w:rPr>
          <w:b/>
        </w:rPr>
      </w:pPr>
    </w:p>
    <w:p w:rsidR="00C979EF" w:rsidRPr="00A838FF" w:rsidRDefault="00452CA7" w:rsidP="00891725">
      <w:pPr>
        <w:spacing w:line="276" w:lineRule="auto"/>
        <w:ind w:left="87"/>
        <w:rPr>
          <w:rFonts w:ascii="Times New Roman" w:hAnsi="Times New Roman" w:cs="Times New Roman"/>
          <w:b/>
          <w:sz w:val="24"/>
          <w:szCs w:val="24"/>
        </w:rPr>
      </w:pPr>
      <w:r w:rsidRPr="00A838FF">
        <w:rPr>
          <w:rFonts w:ascii="Times New Roman" w:hAnsi="Times New Roman" w:cs="Times New Roman"/>
          <w:b/>
          <w:sz w:val="24"/>
          <w:szCs w:val="24"/>
        </w:rPr>
        <w:t>Introduction</w:t>
      </w:r>
      <w:r w:rsidRPr="00A838FF">
        <w:rPr>
          <w:rFonts w:ascii="Times New Roman" w:hAnsi="Times New Roman" w:cs="Times New Roman"/>
          <w:b/>
          <w:spacing w:val="-13"/>
          <w:sz w:val="24"/>
          <w:szCs w:val="24"/>
        </w:rPr>
        <w:t xml:space="preserve"> </w:t>
      </w:r>
      <w:r w:rsidRPr="00A838FF">
        <w:rPr>
          <w:rFonts w:ascii="Times New Roman" w:hAnsi="Times New Roman" w:cs="Times New Roman"/>
          <w:b/>
          <w:sz w:val="24"/>
          <w:szCs w:val="24"/>
        </w:rPr>
        <w:t>to</w:t>
      </w:r>
      <w:r w:rsidRPr="00A838FF">
        <w:rPr>
          <w:rFonts w:ascii="Times New Roman" w:hAnsi="Times New Roman" w:cs="Times New Roman"/>
          <w:b/>
          <w:spacing w:val="-10"/>
          <w:sz w:val="24"/>
          <w:szCs w:val="24"/>
        </w:rPr>
        <w:t xml:space="preserve"> </w:t>
      </w:r>
      <w:r w:rsidRPr="00A838FF">
        <w:rPr>
          <w:rFonts w:ascii="Times New Roman" w:hAnsi="Times New Roman" w:cs="Times New Roman"/>
          <w:b/>
          <w:sz w:val="24"/>
          <w:szCs w:val="24"/>
        </w:rPr>
        <w:t>Database</w:t>
      </w:r>
      <w:r w:rsidRPr="00A838FF">
        <w:rPr>
          <w:rFonts w:ascii="Times New Roman" w:hAnsi="Times New Roman" w:cs="Times New Roman"/>
          <w:b/>
          <w:spacing w:val="-12"/>
          <w:sz w:val="24"/>
          <w:szCs w:val="24"/>
        </w:rPr>
        <w:t xml:space="preserve"> </w:t>
      </w:r>
      <w:r w:rsidRPr="00A838FF">
        <w:rPr>
          <w:rFonts w:ascii="Times New Roman" w:hAnsi="Times New Roman" w:cs="Times New Roman"/>
          <w:b/>
          <w:sz w:val="24"/>
          <w:szCs w:val="24"/>
        </w:rPr>
        <w:t>Management</w:t>
      </w:r>
      <w:r w:rsidRPr="00A838FF">
        <w:rPr>
          <w:rFonts w:ascii="Times New Roman" w:hAnsi="Times New Roman" w:cs="Times New Roman"/>
          <w:b/>
          <w:spacing w:val="-12"/>
          <w:sz w:val="24"/>
          <w:szCs w:val="24"/>
        </w:rPr>
        <w:t xml:space="preserve"> </w:t>
      </w:r>
      <w:r w:rsidRPr="00A838FF">
        <w:rPr>
          <w:rFonts w:ascii="Times New Roman" w:hAnsi="Times New Roman" w:cs="Times New Roman"/>
          <w:b/>
          <w:spacing w:val="-2"/>
          <w:sz w:val="24"/>
          <w:szCs w:val="24"/>
        </w:rPr>
        <w:t>System</w:t>
      </w:r>
    </w:p>
    <w:p w:rsidR="00C979EF" w:rsidRPr="00A838FF" w:rsidRDefault="00452CA7" w:rsidP="00891725">
      <w:pPr>
        <w:pStyle w:val="BodyText"/>
        <w:spacing w:line="276" w:lineRule="auto"/>
        <w:ind w:left="189"/>
      </w:pPr>
      <w:r w:rsidRPr="00A838FF">
        <w:rPr>
          <w:w w:val="80"/>
        </w:rPr>
        <w:t>As</w:t>
      </w:r>
      <w:r w:rsidRPr="00A838FF">
        <w:rPr>
          <w:spacing w:val="-2"/>
        </w:rPr>
        <w:t xml:space="preserve"> </w:t>
      </w:r>
      <w:r w:rsidRPr="00A838FF">
        <w:rPr>
          <w:w w:val="80"/>
        </w:rPr>
        <w:t>the</w:t>
      </w:r>
      <w:r w:rsidRPr="00A838FF">
        <w:rPr>
          <w:spacing w:val="-2"/>
        </w:rPr>
        <w:t xml:space="preserve"> </w:t>
      </w:r>
      <w:r w:rsidRPr="00A838FF">
        <w:rPr>
          <w:w w:val="80"/>
        </w:rPr>
        <w:t>name</w:t>
      </w:r>
      <w:r w:rsidRPr="00A838FF">
        <w:t xml:space="preserve"> </w:t>
      </w:r>
      <w:r w:rsidRPr="00A838FF">
        <w:rPr>
          <w:w w:val="80"/>
        </w:rPr>
        <w:t>suggests,</w:t>
      </w:r>
      <w:r w:rsidRPr="00A838FF">
        <w:t xml:space="preserve"> </w:t>
      </w:r>
      <w:r w:rsidRPr="00A838FF">
        <w:rPr>
          <w:w w:val="80"/>
        </w:rPr>
        <w:t>the</w:t>
      </w:r>
      <w:r w:rsidRPr="00A838FF">
        <w:rPr>
          <w:spacing w:val="-3"/>
        </w:rPr>
        <w:t xml:space="preserve"> </w:t>
      </w:r>
      <w:r w:rsidRPr="00A838FF">
        <w:rPr>
          <w:w w:val="80"/>
        </w:rPr>
        <w:t>database</w:t>
      </w:r>
      <w:r w:rsidRPr="00A838FF">
        <w:rPr>
          <w:spacing w:val="6"/>
        </w:rPr>
        <w:t xml:space="preserve"> </w:t>
      </w:r>
      <w:r w:rsidRPr="00A838FF">
        <w:rPr>
          <w:w w:val="80"/>
        </w:rPr>
        <w:t>management</w:t>
      </w:r>
      <w:r w:rsidRPr="00A838FF">
        <w:t xml:space="preserve"> </w:t>
      </w:r>
      <w:r w:rsidRPr="00A838FF">
        <w:rPr>
          <w:w w:val="80"/>
        </w:rPr>
        <w:t>system</w:t>
      </w:r>
      <w:r w:rsidRPr="00A838FF">
        <w:rPr>
          <w:spacing w:val="-1"/>
        </w:rPr>
        <w:t xml:space="preserve"> </w:t>
      </w:r>
      <w:r w:rsidRPr="00A838FF">
        <w:rPr>
          <w:w w:val="80"/>
        </w:rPr>
        <w:t>consists</w:t>
      </w:r>
      <w:r w:rsidRPr="00A838FF">
        <w:rPr>
          <w:spacing w:val="-2"/>
        </w:rPr>
        <w:t xml:space="preserve"> </w:t>
      </w:r>
      <w:r w:rsidRPr="00A838FF">
        <w:rPr>
          <w:w w:val="80"/>
        </w:rPr>
        <w:t>of</w:t>
      </w:r>
      <w:r w:rsidRPr="00A838FF">
        <w:rPr>
          <w:spacing w:val="-1"/>
        </w:rPr>
        <w:t xml:space="preserve"> </w:t>
      </w:r>
      <w:r w:rsidRPr="00A838FF">
        <w:rPr>
          <w:w w:val="80"/>
        </w:rPr>
        <w:t>two</w:t>
      </w:r>
      <w:r w:rsidRPr="00A838FF">
        <w:rPr>
          <w:spacing w:val="-2"/>
        </w:rPr>
        <w:t xml:space="preserve"> </w:t>
      </w:r>
      <w:r w:rsidRPr="00A838FF">
        <w:rPr>
          <w:w w:val="80"/>
        </w:rPr>
        <w:t>parts.</w:t>
      </w:r>
      <w:r w:rsidRPr="00A838FF">
        <w:rPr>
          <w:spacing w:val="61"/>
        </w:rPr>
        <w:t xml:space="preserve"> </w:t>
      </w:r>
      <w:r w:rsidRPr="00A838FF">
        <w:rPr>
          <w:w w:val="80"/>
        </w:rPr>
        <w:t>They</w:t>
      </w:r>
      <w:r w:rsidRPr="00A838FF">
        <w:rPr>
          <w:spacing w:val="-2"/>
        </w:rPr>
        <w:t xml:space="preserve"> </w:t>
      </w:r>
      <w:r w:rsidRPr="00A838FF">
        <w:rPr>
          <w:spacing w:val="-4"/>
          <w:w w:val="80"/>
        </w:rPr>
        <w:t>are:</w:t>
      </w:r>
    </w:p>
    <w:p w:rsidR="00C979EF" w:rsidRPr="00A838FF" w:rsidRDefault="00452CA7" w:rsidP="00891725">
      <w:pPr>
        <w:pStyle w:val="ListParagraph"/>
        <w:numPr>
          <w:ilvl w:val="0"/>
          <w:numId w:val="63"/>
        </w:numPr>
        <w:tabs>
          <w:tab w:val="left" w:pos="1267"/>
        </w:tabs>
        <w:spacing w:before="1" w:line="276" w:lineRule="auto"/>
        <w:ind w:left="1267" w:hanging="358"/>
        <w:rPr>
          <w:rFonts w:ascii="Times New Roman" w:hAnsi="Times New Roman" w:cs="Times New Roman"/>
          <w:sz w:val="24"/>
          <w:szCs w:val="24"/>
        </w:rPr>
      </w:pPr>
      <w:r w:rsidRPr="00A838FF">
        <w:rPr>
          <w:rFonts w:ascii="Times New Roman" w:hAnsi="Times New Roman" w:cs="Times New Roman"/>
          <w:w w:val="80"/>
          <w:sz w:val="24"/>
          <w:szCs w:val="24"/>
        </w:rPr>
        <w:t>Database</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5"/>
          <w:w w:val="85"/>
          <w:sz w:val="24"/>
          <w:szCs w:val="24"/>
        </w:rPr>
        <w:t>and</w:t>
      </w:r>
    </w:p>
    <w:p w:rsidR="00C979EF" w:rsidRPr="00A838FF" w:rsidRDefault="00452CA7" w:rsidP="00891725">
      <w:pPr>
        <w:pStyle w:val="ListParagraph"/>
        <w:numPr>
          <w:ilvl w:val="0"/>
          <w:numId w:val="63"/>
        </w:numPr>
        <w:tabs>
          <w:tab w:val="left" w:pos="1267"/>
        </w:tabs>
        <w:spacing w:line="276" w:lineRule="auto"/>
        <w:ind w:left="1267" w:hanging="358"/>
        <w:rPr>
          <w:rFonts w:ascii="Times New Roman" w:hAnsi="Times New Roman" w:cs="Times New Roman"/>
          <w:sz w:val="24"/>
          <w:szCs w:val="24"/>
        </w:rPr>
      </w:pPr>
      <w:r w:rsidRPr="00A838FF">
        <w:rPr>
          <w:rFonts w:ascii="Times New Roman" w:hAnsi="Times New Roman" w:cs="Times New Roman"/>
          <w:w w:val="80"/>
          <w:sz w:val="24"/>
          <w:szCs w:val="24"/>
        </w:rPr>
        <w:t>Management</w:t>
      </w:r>
      <w:r w:rsidRPr="00A838FF">
        <w:rPr>
          <w:rFonts w:ascii="Times New Roman" w:hAnsi="Times New Roman" w:cs="Times New Roman"/>
          <w:spacing w:val="10"/>
          <w:sz w:val="24"/>
          <w:szCs w:val="24"/>
        </w:rPr>
        <w:t xml:space="preserve"> </w:t>
      </w:r>
      <w:r w:rsidRPr="00A838FF">
        <w:rPr>
          <w:rFonts w:ascii="Times New Roman" w:hAnsi="Times New Roman" w:cs="Times New Roman"/>
          <w:spacing w:val="-2"/>
          <w:w w:val="85"/>
          <w:sz w:val="24"/>
          <w:szCs w:val="24"/>
        </w:rPr>
        <w:t>System</w:t>
      </w:r>
    </w:p>
    <w:p w:rsidR="00C979EF" w:rsidRPr="00A838FF" w:rsidRDefault="00C979EF" w:rsidP="00891725">
      <w:pPr>
        <w:spacing w:before="1" w:line="276" w:lineRule="auto"/>
        <w:rPr>
          <w:rFonts w:ascii="Times New Roman" w:hAnsi="Times New Roman" w:cs="Times New Roman"/>
          <w:sz w:val="24"/>
          <w:szCs w:val="24"/>
        </w:rPr>
      </w:pPr>
    </w:p>
    <w:p w:rsidR="00C979EF" w:rsidRPr="00A838FF" w:rsidRDefault="00452CA7" w:rsidP="00891725">
      <w:pPr>
        <w:pStyle w:val="Heading8"/>
        <w:spacing w:line="276" w:lineRule="auto"/>
        <w:ind w:left="189"/>
      </w:pPr>
      <w:r w:rsidRPr="00A838FF">
        <w:rPr>
          <w:w w:val="80"/>
        </w:rPr>
        <w:t>What</w:t>
      </w:r>
      <w:r w:rsidRPr="00A838FF">
        <w:rPr>
          <w:spacing w:val="-9"/>
        </w:rPr>
        <w:t xml:space="preserve"> </w:t>
      </w:r>
      <w:r w:rsidRPr="00A838FF">
        <w:rPr>
          <w:w w:val="80"/>
        </w:rPr>
        <w:t>is</w:t>
      </w:r>
      <w:r w:rsidRPr="00A838FF">
        <w:rPr>
          <w:spacing w:val="-8"/>
        </w:rPr>
        <w:t xml:space="preserve"> </w:t>
      </w:r>
      <w:r w:rsidRPr="00A838FF">
        <w:rPr>
          <w:w w:val="80"/>
        </w:rPr>
        <w:t>a</w:t>
      </w:r>
      <w:r w:rsidRPr="00A838FF">
        <w:rPr>
          <w:spacing w:val="-7"/>
        </w:rPr>
        <w:t xml:space="preserve"> </w:t>
      </w:r>
      <w:r w:rsidRPr="00A838FF">
        <w:rPr>
          <w:spacing w:val="-2"/>
          <w:w w:val="80"/>
        </w:rPr>
        <w:t>Database?</w:t>
      </w:r>
    </w:p>
    <w:p w:rsidR="00C979EF" w:rsidRPr="00A838FF" w:rsidRDefault="00452CA7" w:rsidP="00891725">
      <w:pPr>
        <w:pStyle w:val="BodyText"/>
        <w:spacing w:before="4" w:line="276" w:lineRule="auto"/>
        <w:ind w:left="189"/>
      </w:pPr>
      <w:r w:rsidRPr="00A838FF">
        <w:rPr>
          <w:w w:val="80"/>
        </w:rPr>
        <w:t>To</w:t>
      </w:r>
      <w:r w:rsidRPr="00A838FF">
        <w:rPr>
          <w:spacing w:val="-4"/>
        </w:rPr>
        <w:t xml:space="preserve"> </w:t>
      </w:r>
      <w:r w:rsidRPr="00A838FF">
        <w:rPr>
          <w:w w:val="80"/>
        </w:rPr>
        <w:t>find</w:t>
      </w:r>
      <w:r w:rsidRPr="00A838FF">
        <w:rPr>
          <w:spacing w:val="-6"/>
        </w:rPr>
        <w:t xml:space="preserve"> </w:t>
      </w:r>
      <w:r w:rsidRPr="00A838FF">
        <w:rPr>
          <w:w w:val="80"/>
        </w:rPr>
        <w:t>out</w:t>
      </w:r>
      <w:r w:rsidRPr="00A838FF">
        <w:rPr>
          <w:spacing w:val="-6"/>
        </w:rPr>
        <w:t xml:space="preserve"> </w:t>
      </w:r>
      <w:r w:rsidRPr="00A838FF">
        <w:rPr>
          <w:w w:val="80"/>
        </w:rPr>
        <w:t>what</w:t>
      </w:r>
      <w:r w:rsidRPr="00A838FF">
        <w:rPr>
          <w:spacing w:val="-6"/>
        </w:rPr>
        <w:t xml:space="preserve"> </w:t>
      </w:r>
      <w:r w:rsidRPr="00A838FF">
        <w:rPr>
          <w:w w:val="80"/>
        </w:rPr>
        <w:t>database</w:t>
      </w:r>
      <w:r w:rsidRPr="00A838FF">
        <w:rPr>
          <w:spacing w:val="-4"/>
        </w:rPr>
        <w:t xml:space="preserve"> </w:t>
      </w:r>
      <w:r w:rsidRPr="00A838FF">
        <w:rPr>
          <w:w w:val="80"/>
        </w:rPr>
        <w:t>is,</w:t>
      </w:r>
      <w:r w:rsidRPr="00A838FF">
        <w:rPr>
          <w:spacing w:val="-4"/>
        </w:rPr>
        <w:t xml:space="preserve"> </w:t>
      </w:r>
      <w:r w:rsidRPr="00A838FF">
        <w:rPr>
          <w:w w:val="80"/>
        </w:rPr>
        <w:t>we</w:t>
      </w:r>
      <w:r w:rsidRPr="00A838FF">
        <w:rPr>
          <w:spacing w:val="-4"/>
        </w:rPr>
        <w:t xml:space="preserve"> </w:t>
      </w:r>
      <w:r w:rsidRPr="00A838FF">
        <w:rPr>
          <w:w w:val="80"/>
        </w:rPr>
        <w:t>have</w:t>
      </w:r>
      <w:r w:rsidRPr="00A838FF">
        <w:rPr>
          <w:spacing w:val="-3"/>
        </w:rPr>
        <w:t xml:space="preserve"> </w:t>
      </w:r>
      <w:r w:rsidRPr="00A838FF">
        <w:rPr>
          <w:w w:val="80"/>
        </w:rPr>
        <w:t>to</w:t>
      </w:r>
      <w:r w:rsidRPr="00A838FF">
        <w:rPr>
          <w:spacing w:val="-4"/>
        </w:rPr>
        <w:t xml:space="preserve"> </w:t>
      </w:r>
      <w:r w:rsidRPr="00A838FF">
        <w:rPr>
          <w:w w:val="80"/>
        </w:rPr>
        <w:t>start</w:t>
      </w:r>
      <w:r w:rsidRPr="00A838FF">
        <w:rPr>
          <w:spacing w:val="-7"/>
        </w:rPr>
        <w:t xml:space="preserve"> </w:t>
      </w:r>
      <w:r w:rsidRPr="00A838FF">
        <w:rPr>
          <w:w w:val="80"/>
        </w:rPr>
        <w:t>from</w:t>
      </w:r>
      <w:r w:rsidRPr="00A838FF">
        <w:rPr>
          <w:spacing w:val="-5"/>
        </w:rPr>
        <w:t xml:space="preserve"> </w:t>
      </w:r>
      <w:r w:rsidRPr="00A838FF">
        <w:rPr>
          <w:w w:val="80"/>
        </w:rPr>
        <w:t>data,</w:t>
      </w:r>
      <w:r w:rsidRPr="00A838FF">
        <w:rPr>
          <w:spacing w:val="-4"/>
        </w:rPr>
        <w:t xml:space="preserve"> </w:t>
      </w:r>
      <w:r w:rsidRPr="00A838FF">
        <w:rPr>
          <w:w w:val="80"/>
        </w:rPr>
        <w:t>which</w:t>
      </w:r>
      <w:r w:rsidRPr="00A838FF">
        <w:rPr>
          <w:spacing w:val="-4"/>
        </w:rPr>
        <w:t xml:space="preserve"> </w:t>
      </w:r>
      <w:r w:rsidRPr="00A838FF">
        <w:rPr>
          <w:w w:val="80"/>
        </w:rPr>
        <w:t>is</w:t>
      </w:r>
      <w:r w:rsidRPr="00A838FF">
        <w:rPr>
          <w:spacing w:val="-5"/>
        </w:rPr>
        <w:t xml:space="preserve"> </w:t>
      </w:r>
      <w:r w:rsidRPr="00A838FF">
        <w:rPr>
          <w:w w:val="80"/>
        </w:rPr>
        <w:t>the</w:t>
      </w:r>
      <w:r w:rsidRPr="00A838FF">
        <w:rPr>
          <w:spacing w:val="-6"/>
        </w:rPr>
        <w:t xml:space="preserve"> </w:t>
      </w:r>
      <w:r w:rsidRPr="00A838FF">
        <w:rPr>
          <w:w w:val="80"/>
        </w:rPr>
        <w:t>basic</w:t>
      </w:r>
      <w:r w:rsidRPr="00A838FF">
        <w:rPr>
          <w:spacing w:val="-7"/>
        </w:rPr>
        <w:t xml:space="preserve"> </w:t>
      </w:r>
      <w:r w:rsidRPr="00A838FF">
        <w:rPr>
          <w:w w:val="80"/>
        </w:rPr>
        <w:t>building</w:t>
      </w:r>
      <w:r w:rsidRPr="00A838FF">
        <w:rPr>
          <w:spacing w:val="-3"/>
        </w:rPr>
        <w:t xml:space="preserve"> </w:t>
      </w:r>
      <w:r w:rsidRPr="00A838FF">
        <w:rPr>
          <w:w w:val="80"/>
        </w:rPr>
        <w:t>block</w:t>
      </w:r>
      <w:r w:rsidRPr="00A838FF">
        <w:rPr>
          <w:spacing w:val="-6"/>
        </w:rPr>
        <w:t xml:space="preserve"> </w:t>
      </w:r>
      <w:r w:rsidRPr="00A838FF">
        <w:rPr>
          <w:w w:val="80"/>
        </w:rPr>
        <w:t>of</w:t>
      </w:r>
      <w:r w:rsidRPr="00A838FF">
        <w:rPr>
          <w:spacing w:val="-4"/>
        </w:rPr>
        <w:t xml:space="preserve"> </w:t>
      </w:r>
      <w:r w:rsidRPr="00A838FF">
        <w:rPr>
          <w:w w:val="80"/>
        </w:rPr>
        <w:t>any</w:t>
      </w:r>
      <w:r w:rsidRPr="00A838FF">
        <w:rPr>
          <w:spacing w:val="-5"/>
        </w:rPr>
        <w:t xml:space="preserve"> </w:t>
      </w:r>
      <w:r w:rsidRPr="00A838FF">
        <w:rPr>
          <w:spacing w:val="-4"/>
          <w:w w:val="80"/>
        </w:rPr>
        <w:t>DBMS.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BodyText"/>
        <w:spacing w:before="1" w:line="276" w:lineRule="auto"/>
        <w:ind w:left="189"/>
      </w:pPr>
      <w:r w:rsidRPr="00A838FF">
        <w:rPr>
          <w:b/>
          <w:w w:val="80"/>
        </w:rPr>
        <w:t>Data</w:t>
      </w:r>
      <w:r w:rsidRPr="00A838FF">
        <w:rPr>
          <w:w w:val="80"/>
        </w:rPr>
        <w:t>:</w:t>
      </w:r>
      <w:r w:rsidRPr="00A838FF">
        <w:rPr>
          <w:spacing w:val="-2"/>
        </w:rPr>
        <w:t xml:space="preserve"> </w:t>
      </w:r>
      <w:r w:rsidRPr="00A838FF">
        <w:rPr>
          <w:w w:val="80"/>
        </w:rPr>
        <w:t>Facts,</w:t>
      </w:r>
      <w:r w:rsidRPr="00A838FF">
        <w:rPr>
          <w:spacing w:val="-4"/>
        </w:rPr>
        <w:t xml:space="preserve"> </w:t>
      </w:r>
      <w:r w:rsidRPr="00A838FF">
        <w:rPr>
          <w:w w:val="80"/>
        </w:rPr>
        <w:t>figures,</w:t>
      </w:r>
      <w:r w:rsidRPr="00A838FF">
        <w:rPr>
          <w:spacing w:val="-1"/>
        </w:rPr>
        <w:t xml:space="preserve"> </w:t>
      </w:r>
      <w:r w:rsidRPr="00A838FF">
        <w:rPr>
          <w:w w:val="80"/>
        </w:rPr>
        <w:t>statistics</w:t>
      </w:r>
      <w:r w:rsidRPr="00A838FF">
        <w:rPr>
          <w:spacing w:val="-3"/>
        </w:rPr>
        <w:t xml:space="preserve"> </w:t>
      </w:r>
      <w:r w:rsidRPr="00A838FF">
        <w:rPr>
          <w:w w:val="80"/>
        </w:rPr>
        <w:t>etc.</w:t>
      </w:r>
      <w:r w:rsidRPr="00A838FF">
        <w:rPr>
          <w:spacing w:val="-4"/>
        </w:rPr>
        <w:t xml:space="preserve"> </w:t>
      </w:r>
      <w:r w:rsidRPr="00A838FF">
        <w:rPr>
          <w:w w:val="80"/>
        </w:rPr>
        <w:t>having</w:t>
      </w:r>
      <w:r w:rsidRPr="00A838FF">
        <w:rPr>
          <w:spacing w:val="-3"/>
        </w:rPr>
        <w:t xml:space="preserve"> </w:t>
      </w:r>
      <w:r w:rsidRPr="00A838FF">
        <w:rPr>
          <w:w w:val="80"/>
        </w:rPr>
        <w:t>no</w:t>
      </w:r>
      <w:r w:rsidRPr="00A838FF">
        <w:rPr>
          <w:spacing w:val="-3"/>
        </w:rPr>
        <w:t xml:space="preserve"> </w:t>
      </w:r>
      <w:r w:rsidRPr="00A838FF">
        <w:rPr>
          <w:w w:val="80"/>
        </w:rPr>
        <w:t>particular</w:t>
      </w:r>
      <w:r w:rsidRPr="00A838FF">
        <w:rPr>
          <w:spacing w:val="-5"/>
        </w:rPr>
        <w:t xml:space="preserve"> </w:t>
      </w:r>
      <w:r w:rsidRPr="00A838FF">
        <w:rPr>
          <w:w w:val="80"/>
        </w:rPr>
        <w:t>meaning</w:t>
      </w:r>
      <w:r w:rsidRPr="00A838FF">
        <w:rPr>
          <w:spacing w:val="-3"/>
        </w:rPr>
        <w:t xml:space="preserve"> </w:t>
      </w:r>
      <w:r w:rsidRPr="00A838FF">
        <w:rPr>
          <w:w w:val="80"/>
        </w:rPr>
        <w:t>(e.g.</w:t>
      </w:r>
      <w:r w:rsidRPr="00A838FF">
        <w:rPr>
          <w:spacing w:val="-4"/>
        </w:rPr>
        <w:t xml:space="preserve"> </w:t>
      </w:r>
      <w:r w:rsidRPr="00A838FF">
        <w:rPr>
          <w:w w:val="80"/>
        </w:rPr>
        <w:t>1,</w:t>
      </w:r>
      <w:r w:rsidRPr="00A838FF">
        <w:rPr>
          <w:spacing w:val="-4"/>
        </w:rPr>
        <w:t xml:space="preserve"> </w:t>
      </w:r>
      <w:r w:rsidRPr="00A838FF">
        <w:rPr>
          <w:w w:val="80"/>
        </w:rPr>
        <w:t>ABC,</w:t>
      </w:r>
      <w:r w:rsidRPr="00A838FF">
        <w:rPr>
          <w:spacing w:val="-4"/>
        </w:rPr>
        <w:t xml:space="preserve"> </w:t>
      </w:r>
      <w:r w:rsidRPr="00A838FF">
        <w:rPr>
          <w:w w:val="80"/>
        </w:rPr>
        <w:t>19</w:t>
      </w:r>
      <w:r w:rsidRPr="00A838FF">
        <w:rPr>
          <w:spacing w:val="-3"/>
        </w:rPr>
        <w:t xml:space="preserve"> </w:t>
      </w:r>
      <w:proofErr w:type="spellStart"/>
      <w:r w:rsidRPr="00A838FF">
        <w:rPr>
          <w:spacing w:val="-2"/>
          <w:w w:val="80"/>
        </w:rPr>
        <w:t>etc</w:t>
      </w:r>
      <w:proofErr w:type="spellEnd"/>
      <w:r w:rsidRPr="00A838FF">
        <w:rPr>
          <w:spacing w:val="-2"/>
          <w:w w:val="80"/>
        </w:rPr>
        <w:t>).</w:t>
      </w:r>
    </w:p>
    <w:p w:rsidR="00C979EF" w:rsidRPr="00A838FF" w:rsidRDefault="00452CA7" w:rsidP="00891725">
      <w:pPr>
        <w:pStyle w:val="BodyText"/>
        <w:spacing w:line="276" w:lineRule="auto"/>
        <w:ind w:left="189" w:right="635"/>
      </w:pPr>
      <w:r w:rsidRPr="00A838FF">
        <w:rPr>
          <w:noProof/>
          <w:lang w:val="en-IN" w:eastAsia="en-IN"/>
        </w:rPr>
        <w:drawing>
          <wp:anchor distT="0" distB="0" distL="0" distR="0" simplePos="0" relativeHeight="251511808" behindDoc="1" locked="0" layoutInCell="1" allowOverlap="1" wp14:anchorId="2DE0F014" wp14:editId="2966F361">
            <wp:simplePos x="0" y="0"/>
            <wp:positionH relativeFrom="page">
              <wp:posOffset>5349875</wp:posOffset>
            </wp:positionH>
            <wp:positionV relativeFrom="paragraph">
              <wp:posOffset>122646</wp:posOffset>
            </wp:positionV>
            <wp:extent cx="131445" cy="132079"/>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5" cstate="print"/>
                    <a:stretch>
                      <a:fillRect/>
                    </a:stretch>
                  </pic:blipFill>
                  <pic:spPr>
                    <a:xfrm>
                      <a:off x="0" y="0"/>
                      <a:ext cx="131445" cy="132079"/>
                    </a:xfrm>
                    <a:prstGeom prst="rect">
                      <a:avLst/>
                    </a:prstGeom>
                  </pic:spPr>
                </pic:pic>
              </a:graphicData>
            </a:graphic>
          </wp:anchor>
        </w:drawing>
      </w:r>
      <w:r w:rsidRPr="00A838FF">
        <w:rPr>
          <w:b/>
          <w:w w:val="80"/>
        </w:rPr>
        <w:t>Record</w:t>
      </w:r>
      <w:r w:rsidRPr="00A838FF">
        <w:rPr>
          <w:w w:val="80"/>
        </w:rPr>
        <w:t>:</w:t>
      </w:r>
      <w:r w:rsidRPr="00A838FF">
        <w:t xml:space="preserve"> </w:t>
      </w:r>
      <w:r w:rsidRPr="00A838FF">
        <w:rPr>
          <w:w w:val="80"/>
        </w:rPr>
        <w:t>Collection</w:t>
      </w:r>
      <w:r w:rsidRPr="00A838FF">
        <w:t xml:space="preserve"> </w:t>
      </w:r>
      <w:r w:rsidRPr="00A838FF">
        <w:rPr>
          <w:w w:val="80"/>
        </w:rPr>
        <w:t>of</w:t>
      </w:r>
      <w:r w:rsidRPr="00A838FF">
        <w:t xml:space="preserve"> </w:t>
      </w:r>
      <w:r w:rsidRPr="00A838FF">
        <w:rPr>
          <w:w w:val="80"/>
        </w:rPr>
        <w:t>related</w:t>
      </w:r>
      <w:r w:rsidRPr="00A838FF">
        <w:t xml:space="preserve"> </w:t>
      </w:r>
      <w:r w:rsidRPr="00A838FF">
        <w:rPr>
          <w:w w:val="80"/>
        </w:rPr>
        <w:t>data</w:t>
      </w:r>
      <w:r w:rsidRPr="00A838FF">
        <w:t xml:space="preserve"> </w:t>
      </w:r>
      <w:r w:rsidRPr="00A838FF">
        <w:rPr>
          <w:w w:val="80"/>
        </w:rPr>
        <w:t>items,</w:t>
      </w:r>
      <w:r w:rsidRPr="00A838FF">
        <w:t xml:space="preserve"> </w:t>
      </w:r>
      <w:r w:rsidRPr="00A838FF">
        <w:rPr>
          <w:w w:val="80"/>
        </w:rPr>
        <w:t>e.g.</w:t>
      </w:r>
      <w:r w:rsidRPr="00A838FF">
        <w:t xml:space="preserve"> </w:t>
      </w:r>
      <w:r w:rsidRPr="00A838FF">
        <w:rPr>
          <w:w w:val="80"/>
        </w:rPr>
        <w:t>in</w:t>
      </w:r>
      <w:r w:rsidRPr="00A838FF">
        <w:t xml:space="preserve"> </w:t>
      </w:r>
      <w:r w:rsidRPr="00A838FF">
        <w:rPr>
          <w:w w:val="80"/>
        </w:rPr>
        <w:t>the</w:t>
      </w:r>
      <w:r w:rsidRPr="00A838FF">
        <w:t xml:space="preserve"> </w:t>
      </w:r>
      <w:r w:rsidRPr="00A838FF">
        <w:rPr>
          <w:w w:val="80"/>
        </w:rPr>
        <w:t>above</w:t>
      </w:r>
      <w:r w:rsidRPr="00A838FF">
        <w:t xml:space="preserve"> </w:t>
      </w:r>
      <w:r w:rsidRPr="00A838FF">
        <w:rPr>
          <w:w w:val="80"/>
        </w:rPr>
        <w:t>example</w:t>
      </w:r>
      <w:r w:rsidRPr="00A838FF">
        <w:t xml:space="preserve"> </w:t>
      </w:r>
      <w:r w:rsidRPr="00A838FF">
        <w:rPr>
          <w:w w:val="80"/>
        </w:rPr>
        <w:t>the</w:t>
      </w:r>
      <w:r w:rsidRPr="00A838FF">
        <w:t xml:space="preserve"> </w:t>
      </w:r>
      <w:r w:rsidRPr="00A838FF">
        <w:rPr>
          <w:w w:val="80"/>
        </w:rPr>
        <w:t>three</w:t>
      </w:r>
      <w:r w:rsidRPr="00A838FF">
        <w:t xml:space="preserve"> </w:t>
      </w:r>
      <w:r w:rsidRPr="00A838FF">
        <w:rPr>
          <w:w w:val="80"/>
        </w:rPr>
        <w:t>data</w:t>
      </w:r>
      <w:r w:rsidRPr="00A838FF">
        <w:t xml:space="preserve"> </w:t>
      </w:r>
      <w:r w:rsidRPr="00A838FF">
        <w:rPr>
          <w:w w:val="80"/>
        </w:rPr>
        <w:t>items</w:t>
      </w:r>
      <w:r w:rsidRPr="00A838FF">
        <w:t xml:space="preserve"> </w:t>
      </w:r>
      <w:r w:rsidRPr="00A838FF">
        <w:rPr>
          <w:w w:val="80"/>
        </w:rPr>
        <w:t>had</w:t>
      </w:r>
      <w:r w:rsidRPr="00A838FF">
        <w:t xml:space="preserve"> </w:t>
      </w:r>
      <w:r w:rsidRPr="00A838FF">
        <w:rPr>
          <w:w w:val="80"/>
        </w:rPr>
        <w:t>no</w:t>
      </w:r>
      <w:r w:rsidRPr="00A838FF">
        <w:t xml:space="preserve"> </w:t>
      </w:r>
      <w:r w:rsidRPr="00A838FF">
        <w:rPr>
          <w:w w:val="80"/>
        </w:rPr>
        <w:t>meaning.</w:t>
      </w:r>
      <w:r w:rsidRPr="00A838FF">
        <w:t xml:space="preserve"> </w:t>
      </w:r>
      <w:r w:rsidRPr="00A838FF">
        <w:rPr>
          <w:w w:val="80"/>
        </w:rPr>
        <w:t>But if we organize them in the following way, then they collectively represent meaningful information.</w:t>
      </w:r>
    </w:p>
    <w:tbl>
      <w:tblPr>
        <w:tblW w:w="0" w:type="auto"/>
        <w:tblInd w:w="3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6"/>
        <w:gridCol w:w="1280"/>
        <w:gridCol w:w="1107"/>
      </w:tblGrid>
      <w:tr w:rsidR="00C979EF" w:rsidRPr="00A838FF">
        <w:trPr>
          <w:trHeight w:val="400"/>
        </w:trPr>
        <w:tc>
          <w:tcPr>
            <w:tcW w:w="1006" w:type="dxa"/>
          </w:tcPr>
          <w:p w:rsidR="00C979EF" w:rsidRPr="00A838FF" w:rsidRDefault="00452CA7" w:rsidP="00891725">
            <w:pPr>
              <w:pStyle w:val="TableParagraph"/>
              <w:spacing w:line="276" w:lineRule="auto"/>
              <w:ind w:left="268"/>
              <w:rPr>
                <w:b/>
                <w:sz w:val="24"/>
                <w:szCs w:val="24"/>
              </w:rPr>
            </w:pPr>
            <w:r w:rsidRPr="00A838FF">
              <w:rPr>
                <w:b/>
                <w:spacing w:val="-4"/>
                <w:w w:val="90"/>
                <w:sz w:val="24"/>
                <w:szCs w:val="24"/>
              </w:rPr>
              <w:t>Roll</w:t>
            </w:r>
          </w:p>
        </w:tc>
        <w:tc>
          <w:tcPr>
            <w:tcW w:w="1280" w:type="dxa"/>
          </w:tcPr>
          <w:p w:rsidR="00C979EF" w:rsidRPr="00A838FF" w:rsidRDefault="00452CA7" w:rsidP="00891725">
            <w:pPr>
              <w:pStyle w:val="TableParagraph"/>
              <w:spacing w:line="276" w:lineRule="auto"/>
              <w:ind w:left="316"/>
              <w:rPr>
                <w:b/>
                <w:sz w:val="24"/>
                <w:szCs w:val="24"/>
              </w:rPr>
            </w:pPr>
            <w:r w:rsidRPr="00A838FF">
              <w:rPr>
                <w:b/>
                <w:spacing w:val="-4"/>
                <w:w w:val="90"/>
                <w:sz w:val="24"/>
                <w:szCs w:val="24"/>
              </w:rPr>
              <w:t>Name</w:t>
            </w:r>
          </w:p>
        </w:tc>
        <w:tc>
          <w:tcPr>
            <w:tcW w:w="1107" w:type="dxa"/>
          </w:tcPr>
          <w:p w:rsidR="00C979EF" w:rsidRPr="00A838FF" w:rsidRDefault="00452CA7" w:rsidP="00891725">
            <w:pPr>
              <w:pStyle w:val="TableParagraph"/>
              <w:spacing w:line="276" w:lineRule="auto"/>
              <w:ind w:left="332"/>
              <w:rPr>
                <w:b/>
                <w:sz w:val="24"/>
                <w:szCs w:val="24"/>
              </w:rPr>
            </w:pPr>
            <w:r w:rsidRPr="00A838FF">
              <w:rPr>
                <w:b/>
                <w:spacing w:val="-5"/>
                <w:w w:val="90"/>
                <w:sz w:val="24"/>
                <w:szCs w:val="24"/>
              </w:rPr>
              <w:t>Age</w:t>
            </w:r>
          </w:p>
        </w:tc>
      </w:tr>
      <w:tr w:rsidR="00C979EF" w:rsidRPr="00A838FF">
        <w:trPr>
          <w:trHeight w:val="381"/>
        </w:trPr>
        <w:tc>
          <w:tcPr>
            <w:tcW w:w="1006" w:type="dxa"/>
          </w:tcPr>
          <w:p w:rsidR="00C979EF" w:rsidRPr="00A838FF" w:rsidRDefault="00452CA7" w:rsidP="00891725">
            <w:pPr>
              <w:pStyle w:val="TableParagraph"/>
              <w:spacing w:line="276" w:lineRule="auto"/>
              <w:ind w:left="4"/>
              <w:rPr>
                <w:sz w:val="24"/>
                <w:szCs w:val="24"/>
              </w:rPr>
            </w:pPr>
            <w:r w:rsidRPr="00A838FF">
              <w:rPr>
                <w:spacing w:val="-10"/>
                <w:w w:val="90"/>
                <w:sz w:val="24"/>
                <w:szCs w:val="24"/>
              </w:rPr>
              <w:t>1</w:t>
            </w:r>
          </w:p>
        </w:tc>
        <w:tc>
          <w:tcPr>
            <w:tcW w:w="1280" w:type="dxa"/>
          </w:tcPr>
          <w:p w:rsidR="00C979EF" w:rsidRPr="00A838FF" w:rsidRDefault="00452CA7" w:rsidP="00891725">
            <w:pPr>
              <w:pStyle w:val="TableParagraph"/>
              <w:spacing w:line="276" w:lineRule="auto"/>
              <w:ind w:left="316"/>
              <w:rPr>
                <w:sz w:val="24"/>
                <w:szCs w:val="24"/>
              </w:rPr>
            </w:pPr>
            <w:r w:rsidRPr="00A838FF">
              <w:rPr>
                <w:spacing w:val="-5"/>
                <w:w w:val="90"/>
                <w:sz w:val="24"/>
                <w:szCs w:val="24"/>
              </w:rPr>
              <w:t>ABC</w:t>
            </w:r>
          </w:p>
        </w:tc>
        <w:tc>
          <w:tcPr>
            <w:tcW w:w="1107" w:type="dxa"/>
          </w:tcPr>
          <w:p w:rsidR="00C979EF" w:rsidRPr="00A838FF" w:rsidRDefault="00452CA7" w:rsidP="00891725">
            <w:pPr>
              <w:pStyle w:val="TableParagraph"/>
              <w:spacing w:line="276" w:lineRule="auto"/>
              <w:ind w:left="330"/>
              <w:rPr>
                <w:sz w:val="24"/>
                <w:szCs w:val="24"/>
              </w:rPr>
            </w:pPr>
            <w:r w:rsidRPr="00A838FF">
              <w:rPr>
                <w:spacing w:val="-5"/>
                <w:w w:val="90"/>
                <w:sz w:val="24"/>
                <w:szCs w:val="24"/>
              </w:rPr>
              <w:t>19</w:t>
            </w:r>
          </w:p>
        </w:tc>
      </w:tr>
    </w:tbl>
    <w:p w:rsidR="00C979EF" w:rsidRPr="00A838FF" w:rsidRDefault="00452CA7" w:rsidP="00891725">
      <w:pPr>
        <w:spacing w:before="267" w:line="276" w:lineRule="auto"/>
        <w:ind w:left="189"/>
        <w:rPr>
          <w:rFonts w:ascii="Times New Roman" w:hAnsi="Times New Roman" w:cs="Times New Roman"/>
          <w:sz w:val="24"/>
          <w:szCs w:val="24"/>
        </w:rPr>
      </w:pPr>
      <w:r w:rsidRPr="00A838FF">
        <w:rPr>
          <w:rFonts w:ascii="Times New Roman" w:hAnsi="Times New Roman" w:cs="Times New Roman"/>
          <w:b/>
          <w:w w:val="80"/>
          <w:sz w:val="24"/>
          <w:szCs w:val="24"/>
        </w:rPr>
        <w:t>Table</w:t>
      </w:r>
      <w:r w:rsidRPr="00A838FF">
        <w:rPr>
          <w:rFonts w:ascii="Times New Roman" w:hAnsi="Times New Roman" w:cs="Times New Roman"/>
          <w:b/>
          <w:spacing w:val="-4"/>
          <w:sz w:val="24"/>
          <w:szCs w:val="24"/>
        </w:rPr>
        <w:t xml:space="preserve"> </w:t>
      </w:r>
      <w:r w:rsidRPr="00A838FF">
        <w:rPr>
          <w:rFonts w:ascii="Times New Roman" w:hAnsi="Times New Roman" w:cs="Times New Roman"/>
          <w:w w:val="80"/>
          <w:sz w:val="24"/>
          <w:szCs w:val="24"/>
        </w:rPr>
        <w:t>or</w:t>
      </w:r>
      <w:r w:rsidRPr="00A838FF">
        <w:rPr>
          <w:rFonts w:ascii="Times New Roman" w:hAnsi="Times New Roman" w:cs="Times New Roman"/>
          <w:spacing w:val="-2"/>
          <w:sz w:val="24"/>
          <w:szCs w:val="24"/>
        </w:rPr>
        <w:t xml:space="preserve"> </w:t>
      </w:r>
      <w:r w:rsidRPr="00A838FF">
        <w:rPr>
          <w:rFonts w:ascii="Times New Roman" w:hAnsi="Times New Roman" w:cs="Times New Roman"/>
          <w:b/>
          <w:w w:val="80"/>
          <w:sz w:val="24"/>
          <w:szCs w:val="24"/>
        </w:rPr>
        <w:t>Relation</w:t>
      </w:r>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Collection</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related</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w w:val="80"/>
          <w:sz w:val="24"/>
          <w:szCs w:val="24"/>
        </w:rPr>
        <w:t>records.</w:t>
      </w:r>
    </w:p>
    <w:p w:rsidR="00C979EF" w:rsidRPr="00A838FF" w:rsidRDefault="00C979EF" w:rsidP="00891725">
      <w:pPr>
        <w:spacing w:before="54" w:after="1" w:line="276" w:lineRule="auto"/>
        <w:rPr>
          <w:rFonts w:ascii="Times New Roman" w:hAnsi="Times New Roman" w:cs="Times New Roman"/>
          <w:sz w:val="24"/>
          <w:szCs w:val="24"/>
        </w:rPr>
      </w:pPr>
    </w:p>
    <w:tbl>
      <w:tblPr>
        <w:tblW w:w="0" w:type="auto"/>
        <w:tblInd w:w="3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1260"/>
        <w:gridCol w:w="1080"/>
      </w:tblGrid>
      <w:tr w:rsidR="00C979EF" w:rsidRPr="00A838FF">
        <w:trPr>
          <w:trHeight w:val="381"/>
        </w:trPr>
        <w:tc>
          <w:tcPr>
            <w:tcW w:w="1080" w:type="dxa"/>
          </w:tcPr>
          <w:p w:rsidR="00C979EF" w:rsidRPr="00A838FF" w:rsidRDefault="00452CA7" w:rsidP="00891725">
            <w:pPr>
              <w:pStyle w:val="TableParagraph"/>
              <w:spacing w:line="276" w:lineRule="auto"/>
              <w:ind w:left="304"/>
              <w:rPr>
                <w:b/>
                <w:sz w:val="24"/>
                <w:szCs w:val="24"/>
              </w:rPr>
            </w:pPr>
            <w:r w:rsidRPr="00A838FF">
              <w:rPr>
                <w:b/>
                <w:spacing w:val="-4"/>
                <w:w w:val="90"/>
                <w:sz w:val="24"/>
                <w:szCs w:val="24"/>
              </w:rPr>
              <w:t>Roll</w:t>
            </w:r>
          </w:p>
        </w:tc>
        <w:tc>
          <w:tcPr>
            <w:tcW w:w="1260" w:type="dxa"/>
          </w:tcPr>
          <w:p w:rsidR="00C979EF" w:rsidRPr="00A838FF" w:rsidRDefault="00452CA7" w:rsidP="00891725">
            <w:pPr>
              <w:pStyle w:val="TableParagraph"/>
              <w:spacing w:line="276" w:lineRule="auto"/>
              <w:ind w:left="152" w:right="244"/>
              <w:jc w:val="center"/>
              <w:rPr>
                <w:b/>
                <w:sz w:val="24"/>
                <w:szCs w:val="24"/>
              </w:rPr>
            </w:pPr>
            <w:r w:rsidRPr="00A838FF">
              <w:rPr>
                <w:b/>
                <w:spacing w:val="-4"/>
                <w:w w:val="90"/>
                <w:sz w:val="24"/>
                <w:szCs w:val="24"/>
              </w:rPr>
              <w:t>Name</w:t>
            </w:r>
          </w:p>
        </w:tc>
        <w:tc>
          <w:tcPr>
            <w:tcW w:w="1080" w:type="dxa"/>
          </w:tcPr>
          <w:p w:rsidR="00C979EF" w:rsidRPr="00A838FF" w:rsidRDefault="00452CA7" w:rsidP="00891725">
            <w:pPr>
              <w:pStyle w:val="TableParagraph"/>
              <w:spacing w:line="276" w:lineRule="auto"/>
              <w:ind w:left="319"/>
              <w:rPr>
                <w:b/>
                <w:sz w:val="24"/>
                <w:szCs w:val="24"/>
              </w:rPr>
            </w:pPr>
            <w:r w:rsidRPr="00A838FF">
              <w:rPr>
                <w:b/>
                <w:spacing w:val="-5"/>
                <w:w w:val="90"/>
                <w:sz w:val="24"/>
                <w:szCs w:val="24"/>
              </w:rPr>
              <w:t>Age</w:t>
            </w:r>
          </w:p>
        </w:tc>
      </w:tr>
      <w:tr w:rsidR="00C979EF" w:rsidRPr="00A838FF">
        <w:trPr>
          <w:trHeight w:val="378"/>
        </w:trPr>
        <w:tc>
          <w:tcPr>
            <w:tcW w:w="1080" w:type="dxa"/>
          </w:tcPr>
          <w:p w:rsidR="00C979EF" w:rsidRPr="00A838FF" w:rsidRDefault="00452CA7" w:rsidP="00891725">
            <w:pPr>
              <w:pStyle w:val="TableParagraph"/>
              <w:spacing w:line="276" w:lineRule="auto"/>
              <w:ind w:left="4"/>
              <w:rPr>
                <w:sz w:val="24"/>
                <w:szCs w:val="24"/>
              </w:rPr>
            </w:pPr>
            <w:r w:rsidRPr="00A838FF">
              <w:rPr>
                <w:spacing w:val="-10"/>
                <w:w w:val="90"/>
                <w:sz w:val="24"/>
                <w:szCs w:val="24"/>
              </w:rPr>
              <w:t>1</w:t>
            </w:r>
          </w:p>
        </w:tc>
        <w:tc>
          <w:tcPr>
            <w:tcW w:w="1260" w:type="dxa"/>
          </w:tcPr>
          <w:p w:rsidR="00C979EF" w:rsidRPr="00A838FF" w:rsidRDefault="00452CA7" w:rsidP="00891725">
            <w:pPr>
              <w:pStyle w:val="TableParagraph"/>
              <w:spacing w:line="276" w:lineRule="auto"/>
              <w:ind w:left="17" w:right="244"/>
              <w:jc w:val="center"/>
              <w:rPr>
                <w:sz w:val="24"/>
                <w:szCs w:val="24"/>
              </w:rPr>
            </w:pPr>
            <w:r w:rsidRPr="00A838FF">
              <w:rPr>
                <w:spacing w:val="-5"/>
                <w:w w:val="90"/>
                <w:sz w:val="24"/>
                <w:szCs w:val="24"/>
              </w:rPr>
              <w:t>ABC</w:t>
            </w:r>
          </w:p>
        </w:tc>
        <w:tc>
          <w:tcPr>
            <w:tcW w:w="1080" w:type="dxa"/>
          </w:tcPr>
          <w:p w:rsidR="00C979EF" w:rsidRPr="00A838FF" w:rsidRDefault="00452CA7" w:rsidP="00891725">
            <w:pPr>
              <w:pStyle w:val="TableParagraph"/>
              <w:spacing w:line="276" w:lineRule="auto"/>
              <w:ind w:left="319"/>
              <w:rPr>
                <w:sz w:val="24"/>
                <w:szCs w:val="24"/>
              </w:rPr>
            </w:pPr>
            <w:r w:rsidRPr="00A838FF">
              <w:rPr>
                <w:spacing w:val="-5"/>
                <w:w w:val="90"/>
                <w:sz w:val="24"/>
                <w:szCs w:val="24"/>
              </w:rPr>
              <w:t>19</w:t>
            </w:r>
          </w:p>
        </w:tc>
      </w:tr>
      <w:tr w:rsidR="00C979EF" w:rsidRPr="00A838FF">
        <w:trPr>
          <w:trHeight w:val="381"/>
        </w:trPr>
        <w:tc>
          <w:tcPr>
            <w:tcW w:w="1080" w:type="dxa"/>
          </w:tcPr>
          <w:p w:rsidR="00C979EF" w:rsidRPr="00A838FF" w:rsidRDefault="00452CA7" w:rsidP="00891725">
            <w:pPr>
              <w:pStyle w:val="TableParagraph"/>
              <w:spacing w:line="276" w:lineRule="auto"/>
              <w:ind w:left="4"/>
              <w:rPr>
                <w:sz w:val="24"/>
                <w:szCs w:val="24"/>
              </w:rPr>
            </w:pPr>
            <w:r w:rsidRPr="00A838FF">
              <w:rPr>
                <w:spacing w:val="-10"/>
                <w:w w:val="90"/>
                <w:sz w:val="24"/>
                <w:szCs w:val="24"/>
              </w:rPr>
              <w:t>2</w:t>
            </w:r>
          </w:p>
        </w:tc>
        <w:tc>
          <w:tcPr>
            <w:tcW w:w="1260" w:type="dxa"/>
          </w:tcPr>
          <w:p w:rsidR="00C979EF" w:rsidRPr="00A838FF" w:rsidRDefault="00452CA7" w:rsidP="00891725">
            <w:pPr>
              <w:pStyle w:val="TableParagraph"/>
              <w:spacing w:line="276" w:lineRule="auto"/>
              <w:ind w:left="9" w:right="244"/>
              <w:jc w:val="center"/>
              <w:rPr>
                <w:sz w:val="24"/>
                <w:szCs w:val="24"/>
              </w:rPr>
            </w:pPr>
            <w:r w:rsidRPr="00A838FF">
              <w:rPr>
                <w:spacing w:val="-5"/>
                <w:w w:val="90"/>
                <w:sz w:val="24"/>
                <w:szCs w:val="24"/>
              </w:rPr>
              <w:t>DEF</w:t>
            </w:r>
          </w:p>
        </w:tc>
        <w:tc>
          <w:tcPr>
            <w:tcW w:w="1080" w:type="dxa"/>
          </w:tcPr>
          <w:p w:rsidR="00C979EF" w:rsidRPr="00A838FF" w:rsidRDefault="00452CA7" w:rsidP="00891725">
            <w:pPr>
              <w:pStyle w:val="TableParagraph"/>
              <w:spacing w:line="276" w:lineRule="auto"/>
              <w:ind w:left="319"/>
              <w:rPr>
                <w:sz w:val="24"/>
                <w:szCs w:val="24"/>
              </w:rPr>
            </w:pPr>
            <w:r w:rsidRPr="00A838FF">
              <w:rPr>
                <w:spacing w:val="-5"/>
                <w:w w:val="90"/>
                <w:sz w:val="24"/>
                <w:szCs w:val="24"/>
              </w:rPr>
              <w:t>22</w:t>
            </w:r>
          </w:p>
        </w:tc>
      </w:tr>
      <w:tr w:rsidR="00C979EF" w:rsidRPr="00A838FF">
        <w:trPr>
          <w:trHeight w:val="379"/>
        </w:trPr>
        <w:tc>
          <w:tcPr>
            <w:tcW w:w="1080" w:type="dxa"/>
          </w:tcPr>
          <w:p w:rsidR="00C979EF" w:rsidRPr="00A838FF" w:rsidRDefault="00452CA7" w:rsidP="00891725">
            <w:pPr>
              <w:pStyle w:val="TableParagraph"/>
              <w:spacing w:line="276" w:lineRule="auto"/>
              <w:ind w:left="4"/>
              <w:rPr>
                <w:sz w:val="24"/>
                <w:szCs w:val="24"/>
              </w:rPr>
            </w:pPr>
            <w:r w:rsidRPr="00A838FF">
              <w:rPr>
                <w:spacing w:val="-10"/>
                <w:w w:val="90"/>
                <w:sz w:val="24"/>
                <w:szCs w:val="24"/>
              </w:rPr>
              <w:t>3</w:t>
            </w:r>
          </w:p>
        </w:tc>
        <w:tc>
          <w:tcPr>
            <w:tcW w:w="1260" w:type="dxa"/>
          </w:tcPr>
          <w:p w:rsidR="00C979EF" w:rsidRPr="00A838FF" w:rsidRDefault="00452CA7" w:rsidP="00891725">
            <w:pPr>
              <w:pStyle w:val="TableParagraph"/>
              <w:spacing w:line="276" w:lineRule="auto"/>
              <w:ind w:right="244"/>
              <w:jc w:val="center"/>
              <w:rPr>
                <w:sz w:val="24"/>
                <w:szCs w:val="24"/>
              </w:rPr>
            </w:pPr>
            <w:r w:rsidRPr="00A838FF">
              <w:rPr>
                <w:spacing w:val="-5"/>
                <w:w w:val="90"/>
                <w:sz w:val="24"/>
                <w:szCs w:val="24"/>
              </w:rPr>
              <w:t>XYZ</w:t>
            </w:r>
          </w:p>
        </w:tc>
        <w:tc>
          <w:tcPr>
            <w:tcW w:w="1080" w:type="dxa"/>
          </w:tcPr>
          <w:p w:rsidR="00C979EF" w:rsidRPr="00A838FF" w:rsidRDefault="00452CA7" w:rsidP="00891725">
            <w:pPr>
              <w:pStyle w:val="TableParagraph"/>
              <w:spacing w:line="276" w:lineRule="auto"/>
              <w:ind w:left="319"/>
              <w:rPr>
                <w:sz w:val="24"/>
                <w:szCs w:val="24"/>
              </w:rPr>
            </w:pPr>
            <w:r w:rsidRPr="00A838FF">
              <w:rPr>
                <w:spacing w:val="-5"/>
                <w:w w:val="90"/>
                <w:sz w:val="24"/>
                <w:szCs w:val="24"/>
              </w:rPr>
              <w:t>28</w:t>
            </w:r>
          </w:p>
        </w:tc>
      </w:tr>
    </w:tbl>
    <w:p w:rsidR="00C979EF" w:rsidRPr="00A838FF" w:rsidRDefault="00452CA7" w:rsidP="00891725">
      <w:pPr>
        <w:spacing w:before="270" w:line="276" w:lineRule="auto"/>
        <w:ind w:left="189"/>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drawing>
          <wp:anchor distT="0" distB="0" distL="0" distR="0" simplePos="0" relativeHeight="251510784" behindDoc="1" locked="0" layoutInCell="1" allowOverlap="1" wp14:anchorId="6D9387FC" wp14:editId="4FD4ADC8">
            <wp:simplePos x="0" y="0"/>
            <wp:positionH relativeFrom="page">
              <wp:posOffset>2640964</wp:posOffset>
            </wp:positionH>
            <wp:positionV relativeFrom="paragraph">
              <wp:posOffset>-228854</wp:posOffset>
            </wp:positionV>
            <wp:extent cx="132714" cy="133350"/>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6" cstate="print"/>
                    <a:stretch>
                      <a:fillRect/>
                    </a:stretch>
                  </pic:blipFill>
                  <pic:spPr>
                    <a:xfrm>
                      <a:off x="0" y="0"/>
                      <a:ext cx="132714" cy="133350"/>
                    </a:xfrm>
                    <a:prstGeom prst="rect">
                      <a:avLst/>
                    </a:prstGeom>
                  </pic:spPr>
                </pic:pic>
              </a:graphicData>
            </a:graphic>
          </wp:anchor>
        </w:drawing>
      </w:r>
      <w:r w:rsidRPr="00A838FF">
        <w:rPr>
          <w:rFonts w:ascii="Times New Roman" w:hAnsi="Times New Roman" w:cs="Times New Roman"/>
          <w:w w:val="80"/>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columns</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this</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relation</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called</w:t>
      </w:r>
      <w:r w:rsidRPr="00A838FF">
        <w:rPr>
          <w:rFonts w:ascii="Times New Roman" w:hAnsi="Times New Roman" w:cs="Times New Roman"/>
          <w:spacing w:val="1"/>
          <w:sz w:val="24"/>
          <w:szCs w:val="24"/>
        </w:rPr>
        <w:t xml:space="preserve"> </w:t>
      </w:r>
      <w:r w:rsidRPr="00A838FF">
        <w:rPr>
          <w:rFonts w:ascii="Times New Roman" w:hAnsi="Times New Roman" w:cs="Times New Roman"/>
          <w:b/>
          <w:w w:val="80"/>
          <w:sz w:val="24"/>
          <w:szCs w:val="24"/>
        </w:rPr>
        <w:t>Fields</w:t>
      </w:r>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b/>
          <w:w w:val="80"/>
          <w:sz w:val="24"/>
          <w:szCs w:val="24"/>
        </w:rPr>
        <w:t>Attributes</w:t>
      </w:r>
      <w:r w:rsidRPr="00A838FF">
        <w:rPr>
          <w:rFonts w:ascii="Times New Roman" w:hAnsi="Times New Roman" w:cs="Times New Roman"/>
          <w:b/>
          <w:spacing w:val="-4"/>
          <w:sz w:val="24"/>
          <w:szCs w:val="24"/>
        </w:rPr>
        <w:t xml:space="preserve"> </w:t>
      </w:r>
      <w:r w:rsidRPr="00A838FF">
        <w:rPr>
          <w:rFonts w:ascii="Times New Roman" w:hAnsi="Times New Roman" w:cs="Times New Roman"/>
          <w:w w:val="80"/>
          <w:sz w:val="24"/>
          <w:szCs w:val="24"/>
        </w:rPr>
        <w:t>or</w:t>
      </w:r>
      <w:r w:rsidRPr="00A838FF">
        <w:rPr>
          <w:rFonts w:ascii="Times New Roman" w:hAnsi="Times New Roman" w:cs="Times New Roman"/>
          <w:spacing w:val="-5"/>
          <w:sz w:val="24"/>
          <w:szCs w:val="24"/>
        </w:rPr>
        <w:t xml:space="preserve"> </w:t>
      </w:r>
      <w:r w:rsidRPr="00A838FF">
        <w:rPr>
          <w:rFonts w:ascii="Times New Roman" w:hAnsi="Times New Roman" w:cs="Times New Roman"/>
          <w:b/>
          <w:w w:val="80"/>
          <w:sz w:val="24"/>
          <w:szCs w:val="24"/>
        </w:rPr>
        <w:t>Domains</w:t>
      </w:r>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rows</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called</w:t>
      </w:r>
      <w:r w:rsidRPr="00A838FF">
        <w:rPr>
          <w:rFonts w:ascii="Times New Roman" w:hAnsi="Times New Roman" w:cs="Times New Roman"/>
          <w:sz w:val="24"/>
          <w:szCs w:val="24"/>
        </w:rPr>
        <w:t xml:space="preserve"> </w:t>
      </w:r>
      <w:r w:rsidRPr="00A838FF">
        <w:rPr>
          <w:rFonts w:ascii="Times New Roman" w:hAnsi="Times New Roman" w:cs="Times New Roman"/>
          <w:b/>
          <w:spacing w:val="-2"/>
          <w:w w:val="80"/>
          <w:sz w:val="24"/>
          <w:szCs w:val="24"/>
        </w:rPr>
        <w:t>Tuples</w:t>
      </w:r>
    </w:p>
    <w:p w:rsidR="00C979EF" w:rsidRPr="00A838FF" w:rsidRDefault="00452CA7" w:rsidP="00891725">
      <w:pPr>
        <w:spacing w:line="276" w:lineRule="auto"/>
        <w:ind w:left="189"/>
        <w:rPr>
          <w:rFonts w:ascii="Times New Roman" w:hAnsi="Times New Roman" w:cs="Times New Roman"/>
          <w:sz w:val="24"/>
          <w:szCs w:val="24"/>
        </w:rPr>
      </w:pPr>
      <w:proofErr w:type="gramStart"/>
      <w:r w:rsidRPr="00A838FF">
        <w:rPr>
          <w:rFonts w:ascii="Times New Roman" w:hAnsi="Times New Roman" w:cs="Times New Roman"/>
          <w:w w:val="80"/>
          <w:sz w:val="24"/>
          <w:szCs w:val="24"/>
        </w:rPr>
        <w:t>or</w:t>
      </w:r>
      <w:proofErr w:type="gramEnd"/>
      <w:r w:rsidRPr="00A838FF">
        <w:rPr>
          <w:rFonts w:ascii="Times New Roman" w:hAnsi="Times New Roman" w:cs="Times New Roman"/>
          <w:spacing w:val="-1"/>
          <w:w w:val="90"/>
          <w:sz w:val="24"/>
          <w:szCs w:val="24"/>
        </w:rPr>
        <w:t xml:space="preserve"> </w:t>
      </w:r>
      <w:r w:rsidRPr="00A838FF">
        <w:rPr>
          <w:rFonts w:ascii="Times New Roman" w:hAnsi="Times New Roman" w:cs="Times New Roman"/>
          <w:b/>
          <w:spacing w:val="-2"/>
          <w:w w:val="90"/>
          <w:sz w:val="24"/>
          <w:szCs w:val="24"/>
        </w:rPr>
        <w:t>Records</w:t>
      </w:r>
      <w:r w:rsidRPr="00A838FF">
        <w:rPr>
          <w:rFonts w:ascii="Times New Roman" w:hAnsi="Times New Roman" w:cs="Times New Roman"/>
          <w:spacing w:val="-2"/>
          <w:w w:val="90"/>
          <w:sz w:val="24"/>
          <w:szCs w:val="24"/>
        </w:rPr>
        <w:t>.</w:t>
      </w:r>
    </w:p>
    <w:p w:rsidR="00C979EF" w:rsidRPr="00A838FF" w:rsidRDefault="00452CA7" w:rsidP="00891725">
      <w:pPr>
        <w:pStyle w:val="BodyText"/>
        <w:spacing w:line="276" w:lineRule="auto"/>
        <w:ind w:left="189"/>
      </w:pPr>
      <w:r w:rsidRPr="00A838FF">
        <w:rPr>
          <w:b/>
          <w:w w:val="80"/>
        </w:rPr>
        <w:t>Database</w:t>
      </w:r>
      <w:r w:rsidRPr="00A838FF">
        <w:rPr>
          <w:w w:val="80"/>
        </w:rPr>
        <w:t>:</w:t>
      </w:r>
      <w:r w:rsidRPr="00A838FF">
        <w:rPr>
          <w:spacing w:val="-2"/>
        </w:rPr>
        <w:t xml:space="preserve"> </w:t>
      </w:r>
      <w:r w:rsidRPr="00A838FF">
        <w:rPr>
          <w:w w:val="80"/>
        </w:rPr>
        <w:t>Collection</w:t>
      </w:r>
      <w:r w:rsidRPr="00A838FF">
        <w:rPr>
          <w:spacing w:val="-2"/>
        </w:rPr>
        <w:t xml:space="preserve"> </w:t>
      </w:r>
      <w:r w:rsidRPr="00A838FF">
        <w:rPr>
          <w:w w:val="80"/>
        </w:rPr>
        <w:t>of</w:t>
      </w:r>
      <w:r w:rsidRPr="00A838FF">
        <w:rPr>
          <w:spacing w:val="-4"/>
        </w:rPr>
        <w:t xml:space="preserve"> </w:t>
      </w:r>
      <w:r w:rsidRPr="00A838FF">
        <w:rPr>
          <w:w w:val="80"/>
        </w:rPr>
        <w:t>related</w:t>
      </w:r>
      <w:r w:rsidRPr="00A838FF">
        <w:rPr>
          <w:spacing w:val="-2"/>
        </w:rPr>
        <w:t xml:space="preserve"> </w:t>
      </w:r>
      <w:r w:rsidRPr="00A838FF">
        <w:rPr>
          <w:w w:val="80"/>
        </w:rPr>
        <w:t>relations.</w:t>
      </w:r>
      <w:r w:rsidRPr="00A838FF">
        <w:rPr>
          <w:spacing w:val="-4"/>
        </w:rPr>
        <w:t xml:space="preserve"> </w:t>
      </w:r>
      <w:r w:rsidRPr="00A838FF">
        <w:rPr>
          <w:w w:val="80"/>
        </w:rPr>
        <w:t>Consider</w:t>
      </w:r>
      <w:r w:rsidRPr="00A838FF">
        <w:rPr>
          <w:spacing w:val="-3"/>
        </w:rPr>
        <w:t xml:space="preserve"> </w:t>
      </w:r>
      <w:r w:rsidRPr="00A838FF">
        <w:rPr>
          <w:w w:val="80"/>
        </w:rPr>
        <w:t>the</w:t>
      </w:r>
      <w:r w:rsidRPr="00A838FF">
        <w:rPr>
          <w:spacing w:val="-2"/>
        </w:rPr>
        <w:t xml:space="preserve"> </w:t>
      </w:r>
      <w:r w:rsidRPr="00A838FF">
        <w:rPr>
          <w:w w:val="80"/>
        </w:rPr>
        <w:t>following</w:t>
      </w:r>
      <w:r w:rsidRPr="00A838FF">
        <w:rPr>
          <w:spacing w:val="-2"/>
        </w:rPr>
        <w:t xml:space="preserve"> </w:t>
      </w:r>
      <w:r w:rsidRPr="00A838FF">
        <w:rPr>
          <w:w w:val="80"/>
        </w:rPr>
        <w:t>collection</w:t>
      </w:r>
      <w:r w:rsidRPr="00A838FF">
        <w:rPr>
          <w:spacing w:val="-4"/>
        </w:rPr>
        <w:t xml:space="preserve"> </w:t>
      </w:r>
      <w:r w:rsidRPr="00A838FF">
        <w:rPr>
          <w:w w:val="80"/>
        </w:rPr>
        <w:t>of</w:t>
      </w:r>
      <w:r w:rsidRPr="00A838FF">
        <w:rPr>
          <w:spacing w:val="-2"/>
        </w:rPr>
        <w:t xml:space="preserve"> </w:t>
      </w:r>
      <w:r w:rsidRPr="00A838FF">
        <w:rPr>
          <w:spacing w:val="-2"/>
          <w:w w:val="80"/>
        </w:rPr>
        <w:t>tables:</w:t>
      </w:r>
    </w:p>
    <w:p w:rsidR="00C979EF" w:rsidRPr="00A838FF" w:rsidRDefault="00452CA7" w:rsidP="00891725">
      <w:pPr>
        <w:pStyle w:val="Heading7"/>
        <w:tabs>
          <w:tab w:val="left" w:pos="5129"/>
        </w:tabs>
        <w:spacing w:line="276" w:lineRule="auto"/>
        <w:ind w:left="448"/>
      </w:pPr>
      <w:r w:rsidRPr="00A838FF">
        <w:rPr>
          <w:spacing w:val="-5"/>
          <w:w w:val="90"/>
        </w:rPr>
        <w:t>T1</w:t>
      </w:r>
      <w:r w:rsidRPr="00A838FF">
        <w:tab/>
      </w:r>
      <w:r w:rsidRPr="00A838FF">
        <w:rPr>
          <w:spacing w:val="-5"/>
          <w:w w:val="90"/>
          <w:u w:val="single"/>
        </w:rPr>
        <w:t>T2</w:t>
      </w:r>
    </w:p>
    <w:p w:rsidR="00C979EF" w:rsidRPr="00A838FF" w:rsidRDefault="00452CA7" w:rsidP="00891725">
      <w:pPr>
        <w:tabs>
          <w:tab w:val="left" w:pos="5434"/>
        </w:tabs>
        <w:spacing w:line="276" w:lineRule="auto"/>
        <w:ind w:left="443"/>
        <w:rPr>
          <w:rFonts w:ascii="Times New Roman" w:hAnsi="Times New Roman" w:cs="Times New Roman"/>
          <w:sz w:val="24"/>
          <w:szCs w:val="24"/>
        </w:rPr>
      </w:pPr>
      <w:r w:rsidRPr="00A838FF">
        <w:rPr>
          <w:rFonts w:ascii="Times New Roman" w:hAnsi="Times New Roman" w:cs="Times New Roman"/>
          <w:noProof/>
          <w:position w:val="9"/>
          <w:sz w:val="24"/>
          <w:szCs w:val="24"/>
          <w:lang w:val="en-IN" w:eastAsia="en-IN"/>
        </w:rPr>
        <mc:AlternateContent>
          <mc:Choice Requires="wps">
            <w:drawing>
              <wp:inline distT="0" distB="0" distL="0" distR="0" wp14:anchorId="2D1BA667" wp14:editId="18CB819B">
                <wp:extent cx="2308225" cy="1009015"/>
                <wp:effectExtent l="0" t="0" r="0" b="0"/>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8225" cy="1009015"/>
                        </a:xfrm>
                        <a:prstGeom prst="rect">
                          <a:avLst/>
                        </a:prstGeom>
                      </wps:spPr>
                      <wps:txbx>
                        <w:txbxContent>
                          <w:tbl>
                            <w:tblPr>
                              <w:tblW w:w="0" w:type="auto"/>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04"/>
                              <w:gridCol w:w="1080"/>
                              <w:gridCol w:w="1261"/>
                              <w:gridCol w:w="1080"/>
                            </w:tblGrid>
                            <w:tr w:rsidR="00A838FF">
                              <w:trPr>
                                <w:trHeight w:val="371"/>
                              </w:trPr>
                              <w:tc>
                                <w:tcPr>
                                  <w:tcW w:w="204" w:type="dxa"/>
                                  <w:vMerge w:val="restart"/>
                                  <w:tcBorders>
                                    <w:left w:val="nil"/>
                                    <w:bottom w:val="nil"/>
                                    <w:right w:val="single" w:sz="4" w:space="0" w:color="000000"/>
                                  </w:tcBorders>
                                </w:tcPr>
                                <w:p w:rsidR="00A838FF" w:rsidRDefault="00A838FF">
                                  <w:pPr>
                                    <w:pStyle w:val="TableParagraph"/>
                                    <w:spacing w:line="240" w:lineRule="auto"/>
                                    <w:rPr>
                                      <w:sz w:val="24"/>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57" w:lineRule="exact"/>
                                    <w:ind w:left="307"/>
                                    <w:rPr>
                                      <w:rFonts w:ascii="Arial"/>
                                      <w:b/>
                                      <w:sz w:val="24"/>
                                    </w:rPr>
                                  </w:pPr>
                                  <w:r>
                                    <w:rPr>
                                      <w:rFonts w:ascii="Arial"/>
                                      <w:b/>
                                      <w:spacing w:val="-4"/>
                                      <w:sz w:val="24"/>
                                    </w:rPr>
                                    <w:t>Roll</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57" w:lineRule="exact"/>
                                    <w:ind w:left="311"/>
                                    <w:rPr>
                                      <w:rFonts w:ascii="Arial"/>
                                      <w:b/>
                                      <w:sz w:val="24"/>
                                    </w:rPr>
                                  </w:pPr>
                                  <w:r>
                                    <w:rPr>
                                      <w:rFonts w:ascii="Arial"/>
                                      <w:b/>
                                      <w:spacing w:val="-4"/>
                                      <w:sz w:val="24"/>
                                    </w:rPr>
                                    <w:t>Name</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57" w:lineRule="exact"/>
                                    <w:ind w:left="320"/>
                                    <w:rPr>
                                      <w:rFonts w:ascii="Arial"/>
                                      <w:b/>
                                      <w:sz w:val="24"/>
                                    </w:rPr>
                                  </w:pPr>
                                  <w:r>
                                    <w:rPr>
                                      <w:rFonts w:ascii="Arial"/>
                                      <w:b/>
                                      <w:spacing w:val="-5"/>
                                      <w:sz w:val="24"/>
                                    </w:rPr>
                                    <w:t>Age</w:t>
                                  </w:r>
                                </w:p>
                              </w:tc>
                            </w:tr>
                            <w:tr w:rsidR="00A838FF">
                              <w:trPr>
                                <w:trHeight w:val="378"/>
                              </w:trPr>
                              <w:tc>
                                <w:tcPr>
                                  <w:tcW w:w="204" w:type="dxa"/>
                                  <w:vMerge/>
                                  <w:tcBorders>
                                    <w:top w:val="nil"/>
                                    <w:left w:val="nil"/>
                                    <w:bottom w:val="nil"/>
                                    <w:right w:val="single" w:sz="4" w:space="0" w:color="000000"/>
                                  </w:tcBorders>
                                </w:tcPr>
                                <w:p w:rsidR="00A838FF" w:rsidRDefault="00A838FF">
                                  <w:pPr>
                                    <w:rPr>
                                      <w:sz w:val="2"/>
                                      <w:szCs w:val="2"/>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7"/>
                                    <w:rPr>
                                      <w:rFonts w:ascii="Microsoft Sans Serif"/>
                                      <w:sz w:val="24"/>
                                    </w:rPr>
                                  </w:pPr>
                                  <w:r>
                                    <w:rPr>
                                      <w:rFonts w:ascii="Microsoft Sans Serif"/>
                                      <w:spacing w:val="-10"/>
                                      <w:sz w:val="24"/>
                                    </w:rPr>
                                    <w:t>1</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09"/>
                                    <w:rPr>
                                      <w:rFonts w:ascii="Microsoft Sans Serif"/>
                                      <w:sz w:val="24"/>
                                    </w:rPr>
                                  </w:pPr>
                                  <w:r>
                                    <w:rPr>
                                      <w:rFonts w:ascii="Microsoft Sans Serif"/>
                                      <w:spacing w:val="-5"/>
                                      <w:sz w:val="24"/>
                                    </w:rPr>
                                    <w:t>ABC</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20"/>
                                    <w:rPr>
                                      <w:rFonts w:ascii="Microsoft Sans Serif"/>
                                      <w:sz w:val="24"/>
                                    </w:rPr>
                                  </w:pPr>
                                  <w:r>
                                    <w:rPr>
                                      <w:rFonts w:ascii="Microsoft Sans Serif"/>
                                      <w:spacing w:val="-5"/>
                                      <w:sz w:val="24"/>
                                    </w:rPr>
                                    <w:t>19</w:t>
                                  </w:r>
                                </w:p>
                              </w:tc>
                            </w:tr>
                            <w:tr w:rsidR="00A838FF">
                              <w:trPr>
                                <w:trHeight w:val="381"/>
                              </w:trPr>
                              <w:tc>
                                <w:tcPr>
                                  <w:tcW w:w="204" w:type="dxa"/>
                                  <w:vMerge/>
                                  <w:tcBorders>
                                    <w:top w:val="nil"/>
                                    <w:left w:val="nil"/>
                                    <w:bottom w:val="nil"/>
                                    <w:right w:val="single" w:sz="4" w:space="0" w:color="000000"/>
                                  </w:tcBorders>
                                </w:tcPr>
                                <w:p w:rsidR="00A838FF" w:rsidRDefault="00A838FF">
                                  <w:pPr>
                                    <w:rPr>
                                      <w:sz w:val="2"/>
                                      <w:szCs w:val="2"/>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7"/>
                                    <w:rPr>
                                      <w:rFonts w:ascii="Microsoft Sans Serif"/>
                                      <w:sz w:val="24"/>
                                    </w:rPr>
                                  </w:pPr>
                                  <w:r>
                                    <w:rPr>
                                      <w:rFonts w:ascii="Microsoft Sans Serif"/>
                                      <w:spacing w:val="-10"/>
                                      <w:sz w:val="24"/>
                                    </w:rPr>
                                    <w:t>2</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11"/>
                                    <w:rPr>
                                      <w:rFonts w:ascii="Microsoft Sans Serif"/>
                                      <w:sz w:val="24"/>
                                    </w:rPr>
                                  </w:pPr>
                                  <w:r>
                                    <w:rPr>
                                      <w:rFonts w:ascii="Microsoft Sans Serif"/>
                                      <w:spacing w:val="-5"/>
                                      <w:sz w:val="24"/>
                                    </w:rPr>
                                    <w:t>DEF</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20"/>
                                    <w:rPr>
                                      <w:rFonts w:ascii="Microsoft Sans Serif"/>
                                      <w:sz w:val="24"/>
                                    </w:rPr>
                                  </w:pPr>
                                  <w:r>
                                    <w:rPr>
                                      <w:rFonts w:ascii="Microsoft Sans Serif"/>
                                      <w:spacing w:val="-5"/>
                                      <w:sz w:val="24"/>
                                    </w:rPr>
                                    <w:t>22</w:t>
                                  </w:r>
                                </w:p>
                              </w:tc>
                            </w:tr>
                            <w:tr w:rsidR="00A838FF">
                              <w:trPr>
                                <w:trHeight w:val="378"/>
                              </w:trPr>
                              <w:tc>
                                <w:tcPr>
                                  <w:tcW w:w="204" w:type="dxa"/>
                                  <w:vMerge/>
                                  <w:tcBorders>
                                    <w:top w:val="nil"/>
                                    <w:left w:val="nil"/>
                                    <w:bottom w:val="nil"/>
                                    <w:right w:val="single" w:sz="4" w:space="0" w:color="000000"/>
                                  </w:tcBorders>
                                </w:tcPr>
                                <w:p w:rsidR="00A838FF" w:rsidRDefault="00A838FF">
                                  <w:pPr>
                                    <w:rPr>
                                      <w:sz w:val="2"/>
                                      <w:szCs w:val="2"/>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7"/>
                                    <w:rPr>
                                      <w:rFonts w:ascii="Microsoft Sans Serif"/>
                                      <w:sz w:val="24"/>
                                    </w:rPr>
                                  </w:pPr>
                                  <w:r>
                                    <w:rPr>
                                      <w:rFonts w:ascii="Microsoft Sans Serif"/>
                                      <w:spacing w:val="-10"/>
                                      <w:sz w:val="24"/>
                                    </w:rPr>
                                    <w:t>3</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11"/>
                                    <w:rPr>
                                      <w:rFonts w:ascii="Microsoft Sans Serif"/>
                                      <w:sz w:val="24"/>
                                    </w:rPr>
                                  </w:pPr>
                                  <w:r>
                                    <w:rPr>
                                      <w:rFonts w:ascii="Microsoft Sans Serif"/>
                                      <w:spacing w:val="-5"/>
                                      <w:sz w:val="24"/>
                                    </w:rPr>
                                    <w:t>XYZ</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20"/>
                                    <w:rPr>
                                      <w:rFonts w:ascii="Microsoft Sans Serif"/>
                                      <w:sz w:val="24"/>
                                    </w:rPr>
                                  </w:pPr>
                                  <w:r>
                                    <w:rPr>
                                      <w:rFonts w:ascii="Microsoft Sans Serif"/>
                                      <w:spacing w:val="-5"/>
                                      <w:sz w:val="24"/>
                                    </w:rPr>
                                    <w:t>28</w:t>
                                  </w:r>
                                </w:p>
                              </w:tc>
                            </w:tr>
                          </w:tbl>
                          <w:p w:rsidR="00A838FF" w:rsidRDefault="00A838FF">
                            <w:pPr>
                              <w:pStyle w:val="BodyText"/>
                            </w:pP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40" o:spid="_x0000_s1026" type="#_x0000_t202" style="width:181.75pt;height:7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" filled="f" stroked="f">
                <v:path arrowok="t"/>
                <v:textbox inset="0,0,0,0">
                  <w:txbxContent>
                    <w:tbl>
                      <w:tblPr>
                        <w:tblW w:w="0" w:type="auto"/>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04"/>
                        <w:gridCol w:w="1080"/>
                        <w:gridCol w:w="1261"/>
                        <w:gridCol w:w="1080"/>
                      </w:tblGrid>
                      <w:tr w:rsidR="00A838FF">
                        <w:trPr>
                          <w:trHeight w:val="371"/>
                        </w:trPr>
                        <w:tc>
                          <w:tcPr>
                            <w:tcW w:w="204" w:type="dxa"/>
                            <w:vMerge w:val="restart"/>
                            <w:tcBorders>
                              <w:left w:val="nil"/>
                              <w:bottom w:val="nil"/>
                              <w:right w:val="single" w:sz="4" w:space="0" w:color="000000"/>
                            </w:tcBorders>
                          </w:tcPr>
                          <w:p w:rsidR="00A838FF" w:rsidRDefault="00A838FF">
                            <w:pPr>
                              <w:pStyle w:val="TableParagraph"/>
                              <w:spacing w:line="240" w:lineRule="auto"/>
                              <w:rPr>
                                <w:sz w:val="24"/>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57" w:lineRule="exact"/>
                              <w:ind w:left="307"/>
                              <w:rPr>
                                <w:rFonts w:ascii="Arial"/>
                                <w:b/>
                                <w:sz w:val="24"/>
                              </w:rPr>
                            </w:pPr>
                            <w:r>
                              <w:rPr>
                                <w:rFonts w:ascii="Arial"/>
                                <w:b/>
                                <w:spacing w:val="-4"/>
                                <w:sz w:val="24"/>
                              </w:rPr>
                              <w:t>Roll</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57" w:lineRule="exact"/>
                              <w:ind w:left="311"/>
                              <w:rPr>
                                <w:rFonts w:ascii="Arial"/>
                                <w:b/>
                                <w:sz w:val="24"/>
                              </w:rPr>
                            </w:pPr>
                            <w:r>
                              <w:rPr>
                                <w:rFonts w:ascii="Arial"/>
                                <w:b/>
                                <w:spacing w:val="-4"/>
                                <w:sz w:val="24"/>
                              </w:rPr>
                              <w:t>Name</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57" w:lineRule="exact"/>
                              <w:ind w:left="320"/>
                              <w:rPr>
                                <w:rFonts w:ascii="Arial"/>
                                <w:b/>
                                <w:sz w:val="24"/>
                              </w:rPr>
                            </w:pPr>
                            <w:r>
                              <w:rPr>
                                <w:rFonts w:ascii="Arial"/>
                                <w:b/>
                                <w:spacing w:val="-5"/>
                                <w:sz w:val="24"/>
                              </w:rPr>
                              <w:t>Age</w:t>
                            </w:r>
                          </w:p>
                        </w:tc>
                      </w:tr>
                      <w:tr w:rsidR="00A838FF">
                        <w:trPr>
                          <w:trHeight w:val="378"/>
                        </w:trPr>
                        <w:tc>
                          <w:tcPr>
                            <w:tcW w:w="204" w:type="dxa"/>
                            <w:vMerge/>
                            <w:tcBorders>
                              <w:top w:val="nil"/>
                              <w:left w:val="nil"/>
                              <w:bottom w:val="nil"/>
                              <w:right w:val="single" w:sz="4" w:space="0" w:color="000000"/>
                            </w:tcBorders>
                          </w:tcPr>
                          <w:p w:rsidR="00A838FF" w:rsidRDefault="00A838FF">
                            <w:pPr>
                              <w:rPr>
                                <w:sz w:val="2"/>
                                <w:szCs w:val="2"/>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7"/>
                              <w:rPr>
                                <w:rFonts w:ascii="Microsoft Sans Serif"/>
                                <w:sz w:val="24"/>
                              </w:rPr>
                            </w:pPr>
                            <w:r>
                              <w:rPr>
                                <w:rFonts w:ascii="Microsoft Sans Serif"/>
                                <w:spacing w:val="-10"/>
                                <w:sz w:val="24"/>
                              </w:rPr>
                              <w:t>1</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09"/>
                              <w:rPr>
                                <w:rFonts w:ascii="Microsoft Sans Serif"/>
                                <w:sz w:val="24"/>
                              </w:rPr>
                            </w:pPr>
                            <w:r>
                              <w:rPr>
                                <w:rFonts w:ascii="Microsoft Sans Serif"/>
                                <w:spacing w:val="-5"/>
                                <w:sz w:val="24"/>
                              </w:rPr>
                              <w:t>ABC</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20"/>
                              <w:rPr>
                                <w:rFonts w:ascii="Microsoft Sans Serif"/>
                                <w:sz w:val="24"/>
                              </w:rPr>
                            </w:pPr>
                            <w:r>
                              <w:rPr>
                                <w:rFonts w:ascii="Microsoft Sans Serif"/>
                                <w:spacing w:val="-5"/>
                                <w:sz w:val="24"/>
                              </w:rPr>
                              <w:t>19</w:t>
                            </w:r>
                          </w:p>
                        </w:tc>
                      </w:tr>
                      <w:tr w:rsidR="00A838FF">
                        <w:trPr>
                          <w:trHeight w:val="381"/>
                        </w:trPr>
                        <w:tc>
                          <w:tcPr>
                            <w:tcW w:w="204" w:type="dxa"/>
                            <w:vMerge/>
                            <w:tcBorders>
                              <w:top w:val="nil"/>
                              <w:left w:val="nil"/>
                              <w:bottom w:val="nil"/>
                              <w:right w:val="single" w:sz="4" w:space="0" w:color="000000"/>
                            </w:tcBorders>
                          </w:tcPr>
                          <w:p w:rsidR="00A838FF" w:rsidRDefault="00A838FF">
                            <w:pPr>
                              <w:rPr>
                                <w:sz w:val="2"/>
                                <w:szCs w:val="2"/>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7"/>
                              <w:rPr>
                                <w:rFonts w:ascii="Microsoft Sans Serif"/>
                                <w:sz w:val="24"/>
                              </w:rPr>
                            </w:pPr>
                            <w:r>
                              <w:rPr>
                                <w:rFonts w:ascii="Microsoft Sans Serif"/>
                                <w:spacing w:val="-10"/>
                                <w:sz w:val="24"/>
                              </w:rPr>
                              <w:t>2</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11"/>
                              <w:rPr>
                                <w:rFonts w:ascii="Microsoft Sans Serif"/>
                                <w:sz w:val="24"/>
                              </w:rPr>
                            </w:pPr>
                            <w:r>
                              <w:rPr>
                                <w:rFonts w:ascii="Microsoft Sans Serif"/>
                                <w:spacing w:val="-5"/>
                                <w:sz w:val="24"/>
                              </w:rPr>
                              <w:t>DEF</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20"/>
                              <w:rPr>
                                <w:rFonts w:ascii="Microsoft Sans Serif"/>
                                <w:sz w:val="24"/>
                              </w:rPr>
                            </w:pPr>
                            <w:r>
                              <w:rPr>
                                <w:rFonts w:ascii="Microsoft Sans Serif"/>
                                <w:spacing w:val="-5"/>
                                <w:sz w:val="24"/>
                              </w:rPr>
                              <w:t>22</w:t>
                            </w:r>
                          </w:p>
                        </w:tc>
                      </w:tr>
                      <w:tr w:rsidR="00A838FF">
                        <w:trPr>
                          <w:trHeight w:val="378"/>
                        </w:trPr>
                        <w:tc>
                          <w:tcPr>
                            <w:tcW w:w="204" w:type="dxa"/>
                            <w:vMerge/>
                            <w:tcBorders>
                              <w:top w:val="nil"/>
                              <w:left w:val="nil"/>
                              <w:bottom w:val="nil"/>
                              <w:right w:val="single" w:sz="4" w:space="0" w:color="000000"/>
                            </w:tcBorders>
                          </w:tcPr>
                          <w:p w:rsidR="00A838FF" w:rsidRDefault="00A838FF">
                            <w:pPr>
                              <w:rPr>
                                <w:sz w:val="2"/>
                                <w:szCs w:val="2"/>
                              </w:rPr>
                            </w:pP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7"/>
                              <w:rPr>
                                <w:rFonts w:ascii="Microsoft Sans Serif"/>
                                <w:sz w:val="24"/>
                              </w:rPr>
                            </w:pPr>
                            <w:r>
                              <w:rPr>
                                <w:rFonts w:ascii="Microsoft Sans Serif"/>
                                <w:spacing w:val="-10"/>
                                <w:sz w:val="24"/>
                              </w:rPr>
                              <w:t>3</w:t>
                            </w:r>
                          </w:p>
                        </w:tc>
                        <w:tc>
                          <w:tcPr>
                            <w:tcW w:w="1261"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11"/>
                              <w:rPr>
                                <w:rFonts w:ascii="Microsoft Sans Serif"/>
                                <w:sz w:val="24"/>
                              </w:rPr>
                            </w:pPr>
                            <w:r>
                              <w:rPr>
                                <w:rFonts w:ascii="Microsoft Sans Serif"/>
                                <w:spacing w:val="-5"/>
                                <w:sz w:val="24"/>
                              </w:rPr>
                              <w:t>XYZ</w:t>
                            </w:r>
                          </w:p>
                        </w:tc>
                        <w:tc>
                          <w:tcPr>
                            <w:tcW w:w="1080" w:type="dxa"/>
                            <w:tcBorders>
                              <w:top w:val="single" w:sz="4" w:space="0" w:color="000000"/>
                              <w:left w:val="single" w:sz="4" w:space="0" w:color="000000"/>
                              <w:bottom w:val="single" w:sz="4" w:space="0" w:color="000000"/>
                              <w:right w:val="single" w:sz="4" w:space="0" w:color="000000"/>
                            </w:tcBorders>
                          </w:tcPr>
                          <w:p w:rsidR="00A838FF" w:rsidRDefault="00A838FF">
                            <w:pPr>
                              <w:pStyle w:val="TableParagraph"/>
                              <w:spacing w:line="266" w:lineRule="exact"/>
                              <w:ind w:left="320"/>
                              <w:rPr>
                                <w:rFonts w:ascii="Microsoft Sans Serif"/>
                                <w:sz w:val="24"/>
                              </w:rPr>
                            </w:pPr>
                            <w:r>
                              <w:rPr>
                                <w:rFonts w:ascii="Microsoft Sans Serif"/>
                                <w:spacing w:val="-5"/>
                                <w:sz w:val="24"/>
                              </w:rPr>
                              <w:t>28</w:t>
                            </w:r>
                          </w:p>
                        </w:tc>
                      </w:tr>
                    </w:tbl>
                    <w:p w:rsidR="00A838FF" w:rsidRDefault="00A838FF">
                      <w:pPr>
                        <w:pStyle w:val="BodyText"/>
                      </w:pPr>
                    </w:p>
                  </w:txbxContent>
                </v:textbox>
                <w10:anchorlock/>
              </v:shape>
            </w:pict>
          </mc:Fallback>
        </mc:AlternateContent>
      </w:r>
      <w:r w:rsidRPr="00A838FF">
        <w:rPr>
          <w:rFonts w:ascii="Times New Roman" w:hAnsi="Times New Roman" w:cs="Times New Roman"/>
          <w:position w:val="9"/>
          <w:sz w:val="24"/>
          <w:szCs w:val="24"/>
        </w:rPr>
        <w:tab/>
      </w:r>
      <w:r w:rsidRPr="00A838FF">
        <w:rPr>
          <w:rFonts w:ascii="Times New Roman" w:hAnsi="Times New Roman" w:cs="Times New Roman"/>
          <w:noProof/>
          <w:sz w:val="24"/>
          <w:szCs w:val="24"/>
          <w:lang w:val="en-IN" w:eastAsia="en-IN"/>
        </w:rPr>
        <mc:AlternateContent>
          <mc:Choice Requires="wps">
            <w:drawing>
              <wp:inline distT="0" distB="0" distL="0" distR="0" wp14:anchorId="5237D606" wp14:editId="431A7F4B">
                <wp:extent cx="1504950" cy="996950"/>
                <wp:effectExtent l="0" t="0" r="0" b="0"/>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4950" cy="996950"/>
                        </a:xfrm>
                        <a:prstGeom prst="rect">
                          <a:avLst/>
                        </a:prstGeom>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260"/>
                            </w:tblGrid>
                            <w:tr w:rsidR="00A838FF">
                              <w:trPr>
                                <w:trHeight w:val="378"/>
                              </w:trPr>
                              <w:tc>
                                <w:tcPr>
                                  <w:tcW w:w="1099" w:type="dxa"/>
                                </w:tcPr>
                                <w:p w:rsidR="00A838FF" w:rsidRDefault="00A838FF">
                                  <w:pPr>
                                    <w:pStyle w:val="TableParagraph"/>
                                    <w:spacing w:line="269" w:lineRule="exact"/>
                                    <w:ind w:left="275"/>
                                    <w:rPr>
                                      <w:rFonts w:ascii="Arial"/>
                                      <w:b/>
                                      <w:sz w:val="24"/>
                                    </w:rPr>
                                  </w:pPr>
                                  <w:r>
                                    <w:rPr>
                                      <w:rFonts w:ascii="Arial"/>
                                      <w:b/>
                                      <w:spacing w:val="-4"/>
                                      <w:sz w:val="24"/>
                                    </w:rPr>
                                    <w:t>Roll</w:t>
                                  </w:r>
                                </w:p>
                              </w:tc>
                              <w:tc>
                                <w:tcPr>
                                  <w:tcW w:w="1260" w:type="dxa"/>
                                </w:tcPr>
                                <w:p w:rsidR="00A838FF" w:rsidRDefault="00A838FF">
                                  <w:pPr>
                                    <w:pStyle w:val="TableParagraph"/>
                                    <w:spacing w:line="269" w:lineRule="exact"/>
                                    <w:ind w:left="189"/>
                                    <w:rPr>
                                      <w:rFonts w:ascii="Arial"/>
                                      <w:b/>
                                      <w:sz w:val="24"/>
                                    </w:rPr>
                                  </w:pPr>
                                  <w:r>
                                    <w:rPr>
                                      <w:rFonts w:ascii="Arial"/>
                                      <w:b/>
                                      <w:spacing w:val="-2"/>
                                      <w:sz w:val="24"/>
                                    </w:rPr>
                                    <w:t>Address</w:t>
                                  </w: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sz w:val="24"/>
                                    </w:rPr>
                                    <w:t>1</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sz w:val="24"/>
                                    </w:rPr>
                                    <w:t>KOL</w:t>
                                  </w:r>
                                </w:p>
                              </w:tc>
                            </w:tr>
                            <w:tr w:rsidR="00A838FF">
                              <w:trPr>
                                <w:trHeight w:val="378"/>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sz w:val="24"/>
                                    </w:rPr>
                                    <w:t>2</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sz w:val="24"/>
                                    </w:rPr>
                                    <w:t>DEL</w:t>
                                  </w: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sz w:val="24"/>
                                    </w:rPr>
                                    <w:t>3</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sz w:val="24"/>
                                    </w:rPr>
                                    <w:t>MUM</w:t>
                                  </w:r>
                                </w:p>
                              </w:tc>
                            </w:tr>
                          </w:tbl>
                          <w:p w:rsidR="00A838FF" w:rsidRDefault="00A838FF">
                            <w:pPr>
                              <w:pStyle w:val="BodyText"/>
                            </w:pPr>
                          </w:p>
                        </w:txbxContent>
                      </wps:txbx>
                      <wps:bodyPr wrap="square" lIns="0" tIns="0" rIns="0" bIns="0" rtlCol="0">
                        <a:noAutofit/>
                      </wps:bodyPr>
                    </wps:wsp>
                  </a:graphicData>
                </a:graphic>
              </wp:inline>
            </w:drawing>
          </mc:Choice>
          <mc:Fallback>
            <w:pict>
              <v:shape id="Textbox 41" o:spid="_x0000_s1027" type="#_x0000_t202" style="width:118.5pt;height:7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" filled="f" stroked="f">
                <v:path arrowok="t"/>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260"/>
                      </w:tblGrid>
                      <w:tr w:rsidR="00A838FF">
                        <w:trPr>
                          <w:trHeight w:val="378"/>
                        </w:trPr>
                        <w:tc>
                          <w:tcPr>
                            <w:tcW w:w="1099" w:type="dxa"/>
                          </w:tcPr>
                          <w:p w:rsidR="00A838FF" w:rsidRDefault="00A838FF">
                            <w:pPr>
                              <w:pStyle w:val="TableParagraph"/>
                              <w:spacing w:line="269" w:lineRule="exact"/>
                              <w:ind w:left="275"/>
                              <w:rPr>
                                <w:rFonts w:ascii="Arial"/>
                                <w:b/>
                                <w:sz w:val="24"/>
                              </w:rPr>
                            </w:pPr>
                            <w:r>
                              <w:rPr>
                                <w:rFonts w:ascii="Arial"/>
                                <w:b/>
                                <w:spacing w:val="-4"/>
                                <w:sz w:val="24"/>
                              </w:rPr>
                              <w:t>Roll</w:t>
                            </w:r>
                          </w:p>
                        </w:tc>
                        <w:tc>
                          <w:tcPr>
                            <w:tcW w:w="1260" w:type="dxa"/>
                          </w:tcPr>
                          <w:p w:rsidR="00A838FF" w:rsidRDefault="00A838FF">
                            <w:pPr>
                              <w:pStyle w:val="TableParagraph"/>
                              <w:spacing w:line="269" w:lineRule="exact"/>
                              <w:ind w:left="189"/>
                              <w:rPr>
                                <w:rFonts w:ascii="Arial"/>
                                <w:b/>
                                <w:sz w:val="24"/>
                              </w:rPr>
                            </w:pPr>
                            <w:r>
                              <w:rPr>
                                <w:rFonts w:ascii="Arial"/>
                                <w:b/>
                                <w:spacing w:val="-2"/>
                                <w:sz w:val="24"/>
                              </w:rPr>
                              <w:t>Address</w:t>
                            </w: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sz w:val="24"/>
                              </w:rPr>
                              <w:t>1</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sz w:val="24"/>
                              </w:rPr>
                              <w:t>KOL</w:t>
                            </w:r>
                          </w:p>
                        </w:tc>
                      </w:tr>
                      <w:tr w:rsidR="00A838FF">
                        <w:trPr>
                          <w:trHeight w:val="378"/>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sz w:val="24"/>
                              </w:rPr>
                              <w:t>2</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sz w:val="24"/>
                              </w:rPr>
                              <w:t>DEL</w:t>
                            </w: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sz w:val="24"/>
                              </w:rPr>
                              <w:t>3</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sz w:val="24"/>
                              </w:rPr>
                              <w:t>MUM</w:t>
                            </w:r>
                          </w:p>
                        </w:tc>
                      </w:tr>
                    </w:tbl>
                    <w:p w:rsidR="00A838FF" w:rsidRDefault="00A838FF">
                      <w:pPr>
                        <w:pStyle w:val="BodyText"/>
                      </w:pPr>
                    </w:p>
                  </w:txbxContent>
                </v:textbox>
                <w10:anchorlock/>
              </v:shape>
            </w:pict>
          </mc:Fallback>
        </mc:AlternateContent>
      </w:r>
    </w:p>
    <w:p w:rsidR="00C979EF" w:rsidRPr="00A838FF" w:rsidRDefault="00452CA7" w:rsidP="00891725">
      <w:pPr>
        <w:tabs>
          <w:tab w:val="left" w:pos="5129"/>
        </w:tabs>
        <w:spacing w:before="170" w:line="276" w:lineRule="auto"/>
        <w:ind w:left="448"/>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mc:AlternateContent>
          <mc:Choice Requires="wps">
            <w:drawing>
              <wp:anchor distT="0" distB="0" distL="0" distR="0" simplePos="0" relativeHeight="251512832" behindDoc="1" locked="0" layoutInCell="1" allowOverlap="1" wp14:anchorId="6A92354A" wp14:editId="061337F2">
                <wp:simplePos x="0" y="0"/>
                <wp:positionH relativeFrom="page">
                  <wp:posOffset>2632582</wp:posOffset>
                </wp:positionH>
                <wp:positionV relativeFrom="paragraph">
                  <wp:posOffset>610914</wp:posOffset>
                </wp:positionV>
                <wp:extent cx="173990" cy="18415"/>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18415"/>
                        </a:xfrm>
                        <a:custGeom>
                          <a:avLst/>
                          <a:gdLst/>
                          <a:ahLst/>
                          <a:cxnLst/>
                          <a:rect l="l" t="t" r="r" b="b"/>
                          <a:pathLst>
                            <a:path w="173990" h="18415">
                              <a:moveTo>
                                <a:pt x="173736" y="0"/>
                              </a:moveTo>
                              <a:lnTo>
                                <a:pt x="0" y="0"/>
                              </a:lnTo>
                              <a:lnTo>
                                <a:pt x="0" y="18287"/>
                              </a:lnTo>
                              <a:lnTo>
                                <a:pt x="173736" y="18287"/>
                              </a:lnTo>
                              <a:lnTo>
                                <a:pt x="1737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07.289993pt;margin-top:48.103489pt;width:13.68pt;height:1.44pt;mso-position-horizontal-relative:page;mso-position-vertical-relative:paragraph;z-index:-21538816" id="docshape39" filled="true" fillcolor="#000000" stroked="false">
                <v:fill type="solid"/>
                <w10:wrap type="none"/>
              </v:rect>
            </w:pict>
          </mc:Fallback>
        </mc:AlternateContent>
      </w:r>
      <w:r w:rsidRPr="00A838FF">
        <w:rPr>
          <w:rFonts w:ascii="Times New Roman" w:hAnsi="Times New Roman" w:cs="Times New Roman"/>
          <w:b/>
          <w:w w:val="90"/>
          <w:sz w:val="24"/>
          <w:szCs w:val="24"/>
          <w:u w:val="thick"/>
        </w:rPr>
        <w:t xml:space="preserve">T3 </w:t>
      </w:r>
      <w:r w:rsidRPr="00A838FF">
        <w:rPr>
          <w:rFonts w:ascii="Times New Roman" w:hAnsi="Times New Roman" w:cs="Times New Roman"/>
          <w:b/>
          <w:sz w:val="24"/>
          <w:szCs w:val="24"/>
        </w:rPr>
        <w:tab/>
      </w:r>
      <w:r w:rsidRPr="00A838FF">
        <w:rPr>
          <w:rFonts w:ascii="Times New Roman" w:hAnsi="Times New Roman" w:cs="Times New Roman"/>
          <w:b/>
          <w:spacing w:val="-5"/>
          <w:w w:val="90"/>
          <w:sz w:val="24"/>
          <w:szCs w:val="24"/>
          <w:u w:val="thick"/>
        </w:rPr>
        <w:t>T4</w:t>
      </w:r>
      <w:r w:rsidRPr="00A838FF">
        <w:rPr>
          <w:rFonts w:ascii="Times New Roman" w:hAnsi="Times New Roman" w:cs="Times New Roman"/>
          <w:b/>
          <w:spacing w:val="40"/>
          <w:sz w:val="24"/>
          <w:szCs w:val="24"/>
          <w:u w:val="thick"/>
        </w:rPr>
        <w:t xml:space="preserve"> </w:t>
      </w:r>
    </w:p>
    <w:p w:rsidR="00C979EF" w:rsidRPr="00A838FF" w:rsidRDefault="00452CA7" w:rsidP="00891725">
      <w:pPr>
        <w:pStyle w:val="BodyText"/>
        <w:spacing w:before="154" w:line="276" w:lineRule="auto"/>
        <w:rPr>
          <w:b/>
        </w:rPr>
      </w:pPr>
      <w:r w:rsidRPr="00A838FF">
        <w:rPr>
          <w:b/>
          <w:noProof/>
          <w:lang w:val="en-IN" w:eastAsia="en-IN"/>
        </w:rPr>
        <mc:AlternateContent>
          <mc:Choice Requires="wps">
            <w:drawing>
              <wp:anchor distT="0" distB="0" distL="0" distR="0" simplePos="0" relativeHeight="251755520" behindDoc="1" locked="0" layoutInCell="1" allowOverlap="1" wp14:anchorId="2A55ED25" wp14:editId="3D77810E">
                <wp:simplePos x="0" y="0"/>
                <wp:positionH relativeFrom="page">
                  <wp:posOffset>1013764</wp:posOffset>
                </wp:positionH>
                <wp:positionV relativeFrom="paragraph">
                  <wp:posOffset>259139</wp:posOffset>
                </wp:positionV>
                <wp:extent cx="1811655" cy="996950"/>
                <wp:effectExtent l="0" t="0" r="0" b="0"/>
                <wp:wrapTopAndBottom/>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1655" cy="996950"/>
                        </a:xfrm>
                        <a:prstGeom prst="rect">
                          <a:avLst/>
                        </a:prstGeom>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260"/>
                              <w:gridCol w:w="483"/>
                            </w:tblGrid>
                            <w:tr w:rsidR="00A838FF">
                              <w:trPr>
                                <w:trHeight w:val="378"/>
                              </w:trPr>
                              <w:tc>
                                <w:tcPr>
                                  <w:tcW w:w="1099" w:type="dxa"/>
                                </w:tcPr>
                                <w:p w:rsidR="00A838FF" w:rsidRDefault="00A838FF">
                                  <w:pPr>
                                    <w:pStyle w:val="TableParagraph"/>
                                    <w:spacing w:line="269" w:lineRule="exact"/>
                                    <w:ind w:left="275"/>
                                    <w:rPr>
                                      <w:rFonts w:ascii="Arial"/>
                                      <w:b/>
                                      <w:sz w:val="24"/>
                                    </w:rPr>
                                  </w:pPr>
                                  <w:r>
                                    <w:rPr>
                                      <w:rFonts w:ascii="Arial"/>
                                      <w:b/>
                                      <w:spacing w:val="-4"/>
                                      <w:w w:val="90"/>
                                      <w:sz w:val="24"/>
                                    </w:rPr>
                                    <w:t>Roll</w:t>
                                  </w:r>
                                </w:p>
                              </w:tc>
                              <w:tc>
                                <w:tcPr>
                                  <w:tcW w:w="1260" w:type="dxa"/>
                                </w:tcPr>
                                <w:p w:rsidR="00A838FF" w:rsidRDefault="00A838FF">
                                  <w:pPr>
                                    <w:pStyle w:val="TableParagraph"/>
                                    <w:spacing w:line="269" w:lineRule="exact"/>
                                    <w:ind w:left="189"/>
                                    <w:rPr>
                                      <w:rFonts w:ascii="Arial"/>
                                      <w:b/>
                                      <w:sz w:val="24"/>
                                    </w:rPr>
                                  </w:pPr>
                                  <w:r>
                                    <w:rPr>
                                      <w:rFonts w:ascii="Arial"/>
                                      <w:b/>
                                      <w:spacing w:val="-4"/>
                                      <w:w w:val="90"/>
                                      <w:sz w:val="24"/>
                                    </w:rPr>
                                    <w:t>Year</w:t>
                                  </w:r>
                                </w:p>
                              </w:tc>
                              <w:tc>
                                <w:tcPr>
                                  <w:tcW w:w="483" w:type="dxa"/>
                                  <w:vMerge w:val="restart"/>
                                  <w:tcBorders>
                                    <w:top w:val="nil"/>
                                    <w:bottom w:val="nil"/>
                                    <w:right w:val="nil"/>
                                  </w:tcBorders>
                                </w:tcPr>
                                <w:p w:rsidR="00A838FF" w:rsidRDefault="00A838FF">
                                  <w:pPr>
                                    <w:pStyle w:val="TableParagraph"/>
                                    <w:spacing w:line="240" w:lineRule="auto"/>
                                    <w:rPr>
                                      <w:sz w:val="24"/>
                                    </w:rPr>
                                  </w:pP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1</w:t>
                                  </w:r>
                                </w:p>
                              </w:tc>
                              <w:tc>
                                <w:tcPr>
                                  <w:tcW w:w="1260"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I</w:t>
                                  </w:r>
                                </w:p>
                              </w:tc>
                              <w:tc>
                                <w:tcPr>
                                  <w:tcW w:w="483" w:type="dxa"/>
                                  <w:vMerge/>
                                  <w:tcBorders>
                                    <w:top w:val="nil"/>
                                    <w:bottom w:val="nil"/>
                                    <w:right w:val="nil"/>
                                  </w:tcBorders>
                                </w:tcPr>
                                <w:p w:rsidR="00A838FF" w:rsidRDefault="00A838FF">
                                  <w:pPr>
                                    <w:rPr>
                                      <w:sz w:val="2"/>
                                      <w:szCs w:val="2"/>
                                    </w:rPr>
                                  </w:pPr>
                                </w:p>
                              </w:tc>
                            </w:tr>
                            <w:tr w:rsidR="00A838FF">
                              <w:trPr>
                                <w:trHeight w:val="378"/>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2</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w w:val="90"/>
                                      <w:sz w:val="24"/>
                                    </w:rPr>
                                    <w:t>II</w:t>
                                  </w:r>
                                </w:p>
                              </w:tc>
                              <w:tc>
                                <w:tcPr>
                                  <w:tcW w:w="483" w:type="dxa"/>
                                  <w:vMerge/>
                                  <w:tcBorders>
                                    <w:top w:val="nil"/>
                                    <w:bottom w:val="nil"/>
                                    <w:right w:val="nil"/>
                                  </w:tcBorders>
                                </w:tcPr>
                                <w:p w:rsidR="00A838FF" w:rsidRDefault="00A838FF">
                                  <w:pPr>
                                    <w:rPr>
                                      <w:sz w:val="2"/>
                                      <w:szCs w:val="2"/>
                                    </w:rPr>
                                  </w:pP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3</w:t>
                                  </w:r>
                                </w:p>
                              </w:tc>
                              <w:tc>
                                <w:tcPr>
                                  <w:tcW w:w="1260"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I</w:t>
                                  </w:r>
                                </w:p>
                              </w:tc>
                              <w:tc>
                                <w:tcPr>
                                  <w:tcW w:w="483" w:type="dxa"/>
                                  <w:vMerge/>
                                  <w:tcBorders>
                                    <w:top w:val="nil"/>
                                    <w:bottom w:val="nil"/>
                                    <w:right w:val="nil"/>
                                  </w:tcBorders>
                                </w:tcPr>
                                <w:p w:rsidR="00A838FF" w:rsidRDefault="00A838FF">
                                  <w:pPr>
                                    <w:rPr>
                                      <w:sz w:val="2"/>
                                      <w:szCs w:val="2"/>
                                    </w:rPr>
                                  </w:pPr>
                                </w:p>
                              </w:tc>
                            </w:tr>
                          </w:tbl>
                          <w:p w:rsidR="00A838FF" w:rsidRDefault="00A838FF">
                            <w:pPr>
                              <w:pStyle w:val="BodyText"/>
                            </w:pPr>
                          </w:p>
                        </w:txbxContent>
                      </wps:txbx>
                      <wps:bodyPr wrap="square" lIns="0" tIns="0" rIns="0" bIns="0" rtlCol="0">
                        <a:noAutofit/>
                      </wps:bodyPr>
                    </wps:wsp>
                  </a:graphicData>
                </a:graphic>
              </wp:anchor>
            </w:drawing>
          </mc:Choice>
          <mc:Fallback>
            <w:pict>
              <v:shape id="Textbox 43" o:spid="_x0000_s1028" type="#_x0000_t202" style="position:absolute;margin-left:79.8pt;margin-top:20.4pt;width:142.65pt;height:78.5pt;z-index:-25156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" filled="f" stroked="f">
                <v:path arrowok="t"/>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260"/>
                        <w:gridCol w:w="483"/>
                      </w:tblGrid>
                      <w:tr w:rsidR="00A838FF">
                        <w:trPr>
                          <w:trHeight w:val="378"/>
                        </w:trPr>
                        <w:tc>
                          <w:tcPr>
                            <w:tcW w:w="1099" w:type="dxa"/>
                          </w:tcPr>
                          <w:p w:rsidR="00A838FF" w:rsidRDefault="00A838FF">
                            <w:pPr>
                              <w:pStyle w:val="TableParagraph"/>
                              <w:spacing w:line="269" w:lineRule="exact"/>
                              <w:ind w:left="275"/>
                              <w:rPr>
                                <w:rFonts w:ascii="Arial"/>
                                <w:b/>
                                <w:sz w:val="24"/>
                              </w:rPr>
                            </w:pPr>
                            <w:r>
                              <w:rPr>
                                <w:rFonts w:ascii="Arial"/>
                                <w:b/>
                                <w:spacing w:val="-4"/>
                                <w:w w:val="90"/>
                                <w:sz w:val="24"/>
                              </w:rPr>
                              <w:t>Roll</w:t>
                            </w:r>
                          </w:p>
                        </w:tc>
                        <w:tc>
                          <w:tcPr>
                            <w:tcW w:w="1260" w:type="dxa"/>
                          </w:tcPr>
                          <w:p w:rsidR="00A838FF" w:rsidRDefault="00A838FF">
                            <w:pPr>
                              <w:pStyle w:val="TableParagraph"/>
                              <w:spacing w:line="269" w:lineRule="exact"/>
                              <w:ind w:left="189"/>
                              <w:rPr>
                                <w:rFonts w:ascii="Arial"/>
                                <w:b/>
                                <w:sz w:val="24"/>
                              </w:rPr>
                            </w:pPr>
                            <w:r>
                              <w:rPr>
                                <w:rFonts w:ascii="Arial"/>
                                <w:b/>
                                <w:spacing w:val="-4"/>
                                <w:w w:val="90"/>
                                <w:sz w:val="24"/>
                              </w:rPr>
                              <w:t>Year</w:t>
                            </w:r>
                          </w:p>
                        </w:tc>
                        <w:tc>
                          <w:tcPr>
                            <w:tcW w:w="483" w:type="dxa"/>
                            <w:vMerge w:val="restart"/>
                            <w:tcBorders>
                              <w:top w:val="nil"/>
                              <w:bottom w:val="nil"/>
                              <w:right w:val="nil"/>
                            </w:tcBorders>
                          </w:tcPr>
                          <w:p w:rsidR="00A838FF" w:rsidRDefault="00A838FF">
                            <w:pPr>
                              <w:pStyle w:val="TableParagraph"/>
                              <w:spacing w:line="240" w:lineRule="auto"/>
                              <w:rPr>
                                <w:sz w:val="24"/>
                              </w:rPr>
                            </w:pP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1</w:t>
                            </w:r>
                          </w:p>
                        </w:tc>
                        <w:tc>
                          <w:tcPr>
                            <w:tcW w:w="1260"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I</w:t>
                            </w:r>
                          </w:p>
                        </w:tc>
                        <w:tc>
                          <w:tcPr>
                            <w:tcW w:w="483" w:type="dxa"/>
                            <w:vMerge/>
                            <w:tcBorders>
                              <w:top w:val="nil"/>
                              <w:bottom w:val="nil"/>
                              <w:right w:val="nil"/>
                            </w:tcBorders>
                          </w:tcPr>
                          <w:p w:rsidR="00A838FF" w:rsidRDefault="00A838FF">
                            <w:pPr>
                              <w:rPr>
                                <w:sz w:val="2"/>
                                <w:szCs w:val="2"/>
                              </w:rPr>
                            </w:pPr>
                          </w:p>
                        </w:tc>
                      </w:tr>
                      <w:tr w:rsidR="00A838FF">
                        <w:trPr>
                          <w:trHeight w:val="378"/>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2</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w w:val="90"/>
                                <w:sz w:val="24"/>
                              </w:rPr>
                              <w:t>II</w:t>
                            </w:r>
                          </w:p>
                        </w:tc>
                        <w:tc>
                          <w:tcPr>
                            <w:tcW w:w="483" w:type="dxa"/>
                            <w:vMerge/>
                            <w:tcBorders>
                              <w:top w:val="nil"/>
                              <w:bottom w:val="nil"/>
                              <w:right w:val="nil"/>
                            </w:tcBorders>
                          </w:tcPr>
                          <w:p w:rsidR="00A838FF" w:rsidRDefault="00A838FF">
                            <w:pPr>
                              <w:rPr>
                                <w:sz w:val="2"/>
                                <w:szCs w:val="2"/>
                              </w:rPr>
                            </w:pP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3</w:t>
                            </w:r>
                          </w:p>
                        </w:tc>
                        <w:tc>
                          <w:tcPr>
                            <w:tcW w:w="1260"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I</w:t>
                            </w:r>
                          </w:p>
                        </w:tc>
                        <w:tc>
                          <w:tcPr>
                            <w:tcW w:w="483" w:type="dxa"/>
                            <w:vMerge/>
                            <w:tcBorders>
                              <w:top w:val="nil"/>
                              <w:bottom w:val="nil"/>
                              <w:right w:val="nil"/>
                            </w:tcBorders>
                          </w:tcPr>
                          <w:p w:rsidR="00A838FF" w:rsidRDefault="00A838FF">
                            <w:pPr>
                              <w:rPr>
                                <w:sz w:val="2"/>
                                <w:szCs w:val="2"/>
                              </w:rPr>
                            </w:pPr>
                          </w:p>
                        </w:tc>
                      </w:tr>
                    </w:tbl>
                    <w:p w:rsidR="00A838FF" w:rsidRDefault="00A838FF">
                      <w:pPr>
                        <w:pStyle w:val="BodyText"/>
                      </w:pPr>
                    </w:p>
                  </w:txbxContent>
                </v:textbox>
                <w10:wrap type="topAndBottom" anchorx="page"/>
              </v:shape>
            </w:pict>
          </mc:Fallback>
        </mc:AlternateContent>
      </w:r>
      <w:r w:rsidRPr="00A838FF">
        <w:rPr>
          <w:b/>
          <w:noProof/>
          <w:lang w:val="en-IN" w:eastAsia="en-IN"/>
        </w:rPr>
        <mc:AlternateContent>
          <mc:Choice Requires="wps">
            <w:drawing>
              <wp:anchor distT="0" distB="0" distL="0" distR="0" simplePos="0" relativeHeight="251756544" behindDoc="1" locked="0" layoutInCell="1" allowOverlap="1" wp14:anchorId="2C9EBD0B" wp14:editId="60C7295C">
                <wp:simplePos x="0" y="0"/>
                <wp:positionH relativeFrom="page">
                  <wp:posOffset>4071492</wp:posOffset>
                </wp:positionH>
                <wp:positionV relativeFrom="paragraph">
                  <wp:posOffset>332291</wp:posOffset>
                </wp:positionV>
                <wp:extent cx="1504950" cy="748665"/>
                <wp:effectExtent l="0" t="0" r="0" b="0"/>
                <wp:wrapTopAndBottom/>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4950" cy="748665"/>
                        </a:xfrm>
                        <a:prstGeom prst="rect">
                          <a:avLst/>
                        </a:prstGeom>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260"/>
                            </w:tblGrid>
                            <w:tr w:rsidR="00A838FF">
                              <w:trPr>
                                <w:trHeight w:val="378"/>
                              </w:trPr>
                              <w:tc>
                                <w:tcPr>
                                  <w:tcW w:w="1099" w:type="dxa"/>
                                </w:tcPr>
                                <w:p w:rsidR="00A838FF" w:rsidRDefault="00A838FF">
                                  <w:pPr>
                                    <w:pStyle w:val="TableParagraph"/>
                                    <w:spacing w:line="269" w:lineRule="exact"/>
                                    <w:ind w:left="275"/>
                                    <w:rPr>
                                      <w:rFonts w:ascii="Arial"/>
                                      <w:b/>
                                      <w:sz w:val="24"/>
                                    </w:rPr>
                                  </w:pPr>
                                  <w:r>
                                    <w:rPr>
                                      <w:rFonts w:ascii="Arial"/>
                                      <w:b/>
                                      <w:spacing w:val="-4"/>
                                      <w:w w:val="90"/>
                                      <w:sz w:val="24"/>
                                    </w:rPr>
                                    <w:t>Year</w:t>
                                  </w:r>
                                </w:p>
                              </w:tc>
                              <w:tc>
                                <w:tcPr>
                                  <w:tcW w:w="1260" w:type="dxa"/>
                                </w:tcPr>
                                <w:p w:rsidR="00A838FF" w:rsidRDefault="00A838FF">
                                  <w:pPr>
                                    <w:pStyle w:val="TableParagraph"/>
                                    <w:spacing w:line="269" w:lineRule="exact"/>
                                    <w:ind w:left="189"/>
                                    <w:rPr>
                                      <w:rFonts w:ascii="Arial"/>
                                      <w:b/>
                                      <w:sz w:val="24"/>
                                    </w:rPr>
                                  </w:pPr>
                                  <w:r>
                                    <w:rPr>
                                      <w:rFonts w:ascii="Arial"/>
                                      <w:b/>
                                      <w:spacing w:val="-2"/>
                                      <w:w w:val="90"/>
                                      <w:sz w:val="24"/>
                                    </w:rPr>
                                    <w:t>Hostel</w:t>
                                  </w: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I</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w w:val="90"/>
                                      <w:sz w:val="24"/>
                                    </w:rPr>
                                    <w:t>H1</w:t>
                                  </w:r>
                                </w:p>
                              </w:tc>
                            </w:tr>
                            <w:tr w:rsidR="00A838FF">
                              <w:trPr>
                                <w:trHeight w:val="378"/>
                              </w:trPr>
                              <w:tc>
                                <w:tcPr>
                                  <w:tcW w:w="1099" w:type="dxa"/>
                                </w:tcPr>
                                <w:p w:rsidR="00A838FF" w:rsidRDefault="00A838FF">
                                  <w:pPr>
                                    <w:pStyle w:val="TableParagraph"/>
                                    <w:spacing w:line="269" w:lineRule="exact"/>
                                    <w:ind w:left="273"/>
                                    <w:rPr>
                                      <w:rFonts w:ascii="Microsoft Sans Serif"/>
                                      <w:sz w:val="24"/>
                                    </w:rPr>
                                  </w:pPr>
                                  <w:r>
                                    <w:rPr>
                                      <w:rFonts w:ascii="Microsoft Sans Serif"/>
                                      <w:spacing w:val="-5"/>
                                      <w:w w:val="90"/>
                                      <w:sz w:val="24"/>
                                    </w:rPr>
                                    <w:t>II</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w w:val="90"/>
                                      <w:sz w:val="24"/>
                                    </w:rPr>
                                    <w:t>H2</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44" o:spid="_x0000_s1029" type="#_x0000_t202" style="position:absolute;margin-left:320.6pt;margin-top:26.15pt;width:118.5pt;height:58.95pt;z-index:-25155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" filled="f" stroked="f">
                <v:path arrowok="t"/>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9"/>
                        <w:gridCol w:w="1260"/>
                      </w:tblGrid>
                      <w:tr w:rsidR="00A838FF">
                        <w:trPr>
                          <w:trHeight w:val="378"/>
                        </w:trPr>
                        <w:tc>
                          <w:tcPr>
                            <w:tcW w:w="1099" w:type="dxa"/>
                          </w:tcPr>
                          <w:p w:rsidR="00A838FF" w:rsidRDefault="00A838FF">
                            <w:pPr>
                              <w:pStyle w:val="TableParagraph"/>
                              <w:spacing w:line="269" w:lineRule="exact"/>
                              <w:ind w:left="275"/>
                              <w:rPr>
                                <w:rFonts w:ascii="Arial"/>
                                <w:b/>
                                <w:sz w:val="24"/>
                              </w:rPr>
                            </w:pPr>
                            <w:r>
                              <w:rPr>
                                <w:rFonts w:ascii="Arial"/>
                                <w:b/>
                                <w:spacing w:val="-4"/>
                                <w:w w:val="90"/>
                                <w:sz w:val="24"/>
                              </w:rPr>
                              <w:t>Year</w:t>
                            </w:r>
                          </w:p>
                        </w:tc>
                        <w:tc>
                          <w:tcPr>
                            <w:tcW w:w="1260" w:type="dxa"/>
                          </w:tcPr>
                          <w:p w:rsidR="00A838FF" w:rsidRDefault="00A838FF">
                            <w:pPr>
                              <w:pStyle w:val="TableParagraph"/>
                              <w:spacing w:line="269" w:lineRule="exact"/>
                              <w:ind w:left="189"/>
                              <w:rPr>
                                <w:rFonts w:ascii="Arial"/>
                                <w:b/>
                                <w:sz w:val="24"/>
                              </w:rPr>
                            </w:pPr>
                            <w:r>
                              <w:rPr>
                                <w:rFonts w:ascii="Arial"/>
                                <w:b/>
                                <w:spacing w:val="-2"/>
                                <w:w w:val="90"/>
                                <w:sz w:val="24"/>
                              </w:rPr>
                              <w:t>Hostel</w:t>
                            </w:r>
                          </w:p>
                        </w:tc>
                      </w:tr>
                      <w:tr w:rsidR="00A838FF">
                        <w:trPr>
                          <w:trHeight w:val="381"/>
                        </w:trPr>
                        <w:tc>
                          <w:tcPr>
                            <w:tcW w:w="1099" w:type="dxa"/>
                          </w:tcPr>
                          <w:p w:rsidR="00A838FF" w:rsidRDefault="00A838FF">
                            <w:pPr>
                              <w:pStyle w:val="TableParagraph"/>
                              <w:spacing w:line="269" w:lineRule="exact"/>
                              <w:ind w:left="4"/>
                              <w:rPr>
                                <w:rFonts w:ascii="Microsoft Sans Serif"/>
                                <w:sz w:val="24"/>
                              </w:rPr>
                            </w:pPr>
                            <w:r>
                              <w:rPr>
                                <w:rFonts w:ascii="Microsoft Sans Serif"/>
                                <w:spacing w:val="-10"/>
                                <w:w w:val="90"/>
                                <w:sz w:val="24"/>
                              </w:rPr>
                              <w:t>I</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w w:val="90"/>
                                <w:sz w:val="24"/>
                              </w:rPr>
                              <w:t>H1</w:t>
                            </w:r>
                          </w:p>
                        </w:tc>
                      </w:tr>
                      <w:tr w:rsidR="00A838FF">
                        <w:trPr>
                          <w:trHeight w:val="378"/>
                        </w:trPr>
                        <w:tc>
                          <w:tcPr>
                            <w:tcW w:w="1099" w:type="dxa"/>
                          </w:tcPr>
                          <w:p w:rsidR="00A838FF" w:rsidRDefault="00A838FF">
                            <w:pPr>
                              <w:pStyle w:val="TableParagraph"/>
                              <w:spacing w:line="269" w:lineRule="exact"/>
                              <w:ind w:left="273"/>
                              <w:rPr>
                                <w:rFonts w:ascii="Microsoft Sans Serif"/>
                                <w:sz w:val="24"/>
                              </w:rPr>
                            </w:pPr>
                            <w:r>
                              <w:rPr>
                                <w:rFonts w:ascii="Microsoft Sans Serif"/>
                                <w:spacing w:val="-5"/>
                                <w:w w:val="90"/>
                                <w:sz w:val="24"/>
                              </w:rPr>
                              <w:t>II</w:t>
                            </w:r>
                          </w:p>
                        </w:tc>
                        <w:tc>
                          <w:tcPr>
                            <w:tcW w:w="1260" w:type="dxa"/>
                          </w:tcPr>
                          <w:p w:rsidR="00A838FF" w:rsidRDefault="00A838FF">
                            <w:pPr>
                              <w:pStyle w:val="TableParagraph"/>
                              <w:spacing w:line="269" w:lineRule="exact"/>
                              <w:ind w:left="189"/>
                              <w:rPr>
                                <w:rFonts w:ascii="Microsoft Sans Serif"/>
                                <w:sz w:val="24"/>
                              </w:rPr>
                            </w:pPr>
                            <w:r>
                              <w:rPr>
                                <w:rFonts w:ascii="Microsoft Sans Serif"/>
                                <w:spacing w:val="-5"/>
                                <w:w w:val="90"/>
                                <w:sz w:val="24"/>
                              </w:rPr>
                              <w:t>H2</w:t>
                            </w:r>
                          </w:p>
                        </w:tc>
                      </w:tr>
                    </w:tbl>
                    <w:p w:rsidR="00A838FF" w:rsidRDefault="00A838FF">
                      <w:pPr>
                        <w:pStyle w:val="BodyText"/>
                      </w:pPr>
                    </w:p>
                  </w:txbxContent>
                </v:textbox>
                <w10:wrap type="topAndBottom" anchorx="page"/>
              </v:shape>
            </w:pict>
          </mc:Fallback>
        </mc:AlternateContent>
      </w:r>
    </w:p>
    <w:p w:rsidR="00C979EF" w:rsidRPr="00A838FF" w:rsidRDefault="00452CA7" w:rsidP="00891725">
      <w:pPr>
        <w:pStyle w:val="BodyText"/>
        <w:spacing w:before="230" w:line="276" w:lineRule="auto"/>
        <w:ind w:left="189" w:right="572"/>
        <w:jc w:val="both"/>
      </w:pPr>
      <w:r w:rsidRPr="00A838FF">
        <w:rPr>
          <w:w w:val="80"/>
        </w:rPr>
        <w:lastRenderedPageBreak/>
        <w:t xml:space="preserve">We now have a collection of 4 tables. They can be called a “related collection” because we can clearly find out </w:t>
      </w:r>
      <w:r w:rsidRPr="00A838FF">
        <w:rPr>
          <w:w w:val="90"/>
        </w:rPr>
        <w:t>that</w:t>
      </w:r>
      <w:r w:rsidRPr="00A838FF">
        <w:rPr>
          <w:spacing w:val="-12"/>
          <w:w w:val="90"/>
        </w:rPr>
        <w:t xml:space="preserve"> </w:t>
      </w:r>
      <w:r w:rsidRPr="00A838FF">
        <w:rPr>
          <w:w w:val="90"/>
        </w:rPr>
        <w:t>there</w:t>
      </w:r>
      <w:r w:rsidRPr="00A838FF">
        <w:rPr>
          <w:spacing w:val="-10"/>
          <w:w w:val="90"/>
        </w:rPr>
        <w:t xml:space="preserve"> </w:t>
      </w:r>
      <w:r w:rsidRPr="00A838FF">
        <w:rPr>
          <w:w w:val="90"/>
        </w:rPr>
        <w:t>are</w:t>
      </w:r>
      <w:r w:rsidRPr="00A838FF">
        <w:rPr>
          <w:spacing w:val="-9"/>
          <w:w w:val="90"/>
        </w:rPr>
        <w:t xml:space="preserve"> </w:t>
      </w:r>
      <w:r w:rsidRPr="00A838FF">
        <w:rPr>
          <w:w w:val="90"/>
        </w:rPr>
        <w:t>some</w:t>
      </w:r>
      <w:r w:rsidRPr="00A838FF">
        <w:rPr>
          <w:spacing w:val="-10"/>
          <w:w w:val="90"/>
        </w:rPr>
        <w:t xml:space="preserve"> </w:t>
      </w:r>
      <w:r w:rsidRPr="00A838FF">
        <w:rPr>
          <w:w w:val="90"/>
        </w:rPr>
        <w:t>common</w:t>
      </w:r>
      <w:r w:rsidRPr="00A838FF">
        <w:rPr>
          <w:spacing w:val="-9"/>
          <w:w w:val="90"/>
        </w:rPr>
        <w:t xml:space="preserve"> </w:t>
      </w:r>
      <w:r w:rsidRPr="00A838FF">
        <w:rPr>
          <w:w w:val="90"/>
        </w:rPr>
        <w:t>attributes</w:t>
      </w:r>
      <w:r w:rsidRPr="00A838FF">
        <w:rPr>
          <w:spacing w:val="-10"/>
          <w:w w:val="90"/>
        </w:rPr>
        <w:t xml:space="preserve"> </w:t>
      </w:r>
      <w:r w:rsidRPr="00A838FF">
        <w:rPr>
          <w:w w:val="90"/>
        </w:rPr>
        <w:t>existing</w:t>
      </w:r>
      <w:r w:rsidRPr="00A838FF">
        <w:rPr>
          <w:spacing w:val="-9"/>
          <w:w w:val="90"/>
        </w:rPr>
        <w:t xml:space="preserve"> </w:t>
      </w:r>
      <w:r w:rsidRPr="00A838FF">
        <w:rPr>
          <w:w w:val="90"/>
        </w:rPr>
        <w:t>in</w:t>
      </w:r>
      <w:r w:rsidRPr="00A838FF">
        <w:rPr>
          <w:spacing w:val="-10"/>
          <w:w w:val="90"/>
        </w:rPr>
        <w:t xml:space="preserve"> </w:t>
      </w:r>
      <w:r w:rsidRPr="00A838FF">
        <w:rPr>
          <w:w w:val="90"/>
        </w:rPr>
        <w:t>a</w:t>
      </w:r>
      <w:r w:rsidRPr="00A838FF">
        <w:rPr>
          <w:spacing w:val="-10"/>
          <w:w w:val="90"/>
        </w:rPr>
        <w:t xml:space="preserve"> </w:t>
      </w:r>
      <w:r w:rsidRPr="00A838FF">
        <w:rPr>
          <w:w w:val="90"/>
        </w:rPr>
        <w:t>selected</w:t>
      </w:r>
      <w:r w:rsidRPr="00A838FF">
        <w:rPr>
          <w:spacing w:val="-9"/>
          <w:w w:val="90"/>
        </w:rPr>
        <w:t xml:space="preserve"> </w:t>
      </w:r>
      <w:r w:rsidRPr="00A838FF">
        <w:rPr>
          <w:w w:val="90"/>
        </w:rPr>
        <w:t>pair</w:t>
      </w:r>
      <w:r w:rsidRPr="00A838FF">
        <w:rPr>
          <w:spacing w:val="-10"/>
          <w:w w:val="90"/>
        </w:rPr>
        <w:t xml:space="preserve"> </w:t>
      </w:r>
      <w:r w:rsidRPr="00A838FF">
        <w:rPr>
          <w:w w:val="90"/>
        </w:rPr>
        <w:t>of</w:t>
      </w:r>
      <w:r w:rsidRPr="00A838FF">
        <w:rPr>
          <w:spacing w:val="-9"/>
          <w:w w:val="90"/>
        </w:rPr>
        <w:t xml:space="preserve"> </w:t>
      </w:r>
      <w:r w:rsidRPr="00A838FF">
        <w:rPr>
          <w:w w:val="90"/>
        </w:rPr>
        <w:t>tables.</w:t>
      </w:r>
      <w:r w:rsidRPr="00A838FF">
        <w:rPr>
          <w:spacing w:val="-10"/>
          <w:w w:val="90"/>
        </w:rPr>
        <w:t xml:space="preserve"> </w:t>
      </w:r>
      <w:r w:rsidRPr="00A838FF">
        <w:rPr>
          <w:w w:val="90"/>
        </w:rPr>
        <w:t>Because</w:t>
      </w:r>
      <w:r w:rsidRPr="00A838FF">
        <w:rPr>
          <w:spacing w:val="-9"/>
          <w:w w:val="90"/>
        </w:rPr>
        <w:t xml:space="preserve"> </w:t>
      </w:r>
      <w:r w:rsidRPr="00A838FF">
        <w:rPr>
          <w:w w:val="90"/>
        </w:rPr>
        <w:t>of</w:t>
      </w:r>
      <w:r w:rsidRPr="00A838FF">
        <w:rPr>
          <w:spacing w:val="-10"/>
          <w:w w:val="90"/>
        </w:rPr>
        <w:t xml:space="preserve"> </w:t>
      </w:r>
      <w:r w:rsidRPr="00A838FF">
        <w:rPr>
          <w:w w:val="90"/>
        </w:rPr>
        <w:t>these</w:t>
      </w:r>
      <w:r w:rsidRPr="00A838FF">
        <w:rPr>
          <w:spacing w:val="-9"/>
          <w:w w:val="90"/>
        </w:rPr>
        <w:t xml:space="preserve"> </w:t>
      </w:r>
      <w:r w:rsidRPr="00A838FF">
        <w:rPr>
          <w:w w:val="90"/>
        </w:rPr>
        <w:t>common attributes</w:t>
      </w:r>
      <w:r w:rsidRPr="00A838FF">
        <w:rPr>
          <w:spacing w:val="-9"/>
          <w:w w:val="90"/>
        </w:rPr>
        <w:t xml:space="preserve"> </w:t>
      </w:r>
      <w:r w:rsidRPr="00A838FF">
        <w:rPr>
          <w:w w:val="90"/>
        </w:rPr>
        <w:t>we</w:t>
      </w:r>
      <w:r w:rsidRPr="00A838FF">
        <w:rPr>
          <w:spacing w:val="-9"/>
          <w:w w:val="90"/>
        </w:rPr>
        <w:t xml:space="preserve"> </w:t>
      </w:r>
      <w:r w:rsidRPr="00A838FF">
        <w:rPr>
          <w:w w:val="90"/>
        </w:rPr>
        <w:t>may</w:t>
      </w:r>
      <w:r w:rsidRPr="00A838FF">
        <w:rPr>
          <w:spacing w:val="-9"/>
          <w:w w:val="90"/>
        </w:rPr>
        <w:t xml:space="preserve"> </w:t>
      </w:r>
      <w:r w:rsidRPr="00A838FF">
        <w:rPr>
          <w:w w:val="90"/>
        </w:rPr>
        <w:t>combine</w:t>
      </w:r>
      <w:r w:rsidRPr="00A838FF">
        <w:rPr>
          <w:spacing w:val="-9"/>
          <w:w w:val="90"/>
        </w:rPr>
        <w:t xml:space="preserve"> </w:t>
      </w:r>
      <w:r w:rsidRPr="00A838FF">
        <w:rPr>
          <w:w w:val="90"/>
        </w:rPr>
        <w:t>the</w:t>
      </w:r>
      <w:r w:rsidRPr="00A838FF">
        <w:rPr>
          <w:spacing w:val="-9"/>
          <w:w w:val="90"/>
        </w:rPr>
        <w:t xml:space="preserve"> </w:t>
      </w:r>
      <w:r w:rsidRPr="00A838FF">
        <w:rPr>
          <w:w w:val="90"/>
        </w:rPr>
        <w:t>data</w:t>
      </w:r>
      <w:r w:rsidRPr="00A838FF">
        <w:rPr>
          <w:spacing w:val="-9"/>
          <w:w w:val="90"/>
        </w:rPr>
        <w:t xml:space="preserve"> </w:t>
      </w:r>
      <w:r w:rsidRPr="00A838FF">
        <w:rPr>
          <w:w w:val="90"/>
        </w:rPr>
        <w:t>of</w:t>
      </w:r>
      <w:r w:rsidRPr="00A838FF">
        <w:rPr>
          <w:spacing w:val="-9"/>
          <w:w w:val="90"/>
        </w:rPr>
        <w:t xml:space="preserve"> </w:t>
      </w:r>
      <w:r w:rsidRPr="00A838FF">
        <w:rPr>
          <w:w w:val="90"/>
        </w:rPr>
        <w:t>two</w:t>
      </w:r>
      <w:r w:rsidRPr="00A838FF">
        <w:rPr>
          <w:spacing w:val="-9"/>
          <w:w w:val="90"/>
        </w:rPr>
        <w:t xml:space="preserve"> </w:t>
      </w:r>
      <w:r w:rsidRPr="00A838FF">
        <w:rPr>
          <w:w w:val="90"/>
        </w:rPr>
        <w:t>or</w:t>
      </w:r>
      <w:r w:rsidRPr="00A838FF">
        <w:rPr>
          <w:spacing w:val="-9"/>
          <w:w w:val="90"/>
        </w:rPr>
        <w:t xml:space="preserve"> </w:t>
      </w:r>
      <w:r w:rsidRPr="00A838FF">
        <w:rPr>
          <w:w w:val="90"/>
        </w:rPr>
        <w:t>more</w:t>
      </w:r>
      <w:r w:rsidRPr="00A838FF">
        <w:rPr>
          <w:spacing w:val="-9"/>
          <w:w w:val="90"/>
        </w:rPr>
        <w:t xml:space="preserve"> </w:t>
      </w:r>
      <w:r w:rsidRPr="00A838FF">
        <w:rPr>
          <w:w w:val="90"/>
        </w:rPr>
        <w:t>tables</w:t>
      </w:r>
      <w:r w:rsidRPr="00A838FF">
        <w:rPr>
          <w:spacing w:val="-9"/>
          <w:w w:val="90"/>
        </w:rPr>
        <w:t xml:space="preserve"> </w:t>
      </w:r>
      <w:r w:rsidRPr="00A838FF">
        <w:rPr>
          <w:w w:val="90"/>
        </w:rPr>
        <w:t>together</w:t>
      </w:r>
      <w:r w:rsidRPr="00A838FF">
        <w:rPr>
          <w:spacing w:val="-9"/>
          <w:w w:val="90"/>
        </w:rPr>
        <w:t xml:space="preserve"> </w:t>
      </w:r>
      <w:r w:rsidRPr="00A838FF">
        <w:rPr>
          <w:w w:val="90"/>
        </w:rPr>
        <w:t>to</w:t>
      </w:r>
      <w:r w:rsidRPr="00A838FF">
        <w:rPr>
          <w:spacing w:val="-8"/>
          <w:w w:val="90"/>
        </w:rPr>
        <w:t xml:space="preserve"> </w:t>
      </w:r>
      <w:r w:rsidRPr="00A838FF">
        <w:rPr>
          <w:w w:val="90"/>
        </w:rPr>
        <w:t>find</w:t>
      </w:r>
      <w:r w:rsidRPr="00A838FF">
        <w:rPr>
          <w:spacing w:val="-9"/>
          <w:w w:val="90"/>
        </w:rPr>
        <w:t xml:space="preserve"> </w:t>
      </w:r>
      <w:r w:rsidRPr="00A838FF">
        <w:rPr>
          <w:w w:val="90"/>
        </w:rPr>
        <w:t>out</w:t>
      </w:r>
      <w:r w:rsidRPr="00A838FF">
        <w:rPr>
          <w:spacing w:val="-10"/>
          <w:w w:val="90"/>
        </w:rPr>
        <w:t xml:space="preserve"> </w:t>
      </w:r>
      <w:r w:rsidRPr="00A838FF">
        <w:rPr>
          <w:w w:val="90"/>
        </w:rPr>
        <w:t>the</w:t>
      </w:r>
      <w:r w:rsidRPr="00A838FF">
        <w:rPr>
          <w:spacing w:val="-8"/>
          <w:w w:val="90"/>
        </w:rPr>
        <w:t xml:space="preserve"> </w:t>
      </w:r>
      <w:r w:rsidRPr="00A838FF">
        <w:rPr>
          <w:w w:val="90"/>
        </w:rPr>
        <w:t>complete</w:t>
      </w:r>
      <w:r w:rsidRPr="00A838FF">
        <w:rPr>
          <w:spacing w:val="-8"/>
          <w:w w:val="90"/>
        </w:rPr>
        <w:t xml:space="preserve"> </w:t>
      </w:r>
      <w:r w:rsidRPr="00A838FF">
        <w:rPr>
          <w:w w:val="90"/>
        </w:rPr>
        <w:t>details</w:t>
      </w:r>
      <w:r w:rsidRPr="00A838FF">
        <w:rPr>
          <w:spacing w:val="-9"/>
          <w:w w:val="90"/>
        </w:rPr>
        <w:t xml:space="preserve"> </w:t>
      </w:r>
      <w:r w:rsidRPr="00A838FF">
        <w:rPr>
          <w:w w:val="90"/>
        </w:rPr>
        <w:t>of</w:t>
      </w:r>
      <w:r w:rsidRPr="00A838FF">
        <w:rPr>
          <w:spacing w:val="-10"/>
          <w:w w:val="90"/>
        </w:rPr>
        <w:t xml:space="preserve"> </w:t>
      </w:r>
      <w:r w:rsidRPr="00A838FF">
        <w:rPr>
          <w:w w:val="90"/>
        </w:rPr>
        <w:t xml:space="preserve">a </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27410D" w:rsidRDefault="00452CA7" w:rsidP="0027410D">
      <w:pPr>
        <w:spacing w:before="78" w:line="276" w:lineRule="auto"/>
        <w:ind w:right="226"/>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13856" behindDoc="1" locked="0" layoutInCell="1" allowOverlap="1" wp14:anchorId="0F4D1273" wp14:editId="1AC97D87">
                <wp:simplePos x="0" y="0"/>
                <wp:positionH relativeFrom="page">
                  <wp:posOffset>6905307</wp:posOffset>
                </wp:positionH>
                <wp:positionV relativeFrom="page">
                  <wp:posOffset>321627</wp:posOffset>
                </wp:positionV>
                <wp:extent cx="558165" cy="247015"/>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46" name="Graphic 46"/>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47" name="Graphic 47"/>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48" name="Graphic 48"/>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8304" id="docshapegroup42" coordorigin="10874,506" coordsize="879,389">
                <v:shape style="position:absolute;left:10882;top:514;width:864;height:374" id="docshape43"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44"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45"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i/>
          <w:w w:val="80"/>
          <w:sz w:val="24"/>
          <w:szCs w:val="24"/>
        </w:rPr>
        <w:t>Age</w:t>
      </w:r>
      <w:r w:rsidRPr="00A838FF">
        <w:rPr>
          <w:rFonts w:ascii="Times New Roman" w:hAnsi="Times New Roman" w:cs="Times New Roman"/>
          <w:b/>
          <w:i/>
          <w:spacing w:val="-4"/>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b/>
          <w:i/>
          <w:w w:val="80"/>
          <w:sz w:val="24"/>
          <w:szCs w:val="24"/>
        </w:rPr>
        <w:t>Hostel</w:t>
      </w:r>
      <w:r w:rsidRPr="00A838FF">
        <w:rPr>
          <w:rFonts w:ascii="Times New Roman" w:hAnsi="Times New Roman" w:cs="Times New Roman"/>
          <w:b/>
          <w:i/>
          <w:spacing w:val="-5"/>
          <w:sz w:val="24"/>
          <w:szCs w:val="24"/>
        </w:rPr>
        <w:t xml:space="preserve"> </w:t>
      </w:r>
      <w:r w:rsidRPr="00A838FF">
        <w:rPr>
          <w:rFonts w:ascii="Times New Roman" w:hAnsi="Times New Roman" w:cs="Times New Roman"/>
          <w:w w:val="80"/>
          <w:sz w:val="24"/>
          <w:szCs w:val="24"/>
        </w:rPr>
        <w:t>attributes</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different</w:t>
      </w:r>
      <w:r w:rsidRPr="00A838FF">
        <w:rPr>
          <w:rFonts w:ascii="Times New Roman" w:hAnsi="Times New Roman" w:cs="Times New Roman"/>
          <w:spacing w:val="-5"/>
          <w:w w:val="80"/>
          <w:sz w:val="24"/>
          <w:szCs w:val="24"/>
        </w:rPr>
        <w:t xml:space="preserve"> </w:t>
      </w:r>
      <w:r w:rsidRPr="00A838FF">
        <w:rPr>
          <w:rFonts w:ascii="Times New Roman" w:hAnsi="Times New Roman" w:cs="Times New Roman"/>
          <w:spacing w:val="-2"/>
          <w:w w:val="80"/>
          <w:sz w:val="24"/>
          <w:szCs w:val="24"/>
        </w:rPr>
        <w:t>tables.</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pPr>
      <w:r w:rsidRPr="00A838FF">
        <w:rPr>
          <w:noProof/>
          <w:lang w:val="en-IN" w:eastAsia="en-IN"/>
        </w:rPr>
        <w:drawing>
          <wp:anchor distT="0" distB="0" distL="0" distR="0" simplePos="0" relativeHeight="251514880" behindDoc="1" locked="0" layoutInCell="1" allowOverlap="1" wp14:anchorId="19706934" wp14:editId="0880A2FF">
            <wp:simplePos x="0" y="0"/>
            <wp:positionH relativeFrom="page">
              <wp:posOffset>1787525</wp:posOffset>
            </wp:positionH>
            <wp:positionV relativeFrom="paragraph">
              <wp:posOffset>352427</wp:posOffset>
            </wp:positionV>
            <wp:extent cx="4083050" cy="2486466"/>
            <wp:effectExtent l="0" t="0" r="0" b="0"/>
            <wp:wrapNone/>
            <wp:docPr id="49" name="Image 49" descr="Image result for Database Management Syst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Image result for Database Management System"/>
                    <pic:cNvPicPr/>
                  </pic:nvPicPr>
                  <pic:blipFill>
                    <a:blip r:embed="rId17" cstate="print"/>
                    <a:stretch>
                      <a:fillRect/>
                    </a:stretch>
                  </pic:blipFill>
                  <pic:spPr>
                    <a:xfrm>
                      <a:off x="0" y="0"/>
                      <a:ext cx="4083050" cy="2486466"/>
                    </a:xfrm>
                    <a:prstGeom prst="rect">
                      <a:avLst/>
                    </a:prstGeom>
                  </pic:spPr>
                </pic:pic>
              </a:graphicData>
            </a:graphic>
          </wp:anchor>
        </w:drawing>
      </w:r>
      <w:r w:rsidRPr="00A838FF">
        <w:rPr>
          <w:w w:val="80"/>
        </w:rPr>
        <w:t>A</w:t>
      </w:r>
      <w:r w:rsidRPr="00A838FF">
        <w:rPr>
          <w:spacing w:val="-3"/>
        </w:rPr>
        <w:t xml:space="preserve"> </w:t>
      </w:r>
      <w:r w:rsidRPr="00A838FF">
        <w:rPr>
          <w:w w:val="80"/>
        </w:rPr>
        <w:t>database</w:t>
      </w:r>
      <w:r w:rsidRPr="00A838FF">
        <w:rPr>
          <w:spacing w:val="-3"/>
        </w:rPr>
        <w:t xml:space="preserve"> </w:t>
      </w:r>
      <w:r w:rsidRPr="00A838FF">
        <w:rPr>
          <w:w w:val="80"/>
        </w:rPr>
        <w:t>in</w:t>
      </w:r>
      <w:r w:rsidRPr="00A838FF">
        <w:rPr>
          <w:spacing w:val="-5"/>
        </w:rPr>
        <w:t xml:space="preserve"> </w:t>
      </w:r>
      <w:r w:rsidRPr="00A838FF">
        <w:rPr>
          <w:w w:val="80"/>
        </w:rPr>
        <w:t>a</w:t>
      </w:r>
      <w:r w:rsidRPr="00A838FF">
        <w:rPr>
          <w:spacing w:val="-2"/>
        </w:rPr>
        <w:t xml:space="preserve"> </w:t>
      </w:r>
      <w:r w:rsidRPr="00A838FF">
        <w:rPr>
          <w:w w:val="80"/>
        </w:rPr>
        <w:t>DBMS</w:t>
      </w:r>
      <w:r w:rsidRPr="00A838FF">
        <w:rPr>
          <w:spacing w:val="-3"/>
        </w:rPr>
        <w:t xml:space="preserve"> </w:t>
      </w:r>
      <w:r w:rsidRPr="00A838FF">
        <w:rPr>
          <w:w w:val="80"/>
        </w:rPr>
        <w:t>could</w:t>
      </w:r>
      <w:r w:rsidRPr="00A838FF">
        <w:rPr>
          <w:spacing w:val="-2"/>
        </w:rPr>
        <w:t xml:space="preserve"> </w:t>
      </w:r>
      <w:r w:rsidRPr="00A838FF">
        <w:rPr>
          <w:w w:val="80"/>
        </w:rPr>
        <w:t>be</w:t>
      </w:r>
      <w:r w:rsidRPr="00A838FF">
        <w:rPr>
          <w:spacing w:val="-5"/>
        </w:rPr>
        <w:t xml:space="preserve"> </w:t>
      </w:r>
      <w:r w:rsidRPr="00A838FF">
        <w:rPr>
          <w:w w:val="80"/>
        </w:rPr>
        <w:t>viewed</w:t>
      </w:r>
      <w:r w:rsidRPr="00A838FF">
        <w:rPr>
          <w:spacing w:val="-4"/>
        </w:rPr>
        <w:t xml:space="preserve"> </w:t>
      </w:r>
      <w:r w:rsidRPr="00A838FF">
        <w:rPr>
          <w:w w:val="80"/>
        </w:rPr>
        <w:t>by</w:t>
      </w:r>
      <w:r w:rsidRPr="00A838FF">
        <w:rPr>
          <w:spacing w:val="-4"/>
        </w:rPr>
        <w:t xml:space="preserve"> </w:t>
      </w:r>
      <w:r w:rsidRPr="00A838FF">
        <w:rPr>
          <w:w w:val="80"/>
        </w:rPr>
        <w:t>lots</w:t>
      </w:r>
      <w:r w:rsidRPr="00A838FF">
        <w:rPr>
          <w:spacing w:val="-5"/>
        </w:rPr>
        <w:t xml:space="preserve"> </w:t>
      </w:r>
      <w:r w:rsidRPr="00A838FF">
        <w:rPr>
          <w:w w:val="80"/>
        </w:rPr>
        <w:t>of</w:t>
      </w:r>
      <w:r w:rsidRPr="00A838FF">
        <w:rPr>
          <w:spacing w:val="-5"/>
        </w:rPr>
        <w:t xml:space="preserve"> </w:t>
      </w:r>
      <w:r w:rsidRPr="00A838FF">
        <w:rPr>
          <w:w w:val="80"/>
        </w:rPr>
        <w:t>different</w:t>
      </w:r>
      <w:r w:rsidRPr="00A838FF">
        <w:rPr>
          <w:spacing w:val="-5"/>
        </w:rPr>
        <w:t xml:space="preserve"> </w:t>
      </w:r>
      <w:r w:rsidRPr="00A838FF">
        <w:rPr>
          <w:w w:val="80"/>
        </w:rPr>
        <w:t>people</w:t>
      </w:r>
      <w:r w:rsidRPr="00A838FF">
        <w:rPr>
          <w:spacing w:val="-3"/>
        </w:rPr>
        <w:t xml:space="preserve"> </w:t>
      </w:r>
      <w:r w:rsidRPr="00A838FF">
        <w:rPr>
          <w:w w:val="80"/>
        </w:rPr>
        <w:t>with</w:t>
      </w:r>
      <w:r w:rsidRPr="00A838FF">
        <w:rPr>
          <w:spacing w:val="-4"/>
        </w:rPr>
        <w:t xml:space="preserve"> </w:t>
      </w:r>
      <w:r w:rsidRPr="00A838FF">
        <w:rPr>
          <w:w w:val="80"/>
        </w:rPr>
        <w:t>different</w:t>
      </w:r>
      <w:r w:rsidRPr="00A838FF">
        <w:rPr>
          <w:spacing w:val="-3"/>
        </w:rPr>
        <w:t xml:space="preserve"> </w:t>
      </w:r>
      <w:r w:rsidRPr="00A838FF">
        <w:rPr>
          <w:spacing w:val="-2"/>
          <w:w w:val="80"/>
        </w:rPr>
        <w:t>responsibilities.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35" w:line="276" w:lineRule="auto"/>
        <w:rPr>
          <w:rFonts w:ascii="Times New Roman" w:hAnsi="Times New Roman" w:cs="Times New Roman"/>
          <w:sz w:val="24"/>
          <w:szCs w:val="24"/>
        </w:rPr>
      </w:pPr>
    </w:p>
    <w:p w:rsidR="00C979EF" w:rsidRPr="00A838FF" w:rsidRDefault="00452CA7" w:rsidP="00891725">
      <w:pPr>
        <w:pStyle w:val="BodyText"/>
        <w:spacing w:line="276" w:lineRule="auto"/>
        <w:ind w:left="320" w:right="592"/>
        <w:jc w:val="center"/>
      </w:pPr>
      <w:r w:rsidRPr="00A838FF">
        <w:rPr>
          <w:w w:val="80"/>
        </w:rPr>
        <w:t>Figure</w:t>
      </w:r>
      <w:r w:rsidRPr="00A838FF">
        <w:rPr>
          <w:spacing w:val="-2"/>
        </w:rPr>
        <w:t xml:space="preserve"> </w:t>
      </w:r>
      <w:r w:rsidRPr="00A838FF">
        <w:rPr>
          <w:w w:val="80"/>
        </w:rPr>
        <w:t>1.1:</w:t>
      </w:r>
      <w:r w:rsidRPr="00A838FF">
        <w:rPr>
          <w:spacing w:val="-2"/>
        </w:rPr>
        <w:t xml:space="preserve"> </w:t>
      </w:r>
      <w:proofErr w:type="spellStart"/>
      <w:r w:rsidRPr="00A838FF">
        <w:rPr>
          <w:w w:val="80"/>
        </w:rPr>
        <w:t>Empolyees</w:t>
      </w:r>
      <w:proofErr w:type="spellEnd"/>
      <w:r w:rsidRPr="00A838FF">
        <w:rPr>
          <w:spacing w:val="-5"/>
        </w:rPr>
        <w:t xml:space="preserve"> </w:t>
      </w:r>
      <w:r w:rsidRPr="00A838FF">
        <w:rPr>
          <w:w w:val="80"/>
        </w:rPr>
        <w:t>are</w:t>
      </w:r>
      <w:r w:rsidRPr="00A838FF">
        <w:rPr>
          <w:spacing w:val="-4"/>
        </w:rPr>
        <w:t xml:space="preserve"> </w:t>
      </w:r>
      <w:r w:rsidRPr="00A838FF">
        <w:rPr>
          <w:w w:val="80"/>
        </w:rPr>
        <w:t>accessing</w:t>
      </w:r>
      <w:r w:rsidRPr="00A838FF">
        <w:rPr>
          <w:spacing w:val="-1"/>
        </w:rPr>
        <w:t xml:space="preserve"> </w:t>
      </w:r>
      <w:r w:rsidRPr="00A838FF">
        <w:rPr>
          <w:w w:val="80"/>
        </w:rPr>
        <w:t>Data</w:t>
      </w:r>
      <w:r w:rsidRPr="00A838FF">
        <w:rPr>
          <w:spacing w:val="-3"/>
        </w:rPr>
        <w:t xml:space="preserve"> </w:t>
      </w:r>
      <w:r w:rsidRPr="00A838FF">
        <w:rPr>
          <w:w w:val="80"/>
        </w:rPr>
        <w:t>through</w:t>
      </w:r>
      <w:r w:rsidRPr="00A838FF">
        <w:rPr>
          <w:spacing w:val="-4"/>
        </w:rPr>
        <w:t xml:space="preserve"> </w:t>
      </w:r>
      <w:r w:rsidRPr="00A838FF">
        <w:rPr>
          <w:spacing w:val="-4"/>
          <w:w w:val="80"/>
        </w:rPr>
        <w:t>DBMS</w:t>
      </w:r>
    </w:p>
    <w:p w:rsidR="00C979EF" w:rsidRPr="00A838FF" w:rsidRDefault="00C979EF" w:rsidP="00891725">
      <w:pPr>
        <w:spacing w:before="8"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52"/>
        <w:jc w:val="both"/>
      </w:pPr>
      <w:r w:rsidRPr="00A838FF">
        <w:rPr>
          <w:w w:val="85"/>
        </w:rPr>
        <w:t>For</w:t>
      </w:r>
      <w:r w:rsidRPr="00A838FF">
        <w:rPr>
          <w:spacing w:val="-6"/>
          <w:w w:val="85"/>
        </w:rPr>
        <w:t xml:space="preserve"> </w:t>
      </w:r>
      <w:r w:rsidRPr="00A838FF">
        <w:rPr>
          <w:w w:val="85"/>
        </w:rPr>
        <w:t>example,</w:t>
      </w:r>
      <w:r w:rsidRPr="00A838FF">
        <w:rPr>
          <w:spacing w:val="-5"/>
          <w:w w:val="85"/>
        </w:rPr>
        <w:t xml:space="preserve"> </w:t>
      </w:r>
      <w:r w:rsidRPr="00A838FF">
        <w:rPr>
          <w:w w:val="85"/>
        </w:rPr>
        <w:t>within</w:t>
      </w:r>
      <w:r w:rsidRPr="00A838FF">
        <w:rPr>
          <w:spacing w:val="-5"/>
          <w:w w:val="85"/>
        </w:rPr>
        <w:t xml:space="preserve"> </w:t>
      </w:r>
      <w:r w:rsidRPr="00A838FF">
        <w:rPr>
          <w:w w:val="85"/>
        </w:rPr>
        <w:t>a</w:t>
      </w:r>
      <w:r w:rsidRPr="00A838FF">
        <w:rPr>
          <w:spacing w:val="-5"/>
          <w:w w:val="85"/>
        </w:rPr>
        <w:t xml:space="preserve"> </w:t>
      </w:r>
      <w:r w:rsidRPr="00A838FF">
        <w:rPr>
          <w:w w:val="85"/>
        </w:rPr>
        <w:t>company</w:t>
      </w:r>
      <w:r w:rsidRPr="00A838FF">
        <w:rPr>
          <w:spacing w:val="-6"/>
          <w:w w:val="85"/>
        </w:rPr>
        <w:t xml:space="preserve"> </w:t>
      </w:r>
      <w:r w:rsidRPr="00A838FF">
        <w:rPr>
          <w:w w:val="85"/>
        </w:rPr>
        <w:t>there</w:t>
      </w:r>
      <w:r w:rsidRPr="00A838FF">
        <w:rPr>
          <w:spacing w:val="-6"/>
          <w:w w:val="85"/>
        </w:rPr>
        <w:t xml:space="preserve"> </w:t>
      </w:r>
      <w:r w:rsidRPr="00A838FF">
        <w:rPr>
          <w:w w:val="85"/>
        </w:rPr>
        <w:t>are</w:t>
      </w:r>
      <w:r w:rsidRPr="00A838FF">
        <w:rPr>
          <w:spacing w:val="-6"/>
          <w:w w:val="85"/>
        </w:rPr>
        <w:t xml:space="preserve"> </w:t>
      </w:r>
      <w:r w:rsidRPr="00A838FF">
        <w:rPr>
          <w:w w:val="85"/>
        </w:rPr>
        <w:t>different</w:t>
      </w:r>
      <w:r w:rsidRPr="00A838FF">
        <w:rPr>
          <w:spacing w:val="-5"/>
          <w:w w:val="85"/>
        </w:rPr>
        <w:t xml:space="preserve"> </w:t>
      </w:r>
      <w:r w:rsidRPr="00A838FF">
        <w:rPr>
          <w:w w:val="85"/>
        </w:rPr>
        <w:t>departments,</w:t>
      </w:r>
      <w:r w:rsidRPr="00A838FF">
        <w:rPr>
          <w:spacing w:val="-5"/>
          <w:w w:val="85"/>
        </w:rPr>
        <w:t xml:space="preserve"> </w:t>
      </w:r>
      <w:r w:rsidRPr="00A838FF">
        <w:rPr>
          <w:w w:val="85"/>
        </w:rPr>
        <w:t>as</w:t>
      </w:r>
      <w:r w:rsidRPr="00A838FF">
        <w:rPr>
          <w:spacing w:val="-6"/>
          <w:w w:val="85"/>
        </w:rPr>
        <w:t xml:space="preserve"> </w:t>
      </w:r>
      <w:r w:rsidRPr="00A838FF">
        <w:rPr>
          <w:w w:val="85"/>
        </w:rPr>
        <w:t>well</w:t>
      </w:r>
      <w:r w:rsidRPr="00A838FF">
        <w:rPr>
          <w:spacing w:val="-6"/>
          <w:w w:val="85"/>
        </w:rPr>
        <w:t xml:space="preserve"> </w:t>
      </w:r>
      <w:r w:rsidRPr="00A838FF">
        <w:rPr>
          <w:w w:val="85"/>
        </w:rPr>
        <w:t>as</w:t>
      </w:r>
      <w:r w:rsidRPr="00A838FF">
        <w:rPr>
          <w:spacing w:val="-6"/>
          <w:w w:val="85"/>
        </w:rPr>
        <w:t xml:space="preserve"> </w:t>
      </w:r>
      <w:r w:rsidRPr="00A838FF">
        <w:rPr>
          <w:w w:val="85"/>
        </w:rPr>
        <w:t>customers,</w:t>
      </w:r>
      <w:r w:rsidRPr="00A838FF">
        <w:rPr>
          <w:spacing w:val="-6"/>
          <w:w w:val="85"/>
        </w:rPr>
        <w:t xml:space="preserve"> </w:t>
      </w:r>
      <w:r w:rsidRPr="00A838FF">
        <w:rPr>
          <w:w w:val="85"/>
        </w:rPr>
        <w:t>who</w:t>
      </w:r>
      <w:r w:rsidRPr="00A838FF">
        <w:rPr>
          <w:spacing w:val="-5"/>
          <w:w w:val="85"/>
        </w:rPr>
        <w:t xml:space="preserve"> </w:t>
      </w:r>
      <w:r w:rsidRPr="00A838FF">
        <w:rPr>
          <w:w w:val="85"/>
        </w:rPr>
        <w:t>each</w:t>
      </w:r>
      <w:r w:rsidRPr="00A838FF">
        <w:rPr>
          <w:spacing w:val="-5"/>
          <w:w w:val="85"/>
        </w:rPr>
        <w:t xml:space="preserve"> </w:t>
      </w:r>
      <w:r w:rsidRPr="00A838FF">
        <w:rPr>
          <w:w w:val="85"/>
        </w:rPr>
        <w:t>need</w:t>
      </w:r>
      <w:r w:rsidRPr="00A838FF">
        <w:rPr>
          <w:spacing w:val="-5"/>
          <w:w w:val="85"/>
        </w:rPr>
        <w:t xml:space="preserve"> </w:t>
      </w:r>
      <w:r w:rsidRPr="00A838FF">
        <w:rPr>
          <w:w w:val="85"/>
        </w:rPr>
        <w:t>to</w:t>
      </w:r>
      <w:r w:rsidRPr="00A838FF">
        <w:rPr>
          <w:spacing w:val="-5"/>
          <w:w w:val="85"/>
        </w:rPr>
        <w:t xml:space="preserve"> </w:t>
      </w:r>
      <w:r w:rsidRPr="00A838FF">
        <w:rPr>
          <w:w w:val="85"/>
        </w:rPr>
        <w:t xml:space="preserve">see </w:t>
      </w:r>
      <w:r w:rsidRPr="00A838FF">
        <w:rPr>
          <w:w w:val="80"/>
        </w:rPr>
        <w:t>different kinds of data. Each employee in the company will have different levels of access to the database with</w:t>
      </w:r>
      <w:r w:rsidRPr="00A838FF">
        <w:t xml:space="preserve"> </w:t>
      </w:r>
      <w:r w:rsidRPr="00A838FF">
        <w:rPr>
          <w:w w:val="85"/>
        </w:rPr>
        <w:t>their</w:t>
      </w:r>
      <w:r w:rsidRPr="00A838FF">
        <w:rPr>
          <w:spacing w:val="-1"/>
          <w:w w:val="85"/>
        </w:rPr>
        <w:t xml:space="preserve"> </w:t>
      </w:r>
      <w:r w:rsidRPr="00A838FF">
        <w:rPr>
          <w:w w:val="85"/>
        </w:rPr>
        <w:t xml:space="preserve">own customized </w:t>
      </w:r>
      <w:r w:rsidRPr="00A838FF">
        <w:rPr>
          <w:b/>
          <w:color w:val="000000"/>
          <w:w w:val="85"/>
          <w:shd w:val="clear" w:color="auto" w:fill="ECECEC"/>
        </w:rPr>
        <w:t>front-end</w:t>
      </w:r>
      <w:r w:rsidRPr="00A838FF">
        <w:rPr>
          <w:b/>
          <w:color w:val="000000"/>
          <w:spacing w:val="-2"/>
          <w:w w:val="85"/>
        </w:rPr>
        <w:t xml:space="preserve"> </w:t>
      </w:r>
      <w:r w:rsidRPr="00A838FF">
        <w:rPr>
          <w:color w:val="000000"/>
          <w:w w:val="85"/>
        </w:rPr>
        <w:t>application.</w:t>
      </w:r>
    </w:p>
    <w:p w:rsidR="00C979EF" w:rsidRPr="00A838FF" w:rsidRDefault="00C979EF" w:rsidP="00891725">
      <w:pPr>
        <w:spacing w:before="12" w:line="276" w:lineRule="auto"/>
        <w:rPr>
          <w:rFonts w:ascii="Times New Roman" w:hAnsi="Times New Roman" w:cs="Times New Roman"/>
          <w:sz w:val="24"/>
          <w:szCs w:val="24"/>
        </w:rPr>
      </w:pPr>
    </w:p>
    <w:p w:rsidR="00C979EF" w:rsidRPr="00A838FF" w:rsidRDefault="00452CA7" w:rsidP="00891725">
      <w:pPr>
        <w:pStyle w:val="BodyText"/>
        <w:spacing w:line="276" w:lineRule="auto"/>
        <w:ind w:left="189" w:right="559"/>
        <w:jc w:val="both"/>
      </w:pPr>
      <w:r w:rsidRPr="00A838FF">
        <w:rPr>
          <w:w w:val="80"/>
        </w:rPr>
        <w:t>In a database, data is organized strictly in row and column format. The rows are called</w:t>
      </w:r>
      <w:r w:rsidRPr="00A838FF">
        <w:t xml:space="preserve"> </w:t>
      </w:r>
      <w:r w:rsidRPr="00A838FF">
        <w:rPr>
          <w:b/>
          <w:w w:val="80"/>
        </w:rPr>
        <w:t xml:space="preserve">Tuple </w:t>
      </w:r>
      <w:r w:rsidRPr="00A838FF">
        <w:rPr>
          <w:w w:val="80"/>
        </w:rPr>
        <w:t xml:space="preserve">or </w:t>
      </w:r>
      <w:r w:rsidRPr="00A838FF">
        <w:rPr>
          <w:b/>
          <w:w w:val="80"/>
        </w:rPr>
        <w:t>Record</w:t>
      </w:r>
      <w:r w:rsidRPr="00A838FF">
        <w:rPr>
          <w:w w:val="80"/>
        </w:rPr>
        <w:t>. The data items within one row may belong to</w:t>
      </w:r>
      <w:r w:rsidRPr="00A838FF">
        <w:t xml:space="preserve"> </w:t>
      </w:r>
      <w:r w:rsidRPr="00A838FF">
        <w:rPr>
          <w:w w:val="80"/>
        </w:rPr>
        <w:t xml:space="preserve">different data types. On the other hand, the columns are often called </w:t>
      </w:r>
      <w:r w:rsidRPr="00A838FF">
        <w:rPr>
          <w:b/>
          <w:spacing w:val="-2"/>
          <w:w w:val="85"/>
        </w:rPr>
        <w:t xml:space="preserve">Domain </w:t>
      </w:r>
      <w:r w:rsidRPr="00A838FF">
        <w:rPr>
          <w:spacing w:val="-2"/>
          <w:w w:val="85"/>
        </w:rPr>
        <w:t xml:space="preserve">or </w:t>
      </w:r>
      <w:r w:rsidRPr="00A838FF">
        <w:rPr>
          <w:b/>
          <w:spacing w:val="-2"/>
          <w:w w:val="85"/>
        </w:rPr>
        <w:t>Attribute</w:t>
      </w:r>
      <w:r w:rsidRPr="00A838FF">
        <w:rPr>
          <w:spacing w:val="-2"/>
          <w:w w:val="85"/>
        </w:rPr>
        <w:t>. All the data items within a single attribute are of the same data type.</w:t>
      </w: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spacing w:line="276" w:lineRule="auto"/>
        <w:ind w:left="189"/>
        <w:jc w:val="both"/>
        <w:rPr>
          <w:rFonts w:ascii="Times New Roman" w:hAnsi="Times New Roman" w:cs="Times New Roman"/>
          <w:b/>
          <w:sz w:val="24"/>
          <w:szCs w:val="24"/>
        </w:rPr>
      </w:pPr>
      <w:r w:rsidRPr="00A838FF">
        <w:rPr>
          <w:rFonts w:ascii="Times New Roman" w:hAnsi="Times New Roman" w:cs="Times New Roman"/>
          <w:b/>
          <w:w w:val="80"/>
          <w:sz w:val="24"/>
          <w:szCs w:val="24"/>
        </w:rPr>
        <w:t>What</w:t>
      </w:r>
      <w:r w:rsidRPr="00A838FF">
        <w:rPr>
          <w:rFonts w:ascii="Times New Roman" w:hAnsi="Times New Roman" w:cs="Times New Roman"/>
          <w:b/>
          <w:sz w:val="24"/>
          <w:szCs w:val="24"/>
        </w:rPr>
        <w:t xml:space="preserve"> </w:t>
      </w:r>
      <w:r w:rsidRPr="00A838FF">
        <w:rPr>
          <w:rFonts w:ascii="Times New Roman" w:hAnsi="Times New Roman" w:cs="Times New Roman"/>
          <w:b/>
          <w:w w:val="80"/>
          <w:sz w:val="24"/>
          <w:szCs w:val="24"/>
        </w:rPr>
        <w:t>is</w:t>
      </w:r>
      <w:r w:rsidRPr="00A838FF">
        <w:rPr>
          <w:rFonts w:ascii="Times New Roman" w:hAnsi="Times New Roman" w:cs="Times New Roman"/>
          <w:b/>
          <w:spacing w:val="-2"/>
          <w:sz w:val="24"/>
          <w:szCs w:val="24"/>
        </w:rPr>
        <w:t xml:space="preserve"> </w:t>
      </w:r>
      <w:r w:rsidRPr="00A838FF">
        <w:rPr>
          <w:rFonts w:ascii="Times New Roman" w:hAnsi="Times New Roman" w:cs="Times New Roman"/>
          <w:b/>
          <w:w w:val="80"/>
          <w:sz w:val="24"/>
          <w:szCs w:val="24"/>
        </w:rPr>
        <w:t>Management</w:t>
      </w:r>
      <w:r w:rsidRPr="00A838FF">
        <w:rPr>
          <w:rFonts w:ascii="Times New Roman" w:hAnsi="Times New Roman" w:cs="Times New Roman"/>
          <w:b/>
          <w:sz w:val="24"/>
          <w:szCs w:val="24"/>
        </w:rPr>
        <w:t xml:space="preserve"> </w:t>
      </w:r>
      <w:r w:rsidRPr="00A838FF">
        <w:rPr>
          <w:rFonts w:ascii="Times New Roman" w:hAnsi="Times New Roman" w:cs="Times New Roman"/>
          <w:b/>
          <w:spacing w:val="-2"/>
          <w:w w:val="80"/>
          <w:sz w:val="24"/>
          <w:szCs w:val="24"/>
        </w:rPr>
        <w:t>System?</w:t>
      </w:r>
    </w:p>
    <w:p w:rsidR="00C979EF" w:rsidRPr="00A838FF" w:rsidRDefault="00452CA7" w:rsidP="00891725">
      <w:pPr>
        <w:pStyle w:val="BodyText"/>
        <w:spacing w:before="340" w:line="276" w:lineRule="auto"/>
        <w:ind w:left="179" w:right="442"/>
        <w:jc w:val="both"/>
      </w:pPr>
      <w:r w:rsidRPr="00A838FF">
        <w:rPr>
          <w:w w:val="80"/>
        </w:rPr>
        <w:t xml:space="preserve">A </w:t>
      </w:r>
      <w:r w:rsidRPr="00A838FF">
        <w:rPr>
          <w:b/>
          <w:w w:val="80"/>
        </w:rPr>
        <w:t xml:space="preserve">database-management system </w:t>
      </w:r>
      <w:r w:rsidRPr="00A838FF">
        <w:rPr>
          <w:w w:val="80"/>
        </w:rPr>
        <w:t>(DBMS) is a collection of interrelated data and a set of programs to access those</w:t>
      </w:r>
      <w:r w:rsidRPr="00A838FF">
        <w:t xml:space="preserve"> </w:t>
      </w:r>
      <w:r w:rsidRPr="00A838FF">
        <w:rPr>
          <w:w w:val="80"/>
        </w:rPr>
        <w:t>data.</w:t>
      </w:r>
      <w:r w:rsidRPr="00A838FF">
        <w:t xml:space="preserve"> </w:t>
      </w:r>
      <w:r w:rsidRPr="00A838FF">
        <w:rPr>
          <w:w w:val="80"/>
        </w:rPr>
        <w:t>This</w:t>
      </w:r>
      <w:r w:rsidRPr="00A838FF">
        <w:t xml:space="preserve"> </w:t>
      </w:r>
      <w:r w:rsidRPr="00A838FF">
        <w:rPr>
          <w:w w:val="80"/>
        </w:rPr>
        <w:t>is</w:t>
      </w:r>
      <w:r w:rsidRPr="00A838FF">
        <w:t xml:space="preserve"> </w:t>
      </w:r>
      <w:r w:rsidRPr="00A838FF">
        <w:rPr>
          <w:w w:val="80"/>
        </w:rPr>
        <w:t>a</w:t>
      </w:r>
      <w:r w:rsidRPr="00A838FF">
        <w:t xml:space="preserve"> </w:t>
      </w:r>
      <w:r w:rsidRPr="00A838FF">
        <w:rPr>
          <w:w w:val="80"/>
        </w:rPr>
        <w:t>collection</w:t>
      </w:r>
      <w:r w:rsidRPr="00A838FF">
        <w:t xml:space="preserve"> </w:t>
      </w:r>
      <w:r w:rsidRPr="00A838FF">
        <w:rPr>
          <w:w w:val="80"/>
        </w:rPr>
        <w:t>of</w:t>
      </w:r>
      <w:r w:rsidRPr="00A838FF">
        <w:t xml:space="preserve"> </w:t>
      </w:r>
      <w:r w:rsidRPr="00A838FF">
        <w:rPr>
          <w:w w:val="80"/>
        </w:rPr>
        <w:t>related</w:t>
      </w:r>
      <w:r w:rsidRPr="00A838FF">
        <w:t xml:space="preserve"> </w:t>
      </w:r>
      <w:r w:rsidRPr="00A838FF">
        <w:rPr>
          <w:w w:val="80"/>
        </w:rPr>
        <w:t>data</w:t>
      </w:r>
      <w:r w:rsidRPr="00A838FF">
        <w:t xml:space="preserve"> </w:t>
      </w:r>
      <w:r w:rsidRPr="00A838FF">
        <w:rPr>
          <w:w w:val="80"/>
        </w:rPr>
        <w:t>with</w:t>
      </w:r>
      <w:r w:rsidRPr="00A838FF">
        <w:t xml:space="preserve"> </w:t>
      </w:r>
      <w:r w:rsidRPr="00A838FF">
        <w:rPr>
          <w:w w:val="80"/>
        </w:rPr>
        <w:t>an</w:t>
      </w:r>
      <w:r w:rsidRPr="00A838FF">
        <w:t xml:space="preserve"> </w:t>
      </w:r>
      <w:r w:rsidRPr="00A838FF">
        <w:rPr>
          <w:w w:val="80"/>
        </w:rPr>
        <w:t>implicit</w:t>
      </w:r>
      <w:r w:rsidRPr="00A838FF">
        <w:t xml:space="preserve"> </w:t>
      </w:r>
      <w:r w:rsidRPr="00A838FF">
        <w:rPr>
          <w:w w:val="80"/>
        </w:rPr>
        <w:t>meaning</w:t>
      </w:r>
      <w:r w:rsidRPr="00A838FF">
        <w:t xml:space="preserve"> </w:t>
      </w:r>
      <w:r w:rsidRPr="00A838FF">
        <w:rPr>
          <w:w w:val="80"/>
        </w:rPr>
        <w:t>and</w:t>
      </w:r>
      <w:r w:rsidRPr="00A838FF">
        <w:t xml:space="preserve"> </w:t>
      </w:r>
      <w:r w:rsidRPr="00A838FF">
        <w:rPr>
          <w:w w:val="80"/>
        </w:rPr>
        <w:t>hence</w:t>
      </w:r>
      <w:r w:rsidRPr="00A838FF">
        <w:t xml:space="preserve"> </w:t>
      </w:r>
      <w:r w:rsidRPr="00A838FF">
        <w:rPr>
          <w:w w:val="80"/>
        </w:rPr>
        <w:t>is</w:t>
      </w:r>
      <w:r w:rsidRPr="00A838FF">
        <w:t xml:space="preserve"> </w:t>
      </w:r>
      <w:r w:rsidRPr="00A838FF">
        <w:rPr>
          <w:w w:val="80"/>
        </w:rPr>
        <w:t>a</w:t>
      </w:r>
      <w:r w:rsidRPr="00A838FF">
        <w:t xml:space="preserve"> </w:t>
      </w:r>
      <w:r w:rsidRPr="00A838FF">
        <w:rPr>
          <w:w w:val="80"/>
        </w:rPr>
        <w:t>database.</w:t>
      </w:r>
      <w:r w:rsidRPr="00A838FF">
        <w:t xml:space="preserve"> </w:t>
      </w:r>
      <w:r w:rsidRPr="00A838FF">
        <w:rPr>
          <w:w w:val="80"/>
        </w:rPr>
        <w:t>The</w:t>
      </w:r>
      <w:r w:rsidRPr="00A838FF">
        <w:t xml:space="preserve"> </w:t>
      </w:r>
      <w:r w:rsidRPr="00A838FF">
        <w:rPr>
          <w:w w:val="80"/>
        </w:rPr>
        <w:t>collection of</w:t>
      </w:r>
      <w:r w:rsidRPr="00A838FF">
        <w:t xml:space="preserve"> </w:t>
      </w:r>
      <w:r w:rsidRPr="00A838FF">
        <w:rPr>
          <w:w w:val="80"/>
        </w:rPr>
        <w:t>data,</w:t>
      </w:r>
      <w:r w:rsidRPr="00A838FF">
        <w:t xml:space="preserve"> </w:t>
      </w:r>
      <w:r w:rsidRPr="00A838FF">
        <w:rPr>
          <w:w w:val="80"/>
        </w:rPr>
        <w:t>usually</w:t>
      </w:r>
      <w:r w:rsidRPr="00A838FF">
        <w:t xml:space="preserve"> </w:t>
      </w:r>
      <w:r w:rsidRPr="00A838FF">
        <w:rPr>
          <w:w w:val="80"/>
        </w:rPr>
        <w:t>referred</w:t>
      </w:r>
      <w:r w:rsidRPr="00A838FF">
        <w:t xml:space="preserve"> </w:t>
      </w:r>
      <w:r w:rsidRPr="00A838FF">
        <w:rPr>
          <w:w w:val="80"/>
        </w:rPr>
        <w:t>to</w:t>
      </w:r>
      <w:r w:rsidRPr="00A838FF">
        <w:t xml:space="preserve"> </w:t>
      </w:r>
      <w:r w:rsidRPr="00A838FF">
        <w:rPr>
          <w:w w:val="80"/>
        </w:rPr>
        <w:t>as</w:t>
      </w:r>
      <w:r w:rsidRPr="00A838FF">
        <w:t xml:space="preserve"> </w:t>
      </w:r>
      <w:r w:rsidRPr="00A838FF">
        <w:rPr>
          <w:w w:val="80"/>
        </w:rPr>
        <w:t>the</w:t>
      </w:r>
      <w:r w:rsidRPr="00A838FF">
        <w:rPr>
          <w:spacing w:val="12"/>
        </w:rPr>
        <w:t xml:space="preserve"> </w:t>
      </w:r>
      <w:r w:rsidRPr="00A838FF">
        <w:rPr>
          <w:b/>
          <w:w w:val="80"/>
        </w:rPr>
        <w:t>database</w:t>
      </w:r>
      <w:r w:rsidRPr="00A838FF">
        <w:rPr>
          <w:w w:val="80"/>
        </w:rPr>
        <w:t>,</w:t>
      </w:r>
      <w:r w:rsidRPr="00A838FF">
        <w:t xml:space="preserve"> </w:t>
      </w:r>
      <w:r w:rsidRPr="00A838FF">
        <w:rPr>
          <w:w w:val="80"/>
        </w:rPr>
        <w:t>contains</w:t>
      </w:r>
      <w:r w:rsidRPr="00A838FF">
        <w:t xml:space="preserve"> </w:t>
      </w:r>
      <w:r w:rsidRPr="00A838FF">
        <w:rPr>
          <w:w w:val="80"/>
        </w:rPr>
        <w:t>information</w:t>
      </w:r>
      <w:r w:rsidRPr="00A838FF">
        <w:t xml:space="preserve"> </w:t>
      </w:r>
      <w:r w:rsidRPr="00A838FF">
        <w:rPr>
          <w:w w:val="80"/>
        </w:rPr>
        <w:t>relevant</w:t>
      </w:r>
      <w:r w:rsidRPr="00A838FF">
        <w:t xml:space="preserve"> </w:t>
      </w:r>
      <w:r w:rsidRPr="00A838FF">
        <w:rPr>
          <w:w w:val="80"/>
        </w:rPr>
        <w:t>to</w:t>
      </w:r>
      <w:r w:rsidRPr="00A838FF">
        <w:t xml:space="preserve"> </w:t>
      </w:r>
      <w:r w:rsidRPr="00A838FF">
        <w:rPr>
          <w:w w:val="80"/>
        </w:rPr>
        <w:t>an</w:t>
      </w:r>
      <w:r w:rsidRPr="00A838FF">
        <w:t xml:space="preserve"> </w:t>
      </w:r>
      <w:r w:rsidRPr="00A838FF">
        <w:rPr>
          <w:w w:val="80"/>
        </w:rPr>
        <w:t>enterprise.</w:t>
      </w:r>
      <w:r w:rsidRPr="00A838FF">
        <w:t xml:space="preserve"> </w:t>
      </w:r>
      <w:r w:rsidRPr="00A838FF">
        <w:rPr>
          <w:w w:val="80"/>
        </w:rPr>
        <w:t>The</w:t>
      </w:r>
      <w:r w:rsidRPr="00A838FF">
        <w:t xml:space="preserve"> </w:t>
      </w:r>
      <w:r w:rsidRPr="00A838FF">
        <w:rPr>
          <w:w w:val="80"/>
        </w:rPr>
        <w:t>primary</w:t>
      </w:r>
      <w:r w:rsidRPr="00A838FF">
        <w:t xml:space="preserve"> </w:t>
      </w:r>
      <w:r w:rsidRPr="00A838FF">
        <w:rPr>
          <w:w w:val="80"/>
        </w:rPr>
        <w:t>goal</w:t>
      </w:r>
      <w:r w:rsidRPr="00A838FF">
        <w:t xml:space="preserve"> </w:t>
      </w:r>
      <w:r w:rsidRPr="00A838FF">
        <w:rPr>
          <w:w w:val="80"/>
        </w:rPr>
        <w:t>of</w:t>
      </w:r>
      <w:r w:rsidRPr="00A838FF">
        <w:t xml:space="preserve"> </w:t>
      </w:r>
      <w:r w:rsidRPr="00A838FF">
        <w:rPr>
          <w:w w:val="80"/>
        </w:rPr>
        <w:t>a DBMS is to provide a way to store and retrieve database information that is both</w:t>
      </w:r>
      <w:r w:rsidRPr="00A838FF">
        <w:t xml:space="preserve"> </w:t>
      </w:r>
      <w:r w:rsidRPr="00A838FF">
        <w:rPr>
          <w:i/>
          <w:w w:val="80"/>
        </w:rPr>
        <w:t xml:space="preserve">convenient </w:t>
      </w:r>
      <w:r w:rsidRPr="00A838FF">
        <w:rPr>
          <w:w w:val="80"/>
        </w:rPr>
        <w:t xml:space="preserve">and </w:t>
      </w:r>
      <w:r w:rsidRPr="00A838FF">
        <w:rPr>
          <w:i/>
          <w:w w:val="80"/>
        </w:rPr>
        <w:t>efficient</w:t>
      </w:r>
      <w:r w:rsidRPr="00A838FF">
        <w:rPr>
          <w:w w:val="80"/>
        </w:rPr>
        <w:t xml:space="preserve">. By </w:t>
      </w:r>
      <w:r w:rsidRPr="00A838FF">
        <w:rPr>
          <w:b/>
          <w:spacing w:val="-2"/>
          <w:w w:val="85"/>
        </w:rPr>
        <w:t xml:space="preserve">data, </w:t>
      </w:r>
      <w:r w:rsidRPr="00A838FF">
        <w:rPr>
          <w:spacing w:val="-2"/>
          <w:w w:val="85"/>
        </w:rPr>
        <w:t>we mean known facts that can be recorded and that have implicit meaning.</w:t>
      </w:r>
    </w:p>
    <w:p w:rsidR="00C979EF" w:rsidRPr="00A838FF" w:rsidRDefault="00C979EF" w:rsidP="00891725">
      <w:pPr>
        <w:spacing w:before="10"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3"/>
        <w:jc w:val="both"/>
      </w:pPr>
      <w:r w:rsidRPr="00A838FF">
        <w:rPr>
          <w:w w:val="80"/>
        </w:rPr>
        <w:t>The</w:t>
      </w:r>
      <w:r w:rsidRPr="00A838FF">
        <w:t xml:space="preserve"> </w:t>
      </w:r>
      <w:r w:rsidRPr="00A838FF">
        <w:rPr>
          <w:w w:val="80"/>
        </w:rPr>
        <w:t>management system is important</w:t>
      </w:r>
      <w:r w:rsidRPr="00A838FF">
        <w:t xml:space="preserve"> </w:t>
      </w:r>
      <w:r w:rsidRPr="00A838FF">
        <w:rPr>
          <w:w w:val="80"/>
        </w:rPr>
        <w:t>because</w:t>
      </w:r>
      <w:r w:rsidRPr="00A838FF">
        <w:t xml:space="preserve"> </w:t>
      </w:r>
      <w:r w:rsidRPr="00A838FF">
        <w:rPr>
          <w:w w:val="80"/>
        </w:rPr>
        <w:t>without</w:t>
      </w:r>
      <w:r w:rsidRPr="00A838FF">
        <w:t xml:space="preserve"> </w:t>
      </w:r>
      <w:r w:rsidRPr="00A838FF">
        <w:rPr>
          <w:w w:val="80"/>
        </w:rPr>
        <w:t>the existence of</w:t>
      </w:r>
      <w:r w:rsidRPr="00A838FF">
        <w:t xml:space="preserve"> </w:t>
      </w:r>
      <w:r w:rsidRPr="00A838FF">
        <w:rPr>
          <w:w w:val="80"/>
        </w:rPr>
        <w:t>some</w:t>
      </w:r>
      <w:r w:rsidRPr="00A838FF">
        <w:t xml:space="preserve"> </w:t>
      </w:r>
      <w:r w:rsidRPr="00A838FF">
        <w:rPr>
          <w:w w:val="80"/>
        </w:rPr>
        <w:t>kind of</w:t>
      </w:r>
      <w:r w:rsidRPr="00A838FF">
        <w:t xml:space="preserve"> </w:t>
      </w:r>
      <w:r w:rsidRPr="00A838FF">
        <w:rPr>
          <w:w w:val="80"/>
        </w:rPr>
        <w:t>rules and</w:t>
      </w:r>
      <w:r w:rsidRPr="00A838FF">
        <w:t xml:space="preserve"> </w:t>
      </w:r>
      <w:r w:rsidRPr="00A838FF">
        <w:rPr>
          <w:w w:val="80"/>
        </w:rPr>
        <w:t>regulations</w:t>
      </w:r>
      <w:r w:rsidRPr="00A838FF">
        <w:t xml:space="preserve"> </w:t>
      </w:r>
      <w:r w:rsidRPr="00A838FF">
        <w:rPr>
          <w:w w:val="80"/>
        </w:rPr>
        <w:t>it is not possible to maintain the database. We have to select the particular attributes</w:t>
      </w:r>
      <w:r w:rsidRPr="00A838FF">
        <w:t xml:space="preserve"> </w:t>
      </w:r>
      <w:r w:rsidRPr="00A838FF">
        <w:rPr>
          <w:w w:val="80"/>
        </w:rPr>
        <w:t xml:space="preserve">which should be included in a </w:t>
      </w:r>
      <w:r w:rsidRPr="00A838FF">
        <w:rPr>
          <w:w w:val="85"/>
        </w:rPr>
        <w:t xml:space="preserve">particular table; the common attributes to create relationship between two tables; if a new record has to be </w:t>
      </w:r>
      <w:r w:rsidRPr="00A838FF">
        <w:rPr>
          <w:w w:val="80"/>
        </w:rPr>
        <w:t>inserted or deleted then which tables should have to be handled</w:t>
      </w:r>
      <w:r w:rsidRPr="00A838FF">
        <w:t xml:space="preserve"> </w:t>
      </w:r>
      <w:r w:rsidRPr="00A838FF">
        <w:rPr>
          <w:w w:val="80"/>
        </w:rPr>
        <w:t xml:space="preserve">etc. These issues must be resolved by having </w:t>
      </w:r>
      <w:r w:rsidRPr="00A838FF">
        <w:rPr>
          <w:w w:val="85"/>
        </w:rPr>
        <w:t>some</w:t>
      </w:r>
      <w:r w:rsidRPr="00A838FF">
        <w:rPr>
          <w:spacing w:val="-7"/>
          <w:w w:val="85"/>
        </w:rPr>
        <w:t xml:space="preserve"> </w:t>
      </w:r>
      <w:r w:rsidRPr="00A838FF">
        <w:rPr>
          <w:w w:val="85"/>
        </w:rPr>
        <w:t>kind</w:t>
      </w:r>
      <w:r w:rsidRPr="00A838FF">
        <w:rPr>
          <w:spacing w:val="-6"/>
          <w:w w:val="85"/>
        </w:rPr>
        <w:t xml:space="preserve"> </w:t>
      </w:r>
      <w:r w:rsidRPr="00A838FF">
        <w:rPr>
          <w:w w:val="85"/>
        </w:rPr>
        <w:t>of</w:t>
      </w:r>
      <w:r w:rsidRPr="00A838FF">
        <w:rPr>
          <w:spacing w:val="-7"/>
          <w:w w:val="85"/>
        </w:rPr>
        <w:t xml:space="preserve"> </w:t>
      </w:r>
      <w:r w:rsidRPr="00A838FF">
        <w:rPr>
          <w:w w:val="85"/>
        </w:rPr>
        <w:t>rules</w:t>
      </w:r>
      <w:r w:rsidRPr="00A838FF">
        <w:rPr>
          <w:spacing w:val="-6"/>
          <w:w w:val="85"/>
        </w:rPr>
        <w:t xml:space="preserve"> </w:t>
      </w:r>
      <w:r w:rsidRPr="00A838FF">
        <w:rPr>
          <w:w w:val="85"/>
        </w:rPr>
        <w:t>to</w:t>
      </w:r>
      <w:r w:rsidRPr="00A838FF">
        <w:rPr>
          <w:spacing w:val="-6"/>
          <w:w w:val="85"/>
        </w:rPr>
        <w:t xml:space="preserve"> </w:t>
      </w:r>
      <w:r w:rsidRPr="00A838FF">
        <w:rPr>
          <w:w w:val="85"/>
        </w:rPr>
        <w:t>follow</w:t>
      </w:r>
      <w:r w:rsidRPr="00A838FF">
        <w:rPr>
          <w:spacing w:val="-7"/>
          <w:w w:val="85"/>
        </w:rPr>
        <w:t xml:space="preserve"> </w:t>
      </w:r>
      <w:r w:rsidRPr="00A838FF">
        <w:rPr>
          <w:w w:val="85"/>
        </w:rPr>
        <w:t>in</w:t>
      </w:r>
      <w:r w:rsidRPr="00A838FF">
        <w:rPr>
          <w:spacing w:val="-6"/>
          <w:w w:val="85"/>
        </w:rPr>
        <w:t xml:space="preserve"> </w:t>
      </w:r>
      <w:r w:rsidRPr="00A838FF">
        <w:rPr>
          <w:w w:val="85"/>
        </w:rPr>
        <w:t>order</w:t>
      </w:r>
      <w:r w:rsidRPr="00A838FF">
        <w:rPr>
          <w:spacing w:val="-6"/>
          <w:w w:val="85"/>
        </w:rPr>
        <w:t xml:space="preserve"> </w:t>
      </w:r>
      <w:r w:rsidRPr="00A838FF">
        <w:rPr>
          <w:w w:val="85"/>
        </w:rPr>
        <w:t>to</w:t>
      </w:r>
      <w:r w:rsidRPr="00A838FF">
        <w:rPr>
          <w:spacing w:val="-7"/>
          <w:w w:val="85"/>
        </w:rPr>
        <w:t xml:space="preserve"> </w:t>
      </w:r>
      <w:r w:rsidRPr="00A838FF">
        <w:rPr>
          <w:w w:val="85"/>
        </w:rPr>
        <w:t>maintain</w:t>
      </w:r>
      <w:r w:rsidRPr="00A838FF">
        <w:rPr>
          <w:spacing w:val="-6"/>
          <w:w w:val="85"/>
        </w:rPr>
        <w:t xml:space="preserve"> </w:t>
      </w:r>
      <w:r w:rsidRPr="00A838FF">
        <w:rPr>
          <w:w w:val="85"/>
        </w:rPr>
        <w:t>the</w:t>
      </w:r>
      <w:r w:rsidRPr="00A838FF">
        <w:rPr>
          <w:spacing w:val="-7"/>
          <w:w w:val="85"/>
        </w:rPr>
        <w:t xml:space="preserve"> </w:t>
      </w:r>
      <w:r w:rsidRPr="00A838FF">
        <w:rPr>
          <w:w w:val="85"/>
        </w:rPr>
        <w:t>integrity</w:t>
      </w:r>
      <w:r w:rsidRPr="00A838FF">
        <w:rPr>
          <w:spacing w:val="-6"/>
          <w:w w:val="85"/>
        </w:rPr>
        <w:t xml:space="preserve"> </w:t>
      </w:r>
      <w:r w:rsidRPr="00A838FF">
        <w:rPr>
          <w:w w:val="85"/>
        </w:rPr>
        <w:t>of</w:t>
      </w:r>
      <w:r w:rsidRPr="00A838FF">
        <w:rPr>
          <w:spacing w:val="-6"/>
          <w:w w:val="85"/>
        </w:rPr>
        <w:t xml:space="preserve"> </w:t>
      </w:r>
      <w:r w:rsidRPr="00A838FF">
        <w:rPr>
          <w:w w:val="85"/>
        </w:rPr>
        <w:t>the</w:t>
      </w:r>
      <w:r w:rsidRPr="00A838FF">
        <w:rPr>
          <w:spacing w:val="-7"/>
          <w:w w:val="85"/>
        </w:rPr>
        <w:t xml:space="preserve"> </w:t>
      </w:r>
      <w:r w:rsidRPr="00A838FF">
        <w:rPr>
          <w:w w:val="85"/>
        </w:rPr>
        <w:t>database.</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27410D">
      <w:pPr>
        <w:pStyle w:val="BodyText"/>
        <w:spacing w:line="276" w:lineRule="auto"/>
        <w:ind w:left="179" w:right="446"/>
        <w:jc w:val="both"/>
      </w:pPr>
      <w:r w:rsidRPr="00A838FF">
        <w:rPr>
          <w:w w:val="85"/>
        </w:rPr>
        <w:t xml:space="preserve">Database systems are designed to manage large bodies of information. Management of data involves both </w:t>
      </w:r>
      <w:r w:rsidRPr="00A838FF">
        <w:rPr>
          <w:w w:val="80"/>
        </w:rPr>
        <w:t xml:space="preserve">defining structures for storage of information and providing mechanisms for the manipulation of information. In </w:t>
      </w:r>
      <w:r w:rsidRPr="00A838FF">
        <w:rPr>
          <w:w w:val="85"/>
        </w:rPr>
        <w:t xml:space="preserve">addition, the database system must ensure the safety of the information stored, despite system crashes or </w:t>
      </w:r>
      <w:r w:rsidRPr="00A838FF">
        <w:rPr>
          <w:w w:val="80"/>
        </w:rPr>
        <w:t xml:space="preserve">attempts at </w:t>
      </w:r>
      <w:proofErr w:type="spellStart"/>
      <w:r w:rsidRPr="00A838FF">
        <w:rPr>
          <w:w w:val="80"/>
        </w:rPr>
        <w:lastRenderedPageBreak/>
        <w:t>u</w:t>
      </w:r>
      <w:r w:rsidR="0027410D">
        <w:rPr>
          <w:w w:val="80"/>
        </w:rPr>
        <w:t>nauthorize</w:t>
      </w:r>
      <w:r w:rsidRPr="00A838FF">
        <w:rPr>
          <w:w w:val="80"/>
        </w:rPr>
        <w:t>access</w:t>
      </w:r>
      <w:proofErr w:type="spellEnd"/>
      <w:r w:rsidRPr="00A838FF">
        <w:rPr>
          <w:w w:val="80"/>
        </w:rPr>
        <w:t xml:space="preserve">. If data are to be shared among several users, the system must avoid possible </w:t>
      </w:r>
      <w:r w:rsidRPr="00A838FF">
        <w:rPr>
          <w:w w:val="90"/>
        </w:rPr>
        <w:t>anomalous</w:t>
      </w:r>
      <w:r w:rsidRPr="00A838FF">
        <w:rPr>
          <w:spacing w:val="-10"/>
          <w:w w:val="90"/>
        </w:rPr>
        <w:t xml:space="preserve"> </w:t>
      </w:r>
      <w:r w:rsidRPr="00A838FF">
        <w:rPr>
          <w:w w:val="90"/>
        </w:rPr>
        <w:t>results.</w:t>
      </w:r>
    </w:p>
    <w:p w:rsidR="00C979EF" w:rsidRPr="00A838FF" w:rsidRDefault="00452CA7" w:rsidP="00891725">
      <w:pPr>
        <w:pStyle w:val="BodyText"/>
        <w:spacing w:line="276" w:lineRule="auto"/>
        <w:ind w:left="179" w:right="445"/>
        <w:jc w:val="both"/>
      </w:pPr>
      <w:r w:rsidRPr="00A838FF">
        <w:rPr>
          <w:w w:val="80"/>
        </w:rPr>
        <w:t>Because information is so important in most organizations, computer scientists have developed a large</w:t>
      </w:r>
      <w:r w:rsidRPr="00A838FF">
        <w:rPr>
          <w:spacing w:val="40"/>
        </w:rPr>
        <w:t xml:space="preserve"> </w:t>
      </w:r>
      <w:r w:rsidRPr="00A838FF">
        <w:rPr>
          <w:w w:val="80"/>
        </w:rPr>
        <w:t xml:space="preserve">body of </w:t>
      </w:r>
      <w:r w:rsidRPr="00A838FF">
        <w:rPr>
          <w:w w:val="85"/>
        </w:rPr>
        <w:t>concepts</w:t>
      </w:r>
      <w:r w:rsidRPr="00A838FF">
        <w:rPr>
          <w:spacing w:val="-5"/>
          <w:w w:val="85"/>
        </w:rPr>
        <w:t xml:space="preserve"> </w:t>
      </w:r>
      <w:r w:rsidRPr="00A838FF">
        <w:rPr>
          <w:w w:val="85"/>
        </w:rPr>
        <w:t>and</w:t>
      </w:r>
      <w:r w:rsidRPr="00A838FF">
        <w:rPr>
          <w:spacing w:val="-6"/>
          <w:w w:val="85"/>
        </w:rPr>
        <w:t xml:space="preserve"> </w:t>
      </w:r>
      <w:r w:rsidRPr="00A838FF">
        <w:rPr>
          <w:w w:val="85"/>
        </w:rPr>
        <w:t>techniques</w:t>
      </w:r>
      <w:r w:rsidRPr="00A838FF">
        <w:rPr>
          <w:spacing w:val="-5"/>
          <w:w w:val="85"/>
        </w:rPr>
        <w:t xml:space="preserve"> </w:t>
      </w:r>
      <w:r w:rsidRPr="00A838FF">
        <w:rPr>
          <w:w w:val="85"/>
        </w:rPr>
        <w:t>for</w:t>
      </w:r>
      <w:r w:rsidRPr="00A838FF">
        <w:rPr>
          <w:spacing w:val="-5"/>
          <w:w w:val="85"/>
        </w:rPr>
        <w:t xml:space="preserve"> </w:t>
      </w:r>
      <w:r w:rsidRPr="00A838FF">
        <w:rPr>
          <w:w w:val="85"/>
        </w:rPr>
        <w:t>managing</w:t>
      </w:r>
      <w:r w:rsidRPr="00A838FF">
        <w:rPr>
          <w:spacing w:val="-4"/>
          <w:w w:val="85"/>
        </w:rPr>
        <w:t xml:space="preserve"> </w:t>
      </w:r>
      <w:r w:rsidRPr="00A838FF">
        <w:rPr>
          <w:w w:val="85"/>
        </w:rPr>
        <w:t>data.</w:t>
      </w:r>
      <w:r w:rsidRPr="00A838FF">
        <w:rPr>
          <w:spacing w:val="-4"/>
          <w:w w:val="85"/>
        </w:rPr>
        <w:t xml:space="preserve"> </w:t>
      </w:r>
      <w:r w:rsidRPr="00A838FF">
        <w:rPr>
          <w:w w:val="85"/>
        </w:rPr>
        <w:t>These</w:t>
      </w:r>
      <w:r w:rsidRPr="00A838FF">
        <w:rPr>
          <w:spacing w:val="-4"/>
          <w:w w:val="85"/>
        </w:rPr>
        <w:t xml:space="preserve"> </w:t>
      </w:r>
      <w:r w:rsidRPr="00A838FF">
        <w:rPr>
          <w:w w:val="85"/>
        </w:rPr>
        <w:t>concepts</w:t>
      </w:r>
      <w:r w:rsidRPr="00A838FF">
        <w:rPr>
          <w:spacing w:val="-6"/>
          <w:w w:val="85"/>
        </w:rPr>
        <w:t xml:space="preserve"> </w:t>
      </w:r>
      <w:r w:rsidRPr="00A838FF">
        <w:rPr>
          <w:w w:val="85"/>
        </w:rPr>
        <w:t>and</w:t>
      </w:r>
      <w:r w:rsidRPr="00A838FF">
        <w:rPr>
          <w:spacing w:val="-4"/>
          <w:w w:val="85"/>
        </w:rPr>
        <w:t xml:space="preserve"> </w:t>
      </w:r>
      <w:r w:rsidRPr="00A838FF">
        <w:rPr>
          <w:w w:val="85"/>
        </w:rPr>
        <w:t>technique</w:t>
      </w:r>
      <w:r w:rsidRPr="00A838FF">
        <w:rPr>
          <w:spacing w:val="-6"/>
          <w:w w:val="85"/>
        </w:rPr>
        <w:t xml:space="preserve"> </w:t>
      </w:r>
      <w:r w:rsidRPr="00A838FF">
        <w:rPr>
          <w:w w:val="85"/>
        </w:rPr>
        <w:t>form</w:t>
      </w:r>
      <w:r w:rsidRPr="00A838FF">
        <w:rPr>
          <w:spacing w:val="-7"/>
          <w:w w:val="85"/>
        </w:rPr>
        <w:t xml:space="preserve"> </w:t>
      </w:r>
      <w:r w:rsidRPr="00A838FF">
        <w:rPr>
          <w:w w:val="85"/>
        </w:rPr>
        <w:t>the</w:t>
      </w:r>
      <w:r w:rsidRPr="00A838FF">
        <w:rPr>
          <w:spacing w:val="-4"/>
          <w:w w:val="85"/>
        </w:rPr>
        <w:t xml:space="preserve"> </w:t>
      </w:r>
      <w:r w:rsidRPr="00A838FF">
        <w:rPr>
          <w:w w:val="85"/>
        </w:rPr>
        <w:t>focus</w:t>
      </w:r>
      <w:r w:rsidRPr="00A838FF">
        <w:rPr>
          <w:spacing w:val="-6"/>
          <w:w w:val="85"/>
        </w:rPr>
        <w:t xml:space="preserve"> </w:t>
      </w:r>
      <w:r w:rsidRPr="00A838FF">
        <w:rPr>
          <w:w w:val="85"/>
        </w:rPr>
        <w:t>of</w:t>
      </w:r>
      <w:r w:rsidRPr="00A838FF">
        <w:rPr>
          <w:spacing w:val="-6"/>
          <w:w w:val="85"/>
        </w:rPr>
        <w:t xml:space="preserve"> </w:t>
      </w:r>
      <w:r w:rsidRPr="00A838FF">
        <w:rPr>
          <w:w w:val="85"/>
        </w:rPr>
        <w:t>this</w:t>
      </w:r>
      <w:r w:rsidRPr="00A838FF">
        <w:rPr>
          <w:spacing w:val="-5"/>
          <w:w w:val="85"/>
        </w:rPr>
        <w:t xml:space="preserve"> </w:t>
      </w:r>
      <w:r w:rsidRPr="00A838FF">
        <w:rPr>
          <w:w w:val="85"/>
        </w:rPr>
        <w:t>book.</w:t>
      </w:r>
      <w:r w:rsidRPr="00A838FF">
        <w:rPr>
          <w:spacing w:val="-6"/>
          <w:w w:val="85"/>
        </w:rPr>
        <w:t xml:space="preserve"> </w:t>
      </w:r>
      <w:r w:rsidRPr="00A838FF">
        <w:rPr>
          <w:w w:val="85"/>
        </w:rPr>
        <w:t>This</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22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15904" behindDoc="1" locked="0" layoutInCell="1" allowOverlap="1" wp14:anchorId="49F9BF77" wp14:editId="0D33263B">
                <wp:simplePos x="0" y="0"/>
                <wp:positionH relativeFrom="page">
                  <wp:posOffset>6905307</wp:posOffset>
                </wp:positionH>
                <wp:positionV relativeFrom="page">
                  <wp:posOffset>321627</wp:posOffset>
                </wp:positionV>
                <wp:extent cx="558165" cy="247015"/>
                <wp:effectExtent l="0" t="0" r="0" b="0"/>
                <wp:wrapNone/>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51" name="Graphic 51"/>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52" name="Graphic 52"/>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53" name="Graphic 53"/>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7280" id="docshapegroup46" coordorigin="10874,506" coordsize="879,389">
                <v:shape style="position:absolute;left:10882;top:514;width:864;height:374" id="docshape47"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48"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49"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10"/>
          <w:sz w:val="24"/>
          <w:szCs w:val="24"/>
        </w:rPr>
        <w:t>6</w:t>
      </w:r>
    </w:p>
    <w:p w:rsidR="00C979EF" w:rsidRPr="00A838FF" w:rsidRDefault="00452CA7" w:rsidP="00891725">
      <w:pPr>
        <w:pStyle w:val="BodyText"/>
        <w:spacing w:before="159" w:line="276" w:lineRule="auto"/>
        <w:ind w:left="179"/>
        <w:jc w:val="both"/>
      </w:pPr>
      <w:proofErr w:type="gramStart"/>
      <w:r w:rsidRPr="00A838FF">
        <w:rPr>
          <w:w w:val="80"/>
        </w:rPr>
        <w:t>chapter</w:t>
      </w:r>
      <w:proofErr w:type="gramEnd"/>
      <w:r w:rsidRPr="00A838FF">
        <w:rPr>
          <w:spacing w:val="-2"/>
        </w:rPr>
        <w:t xml:space="preserve"> </w:t>
      </w:r>
      <w:r w:rsidRPr="00A838FF">
        <w:rPr>
          <w:w w:val="80"/>
        </w:rPr>
        <w:t>briefly</w:t>
      </w:r>
      <w:r w:rsidRPr="00A838FF">
        <w:rPr>
          <w:spacing w:val="-1"/>
        </w:rPr>
        <w:t xml:space="preserve"> </w:t>
      </w:r>
      <w:r w:rsidRPr="00A838FF">
        <w:rPr>
          <w:w w:val="80"/>
        </w:rPr>
        <w:t>introduces</w:t>
      </w:r>
      <w:r w:rsidRPr="00A838FF">
        <w:rPr>
          <w:spacing w:val="-1"/>
        </w:rPr>
        <w:t xml:space="preserve"> </w:t>
      </w:r>
      <w:r w:rsidRPr="00A838FF">
        <w:rPr>
          <w:w w:val="80"/>
        </w:rPr>
        <w:t>the</w:t>
      </w:r>
      <w:r w:rsidRPr="00A838FF">
        <w:rPr>
          <w:spacing w:val="-1"/>
        </w:rPr>
        <w:t xml:space="preserve"> </w:t>
      </w:r>
      <w:r w:rsidRPr="00A838FF">
        <w:rPr>
          <w:w w:val="80"/>
        </w:rPr>
        <w:t>principles</w:t>
      </w:r>
      <w:r w:rsidRPr="00A838FF">
        <w:rPr>
          <w:spacing w:val="-2"/>
        </w:rPr>
        <w:t xml:space="preserve"> </w:t>
      </w:r>
      <w:r w:rsidRPr="00A838FF">
        <w:rPr>
          <w:w w:val="80"/>
        </w:rPr>
        <w:t>of</w:t>
      </w:r>
      <w:r w:rsidRPr="00A838FF">
        <w:rPr>
          <w:spacing w:val="-2"/>
        </w:rPr>
        <w:t xml:space="preserve"> </w:t>
      </w:r>
      <w:r w:rsidRPr="00A838FF">
        <w:rPr>
          <w:w w:val="80"/>
        </w:rPr>
        <w:t>database</w:t>
      </w:r>
      <w:r w:rsidRPr="00A838FF">
        <w:rPr>
          <w:spacing w:val="-1"/>
        </w:rPr>
        <w:t xml:space="preserve"> </w:t>
      </w:r>
      <w:r w:rsidRPr="00A838FF">
        <w:rPr>
          <w:spacing w:val="-2"/>
          <w:w w:val="80"/>
        </w:rPr>
        <w:t>systems.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53" w:line="276" w:lineRule="auto"/>
        <w:rPr>
          <w:rFonts w:ascii="Times New Roman" w:hAnsi="Times New Roman" w:cs="Times New Roman"/>
          <w:sz w:val="24"/>
          <w:szCs w:val="24"/>
        </w:rPr>
      </w:pPr>
    </w:p>
    <w:p w:rsidR="00C979EF" w:rsidRPr="00A838FF" w:rsidRDefault="00452CA7" w:rsidP="00891725">
      <w:pPr>
        <w:pStyle w:val="Heading6"/>
        <w:spacing w:line="276" w:lineRule="auto"/>
        <w:ind w:left="179"/>
        <w:rPr>
          <w:sz w:val="24"/>
          <w:szCs w:val="24"/>
        </w:rPr>
      </w:pPr>
      <w:r w:rsidRPr="00A838FF">
        <w:rPr>
          <w:w w:val="80"/>
          <w:sz w:val="24"/>
          <w:szCs w:val="24"/>
        </w:rPr>
        <w:t>Database</w:t>
      </w:r>
      <w:r w:rsidRPr="00A838FF">
        <w:rPr>
          <w:spacing w:val="1"/>
          <w:sz w:val="24"/>
          <w:szCs w:val="24"/>
        </w:rPr>
        <w:t xml:space="preserve"> </w:t>
      </w:r>
      <w:r w:rsidRPr="00A838FF">
        <w:rPr>
          <w:w w:val="80"/>
          <w:sz w:val="24"/>
          <w:szCs w:val="24"/>
        </w:rPr>
        <w:t>Management</w:t>
      </w:r>
      <w:r w:rsidRPr="00A838FF">
        <w:rPr>
          <w:spacing w:val="2"/>
          <w:sz w:val="24"/>
          <w:szCs w:val="24"/>
        </w:rPr>
        <w:t xml:space="preserve"> </w:t>
      </w:r>
      <w:r w:rsidRPr="00A838FF">
        <w:rPr>
          <w:w w:val="80"/>
          <w:sz w:val="24"/>
          <w:szCs w:val="24"/>
        </w:rPr>
        <w:t>System</w:t>
      </w:r>
      <w:r w:rsidRPr="00A838FF">
        <w:rPr>
          <w:sz w:val="24"/>
          <w:szCs w:val="24"/>
        </w:rPr>
        <w:t xml:space="preserve"> </w:t>
      </w:r>
      <w:r w:rsidRPr="00A838FF">
        <w:rPr>
          <w:w w:val="80"/>
          <w:sz w:val="24"/>
          <w:szCs w:val="24"/>
        </w:rPr>
        <w:t>(DBMS)</w:t>
      </w:r>
      <w:r w:rsidRPr="00A838FF">
        <w:rPr>
          <w:spacing w:val="-1"/>
          <w:sz w:val="24"/>
          <w:szCs w:val="24"/>
        </w:rPr>
        <w:t xml:space="preserve"> </w:t>
      </w:r>
      <w:r w:rsidRPr="00A838FF">
        <w:rPr>
          <w:w w:val="80"/>
          <w:sz w:val="24"/>
          <w:szCs w:val="24"/>
        </w:rPr>
        <w:t>and</w:t>
      </w:r>
      <w:r w:rsidRPr="00A838FF">
        <w:rPr>
          <w:spacing w:val="3"/>
          <w:sz w:val="24"/>
          <w:szCs w:val="24"/>
        </w:rPr>
        <w:t xml:space="preserve"> </w:t>
      </w:r>
      <w:r w:rsidRPr="00A838FF">
        <w:rPr>
          <w:w w:val="80"/>
          <w:sz w:val="24"/>
          <w:szCs w:val="24"/>
        </w:rPr>
        <w:t>Its</w:t>
      </w:r>
      <w:r w:rsidRPr="00A838FF">
        <w:rPr>
          <w:spacing w:val="1"/>
          <w:sz w:val="24"/>
          <w:szCs w:val="24"/>
        </w:rPr>
        <w:t xml:space="preserve"> </w:t>
      </w:r>
      <w:r w:rsidRPr="00A838FF">
        <w:rPr>
          <w:spacing w:val="-2"/>
          <w:w w:val="80"/>
          <w:sz w:val="24"/>
          <w:szCs w:val="24"/>
        </w:rPr>
        <w:t>Applications:</w:t>
      </w:r>
    </w:p>
    <w:p w:rsidR="00C979EF" w:rsidRPr="00A838FF" w:rsidRDefault="00452CA7" w:rsidP="00891725">
      <w:pPr>
        <w:pStyle w:val="BodyText"/>
        <w:spacing w:before="277" w:line="276" w:lineRule="auto"/>
        <w:ind w:left="179" w:right="450"/>
        <w:jc w:val="both"/>
      </w:pPr>
      <w:r w:rsidRPr="00A838FF">
        <w:rPr>
          <w:w w:val="80"/>
        </w:rPr>
        <w:t xml:space="preserve">A Database management system is a computerized record-keeping system. It is a repository or a container for collection of computerized data files. The overall purpose of DBMS is to allow </w:t>
      </w:r>
      <w:proofErr w:type="spellStart"/>
      <w:proofErr w:type="gramStart"/>
      <w:r w:rsidRPr="00A838FF">
        <w:rPr>
          <w:w w:val="80"/>
        </w:rPr>
        <w:t>he</w:t>
      </w:r>
      <w:proofErr w:type="spellEnd"/>
      <w:proofErr w:type="gramEnd"/>
      <w:r w:rsidRPr="00A838FF">
        <w:rPr>
          <w:w w:val="80"/>
        </w:rPr>
        <w:t xml:space="preserve"> users to define, store, retrieve </w:t>
      </w:r>
      <w:r w:rsidRPr="00A838FF">
        <w:rPr>
          <w:spacing w:val="-2"/>
          <w:w w:val="90"/>
        </w:rPr>
        <w:t>and</w:t>
      </w:r>
      <w:r w:rsidRPr="00A838FF">
        <w:rPr>
          <w:spacing w:val="-3"/>
          <w:w w:val="90"/>
        </w:rPr>
        <w:t xml:space="preserve"> </w:t>
      </w:r>
      <w:r w:rsidRPr="00A838FF">
        <w:rPr>
          <w:spacing w:val="-2"/>
          <w:w w:val="90"/>
        </w:rPr>
        <w:t>update the information contained in</w:t>
      </w:r>
      <w:r w:rsidRPr="00A838FF">
        <w:rPr>
          <w:spacing w:val="-3"/>
          <w:w w:val="90"/>
        </w:rPr>
        <w:t xml:space="preserve"> </w:t>
      </w:r>
      <w:r w:rsidRPr="00A838FF">
        <w:rPr>
          <w:spacing w:val="-2"/>
          <w:w w:val="90"/>
        </w:rPr>
        <w:t>the database on demand.</w:t>
      </w:r>
      <w:r w:rsidRPr="00A838FF">
        <w:rPr>
          <w:spacing w:val="-3"/>
          <w:w w:val="90"/>
        </w:rPr>
        <w:t xml:space="preserve"> </w:t>
      </w:r>
      <w:r w:rsidRPr="00A838FF">
        <w:rPr>
          <w:spacing w:val="-2"/>
          <w:w w:val="90"/>
        </w:rPr>
        <w:t>Information can be</w:t>
      </w:r>
      <w:r w:rsidRPr="00A838FF">
        <w:rPr>
          <w:spacing w:val="-3"/>
          <w:w w:val="90"/>
        </w:rPr>
        <w:t xml:space="preserve"> </w:t>
      </w:r>
      <w:r w:rsidRPr="00A838FF">
        <w:rPr>
          <w:spacing w:val="-2"/>
          <w:w w:val="90"/>
        </w:rPr>
        <w:t>anything that is</w:t>
      </w:r>
      <w:r w:rsidRPr="00A838FF">
        <w:rPr>
          <w:spacing w:val="-3"/>
          <w:w w:val="90"/>
        </w:rPr>
        <w:t xml:space="preserve"> </w:t>
      </w:r>
      <w:r w:rsidRPr="00A838FF">
        <w:rPr>
          <w:spacing w:val="-2"/>
          <w:w w:val="90"/>
        </w:rPr>
        <w:t xml:space="preserve">of </w:t>
      </w:r>
      <w:r w:rsidRPr="00A838FF">
        <w:rPr>
          <w:w w:val="85"/>
        </w:rPr>
        <w:t>significance</w:t>
      </w:r>
      <w:r w:rsidRPr="00A838FF">
        <w:rPr>
          <w:spacing w:val="-2"/>
          <w:w w:val="85"/>
        </w:rPr>
        <w:t xml:space="preserve"> </w:t>
      </w:r>
      <w:r w:rsidRPr="00A838FF">
        <w:rPr>
          <w:w w:val="85"/>
        </w:rPr>
        <w:t>to</w:t>
      </w:r>
      <w:r w:rsidRPr="00A838FF">
        <w:rPr>
          <w:spacing w:val="-2"/>
          <w:w w:val="85"/>
        </w:rPr>
        <w:t xml:space="preserve"> </w:t>
      </w:r>
      <w:r w:rsidRPr="00A838FF">
        <w:rPr>
          <w:w w:val="85"/>
        </w:rPr>
        <w:t>an individual</w:t>
      </w:r>
      <w:r w:rsidRPr="00A838FF">
        <w:rPr>
          <w:spacing w:val="-3"/>
          <w:w w:val="85"/>
        </w:rPr>
        <w:t xml:space="preserve"> </w:t>
      </w:r>
      <w:r w:rsidRPr="00A838FF">
        <w:rPr>
          <w:w w:val="85"/>
        </w:rPr>
        <w:t>or</w:t>
      </w:r>
      <w:r w:rsidRPr="00A838FF">
        <w:rPr>
          <w:spacing w:val="-1"/>
          <w:w w:val="85"/>
        </w:rPr>
        <w:t xml:space="preserve"> </w:t>
      </w:r>
      <w:r w:rsidRPr="00A838FF">
        <w:rPr>
          <w:w w:val="85"/>
        </w:rPr>
        <w:t>organization.</w:t>
      </w:r>
    </w:p>
    <w:p w:rsidR="00C979EF" w:rsidRPr="00A838FF" w:rsidRDefault="00452CA7" w:rsidP="00891725">
      <w:pPr>
        <w:pStyle w:val="Heading8"/>
        <w:spacing w:before="265" w:line="276" w:lineRule="auto"/>
        <w:ind w:left="179"/>
      </w:pPr>
      <w:r w:rsidRPr="00A838FF">
        <w:rPr>
          <w:w w:val="80"/>
        </w:rPr>
        <w:t>Databases</w:t>
      </w:r>
      <w:r w:rsidRPr="00A838FF">
        <w:rPr>
          <w:spacing w:val="-5"/>
        </w:rPr>
        <w:t xml:space="preserve"> </w:t>
      </w:r>
      <w:r w:rsidRPr="00A838FF">
        <w:rPr>
          <w:w w:val="80"/>
        </w:rPr>
        <w:t>touch</w:t>
      </w:r>
      <w:r w:rsidRPr="00A838FF">
        <w:rPr>
          <w:spacing w:val="-5"/>
        </w:rPr>
        <w:t xml:space="preserve"> </w:t>
      </w:r>
      <w:r w:rsidRPr="00A838FF">
        <w:rPr>
          <w:w w:val="80"/>
        </w:rPr>
        <w:t>all</w:t>
      </w:r>
      <w:r w:rsidRPr="00A838FF">
        <w:rPr>
          <w:spacing w:val="-5"/>
        </w:rPr>
        <w:t xml:space="preserve"> </w:t>
      </w:r>
      <w:r w:rsidRPr="00A838FF">
        <w:rPr>
          <w:w w:val="80"/>
        </w:rPr>
        <w:t>aspects</w:t>
      </w:r>
      <w:r w:rsidRPr="00A838FF">
        <w:rPr>
          <w:spacing w:val="-5"/>
        </w:rPr>
        <w:t xml:space="preserve"> </w:t>
      </w:r>
      <w:r w:rsidRPr="00A838FF">
        <w:rPr>
          <w:w w:val="80"/>
        </w:rPr>
        <w:t>of</w:t>
      </w:r>
      <w:r w:rsidRPr="00A838FF">
        <w:rPr>
          <w:spacing w:val="-7"/>
        </w:rPr>
        <w:t xml:space="preserve"> </w:t>
      </w:r>
      <w:r w:rsidRPr="00A838FF">
        <w:rPr>
          <w:w w:val="80"/>
        </w:rPr>
        <w:t>our</w:t>
      </w:r>
      <w:r w:rsidRPr="00A838FF">
        <w:rPr>
          <w:spacing w:val="-6"/>
        </w:rPr>
        <w:t xml:space="preserve"> </w:t>
      </w:r>
      <w:r w:rsidRPr="00A838FF">
        <w:rPr>
          <w:w w:val="80"/>
        </w:rPr>
        <w:t>lives.</w:t>
      </w:r>
      <w:r w:rsidRPr="00A838FF">
        <w:rPr>
          <w:spacing w:val="-7"/>
        </w:rPr>
        <w:t xml:space="preserve"> </w:t>
      </w:r>
      <w:r w:rsidRPr="00A838FF">
        <w:rPr>
          <w:w w:val="80"/>
        </w:rPr>
        <w:t>Some</w:t>
      </w:r>
      <w:r w:rsidRPr="00A838FF">
        <w:rPr>
          <w:spacing w:val="-5"/>
        </w:rPr>
        <w:t xml:space="preserve"> </w:t>
      </w:r>
      <w:r w:rsidRPr="00A838FF">
        <w:rPr>
          <w:w w:val="80"/>
        </w:rPr>
        <w:t>of</w:t>
      </w:r>
      <w:r w:rsidRPr="00A838FF">
        <w:rPr>
          <w:spacing w:val="-6"/>
        </w:rPr>
        <w:t xml:space="preserve"> </w:t>
      </w:r>
      <w:r w:rsidRPr="00A838FF">
        <w:rPr>
          <w:w w:val="80"/>
        </w:rPr>
        <w:t>the</w:t>
      </w:r>
      <w:r w:rsidRPr="00A838FF">
        <w:rPr>
          <w:spacing w:val="-5"/>
        </w:rPr>
        <w:t xml:space="preserve"> </w:t>
      </w:r>
      <w:r w:rsidRPr="00A838FF">
        <w:rPr>
          <w:w w:val="80"/>
        </w:rPr>
        <w:t>major</w:t>
      </w:r>
      <w:r w:rsidRPr="00A838FF">
        <w:rPr>
          <w:spacing w:val="-8"/>
        </w:rPr>
        <w:t xml:space="preserve"> </w:t>
      </w:r>
      <w:r w:rsidRPr="00A838FF">
        <w:rPr>
          <w:w w:val="80"/>
        </w:rPr>
        <w:t>areas</w:t>
      </w:r>
      <w:r w:rsidRPr="00A838FF">
        <w:rPr>
          <w:spacing w:val="-4"/>
        </w:rPr>
        <w:t xml:space="preserve"> </w:t>
      </w:r>
      <w:r w:rsidRPr="00A838FF">
        <w:rPr>
          <w:w w:val="80"/>
        </w:rPr>
        <w:t>of</w:t>
      </w:r>
      <w:r w:rsidRPr="00A838FF">
        <w:rPr>
          <w:spacing w:val="-7"/>
        </w:rPr>
        <w:t xml:space="preserve"> </w:t>
      </w:r>
      <w:r w:rsidRPr="00A838FF">
        <w:rPr>
          <w:w w:val="80"/>
        </w:rPr>
        <w:t>application</w:t>
      </w:r>
      <w:r w:rsidRPr="00A838FF">
        <w:rPr>
          <w:spacing w:val="-5"/>
        </w:rPr>
        <w:t xml:space="preserve"> </w:t>
      </w:r>
      <w:r w:rsidRPr="00A838FF">
        <w:rPr>
          <w:w w:val="80"/>
        </w:rPr>
        <w:t>are</w:t>
      </w:r>
      <w:r w:rsidRPr="00A838FF">
        <w:rPr>
          <w:spacing w:val="-7"/>
        </w:rPr>
        <w:t xml:space="preserve"> </w:t>
      </w:r>
      <w:r w:rsidRPr="00A838FF">
        <w:rPr>
          <w:w w:val="80"/>
        </w:rPr>
        <w:t>as</w:t>
      </w:r>
      <w:r w:rsidRPr="00A838FF">
        <w:rPr>
          <w:spacing w:val="-5"/>
        </w:rPr>
        <w:t xml:space="preserve"> </w:t>
      </w:r>
      <w:r w:rsidRPr="00A838FF">
        <w:rPr>
          <w:spacing w:val="-2"/>
          <w:w w:val="80"/>
        </w:rPr>
        <w:t>follows:</w:t>
      </w:r>
    </w:p>
    <w:p w:rsidR="00C979EF" w:rsidRPr="00A838FF" w:rsidRDefault="00452CA7" w:rsidP="00891725">
      <w:pPr>
        <w:pStyle w:val="ListParagraph"/>
        <w:numPr>
          <w:ilvl w:val="0"/>
          <w:numId w:val="62"/>
        </w:numPr>
        <w:tabs>
          <w:tab w:val="left" w:pos="397"/>
        </w:tabs>
        <w:spacing w:before="4" w:line="276" w:lineRule="auto"/>
        <w:ind w:left="397" w:hanging="218"/>
        <w:rPr>
          <w:rFonts w:ascii="Times New Roman" w:hAnsi="Times New Roman" w:cs="Times New Roman"/>
          <w:sz w:val="24"/>
          <w:szCs w:val="24"/>
        </w:rPr>
      </w:pPr>
      <w:r w:rsidRPr="00A838FF">
        <w:rPr>
          <w:rFonts w:ascii="Times New Roman" w:hAnsi="Times New Roman" w:cs="Times New Roman"/>
          <w:spacing w:val="-2"/>
          <w:w w:val="90"/>
          <w:sz w:val="24"/>
          <w:szCs w:val="24"/>
        </w:rPr>
        <w:t>Banking</w:t>
      </w:r>
    </w:p>
    <w:p w:rsidR="00C979EF" w:rsidRPr="00A838FF" w:rsidRDefault="00452CA7" w:rsidP="00891725">
      <w:pPr>
        <w:pStyle w:val="ListParagraph"/>
        <w:numPr>
          <w:ilvl w:val="0"/>
          <w:numId w:val="62"/>
        </w:numPr>
        <w:tabs>
          <w:tab w:val="left" w:pos="397"/>
        </w:tabs>
        <w:spacing w:before="4" w:line="276" w:lineRule="auto"/>
        <w:ind w:left="397" w:hanging="218"/>
        <w:rPr>
          <w:rFonts w:ascii="Times New Roman" w:hAnsi="Times New Roman" w:cs="Times New Roman"/>
          <w:sz w:val="24"/>
          <w:szCs w:val="24"/>
        </w:rPr>
      </w:pPr>
      <w:r w:rsidRPr="00A838FF">
        <w:rPr>
          <w:rFonts w:ascii="Times New Roman" w:hAnsi="Times New Roman" w:cs="Times New Roman"/>
          <w:spacing w:val="-2"/>
          <w:w w:val="90"/>
          <w:sz w:val="24"/>
          <w:szCs w:val="24"/>
        </w:rPr>
        <w:t>Airlines</w:t>
      </w:r>
    </w:p>
    <w:p w:rsidR="00C979EF" w:rsidRPr="00A838FF" w:rsidRDefault="00452CA7" w:rsidP="00891725">
      <w:pPr>
        <w:pStyle w:val="ListParagraph"/>
        <w:numPr>
          <w:ilvl w:val="0"/>
          <w:numId w:val="62"/>
        </w:numPr>
        <w:tabs>
          <w:tab w:val="left" w:pos="397"/>
        </w:tabs>
        <w:spacing w:before="2" w:line="276" w:lineRule="auto"/>
        <w:ind w:left="397" w:hanging="218"/>
        <w:rPr>
          <w:rFonts w:ascii="Times New Roman" w:hAnsi="Times New Roman" w:cs="Times New Roman"/>
          <w:sz w:val="24"/>
          <w:szCs w:val="24"/>
        </w:rPr>
      </w:pPr>
      <w:r w:rsidRPr="00A838FF">
        <w:rPr>
          <w:rFonts w:ascii="Times New Roman" w:hAnsi="Times New Roman" w:cs="Times New Roman"/>
          <w:spacing w:val="-2"/>
          <w:w w:val="90"/>
          <w:sz w:val="24"/>
          <w:szCs w:val="24"/>
        </w:rPr>
        <w:t>Universities</w:t>
      </w:r>
    </w:p>
    <w:p w:rsidR="00C979EF" w:rsidRPr="00A838FF" w:rsidRDefault="00452CA7" w:rsidP="00891725">
      <w:pPr>
        <w:pStyle w:val="ListParagraph"/>
        <w:numPr>
          <w:ilvl w:val="0"/>
          <w:numId w:val="62"/>
        </w:numPr>
        <w:tabs>
          <w:tab w:val="left" w:pos="397"/>
        </w:tabs>
        <w:spacing w:before="5" w:line="276" w:lineRule="auto"/>
        <w:ind w:left="397" w:hanging="218"/>
        <w:rPr>
          <w:rFonts w:ascii="Times New Roman" w:hAnsi="Times New Roman" w:cs="Times New Roman"/>
          <w:sz w:val="24"/>
          <w:szCs w:val="24"/>
        </w:rPr>
      </w:pPr>
      <w:r w:rsidRPr="00A838FF">
        <w:rPr>
          <w:rFonts w:ascii="Times New Roman" w:hAnsi="Times New Roman" w:cs="Times New Roman"/>
          <w:w w:val="80"/>
          <w:sz w:val="24"/>
          <w:szCs w:val="24"/>
        </w:rPr>
        <w:t>Manufacturing</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2"/>
          <w:w w:val="80"/>
          <w:sz w:val="24"/>
          <w:szCs w:val="24"/>
        </w:rPr>
        <w:t>selling</w:t>
      </w:r>
    </w:p>
    <w:p w:rsidR="00C979EF" w:rsidRPr="00A838FF" w:rsidRDefault="00452CA7" w:rsidP="00891725">
      <w:pPr>
        <w:pStyle w:val="ListParagraph"/>
        <w:numPr>
          <w:ilvl w:val="0"/>
          <w:numId w:val="62"/>
        </w:numPr>
        <w:tabs>
          <w:tab w:val="left" w:pos="397"/>
        </w:tabs>
        <w:spacing w:before="5" w:line="276" w:lineRule="auto"/>
        <w:ind w:left="397" w:hanging="218"/>
        <w:rPr>
          <w:rFonts w:ascii="Times New Roman" w:hAnsi="Times New Roman" w:cs="Times New Roman"/>
          <w:sz w:val="24"/>
          <w:szCs w:val="24"/>
        </w:rPr>
      </w:pPr>
      <w:r w:rsidRPr="00A838FF">
        <w:rPr>
          <w:rFonts w:ascii="Times New Roman" w:hAnsi="Times New Roman" w:cs="Times New Roman"/>
          <w:w w:val="80"/>
          <w:sz w:val="24"/>
          <w:szCs w:val="24"/>
        </w:rPr>
        <w:t>Human</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2"/>
          <w:w w:val="90"/>
          <w:sz w:val="24"/>
          <w:szCs w:val="24"/>
        </w:rPr>
        <w:t>resources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Heading9"/>
        <w:spacing w:line="276" w:lineRule="auto"/>
        <w:ind w:left="179"/>
        <w:jc w:val="left"/>
      </w:pPr>
      <w:r w:rsidRPr="00A838FF">
        <w:rPr>
          <w:w w:val="80"/>
        </w:rPr>
        <w:t>Enterprise</w:t>
      </w:r>
      <w:r w:rsidRPr="00A838FF">
        <w:t xml:space="preserve"> </w:t>
      </w:r>
      <w:r w:rsidRPr="00A838FF">
        <w:rPr>
          <w:spacing w:val="-2"/>
          <w:w w:val="85"/>
        </w:rPr>
        <w:t>Information</w:t>
      </w:r>
    </w:p>
    <w:p w:rsidR="00C979EF" w:rsidRPr="00A838FF" w:rsidRDefault="00452CA7" w:rsidP="00891725">
      <w:pPr>
        <w:pStyle w:val="ListParagraph"/>
        <w:numPr>
          <w:ilvl w:val="1"/>
          <w:numId w:val="62"/>
        </w:numPr>
        <w:tabs>
          <w:tab w:val="left" w:pos="406"/>
        </w:tabs>
        <w:spacing w:line="276" w:lineRule="auto"/>
        <w:ind w:left="406" w:hanging="138"/>
        <w:rPr>
          <w:rFonts w:ascii="Times New Roman" w:hAnsi="Times New Roman" w:cs="Times New Roman"/>
          <w:sz w:val="24"/>
          <w:szCs w:val="24"/>
        </w:rPr>
      </w:pPr>
      <w:r w:rsidRPr="00A838FF">
        <w:rPr>
          <w:rFonts w:ascii="Times New Roman" w:hAnsi="Times New Roman" w:cs="Times New Roman"/>
          <w:i/>
          <w:w w:val="80"/>
          <w:sz w:val="24"/>
          <w:szCs w:val="24"/>
        </w:rPr>
        <w:t>Sales</w:t>
      </w:r>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customer,</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product,</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purchase</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information.</w:t>
      </w:r>
    </w:p>
    <w:p w:rsidR="00C979EF" w:rsidRPr="00A838FF" w:rsidRDefault="00452CA7" w:rsidP="00891725">
      <w:pPr>
        <w:pStyle w:val="ListParagraph"/>
        <w:numPr>
          <w:ilvl w:val="1"/>
          <w:numId w:val="62"/>
        </w:numPr>
        <w:tabs>
          <w:tab w:val="left" w:pos="406"/>
        </w:tabs>
        <w:spacing w:line="276" w:lineRule="auto"/>
        <w:ind w:left="406" w:hanging="138"/>
        <w:rPr>
          <w:rFonts w:ascii="Times New Roman" w:hAnsi="Times New Roman" w:cs="Times New Roman"/>
          <w:sz w:val="24"/>
          <w:szCs w:val="24"/>
        </w:rPr>
      </w:pPr>
      <w:r w:rsidRPr="00A838FF">
        <w:rPr>
          <w:rFonts w:ascii="Times New Roman" w:hAnsi="Times New Roman" w:cs="Times New Roman"/>
          <w:i/>
          <w:w w:val="80"/>
          <w:sz w:val="24"/>
          <w:szCs w:val="24"/>
        </w:rPr>
        <w:t>Accounting</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payments,</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receipts,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account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balances,</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assets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other</w:t>
      </w:r>
      <w:r w:rsidRPr="00A838FF">
        <w:rPr>
          <w:rFonts w:ascii="Times New Roman" w:hAnsi="Times New Roman" w:cs="Times New Roman"/>
          <w:spacing w:val="7"/>
          <w:sz w:val="24"/>
          <w:szCs w:val="24"/>
        </w:rPr>
        <w:t xml:space="preserve"> </w:t>
      </w:r>
      <w:r w:rsidRPr="00A838FF">
        <w:rPr>
          <w:rFonts w:ascii="Times New Roman" w:hAnsi="Times New Roman" w:cs="Times New Roman"/>
          <w:w w:val="80"/>
          <w:sz w:val="24"/>
          <w:szCs w:val="24"/>
        </w:rPr>
        <w:t>accounting</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w w:val="80"/>
          <w:sz w:val="24"/>
          <w:szCs w:val="24"/>
        </w:rPr>
        <w:t>information.</w:t>
      </w:r>
    </w:p>
    <w:p w:rsidR="00C979EF" w:rsidRPr="00A838FF" w:rsidRDefault="00452CA7" w:rsidP="00891725">
      <w:pPr>
        <w:pStyle w:val="ListParagraph"/>
        <w:numPr>
          <w:ilvl w:val="1"/>
          <w:numId w:val="62"/>
        </w:numPr>
        <w:tabs>
          <w:tab w:val="left" w:pos="410"/>
          <w:tab w:val="left" w:pos="539"/>
        </w:tabs>
        <w:spacing w:line="276" w:lineRule="auto"/>
        <w:ind w:right="447" w:hanging="272"/>
        <w:rPr>
          <w:rFonts w:ascii="Times New Roman" w:hAnsi="Times New Roman" w:cs="Times New Roman"/>
          <w:sz w:val="24"/>
          <w:szCs w:val="24"/>
        </w:rPr>
      </w:pPr>
      <w:r w:rsidRPr="00A838FF">
        <w:rPr>
          <w:rFonts w:ascii="Times New Roman" w:hAnsi="Times New Roman" w:cs="Times New Roman"/>
          <w:i/>
          <w:w w:val="80"/>
          <w:sz w:val="24"/>
          <w:szCs w:val="24"/>
        </w:rPr>
        <w:t>Human</w:t>
      </w:r>
      <w:r w:rsidRPr="00A838FF">
        <w:rPr>
          <w:rFonts w:ascii="Times New Roman" w:hAnsi="Times New Roman" w:cs="Times New Roman"/>
          <w:i/>
          <w:sz w:val="24"/>
          <w:szCs w:val="24"/>
        </w:rPr>
        <w:t xml:space="preserve"> </w:t>
      </w:r>
      <w:r w:rsidRPr="00A838FF">
        <w:rPr>
          <w:rFonts w:ascii="Times New Roman" w:hAnsi="Times New Roman" w:cs="Times New Roman"/>
          <w:i/>
          <w:w w:val="80"/>
          <w:sz w:val="24"/>
          <w:szCs w:val="24"/>
        </w:rPr>
        <w:t>resources</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information</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about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employees, salaries,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payroll</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taxes,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benefits,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generation </w:t>
      </w:r>
      <w:r w:rsidRPr="00A838FF">
        <w:rPr>
          <w:rFonts w:ascii="Times New Roman" w:hAnsi="Times New Roman" w:cs="Times New Roman"/>
          <w:w w:val="90"/>
          <w:sz w:val="24"/>
          <w:szCs w:val="24"/>
        </w:rPr>
        <w:t>of paychecks.</w:t>
      </w:r>
    </w:p>
    <w:p w:rsidR="00C979EF" w:rsidRPr="00A838FF" w:rsidRDefault="00452CA7" w:rsidP="00891725">
      <w:pPr>
        <w:pStyle w:val="ListParagraph"/>
        <w:numPr>
          <w:ilvl w:val="1"/>
          <w:numId w:val="62"/>
        </w:numPr>
        <w:tabs>
          <w:tab w:val="left" w:pos="406"/>
          <w:tab w:val="left" w:pos="434"/>
        </w:tabs>
        <w:spacing w:before="2" w:line="276" w:lineRule="auto"/>
        <w:ind w:left="434" w:right="1193" w:hanging="166"/>
        <w:rPr>
          <w:rFonts w:ascii="Times New Roman" w:hAnsi="Times New Roman" w:cs="Times New Roman"/>
          <w:sz w:val="24"/>
          <w:szCs w:val="24"/>
        </w:rPr>
      </w:pPr>
      <w:r w:rsidRPr="00A838FF">
        <w:rPr>
          <w:rFonts w:ascii="Times New Roman" w:hAnsi="Times New Roman" w:cs="Times New Roman"/>
          <w:i/>
          <w:w w:val="80"/>
          <w:sz w:val="24"/>
          <w:szCs w:val="24"/>
        </w:rPr>
        <w:t>Manufacturing</w:t>
      </w:r>
      <w:r w:rsidRPr="00A838FF">
        <w:rPr>
          <w:rFonts w:ascii="Times New Roman" w:hAnsi="Times New Roman" w:cs="Times New Roman"/>
          <w:w w:val="80"/>
          <w:sz w:val="24"/>
          <w:szCs w:val="24"/>
        </w:rPr>
        <w:t>: For management of the supply chain and for tracking production</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of items in factories, </w:t>
      </w:r>
      <w:r w:rsidRPr="00A838FF">
        <w:rPr>
          <w:rFonts w:ascii="Times New Roman" w:hAnsi="Times New Roman" w:cs="Times New Roman"/>
          <w:w w:val="85"/>
          <w:sz w:val="24"/>
          <w:szCs w:val="24"/>
        </w:rPr>
        <w:t>inventories</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items</w:t>
      </w:r>
      <w:r w:rsidRPr="00A838FF">
        <w:rPr>
          <w:rFonts w:ascii="Times New Roman" w:hAnsi="Times New Roman" w:cs="Times New Roman"/>
          <w:spacing w:val="-7"/>
          <w:w w:val="85"/>
          <w:sz w:val="24"/>
          <w:szCs w:val="24"/>
        </w:rPr>
        <w:t xml:space="preserve"> </w:t>
      </w:r>
      <w:proofErr w:type="spellStart"/>
      <w:r w:rsidRPr="00A838FF">
        <w:rPr>
          <w:rFonts w:ascii="Times New Roman" w:hAnsi="Times New Roman" w:cs="Times New Roman"/>
          <w:w w:val="85"/>
          <w:sz w:val="24"/>
          <w:szCs w:val="24"/>
        </w:rPr>
        <w:t>inwarehouses</w:t>
      </w:r>
      <w:proofErr w:type="spellEnd"/>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and</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stores,</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and</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orders</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for</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items.</w:t>
      </w:r>
    </w:p>
    <w:p w:rsidR="00C979EF" w:rsidRPr="00A838FF" w:rsidRDefault="00452CA7" w:rsidP="00891725">
      <w:pPr>
        <w:pStyle w:val="BodyText"/>
        <w:spacing w:line="276" w:lineRule="auto"/>
        <w:ind w:left="539" w:right="417" w:hanging="161"/>
      </w:pPr>
      <w:r w:rsidRPr="00A838FF">
        <w:rPr>
          <w:i/>
          <w:w w:val="85"/>
        </w:rPr>
        <w:t>Online</w:t>
      </w:r>
      <w:r w:rsidRPr="00A838FF">
        <w:rPr>
          <w:i/>
          <w:spacing w:val="-7"/>
          <w:w w:val="85"/>
        </w:rPr>
        <w:t xml:space="preserve"> </w:t>
      </w:r>
      <w:r w:rsidRPr="00A838FF">
        <w:rPr>
          <w:i/>
          <w:w w:val="85"/>
        </w:rPr>
        <w:t>retailers</w:t>
      </w:r>
      <w:r w:rsidRPr="00A838FF">
        <w:rPr>
          <w:w w:val="85"/>
        </w:rPr>
        <w:t>:</w:t>
      </w:r>
      <w:r w:rsidRPr="00A838FF">
        <w:rPr>
          <w:spacing w:val="-6"/>
          <w:w w:val="85"/>
        </w:rPr>
        <w:t xml:space="preserve"> </w:t>
      </w:r>
      <w:r w:rsidRPr="00A838FF">
        <w:rPr>
          <w:w w:val="85"/>
        </w:rPr>
        <w:t>For</w:t>
      </w:r>
      <w:r w:rsidRPr="00A838FF">
        <w:rPr>
          <w:spacing w:val="-5"/>
          <w:w w:val="85"/>
        </w:rPr>
        <w:t xml:space="preserve"> </w:t>
      </w:r>
      <w:r w:rsidRPr="00A838FF">
        <w:rPr>
          <w:w w:val="85"/>
        </w:rPr>
        <w:t>sales</w:t>
      </w:r>
      <w:r w:rsidRPr="00A838FF">
        <w:rPr>
          <w:spacing w:val="-7"/>
          <w:w w:val="85"/>
        </w:rPr>
        <w:t xml:space="preserve"> </w:t>
      </w:r>
      <w:r w:rsidRPr="00A838FF">
        <w:rPr>
          <w:w w:val="85"/>
        </w:rPr>
        <w:t>data</w:t>
      </w:r>
      <w:r w:rsidRPr="00A838FF">
        <w:rPr>
          <w:spacing w:val="-4"/>
          <w:w w:val="85"/>
        </w:rPr>
        <w:t xml:space="preserve"> </w:t>
      </w:r>
      <w:r w:rsidRPr="00A838FF">
        <w:rPr>
          <w:w w:val="85"/>
        </w:rPr>
        <w:t>noted</w:t>
      </w:r>
      <w:r w:rsidRPr="00A838FF">
        <w:rPr>
          <w:spacing w:val="-6"/>
          <w:w w:val="85"/>
        </w:rPr>
        <w:t xml:space="preserve"> </w:t>
      </w:r>
      <w:r w:rsidRPr="00A838FF">
        <w:rPr>
          <w:w w:val="85"/>
        </w:rPr>
        <w:t>above</w:t>
      </w:r>
      <w:r w:rsidRPr="00A838FF">
        <w:rPr>
          <w:spacing w:val="-5"/>
          <w:w w:val="85"/>
        </w:rPr>
        <w:t xml:space="preserve"> </w:t>
      </w:r>
      <w:r w:rsidRPr="00A838FF">
        <w:rPr>
          <w:w w:val="85"/>
        </w:rPr>
        <w:t>plus</w:t>
      </w:r>
      <w:r w:rsidRPr="00A838FF">
        <w:rPr>
          <w:spacing w:val="-4"/>
          <w:w w:val="85"/>
        </w:rPr>
        <w:t xml:space="preserve"> </w:t>
      </w:r>
      <w:r w:rsidRPr="00A838FF">
        <w:rPr>
          <w:w w:val="85"/>
        </w:rPr>
        <w:t>online</w:t>
      </w:r>
      <w:r w:rsidRPr="00A838FF">
        <w:rPr>
          <w:spacing w:val="-4"/>
          <w:w w:val="85"/>
        </w:rPr>
        <w:t xml:space="preserve"> </w:t>
      </w:r>
      <w:r w:rsidRPr="00A838FF">
        <w:rPr>
          <w:w w:val="85"/>
        </w:rPr>
        <w:t>order</w:t>
      </w:r>
      <w:r w:rsidRPr="00A838FF">
        <w:rPr>
          <w:spacing w:val="-5"/>
          <w:w w:val="85"/>
        </w:rPr>
        <w:t xml:space="preserve"> </w:t>
      </w:r>
      <w:proofErr w:type="spellStart"/>
      <w:r w:rsidRPr="00A838FF">
        <w:rPr>
          <w:w w:val="85"/>
        </w:rPr>
        <w:t>tracking</w:t>
      </w:r>
      <w:proofErr w:type="gramStart"/>
      <w:r w:rsidRPr="00A838FF">
        <w:rPr>
          <w:w w:val="85"/>
        </w:rPr>
        <w:t>,generation</w:t>
      </w:r>
      <w:proofErr w:type="spellEnd"/>
      <w:proofErr w:type="gramEnd"/>
      <w:r w:rsidRPr="00A838FF">
        <w:rPr>
          <w:spacing w:val="-4"/>
          <w:w w:val="85"/>
        </w:rPr>
        <w:t xml:space="preserve"> </w:t>
      </w:r>
      <w:r w:rsidRPr="00A838FF">
        <w:rPr>
          <w:w w:val="85"/>
        </w:rPr>
        <w:t>of</w:t>
      </w:r>
      <w:r w:rsidRPr="00A838FF">
        <w:rPr>
          <w:spacing w:val="-7"/>
          <w:w w:val="85"/>
        </w:rPr>
        <w:t xml:space="preserve"> </w:t>
      </w:r>
      <w:r w:rsidRPr="00A838FF">
        <w:rPr>
          <w:w w:val="85"/>
        </w:rPr>
        <w:t>recommendation</w:t>
      </w:r>
      <w:r w:rsidRPr="00A838FF">
        <w:rPr>
          <w:spacing w:val="-4"/>
          <w:w w:val="85"/>
        </w:rPr>
        <w:t xml:space="preserve"> </w:t>
      </w:r>
      <w:r w:rsidRPr="00A838FF">
        <w:rPr>
          <w:w w:val="85"/>
        </w:rPr>
        <w:t xml:space="preserve">lists, </w:t>
      </w:r>
      <w:r w:rsidRPr="00A838FF">
        <w:rPr>
          <w:spacing w:val="-4"/>
          <w:w w:val="90"/>
        </w:rPr>
        <w:t>and</w:t>
      </w:r>
    </w:p>
    <w:p w:rsidR="00C979EF" w:rsidRPr="00A838FF" w:rsidRDefault="00452CA7" w:rsidP="00891725">
      <w:pPr>
        <w:pStyle w:val="BodyText"/>
        <w:spacing w:before="5" w:line="276" w:lineRule="auto"/>
        <w:ind w:left="434"/>
      </w:pPr>
      <w:proofErr w:type="gramStart"/>
      <w:r w:rsidRPr="00A838FF">
        <w:rPr>
          <w:w w:val="80"/>
        </w:rPr>
        <w:t>maintenance</w:t>
      </w:r>
      <w:proofErr w:type="gramEnd"/>
      <w:r w:rsidRPr="00A838FF">
        <w:rPr>
          <w:spacing w:val="-2"/>
        </w:rPr>
        <w:t xml:space="preserve"> </w:t>
      </w:r>
      <w:r w:rsidRPr="00A838FF">
        <w:rPr>
          <w:w w:val="80"/>
        </w:rPr>
        <w:t>of</w:t>
      </w:r>
      <w:r w:rsidRPr="00A838FF">
        <w:rPr>
          <w:spacing w:val="1"/>
        </w:rPr>
        <w:t xml:space="preserve"> </w:t>
      </w:r>
      <w:r w:rsidRPr="00A838FF">
        <w:rPr>
          <w:w w:val="80"/>
        </w:rPr>
        <w:t>online</w:t>
      </w:r>
      <w:r w:rsidRPr="00A838FF">
        <w:rPr>
          <w:spacing w:val="-2"/>
        </w:rPr>
        <w:t xml:space="preserve"> </w:t>
      </w:r>
      <w:r w:rsidRPr="00A838FF">
        <w:rPr>
          <w:w w:val="80"/>
        </w:rPr>
        <w:t>product</w:t>
      </w:r>
      <w:r w:rsidRPr="00A838FF">
        <w:rPr>
          <w:spacing w:val="3"/>
        </w:rPr>
        <w:t xml:space="preserve"> </w:t>
      </w:r>
      <w:r w:rsidRPr="00A838FF">
        <w:rPr>
          <w:spacing w:val="-2"/>
          <w:w w:val="80"/>
        </w:rPr>
        <w:t>evaluations.</w:t>
      </w:r>
    </w:p>
    <w:p w:rsidR="00C979EF" w:rsidRPr="00A838FF" w:rsidRDefault="00452CA7" w:rsidP="00891725">
      <w:pPr>
        <w:pStyle w:val="Heading9"/>
        <w:spacing w:before="1" w:line="276" w:lineRule="auto"/>
        <w:ind w:left="179"/>
        <w:jc w:val="left"/>
      </w:pPr>
      <w:r w:rsidRPr="00A838FF">
        <w:rPr>
          <w:w w:val="80"/>
        </w:rPr>
        <w:t>Banking</w:t>
      </w:r>
      <w:r w:rsidRPr="00A838FF">
        <w:rPr>
          <w:spacing w:val="-3"/>
        </w:rPr>
        <w:t xml:space="preserve"> </w:t>
      </w:r>
      <w:r w:rsidRPr="00A838FF">
        <w:rPr>
          <w:w w:val="80"/>
        </w:rPr>
        <w:t>and</w:t>
      </w:r>
      <w:r w:rsidRPr="00A838FF">
        <w:rPr>
          <w:spacing w:val="-2"/>
        </w:rPr>
        <w:t xml:space="preserve"> </w:t>
      </w:r>
      <w:r w:rsidRPr="00A838FF">
        <w:rPr>
          <w:spacing w:val="-2"/>
          <w:w w:val="80"/>
        </w:rPr>
        <w:t>Finance</w:t>
      </w:r>
    </w:p>
    <w:p w:rsidR="00C979EF" w:rsidRPr="00A838FF" w:rsidRDefault="00452CA7" w:rsidP="00891725">
      <w:pPr>
        <w:pStyle w:val="ListParagraph"/>
        <w:numPr>
          <w:ilvl w:val="1"/>
          <w:numId w:val="62"/>
        </w:numPr>
        <w:tabs>
          <w:tab w:val="left" w:pos="406"/>
        </w:tabs>
        <w:spacing w:line="276" w:lineRule="auto"/>
        <w:ind w:left="406" w:hanging="138"/>
        <w:jc w:val="both"/>
        <w:rPr>
          <w:rFonts w:ascii="Times New Roman" w:hAnsi="Times New Roman" w:cs="Times New Roman"/>
          <w:sz w:val="24"/>
          <w:szCs w:val="24"/>
        </w:rPr>
      </w:pPr>
      <w:r w:rsidRPr="00A838FF">
        <w:rPr>
          <w:rFonts w:ascii="Times New Roman" w:hAnsi="Times New Roman" w:cs="Times New Roman"/>
          <w:i/>
          <w:w w:val="80"/>
          <w:sz w:val="24"/>
          <w:szCs w:val="24"/>
        </w:rPr>
        <w:t>Banking</w:t>
      </w:r>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customer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information,</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accounts,</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loans,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banking</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transactions.</w:t>
      </w:r>
    </w:p>
    <w:p w:rsidR="00C979EF" w:rsidRPr="00A838FF" w:rsidRDefault="00452CA7" w:rsidP="00891725">
      <w:pPr>
        <w:pStyle w:val="ListParagraph"/>
        <w:numPr>
          <w:ilvl w:val="1"/>
          <w:numId w:val="62"/>
        </w:numPr>
        <w:tabs>
          <w:tab w:val="left" w:pos="406"/>
        </w:tabs>
        <w:spacing w:line="276" w:lineRule="auto"/>
        <w:ind w:left="406" w:hanging="138"/>
        <w:jc w:val="both"/>
        <w:rPr>
          <w:rFonts w:ascii="Times New Roman" w:hAnsi="Times New Roman" w:cs="Times New Roman"/>
          <w:sz w:val="24"/>
          <w:szCs w:val="24"/>
        </w:rPr>
      </w:pPr>
      <w:r w:rsidRPr="00A838FF">
        <w:rPr>
          <w:rFonts w:ascii="Times New Roman" w:hAnsi="Times New Roman" w:cs="Times New Roman"/>
          <w:i/>
          <w:w w:val="80"/>
          <w:sz w:val="24"/>
          <w:szCs w:val="24"/>
        </w:rPr>
        <w:t>Credit</w:t>
      </w:r>
      <w:r w:rsidRPr="00A838FF">
        <w:rPr>
          <w:rFonts w:ascii="Times New Roman" w:hAnsi="Times New Roman" w:cs="Times New Roman"/>
          <w:i/>
          <w:spacing w:val="-3"/>
          <w:sz w:val="24"/>
          <w:szCs w:val="24"/>
        </w:rPr>
        <w:t xml:space="preserve"> </w:t>
      </w:r>
      <w:r w:rsidRPr="00A838FF">
        <w:rPr>
          <w:rFonts w:ascii="Times New Roman" w:hAnsi="Times New Roman" w:cs="Times New Roman"/>
          <w:i/>
          <w:w w:val="80"/>
          <w:sz w:val="24"/>
          <w:szCs w:val="24"/>
        </w:rPr>
        <w:t>card</w:t>
      </w:r>
      <w:r w:rsidRPr="00A838FF">
        <w:rPr>
          <w:rFonts w:ascii="Times New Roman" w:hAnsi="Times New Roman" w:cs="Times New Roman"/>
          <w:i/>
          <w:spacing w:val="-3"/>
          <w:sz w:val="24"/>
          <w:szCs w:val="24"/>
        </w:rPr>
        <w:t xml:space="preserve"> </w:t>
      </w:r>
      <w:r w:rsidRPr="00A838FF">
        <w:rPr>
          <w:rFonts w:ascii="Times New Roman" w:hAnsi="Times New Roman" w:cs="Times New Roman"/>
          <w:i/>
          <w:w w:val="80"/>
          <w:sz w:val="24"/>
          <w:szCs w:val="24"/>
        </w:rPr>
        <w:t>transactions</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purchases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on</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credit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cards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generation</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7"/>
          <w:sz w:val="24"/>
          <w:szCs w:val="24"/>
        </w:rPr>
        <w:t xml:space="preserve"> </w:t>
      </w:r>
      <w:r w:rsidRPr="00A838FF">
        <w:rPr>
          <w:rFonts w:ascii="Times New Roman" w:hAnsi="Times New Roman" w:cs="Times New Roman"/>
          <w:w w:val="80"/>
          <w:sz w:val="24"/>
          <w:szCs w:val="24"/>
        </w:rPr>
        <w:t>monthly</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w w:val="80"/>
          <w:sz w:val="24"/>
          <w:szCs w:val="24"/>
        </w:rPr>
        <w:t>statements.</w:t>
      </w:r>
    </w:p>
    <w:p w:rsidR="00C979EF" w:rsidRPr="00A838FF" w:rsidRDefault="00452CA7" w:rsidP="00891725">
      <w:pPr>
        <w:pStyle w:val="ListParagraph"/>
        <w:numPr>
          <w:ilvl w:val="1"/>
          <w:numId w:val="62"/>
        </w:numPr>
        <w:tabs>
          <w:tab w:val="left" w:pos="448"/>
          <w:tab w:val="left" w:pos="719"/>
        </w:tabs>
        <w:spacing w:line="276" w:lineRule="auto"/>
        <w:ind w:left="719" w:right="444" w:hanging="452"/>
        <w:jc w:val="both"/>
        <w:rPr>
          <w:rFonts w:ascii="Times New Roman" w:hAnsi="Times New Roman" w:cs="Times New Roman"/>
          <w:sz w:val="24"/>
          <w:szCs w:val="24"/>
        </w:rPr>
      </w:pPr>
      <w:r w:rsidRPr="00A838FF">
        <w:rPr>
          <w:rFonts w:ascii="Times New Roman" w:hAnsi="Times New Roman" w:cs="Times New Roman"/>
          <w:i/>
          <w:w w:val="85"/>
          <w:sz w:val="24"/>
          <w:szCs w:val="24"/>
        </w:rPr>
        <w:t>Finance</w:t>
      </w:r>
      <w:r w:rsidRPr="00A838FF">
        <w:rPr>
          <w:rFonts w:ascii="Times New Roman" w:hAnsi="Times New Roman" w:cs="Times New Roman"/>
          <w:w w:val="85"/>
          <w:sz w:val="24"/>
          <w:szCs w:val="24"/>
        </w:rPr>
        <w:t xml:space="preserve">: For storing information about holdings, sales, and purchases of financial instruments such as </w:t>
      </w:r>
      <w:r w:rsidRPr="00A838FF">
        <w:rPr>
          <w:rFonts w:ascii="Times New Roman" w:hAnsi="Times New Roman" w:cs="Times New Roman"/>
          <w:spacing w:val="-2"/>
          <w:w w:val="90"/>
          <w:sz w:val="24"/>
          <w:szCs w:val="24"/>
        </w:rPr>
        <w:t>stocks</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and</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bonds;</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also</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for</w:t>
      </w:r>
      <w:r w:rsidRPr="00A838FF">
        <w:rPr>
          <w:rFonts w:ascii="Times New Roman" w:hAnsi="Times New Roman" w:cs="Times New Roman"/>
          <w:spacing w:val="-5"/>
          <w:w w:val="90"/>
          <w:sz w:val="24"/>
          <w:szCs w:val="24"/>
        </w:rPr>
        <w:t xml:space="preserve"> </w:t>
      </w:r>
      <w:r w:rsidRPr="00A838FF">
        <w:rPr>
          <w:rFonts w:ascii="Times New Roman" w:hAnsi="Times New Roman" w:cs="Times New Roman"/>
          <w:spacing w:val="-2"/>
          <w:w w:val="90"/>
          <w:sz w:val="24"/>
          <w:szCs w:val="24"/>
        </w:rPr>
        <w:t>storing</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real-time</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market</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data to</w:t>
      </w:r>
      <w:r w:rsidRPr="00A838FF">
        <w:rPr>
          <w:rFonts w:ascii="Times New Roman" w:hAnsi="Times New Roman" w:cs="Times New Roman"/>
          <w:spacing w:val="-4"/>
          <w:w w:val="90"/>
          <w:sz w:val="24"/>
          <w:szCs w:val="24"/>
        </w:rPr>
        <w:t xml:space="preserve"> </w:t>
      </w:r>
      <w:r w:rsidRPr="00A838FF">
        <w:rPr>
          <w:rFonts w:ascii="Times New Roman" w:hAnsi="Times New Roman" w:cs="Times New Roman"/>
          <w:spacing w:val="-2"/>
          <w:w w:val="90"/>
          <w:sz w:val="24"/>
          <w:szCs w:val="24"/>
        </w:rPr>
        <w:t>enable</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online</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trading</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by</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customers</w:t>
      </w:r>
      <w:r w:rsidRPr="00A838FF">
        <w:rPr>
          <w:rFonts w:ascii="Times New Roman" w:hAnsi="Times New Roman" w:cs="Times New Roman"/>
          <w:spacing w:val="-3"/>
          <w:w w:val="90"/>
          <w:sz w:val="24"/>
          <w:szCs w:val="24"/>
        </w:rPr>
        <w:t xml:space="preserve"> </w:t>
      </w:r>
      <w:r w:rsidRPr="00A838FF">
        <w:rPr>
          <w:rFonts w:ascii="Times New Roman" w:hAnsi="Times New Roman" w:cs="Times New Roman"/>
          <w:spacing w:val="-2"/>
          <w:w w:val="90"/>
          <w:sz w:val="24"/>
          <w:szCs w:val="24"/>
        </w:rPr>
        <w:t xml:space="preserve">and </w:t>
      </w:r>
      <w:r w:rsidRPr="00A838FF">
        <w:rPr>
          <w:rFonts w:ascii="Times New Roman" w:hAnsi="Times New Roman" w:cs="Times New Roman"/>
          <w:w w:val="85"/>
          <w:sz w:val="24"/>
          <w:szCs w:val="24"/>
        </w:rPr>
        <w:t>automated trading by the firm.</w:t>
      </w:r>
    </w:p>
    <w:p w:rsidR="00C979EF" w:rsidRPr="00A838FF" w:rsidRDefault="00452CA7" w:rsidP="00891725">
      <w:pPr>
        <w:pStyle w:val="ListParagraph"/>
        <w:numPr>
          <w:ilvl w:val="0"/>
          <w:numId w:val="61"/>
        </w:numPr>
        <w:tabs>
          <w:tab w:val="left" w:pos="424"/>
          <w:tab w:val="left" w:pos="719"/>
        </w:tabs>
        <w:spacing w:line="276" w:lineRule="auto"/>
        <w:ind w:right="449" w:hanging="452"/>
        <w:jc w:val="both"/>
        <w:rPr>
          <w:rFonts w:ascii="Times New Roman" w:hAnsi="Times New Roman" w:cs="Times New Roman"/>
          <w:sz w:val="24"/>
          <w:szCs w:val="24"/>
        </w:rPr>
      </w:pPr>
      <w:r w:rsidRPr="00A838FF">
        <w:rPr>
          <w:rFonts w:ascii="Times New Roman" w:hAnsi="Times New Roman" w:cs="Times New Roman"/>
          <w:i/>
          <w:w w:val="85"/>
          <w:sz w:val="24"/>
          <w:szCs w:val="24"/>
        </w:rPr>
        <w:t>Universities</w:t>
      </w:r>
      <w:r w:rsidRPr="00A838FF">
        <w:rPr>
          <w:rFonts w:ascii="Times New Roman" w:hAnsi="Times New Roman" w:cs="Times New Roman"/>
          <w:w w:val="85"/>
          <w:sz w:val="24"/>
          <w:szCs w:val="24"/>
        </w:rPr>
        <w:t>: For student information, course registrations, and grades (in addition to standard enterprise information</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such</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as</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human</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resources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and</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accounting).</w:t>
      </w:r>
    </w:p>
    <w:p w:rsidR="00C979EF" w:rsidRPr="00A838FF" w:rsidRDefault="00452CA7" w:rsidP="00891725">
      <w:pPr>
        <w:pStyle w:val="ListParagraph"/>
        <w:numPr>
          <w:ilvl w:val="0"/>
          <w:numId w:val="61"/>
        </w:numPr>
        <w:tabs>
          <w:tab w:val="left" w:pos="424"/>
          <w:tab w:val="left" w:pos="719"/>
        </w:tabs>
        <w:spacing w:line="276" w:lineRule="auto"/>
        <w:ind w:right="446" w:hanging="452"/>
        <w:jc w:val="both"/>
        <w:rPr>
          <w:rFonts w:ascii="Times New Roman" w:hAnsi="Times New Roman" w:cs="Times New Roman"/>
          <w:sz w:val="24"/>
          <w:szCs w:val="24"/>
        </w:rPr>
      </w:pPr>
      <w:r w:rsidRPr="00A838FF">
        <w:rPr>
          <w:rFonts w:ascii="Times New Roman" w:hAnsi="Times New Roman" w:cs="Times New Roman"/>
          <w:i/>
          <w:w w:val="85"/>
          <w:sz w:val="24"/>
          <w:szCs w:val="24"/>
        </w:rPr>
        <w:t>Airlines</w:t>
      </w:r>
      <w:r w:rsidRPr="00A838FF">
        <w:rPr>
          <w:rFonts w:ascii="Times New Roman" w:hAnsi="Times New Roman" w:cs="Times New Roman"/>
          <w:w w:val="85"/>
          <w:sz w:val="24"/>
          <w:szCs w:val="24"/>
        </w:rPr>
        <w:t>: For reservations and schedule information. Airlines were among the first to use databases in a geographically distributed manner.</w:t>
      </w:r>
    </w:p>
    <w:p w:rsidR="00C979EF" w:rsidRPr="00A838FF" w:rsidRDefault="00452CA7" w:rsidP="00891725">
      <w:pPr>
        <w:pStyle w:val="ListParagraph"/>
        <w:numPr>
          <w:ilvl w:val="0"/>
          <w:numId w:val="61"/>
        </w:numPr>
        <w:tabs>
          <w:tab w:val="left" w:pos="415"/>
          <w:tab w:val="left" w:pos="719"/>
        </w:tabs>
        <w:spacing w:line="276" w:lineRule="auto"/>
        <w:ind w:right="449" w:hanging="452"/>
        <w:jc w:val="both"/>
        <w:rPr>
          <w:rFonts w:ascii="Times New Roman" w:hAnsi="Times New Roman" w:cs="Times New Roman"/>
          <w:sz w:val="24"/>
          <w:szCs w:val="24"/>
        </w:rPr>
      </w:pPr>
      <w:r w:rsidRPr="00A838FF">
        <w:rPr>
          <w:rFonts w:ascii="Times New Roman" w:hAnsi="Times New Roman" w:cs="Times New Roman"/>
          <w:i/>
          <w:w w:val="85"/>
          <w:sz w:val="24"/>
          <w:szCs w:val="24"/>
        </w:rPr>
        <w:t>Telecommunication</w:t>
      </w:r>
      <w:r w:rsidRPr="00A838FF">
        <w:rPr>
          <w:rFonts w:ascii="Times New Roman" w:hAnsi="Times New Roman" w:cs="Times New Roman"/>
          <w:w w:val="85"/>
          <w:sz w:val="24"/>
          <w:szCs w:val="24"/>
        </w:rPr>
        <w:t>:</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For</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keeping</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records</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calls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made,</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generating</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monthly</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bills,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maintaining</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balances</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 xml:space="preserve">on </w:t>
      </w:r>
      <w:r w:rsidRPr="00A838FF">
        <w:rPr>
          <w:rFonts w:ascii="Times New Roman" w:hAnsi="Times New Roman" w:cs="Times New Roman"/>
          <w:spacing w:val="-2"/>
          <w:w w:val="85"/>
          <w:sz w:val="24"/>
          <w:szCs w:val="24"/>
        </w:rPr>
        <w:t>prepaid calling cards, and storing information about the communication networks.</w:t>
      </w:r>
    </w:p>
    <w:p w:rsidR="00C979EF" w:rsidRPr="00A838FF" w:rsidRDefault="00C979EF" w:rsidP="00891725">
      <w:pPr>
        <w:spacing w:before="57" w:line="276" w:lineRule="auto"/>
        <w:rPr>
          <w:rFonts w:ascii="Times New Roman" w:hAnsi="Times New Roman" w:cs="Times New Roman"/>
          <w:sz w:val="24"/>
          <w:szCs w:val="24"/>
        </w:rPr>
      </w:pPr>
    </w:p>
    <w:p w:rsidR="00C979EF" w:rsidRPr="00A838FF" w:rsidRDefault="00452CA7" w:rsidP="00891725">
      <w:pPr>
        <w:spacing w:before="1" w:line="276" w:lineRule="auto"/>
        <w:ind w:left="179"/>
        <w:rPr>
          <w:rFonts w:ascii="Times New Roman" w:hAnsi="Times New Roman" w:cs="Times New Roman"/>
          <w:b/>
          <w:sz w:val="24"/>
          <w:szCs w:val="24"/>
        </w:rPr>
      </w:pPr>
      <w:r w:rsidRPr="00A838FF">
        <w:rPr>
          <w:rFonts w:ascii="Times New Roman" w:hAnsi="Times New Roman" w:cs="Times New Roman"/>
          <w:b/>
          <w:w w:val="80"/>
          <w:sz w:val="24"/>
          <w:szCs w:val="24"/>
        </w:rPr>
        <w:t>Purpose</w:t>
      </w:r>
      <w:r w:rsidRPr="00A838FF">
        <w:rPr>
          <w:rFonts w:ascii="Times New Roman" w:hAnsi="Times New Roman" w:cs="Times New Roman"/>
          <w:b/>
          <w:spacing w:val="-8"/>
          <w:sz w:val="24"/>
          <w:szCs w:val="24"/>
        </w:rPr>
        <w:t xml:space="preserve"> </w:t>
      </w:r>
      <w:r w:rsidRPr="00A838FF">
        <w:rPr>
          <w:rFonts w:ascii="Times New Roman" w:hAnsi="Times New Roman" w:cs="Times New Roman"/>
          <w:b/>
          <w:w w:val="80"/>
          <w:sz w:val="24"/>
          <w:szCs w:val="24"/>
        </w:rPr>
        <w:t>of</w:t>
      </w:r>
      <w:r w:rsidRPr="00A838FF">
        <w:rPr>
          <w:rFonts w:ascii="Times New Roman" w:hAnsi="Times New Roman" w:cs="Times New Roman"/>
          <w:b/>
          <w:spacing w:val="-6"/>
          <w:sz w:val="24"/>
          <w:szCs w:val="24"/>
        </w:rPr>
        <w:t xml:space="preserve"> </w:t>
      </w:r>
      <w:r w:rsidRPr="00A838FF">
        <w:rPr>
          <w:rFonts w:ascii="Times New Roman" w:hAnsi="Times New Roman" w:cs="Times New Roman"/>
          <w:b/>
          <w:w w:val="80"/>
          <w:sz w:val="24"/>
          <w:szCs w:val="24"/>
        </w:rPr>
        <w:t>Database</w:t>
      </w:r>
      <w:r w:rsidRPr="00A838FF">
        <w:rPr>
          <w:rFonts w:ascii="Times New Roman" w:hAnsi="Times New Roman" w:cs="Times New Roman"/>
          <w:b/>
          <w:spacing w:val="-6"/>
          <w:sz w:val="24"/>
          <w:szCs w:val="24"/>
        </w:rPr>
        <w:t xml:space="preserve"> </w:t>
      </w:r>
      <w:r w:rsidRPr="00A838FF">
        <w:rPr>
          <w:rFonts w:ascii="Times New Roman" w:hAnsi="Times New Roman" w:cs="Times New Roman"/>
          <w:b/>
          <w:spacing w:val="-2"/>
          <w:w w:val="80"/>
          <w:sz w:val="24"/>
          <w:szCs w:val="24"/>
        </w:rPr>
        <w:t>Systems</w:t>
      </w:r>
    </w:p>
    <w:p w:rsidR="00C979EF" w:rsidRPr="00A838FF" w:rsidRDefault="00452CA7" w:rsidP="00891725">
      <w:pPr>
        <w:pStyle w:val="BodyText"/>
        <w:spacing w:before="276" w:line="276" w:lineRule="auto"/>
        <w:ind w:left="179" w:right="444"/>
        <w:jc w:val="both"/>
      </w:pPr>
      <w:r w:rsidRPr="00A838FF">
        <w:rPr>
          <w:w w:val="85"/>
        </w:rPr>
        <w:t>Database</w:t>
      </w:r>
      <w:r w:rsidRPr="00A838FF">
        <w:rPr>
          <w:spacing w:val="-7"/>
          <w:w w:val="85"/>
        </w:rPr>
        <w:t xml:space="preserve"> </w:t>
      </w:r>
      <w:r w:rsidRPr="00A838FF">
        <w:rPr>
          <w:w w:val="85"/>
        </w:rPr>
        <w:t>systems</w:t>
      </w:r>
      <w:r w:rsidRPr="00A838FF">
        <w:rPr>
          <w:spacing w:val="-6"/>
          <w:w w:val="85"/>
        </w:rPr>
        <w:t xml:space="preserve"> </w:t>
      </w:r>
      <w:r w:rsidRPr="00A838FF">
        <w:rPr>
          <w:w w:val="85"/>
        </w:rPr>
        <w:t>arose</w:t>
      </w:r>
      <w:r w:rsidRPr="00A838FF">
        <w:rPr>
          <w:spacing w:val="-7"/>
          <w:w w:val="85"/>
        </w:rPr>
        <w:t xml:space="preserve"> </w:t>
      </w:r>
      <w:r w:rsidRPr="00A838FF">
        <w:rPr>
          <w:w w:val="85"/>
        </w:rPr>
        <w:t>in</w:t>
      </w:r>
      <w:r w:rsidRPr="00A838FF">
        <w:rPr>
          <w:spacing w:val="-6"/>
          <w:w w:val="85"/>
        </w:rPr>
        <w:t xml:space="preserve"> </w:t>
      </w:r>
      <w:r w:rsidRPr="00A838FF">
        <w:rPr>
          <w:w w:val="85"/>
        </w:rPr>
        <w:t>response</w:t>
      </w:r>
      <w:r w:rsidRPr="00A838FF">
        <w:rPr>
          <w:spacing w:val="-6"/>
          <w:w w:val="85"/>
        </w:rPr>
        <w:t xml:space="preserve"> </w:t>
      </w:r>
      <w:r w:rsidRPr="00A838FF">
        <w:rPr>
          <w:w w:val="85"/>
        </w:rPr>
        <w:t>to</w:t>
      </w:r>
      <w:r w:rsidRPr="00A838FF">
        <w:rPr>
          <w:spacing w:val="-7"/>
          <w:w w:val="85"/>
        </w:rPr>
        <w:t xml:space="preserve"> </w:t>
      </w:r>
      <w:r w:rsidRPr="00A838FF">
        <w:rPr>
          <w:w w:val="85"/>
        </w:rPr>
        <w:t>early</w:t>
      </w:r>
      <w:r w:rsidRPr="00A838FF">
        <w:rPr>
          <w:spacing w:val="-6"/>
          <w:w w:val="85"/>
        </w:rPr>
        <w:t xml:space="preserve"> </w:t>
      </w:r>
      <w:r w:rsidRPr="00A838FF">
        <w:rPr>
          <w:w w:val="85"/>
        </w:rPr>
        <w:t>methods</w:t>
      </w:r>
      <w:r w:rsidRPr="00A838FF">
        <w:rPr>
          <w:spacing w:val="-6"/>
          <w:w w:val="85"/>
        </w:rPr>
        <w:t xml:space="preserve"> </w:t>
      </w:r>
      <w:r w:rsidRPr="00A838FF">
        <w:rPr>
          <w:w w:val="85"/>
        </w:rPr>
        <w:t>of</w:t>
      </w:r>
      <w:r w:rsidRPr="00A838FF">
        <w:rPr>
          <w:spacing w:val="-7"/>
          <w:w w:val="85"/>
        </w:rPr>
        <w:t xml:space="preserve"> </w:t>
      </w:r>
      <w:r w:rsidRPr="00A838FF">
        <w:rPr>
          <w:w w:val="85"/>
        </w:rPr>
        <w:t>computerized</w:t>
      </w:r>
      <w:r w:rsidRPr="00A838FF">
        <w:rPr>
          <w:spacing w:val="-6"/>
          <w:w w:val="85"/>
        </w:rPr>
        <w:t xml:space="preserve"> </w:t>
      </w:r>
      <w:r w:rsidRPr="00A838FF">
        <w:rPr>
          <w:w w:val="85"/>
        </w:rPr>
        <w:t>management</w:t>
      </w:r>
      <w:r w:rsidRPr="00A838FF">
        <w:rPr>
          <w:spacing w:val="-7"/>
          <w:w w:val="85"/>
        </w:rPr>
        <w:t xml:space="preserve"> </w:t>
      </w:r>
      <w:r w:rsidRPr="00A838FF">
        <w:rPr>
          <w:w w:val="85"/>
        </w:rPr>
        <w:t>of</w:t>
      </w:r>
      <w:r w:rsidRPr="00A838FF">
        <w:rPr>
          <w:spacing w:val="-6"/>
          <w:w w:val="85"/>
        </w:rPr>
        <w:t xml:space="preserve"> </w:t>
      </w:r>
      <w:r w:rsidRPr="00A838FF">
        <w:rPr>
          <w:w w:val="85"/>
        </w:rPr>
        <w:t>commercial</w:t>
      </w:r>
      <w:r w:rsidRPr="00A838FF">
        <w:rPr>
          <w:spacing w:val="-6"/>
          <w:w w:val="85"/>
        </w:rPr>
        <w:t xml:space="preserve"> </w:t>
      </w:r>
      <w:r w:rsidRPr="00A838FF">
        <w:rPr>
          <w:w w:val="85"/>
        </w:rPr>
        <w:t>data.</w:t>
      </w:r>
      <w:r w:rsidRPr="00A838FF">
        <w:rPr>
          <w:spacing w:val="-7"/>
          <w:w w:val="85"/>
        </w:rPr>
        <w:t xml:space="preserve"> </w:t>
      </w:r>
      <w:r w:rsidRPr="00A838FF">
        <w:rPr>
          <w:w w:val="85"/>
        </w:rPr>
        <w:t xml:space="preserve">As </w:t>
      </w:r>
      <w:r w:rsidRPr="00A838FF">
        <w:rPr>
          <w:spacing w:val="-2"/>
          <w:w w:val="85"/>
        </w:rPr>
        <w:t>an example of such methods, typical of the 1960s,</w:t>
      </w:r>
      <w:r w:rsidRPr="00A838FF">
        <w:rPr>
          <w:spacing w:val="-5"/>
        </w:rPr>
        <w:t xml:space="preserve"> </w:t>
      </w:r>
      <w:r w:rsidRPr="00A838FF">
        <w:rPr>
          <w:spacing w:val="-2"/>
          <w:w w:val="85"/>
        </w:rPr>
        <w:t xml:space="preserve">consider part of a university organization that, among other </w:t>
      </w:r>
      <w:r w:rsidRPr="00A838FF">
        <w:rPr>
          <w:w w:val="80"/>
        </w:rPr>
        <w:t>data, keeps information about all instructors, students, departments, and course offerings. One</w:t>
      </w:r>
      <w:r w:rsidRPr="00A838FF">
        <w:t xml:space="preserve"> </w:t>
      </w:r>
      <w:r w:rsidRPr="00A838FF">
        <w:rPr>
          <w:w w:val="80"/>
        </w:rPr>
        <w:t xml:space="preserve">way to keep the </w:t>
      </w:r>
      <w:r w:rsidRPr="00A838FF">
        <w:rPr>
          <w:spacing w:val="-2"/>
          <w:w w:val="85"/>
        </w:rPr>
        <w:t>information on a computer is to store it in operating system</w:t>
      </w:r>
      <w:r w:rsidRPr="00A838FF">
        <w:rPr>
          <w:spacing w:val="-3"/>
        </w:rPr>
        <w:t xml:space="preserve"> </w:t>
      </w:r>
      <w:r w:rsidRPr="00A838FF">
        <w:rPr>
          <w:spacing w:val="-2"/>
          <w:w w:val="85"/>
        </w:rPr>
        <w:t>files. To allow</w:t>
      </w:r>
      <w:r w:rsidRPr="00A838FF">
        <w:rPr>
          <w:spacing w:val="-3"/>
          <w:w w:val="85"/>
        </w:rPr>
        <w:t xml:space="preserve"> </w:t>
      </w:r>
      <w:r w:rsidRPr="00A838FF">
        <w:rPr>
          <w:spacing w:val="-2"/>
          <w:w w:val="85"/>
        </w:rPr>
        <w:t xml:space="preserve">users to manipulate the information, </w:t>
      </w:r>
      <w:r w:rsidRPr="00A838FF">
        <w:rPr>
          <w:w w:val="80"/>
        </w:rPr>
        <w:t>the system has a number of</w:t>
      </w:r>
      <w:r w:rsidRPr="00A838FF">
        <w:t xml:space="preserve"> </w:t>
      </w:r>
      <w:r w:rsidRPr="00A838FF">
        <w:rPr>
          <w:w w:val="80"/>
        </w:rPr>
        <w:t xml:space="preserve">application programs </w:t>
      </w:r>
      <w:r w:rsidRPr="00A838FF">
        <w:rPr>
          <w:w w:val="80"/>
        </w:rPr>
        <w:lastRenderedPageBreak/>
        <w:t>that manipulate the files, including programs to:</w:t>
      </w:r>
    </w:p>
    <w:p w:rsidR="00C979EF" w:rsidRPr="00A838FF" w:rsidRDefault="00452CA7" w:rsidP="00891725">
      <w:pPr>
        <w:pStyle w:val="ListParagraph"/>
        <w:numPr>
          <w:ilvl w:val="1"/>
          <w:numId w:val="61"/>
        </w:numPr>
        <w:tabs>
          <w:tab w:val="left" w:pos="807"/>
        </w:tabs>
        <w:spacing w:before="143" w:line="276" w:lineRule="auto"/>
        <w:ind w:left="807" w:hanging="268"/>
        <w:rPr>
          <w:rFonts w:ascii="Times New Roman" w:hAnsi="Times New Roman" w:cs="Times New Roman"/>
          <w:sz w:val="24"/>
          <w:szCs w:val="24"/>
        </w:rPr>
      </w:pPr>
      <w:r w:rsidRPr="00A838FF">
        <w:rPr>
          <w:rFonts w:ascii="Times New Roman" w:hAnsi="Times New Roman" w:cs="Times New Roman"/>
          <w:w w:val="80"/>
          <w:sz w:val="24"/>
          <w:szCs w:val="24"/>
        </w:rPr>
        <w:t>Add</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new</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students,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instructors,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w w:val="80"/>
          <w:sz w:val="24"/>
          <w:szCs w:val="24"/>
        </w:rPr>
        <w:t>courses</w:t>
      </w:r>
    </w:p>
    <w:p w:rsidR="00C979EF" w:rsidRPr="00A838FF" w:rsidRDefault="00452CA7" w:rsidP="00891725">
      <w:pPr>
        <w:pStyle w:val="ListParagraph"/>
        <w:numPr>
          <w:ilvl w:val="1"/>
          <w:numId w:val="61"/>
        </w:numPr>
        <w:tabs>
          <w:tab w:val="left" w:pos="807"/>
        </w:tabs>
        <w:spacing w:before="141" w:line="276" w:lineRule="auto"/>
        <w:ind w:left="807" w:hanging="268"/>
        <w:rPr>
          <w:rFonts w:ascii="Times New Roman" w:hAnsi="Times New Roman" w:cs="Times New Roman"/>
          <w:sz w:val="24"/>
          <w:szCs w:val="24"/>
        </w:rPr>
      </w:pPr>
      <w:r w:rsidRPr="00A838FF">
        <w:rPr>
          <w:rFonts w:ascii="Times New Roman" w:hAnsi="Times New Roman" w:cs="Times New Roman"/>
          <w:w w:val="80"/>
          <w:sz w:val="24"/>
          <w:szCs w:val="24"/>
        </w:rPr>
        <w:t>Register</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students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courses</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generate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class</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rosters</w:t>
      </w:r>
    </w:p>
    <w:p w:rsidR="00C979EF" w:rsidRPr="00A838FF" w:rsidRDefault="00452CA7" w:rsidP="00891725">
      <w:pPr>
        <w:pStyle w:val="ListParagraph"/>
        <w:numPr>
          <w:ilvl w:val="1"/>
          <w:numId w:val="61"/>
        </w:numPr>
        <w:tabs>
          <w:tab w:val="left" w:pos="807"/>
        </w:tabs>
        <w:spacing w:before="141" w:line="276" w:lineRule="auto"/>
        <w:ind w:left="807" w:hanging="268"/>
        <w:rPr>
          <w:rFonts w:ascii="Times New Roman" w:hAnsi="Times New Roman" w:cs="Times New Roman"/>
          <w:sz w:val="24"/>
          <w:szCs w:val="24"/>
        </w:rPr>
      </w:pPr>
      <w:r w:rsidRPr="00A838FF">
        <w:rPr>
          <w:rFonts w:ascii="Times New Roman" w:hAnsi="Times New Roman" w:cs="Times New Roman"/>
          <w:w w:val="80"/>
          <w:sz w:val="24"/>
          <w:szCs w:val="24"/>
        </w:rPr>
        <w:t>Assign</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grades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students,</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compute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grade</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point</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averages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(GPA),</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generate</w:t>
      </w:r>
      <w:r w:rsidRPr="00A838FF">
        <w:rPr>
          <w:rFonts w:ascii="Times New Roman" w:hAnsi="Times New Roman" w:cs="Times New Roman"/>
          <w:spacing w:val="6"/>
          <w:sz w:val="24"/>
          <w:szCs w:val="24"/>
        </w:rPr>
        <w:t xml:space="preserve"> </w:t>
      </w:r>
      <w:r w:rsidRPr="00A838FF">
        <w:rPr>
          <w:rFonts w:ascii="Times New Roman" w:hAnsi="Times New Roman" w:cs="Times New Roman"/>
          <w:spacing w:val="-2"/>
          <w:w w:val="80"/>
          <w:sz w:val="24"/>
          <w:szCs w:val="24"/>
        </w:rPr>
        <w:t>transcripts</w:t>
      </w:r>
    </w:p>
    <w:p w:rsidR="00C979EF" w:rsidRPr="00A838FF" w:rsidRDefault="00C979EF" w:rsidP="00891725">
      <w:pPr>
        <w:pStyle w:val="ListParagraph"/>
        <w:spacing w:line="276" w:lineRule="auto"/>
        <w:rPr>
          <w:rFonts w:ascii="Times New Roman" w:hAnsi="Times New Roman" w:cs="Times New Roman"/>
          <w:sz w:val="24"/>
          <w:szCs w:val="24"/>
        </w:rPr>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22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16928" behindDoc="1" locked="0" layoutInCell="1" allowOverlap="1" wp14:anchorId="7E4E4B6B" wp14:editId="1CB04B99">
                <wp:simplePos x="0" y="0"/>
                <wp:positionH relativeFrom="page">
                  <wp:posOffset>6905307</wp:posOffset>
                </wp:positionH>
                <wp:positionV relativeFrom="page">
                  <wp:posOffset>321627</wp:posOffset>
                </wp:positionV>
                <wp:extent cx="558165" cy="24701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55" name="Graphic 55"/>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56" name="Graphic 56"/>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57" name="Graphic 57"/>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6768" id="docshapegroup50" coordorigin="10874,506" coordsize="879,389">
                <v:shape style="position:absolute;left:10882;top:514;width:864;height:374" id="docshape51"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52"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53"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10"/>
          <w:sz w:val="24"/>
          <w:szCs w:val="24"/>
        </w:rPr>
        <w:t>7</w:t>
      </w:r>
    </w:p>
    <w:p w:rsidR="00C979EF" w:rsidRPr="00A838FF" w:rsidRDefault="00C979EF" w:rsidP="00891725">
      <w:pPr>
        <w:pStyle w:val="BodyText"/>
        <w:spacing w:before="156" w:line="276" w:lineRule="auto"/>
        <w:rPr>
          <w:b/>
        </w:rPr>
      </w:pPr>
    </w:p>
    <w:p w:rsidR="00C979EF" w:rsidRPr="00A838FF" w:rsidRDefault="00452CA7" w:rsidP="00891725">
      <w:pPr>
        <w:pStyle w:val="BodyText"/>
        <w:spacing w:line="276" w:lineRule="auto"/>
        <w:ind w:left="179"/>
        <w:jc w:val="both"/>
      </w:pPr>
      <w:r w:rsidRPr="00A838FF">
        <w:rPr>
          <w:w w:val="80"/>
        </w:rPr>
        <w:t>System</w:t>
      </w:r>
      <w:r w:rsidRPr="00A838FF">
        <w:rPr>
          <w:spacing w:val="-4"/>
        </w:rPr>
        <w:t xml:space="preserve"> </w:t>
      </w:r>
      <w:r w:rsidRPr="00A838FF">
        <w:rPr>
          <w:w w:val="80"/>
        </w:rPr>
        <w:t>programmers</w:t>
      </w:r>
      <w:r w:rsidRPr="00A838FF">
        <w:rPr>
          <w:spacing w:val="-1"/>
        </w:rPr>
        <w:t xml:space="preserve"> </w:t>
      </w:r>
      <w:r w:rsidRPr="00A838FF">
        <w:rPr>
          <w:w w:val="80"/>
        </w:rPr>
        <w:t>wrote</w:t>
      </w:r>
      <w:r w:rsidRPr="00A838FF">
        <w:rPr>
          <w:spacing w:val="-3"/>
        </w:rPr>
        <w:t xml:space="preserve"> </w:t>
      </w:r>
      <w:r w:rsidRPr="00A838FF">
        <w:rPr>
          <w:w w:val="80"/>
        </w:rPr>
        <w:t>these</w:t>
      </w:r>
      <w:r w:rsidRPr="00A838FF">
        <w:rPr>
          <w:spacing w:val="-1"/>
        </w:rPr>
        <w:t xml:space="preserve"> </w:t>
      </w:r>
      <w:r w:rsidRPr="00A838FF">
        <w:rPr>
          <w:w w:val="80"/>
        </w:rPr>
        <w:t>application</w:t>
      </w:r>
      <w:r w:rsidRPr="00A838FF">
        <w:t xml:space="preserve"> </w:t>
      </w:r>
      <w:r w:rsidRPr="00A838FF">
        <w:rPr>
          <w:w w:val="80"/>
        </w:rPr>
        <w:t>programs</w:t>
      </w:r>
      <w:r w:rsidRPr="00A838FF">
        <w:rPr>
          <w:spacing w:val="-1"/>
        </w:rPr>
        <w:t xml:space="preserve"> </w:t>
      </w:r>
      <w:r w:rsidRPr="00A838FF">
        <w:rPr>
          <w:w w:val="80"/>
        </w:rPr>
        <w:t>to</w:t>
      </w:r>
      <w:r w:rsidRPr="00A838FF">
        <w:t xml:space="preserve"> </w:t>
      </w:r>
      <w:r w:rsidRPr="00A838FF">
        <w:rPr>
          <w:w w:val="80"/>
        </w:rPr>
        <w:t>meet</w:t>
      </w:r>
      <w:r w:rsidRPr="00A838FF">
        <w:t xml:space="preserve"> </w:t>
      </w:r>
      <w:r w:rsidRPr="00A838FF">
        <w:rPr>
          <w:w w:val="80"/>
        </w:rPr>
        <w:t>the</w:t>
      </w:r>
      <w:r w:rsidRPr="00A838FF">
        <w:t xml:space="preserve"> </w:t>
      </w:r>
      <w:r w:rsidRPr="00A838FF">
        <w:rPr>
          <w:w w:val="80"/>
        </w:rPr>
        <w:t>needs</w:t>
      </w:r>
      <w:r w:rsidRPr="00A838FF">
        <w:rPr>
          <w:spacing w:val="-2"/>
        </w:rPr>
        <w:t xml:space="preserve"> </w:t>
      </w:r>
      <w:r w:rsidRPr="00A838FF">
        <w:rPr>
          <w:w w:val="80"/>
        </w:rPr>
        <w:t>of</w:t>
      </w:r>
      <w:r w:rsidRPr="00A838FF">
        <w:rPr>
          <w:spacing w:val="-2"/>
        </w:rPr>
        <w:t xml:space="preserve"> </w:t>
      </w:r>
      <w:r w:rsidRPr="00A838FF">
        <w:rPr>
          <w:w w:val="80"/>
        </w:rPr>
        <w:t>the</w:t>
      </w:r>
      <w:r w:rsidRPr="00A838FF">
        <w:rPr>
          <w:spacing w:val="9"/>
        </w:rPr>
        <w:t xml:space="preserve"> </w:t>
      </w:r>
      <w:r w:rsidRPr="00A838FF">
        <w:rPr>
          <w:spacing w:val="-2"/>
          <w:w w:val="80"/>
        </w:rPr>
        <w:t>university.</w:t>
      </w:r>
    </w:p>
    <w:p w:rsidR="00C979EF" w:rsidRPr="00A838FF" w:rsidRDefault="00452CA7" w:rsidP="00891725">
      <w:pPr>
        <w:pStyle w:val="BodyText"/>
        <w:spacing w:before="5" w:line="276" w:lineRule="auto"/>
        <w:ind w:left="179" w:right="443"/>
        <w:jc w:val="both"/>
      </w:pPr>
      <w:r w:rsidRPr="00A838FF">
        <w:rPr>
          <w:w w:val="80"/>
        </w:rPr>
        <w:t>New application programs are added to the system as the need arises. For</w:t>
      </w:r>
      <w:r w:rsidRPr="00A838FF">
        <w:t xml:space="preserve"> </w:t>
      </w:r>
      <w:r w:rsidRPr="00A838FF">
        <w:rPr>
          <w:w w:val="80"/>
        </w:rPr>
        <w:t xml:space="preserve">example, suppose that a university </w:t>
      </w:r>
      <w:r w:rsidRPr="00A838FF">
        <w:rPr>
          <w:w w:val="85"/>
        </w:rPr>
        <w:t xml:space="preserve">decides to create a new major (say, computer science).As a result, the university creates a new department </w:t>
      </w:r>
      <w:r w:rsidRPr="00A838FF">
        <w:rPr>
          <w:spacing w:val="-2"/>
          <w:w w:val="90"/>
        </w:rPr>
        <w:t>and</w:t>
      </w:r>
      <w:r w:rsidRPr="00A838FF">
        <w:rPr>
          <w:spacing w:val="-3"/>
          <w:w w:val="90"/>
        </w:rPr>
        <w:t xml:space="preserve"> </w:t>
      </w:r>
      <w:r w:rsidRPr="00A838FF">
        <w:rPr>
          <w:spacing w:val="-2"/>
          <w:w w:val="90"/>
        </w:rPr>
        <w:t>creates</w:t>
      </w:r>
      <w:r w:rsidRPr="00A838FF">
        <w:rPr>
          <w:spacing w:val="-3"/>
          <w:w w:val="90"/>
        </w:rPr>
        <w:t xml:space="preserve"> </w:t>
      </w:r>
      <w:r w:rsidRPr="00A838FF">
        <w:rPr>
          <w:spacing w:val="-2"/>
          <w:w w:val="90"/>
        </w:rPr>
        <w:t>new</w:t>
      </w:r>
      <w:r w:rsidRPr="00A838FF">
        <w:rPr>
          <w:spacing w:val="-3"/>
          <w:w w:val="90"/>
        </w:rPr>
        <w:t xml:space="preserve"> </w:t>
      </w:r>
      <w:r w:rsidRPr="00A838FF">
        <w:rPr>
          <w:spacing w:val="-2"/>
          <w:w w:val="90"/>
        </w:rPr>
        <w:t>permanent files</w:t>
      </w:r>
      <w:r w:rsidRPr="00A838FF">
        <w:rPr>
          <w:spacing w:val="-3"/>
          <w:w w:val="90"/>
        </w:rPr>
        <w:t xml:space="preserve"> </w:t>
      </w:r>
      <w:r w:rsidRPr="00A838FF">
        <w:rPr>
          <w:spacing w:val="-2"/>
          <w:w w:val="90"/>
        </w:rPr>
        <w:t>(or</w:t>
      </w:r>
      <w:r w:rsidRPr="00A838FF">
        <w:rPr>
          <w:spacing w:val="-3"/>
          <w:w w:val="90"/>
        </w:rPr>
        <w:t xml:space="preserve"> </w:t>
      </w:r>
      <w:r w:rsidRPr="00A838FF">
        <w:rPr>
          <w:spacing w:val="-2"/>
          <w:w w:val="90"/>
        </w:rPr>
        <w:t>adds</w:t>
      </w:r>
      <w:r w:rsidRPr="00A838FF">
        <w:rPr>
          <w:spacing w:val="-3"/>
          <w:w w:val="90"/>
        </w:rPr>
        <w:t xml:space="preserve"> </w:t>
      </w:r>
      <w:r w:rsidRPr="00A838FF">
        <w:rPr>
          <w:spacing w:val="-2"/>
          <w:w w:val="90"/>
        </w:rPr>
        <w:t>information</w:t>
      </w:r>
      <w:r w:rsidRPr="00A838FF">
        <w:rPr>
          <w:spacing w:val="-3"/>
          <w:w w:val="90"/>
        </w:rPr>
        <w:t xml:space="preserve"> </w:t>
      </w:r>
      <w:r w:rsidRPr="00A838FF">
        <w:rPr>
          <w:spacing w:val="-2"/>
          <w:w w:val="90"/>
        </w:rPr>
        <w:t>to existing files)</w:t>
      </w:r>
      <w:r w:rsidRPr="00A838FF">
        <w:rPr>
          <w:spacing w:val="-3"/>
          <w:w w:val="90"/>
        </w:rPr>
        <w:t xml:space="preserve"> </w:t>
      </w:r>
      <w:r w:rsidRPr="00A838FF">
        <w:rPr>
          <w:spacing w:val="-2"/>
          <w:w w:val="90"/>
        </w:rPr>
        <w:t>to record</w:t>
      </w:r>
      <w:r w:rsidRPr="00A838FF">
        <w:rPr>
          <w:spacing w:val="-3"/>
          <w:w w:val="90"/>
        </w:rPr>
        <w:t xml:space="preserve"> </w:t>
      </w:r>
      <w:r w:rsidRPr="00A838FF">
        <w:rPr>
          <w:spacing w:val="-2"/>
          <w:w w:val="90"/>
        </w:rPr>
        <w:t>information</w:t>
      </w:r>
      <w:r w:rsidRPr="00A838FF">
        <w:rPr>
          <w:spacing w:val="-3"/>
          <w:w w:val="90"/>
        </w:rPr>
        <w:t xml:space="preserve"> </w:t>
      </w:r>
      <w:r w:rsidRPr="00A838FF">
        <w:rPr>
          <w:spacing w:val="-2"/>
          <w:w w:val="90"/>
        </w:rPr>
        <w:t>about</w:t>
      </w:r>
      <w:r w:rsidRPr="00A838FF">
        <w:rPr>
          <w:spacing w:val="-3"/>
          <w:w w:val="90"/>
        </w:rPr>
        <w:t xml:space="preserve"> </w:t>
      </w:r>
      <w:r w:rsidRPr="00A838FF">
        <w:rPr>
          <w:spacing w:val="-2"/>
          <w:w w:val="90"/>
        </w:rPr>
        <w:t xml:space="preserve">all the </w:t>
      </w:r>
      <w:r w:rsidRPr="00A838FF">
        <w:rPr>
          <w:w w:val="80"/>
        </w:rPr>
        <w:t>instructors in the department, students in that major, course offerings, degree</w:t>
      </w:r>
      <w:r w:rsidRPr="00A838FF">
        <w:t xml:space="preserve"> </w:t>
      </w:r>
      <w:r w:rsidRPr="00A838FF">
        <w:rPr>
          <w:w w:val="80"/>
        </w:rPr>
        <w:t xml:space="preserve">requirements, etc. The university </w:t>
      </w:r>
      <w:r w:rsidRPr="00A838FF">
        <w:rPr>
          <w:w w:val="85"/>
        </w:rPr>
        <w:t xml:space="preserve">may have to write new application programs to deal with rules specific to the new major. New application </w:t>
      </w:r>
      <w:r w:rsidRPr="00A838FF">
        <w:rPr>
          <w:spacing w:val="-2"/>
          <w:w w:val="85"/>
        </w:rPr>
        <w:t>programs may also have to</w:t>
      </w:r>
      <w:r w:rsidRPr="00A838FF">
        <w:rPr>
          <w:spacing w:val="-3"/>
          <w:w w:val="85"/>
        </w:rPr>
        <w:t xml:space="preserve"> </w:t>
      </w:r>
      <w:r w:rsidRPr="00A838FF">
        <w:rPr>
          <w:spacing w:val="-2"/>
          <w:w w:val="85"/>
        </w:rPr>
        <w:t>be written to handle</w:t>
      </w:r>
      <w:r w:rsidRPr="00A838FF">
        <w:rPr>
          <w:spacing w:val="-3"/>
          <w:w w:val="85"/>
        </w:rPr>
        <w:t xml:space="preserve"> </w:t>
      </w:r>
      <w:r w:rsidRPr="00A838FF">
        <w:rPr>
          <w:spacing w:val="-2"/>
          <w:w w:val="85"/>
        </w:rPr>
        <w:t>new rules in the university. Thus,</w:t>
      </w:r>
      <w:r w:rsidRPr="00A838FF">
        <w:rPr>
          <w:spacing w:val="-3"/>
          <w:w w:val="85"/>
        </w:rPr>
        <w:t xml:space="preserve"> </w:t>
      </w:r>
      <w:r w:rsidRPr="00A838FF">
        <w:rPr>
          <w:spacing w:val="-2"/>
          <w:w w:val="85"/>
        </w:rPr>
        <w:t>as time goes</w:t>
      </w:r>
      <w:r w:rsidRPr="00A838FF">
        <w:rPr>
          <w:spacing w:val="-4"/>
        </w:rPr>
        <w:t xml:space="preserve"> </w:t>
      </w:r>
      <w:r w:rsidRPr="00A838FF">
        <w:rPr>
          <w:spacing w:val="-2"/>
          <w:w w:val="85"/>
        </w:rPr>
        <w:t xml:space="preserve">by, the system </w:t>
      </w:r>
      <w:r w:rsidRPr="00A838FF">
        <w:rPr>
          <w:w w:val="85"/>
        </w:rPr>
        <w:t>acquires</w:t>
      </w:r>
      <w:r w:rsidRPr="00A838FF">
        <w:rPr>
          <w:spacing w:val="-5"/>
          <w:w w:val="85"/>
        </w:rPr>
        <w:t xml:space="preserve"> </w:t>
      </w:r>
      <w:r w:rsidRPr="00A838FF">
        <w:rPr>
          <w:w w:val="85"/>
        </w:rPr>
        <w:t>more</w:t>
      </w:r>
      <w:r w:rsidRPr="00A838FF">
        <w:rPr>
          <w:spacing w:val="-6"/>
          <w:w w:val="85"/>
        </w:rPr>
        <w:t xml:space="preserve"> </w:t>
      </w:r>
      <w:r w:rsidRPr="00A838FF">
        <w:rPr>
          <w:w w:val="85"/>
        </w:rPr>
        <w:t>files</w:t>
      </w:r>
      <w:r w:rsidRPr="00A838FF">
        <w:rPr>
          <w:spacing w:val="-5"/>
          <w:w w:val="85"/>
        </w:rPr>
        <w:t xml:space="preserve"> </w:t>
      </w:r>
      <w:r w:rsidRPr="00A838FF">
        <w:rPr>
          <w:w w:val="85"/>
        </w:rPr>
        <w:t>and</w:t>
      </w:r>
      <w:r w:rsidRPr="00A838FF">
        <w:rPr>
          <w:spacing w:val="-4"/>
          <w:w w:val="85"/>
        </w:rPr>
        <w:t xml:space="preserve"> </w:t>
      </w:r>
      <w:r w:rsidRPr="00A838FF">
        <w:rPr>
          <w:w w:val="85"/>
        </w:rPr>
        <w:t>more</w:t>
      </w:r>
      <w:r w:rsidRPr="00A838FF">
        <w:rPr>
          <w:spacing w:val="-4"/>
          <w:w w:val="85"/>
        </w:rPr>
        <w:t xml:space="preserve"> </w:t>
      </w:r>
      <w:r w:rsidRPr="00A838FF">
        <w:rPr>
          <w:w w:val="85"/>
        </w:rPr>
        <w:t>application</w:t>
      </w:r>
      <w:r w:rsidRPr="00A838FF">
        <w:rPr>
          <w:spacing w:val="-6"/>
          <w:w w:val="85"/>
        </w:rPr>
        <w:t xml:space="preserve"> </w:t>
      </w:r>
      <w:r w:rsidRPr="00A838FF">
        <w:rPr>
          <w:w w:val="85"/>
        </w:rPr>
        <w:t>programs.</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r w:rsidRPr="00A838FF">
        <w:rPr>
          <w:w w:val="85"/>
        </w:rPr>
        <w:t xml:space="preserve">This typical </w:t>
      </w:r>
      <w:r w:rsidRPr="00A838FF">
        <w:rPr>
          <w:b/>
          <w:w w:val="85"/>
        </w:rPr>
        <w:t xml:space="preserve">file-processing system </w:t>
      </w:r>
      <w:r w:rsidRPr="00A838FF">
        <w:rPr>
          <w:w w:val="85"/>
        </w:rPr>
        <w:t xml:space="preserve">is supported by a conventional operating system. The system stores </w:t>
      </w:r>
      <w:r w:rsidRPr="00A838FF">
        <w:rPr>
          <w:w w:val="80"/>
        </w:rPr>
        <w:t>permanent records in various files, and it needs</w:t>
      </w:r>
      <w:r w:rsidRPr="00A838FF">
        <w:t xml:space="preserve"> </w:t>
      </w:r>
      <w:r w:rsidRPr="00A838FF">
        <w:rPr>
          <w:w w:val="80"/>
        </w:rPr>
        <w:t xml:space="preserve">different application programs to extract records from, and add </w:t>
      </w:r>
      <w:r w:rsidRPr="00A838FF">
        <w:rPr>
          <w:w w:val="90"/>
        </w:rPr>
        <w:t xml:space="preserve">records to, the appropriate files. Before database management systems (DBMSs) were introduced, organizations usually stored information in such systems. Keeping organizational information in a file- </w:t>
      </w:r>
      <w:r w:rsidRPr="00A838FF">
        <w:rPr>
          <w:w w:val="85"/>
        </w:rPr>
        <w:t>processing</w:t>
      </w:r>
      <w:r w:rsidRPr="00A838FF">
        <w:rPr>
          <w:spacing w:val="-6"/>
          <w:w w:val="85"/>
        </w:rPr>
        <w:t xml:space="preserve"> </w:t>
      </w:r>
      <w:r w:rsidRPr="00A838FF">
        <w:rPr>
          <w:w w:val="85"/>
        </w:rPr>
        <w:t>system</w:t>
      </w:r>
      <w:r w:rsidRPr="00A838FF">
        <w:rPr>
          <w:spacing w:val="-5"/>
          <w:w w:val="85"/>
        </w:rPr>
        <w:t xml:space="preserve"> </w:t>
      </w:r>
      <w:r w:rsidRPr="00A838FF">
        <w:rPr>
          <w:w w:val="85"/>
        </w:rPr>
        <w:t>has</w:t>
      </w:r>
      <w:r w:rsidRPr="00A838FF">
        <w:rPr>
          <w:spacing w:val="-5"/>
          <w:w w:val="85"/>
        </w:rPr>
        <w:t xml:space="preserve"> </w:t>
      </w:r>
      <w:r w:rsidRPr="00A838FF">
        <w:rPr>
          <w:w w:val="85"/>
        </w:rPr>
        <w:t>a</w:t>
      </w:r>
      <w:r w:rsidRPr="00A838FF">
        <w:rPr>
          <w:spacing w:val="-5"/>
          <w:w w:val="85"/>
        </w:rPr>
        <w:t xml:space="preserve"> </w:t>
      </w:r>
      <w:r w:rsidRPr="00A838FF">
        <w:rPr>
          <w:w w:val="85"/>
        </w:rPr>
        <w:t>number</w:t>
      </w:r>
      <w:r w:rsidRPr="00A838FF">
        <w:rPr>
          <w:spacing w:val="-5"/>
          <w:w w:val="85"/>
        </w:rPr>
        <w:t xml:space="preserve"> </w:t>
      </w:r>
      <w:r w:rsidRPr="00A838FF">
        <w:rPr>
          <w:w w:val="85"/>
        </w:rPr>
        <w:t>of</w:t>
      </w:r>
      <w:r w:rsidRPr="00A838FF">
        <w:rPr>
          <w:spacing w:val="-5"/>
          <w:w w:val="85"/>
        </w:rPr>
        <w:t xml:space="preserve"> </w:t>
      </w:r>
      <w:r w:rsidRPr="00A838FF">
        <w:rPr>
          <w:w w:val="85"/>
        </w:rPr>
        <w:t>major</w:t>
      </w:r>
      <w:r w:rsidRPr="00A838FF">
        <w:rPr>
          <w:spacing w:val="-7"/>
          <w:w w:val="85"/>
        </w:rPr>
        <w:t xml:space="preserve"> </w:t>
      </w:r>
      <w:r w:rsidRPr="00A838FF">
        <w:rPr>
          <w:w w:val="85"/>
        </w:rPr>
        <w:t>disadvantages:</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proofErr w:type="gramStart"/>
      <w:r w:rsidRPr="00A838FF">
        <w:rPr>
          <w:b/>
          <w:w w:val="80"/>
        </w:rPr>
        <w:t>Data redundancy and inconsistency</w:t>
      </w:r>
      <w:r w:rsidRPr="00A838FF">
        <w:rPr>
          <w:w w:val="80"/>
        </w:rPr>
        <w:t>.</w:t>
      </w:r>
      <w:proofErr w:type="gramEnd"/>
      <w:r w:rsidRPr="00A838FF">
        <w:rPr>
          <w:w w:val="80"/>
        </w:rPr>
        <w:t xml:space="preserve"> Since different programmers create</w:t>
      </w:r>
      <w:r w:rsidRPr="00A838FF">
        <w:t xml:space="preserve"> </w:t>
      </w:r>
      <w:r w:rsidRPr="00A838FF">
        <w:rPr>
          <w:w w:val="80"/>
        </w:rPr>
        <w:t xml:space="preserve">the files and application programs </w:t>
      </w:r>
      <w:r w:rsidRPr="00A838FF">
        <w:rPr>
          <w:w w:val="85"/>
        </w:rPr>
        <w:t>over</w:t>
      </w:r>
      <w:r w:rsidRPr="00A838FF">
        <w:rPr>
          <w:spacing w:val="-2"/>
          <w:w w:val="85"/>
        </w:rPr>
        <w:t xml:space="preserve"> </w:t>
      </w:r>
      <w:r w:rsidRPr="00A838FF">
        <w:rPr>
          <w:w w:val="85"/>
        </w:rPr>
        <w:t>a</w:t>
      </w:r>
      <w:r w:rsidRPr="00A838FF">
        <w:rPr>
          <w:spacing w:val="-3"/>
          <w:w w:val="85"/>
        </w:rPr>
        <w:t xml:space="preserve"> </w:t>
      </w:r>
      <w:r w:rsidRPr="00A838FF">
        <w:rPr>
          <w:w w:val="85"/>
        </w:rPr>
        <w:t>long</w:t>
      </w:r>
      <w:r w:rsidRPr="00A838FF">
        <w:rPr>
          <w:spacing w:val="-1"/>
          <w:w w:val="85"/>
        </w:rPr>
        <w:t xml:space="preserve"> </w:t>
      </w:r>
      <w:r w:rsidRPr="00A838FF">
        <w:rPr>
          <w:w w:val="85"/>
        </w:rPr>
        <w:t>period,</w:t>
      </w:r>
      <w:r w:rsidRPr="00A838FF">
        <w:rPr>
          <w:spacing w:val="-3"/>
          <w:w w:val="85"/>
        </w:rPr>
        <w:t xml:space="preserve"> </w:t>
      </w:r>
      <w:r w:rsidRPr="00A838FF">
        <w:rPr>
          <w:w w:val="85"/>
        </w:rPr>
        <w:t>the</w:t>
      </w:r>
      <w:r w:rsidRPr="00A838FF">
        <w:rPr>
          <w:spacing w:val="-1"/>
          <w:w w:val="85"/>
        </w:rPr>
        <w:t xml:space="preserve"> </w:t>
      </w:r>
      <w:r w:rsidRPr="00A838FF">
        <w:rPr>
          <w:w w:val="85"/>
        </w:rPr>
        <w:t>various</w:t>
      </w:r>
      <w:r w:rsidRPr="00A838FF">
        <w:rPr>
          <w:spacing w:val="-2"/>
          <w:w w:val="85"/>
        </w:rPr>
        <w:t xml:space="preserve"> </w:t>
      </w:r>
      <w:r w:rsidRPr="00A838FF">
        <w:rPr>
          <w:w w:val="85"/>
        </w:rPr>
        <w:t>files</w:t>
      </w:r>
      <w:r w:rsidRPr="00A838FF">
        <w:rPr>
          <w:spacing w:val="-3"/>
          <w:w w:val="85"/>
        </w:rPr>
        <w:t xml:space="preserve"> </w:t>
      </w:r>
      <w:r w:rsidRPr="00A838FF">
        <w:rPr>
          <w:w w:val="85"/>
        </w:rPr>
        <w:t>are likely</w:t>
      </w:r>
      <w:r w:rsidRPr="00A838FF">
        <w:rPr>
          <w:spacing w:val="-2"/>
          <w:w w:val="85"/>
        </w:rPr>
        <w:t xml:space="preserve"> </w:t>
      </w:r>
      <w:r w:rsidRPr="00A838FF">
        <w:rPr>
          <w:w w:val="85"/>
        </w:rPr>
        <w:t>to</w:t>
      </w:r>
      <w:r w:rsidRPr="00A838FF">
        <w:rPr>
          <w:spacing w:val="-2"/>
          <w:w w:val="85"/>
        </w:rPr>
        <w:t xml:space="preserve"> </w:t>
      </w:r>
      <w:r w:rsidRPr="00A838FF">
        <w:rPr>
          <w:w w:val="85"/>
        </w:rPr>
        <w:t>have</w:t>
      </w:r>
      <w:r w:rsidRPr="00A838FF">
        <w:rPr>
          <w:spacing w:val="-3"/>
          <w:w w:val="85"/>
        </w:rPr>
        <w:t xml:space="preserve"> </w:t>
      </w:r>
      <w:r w:rsidRPr="00A838FF">
        <w:rPr>
          <w:w w:val="85"/>
        </w:rPr>
        <w:t>different</w:t>
      </w:r>
      <w:r w:rsidRPr="00A838FF">
        <w:rPr>
          <w:spacing w:val="-1"/>
          <w:w w:val="85"/>
        </w:rPr>
        <w:t xml:space="preserve"> </w:t>
      </w:r>
      <w:r w:rsidRPr="00A838FF">
        <w:rPr>
          <w:w w:val="85"/>
        </w:rPr>
        <w:t>structures</w:t>
      </w:r>
      <w:r w:rsidRPr="00A838FF">
        <w:rPr>
          <w:spacing w:val="-4"/>
          <w:w w:val="85"/>
        </w:rPr>
        <w:t xml:space="preserve"> </w:t>
      </w:r>
      <w:r w:rsidRPr="00A838FF">
        <w:rPr>
          <w:w w:val="85"/>
        </w:rPr>
        <w:t>and</w:t>
      </w:r>
      <w:r w:rsidRPr="00A838FF">
        <w:rPr>
          <w:spacing w:val="-3"/>
          <w:w w:val="85"/>
        </w:rPr>
        <w:t xml:space="preserve"> </w:t>
      </w:r>
      <w:r w:rsidRPr="00A838FF">
        <w:rPr>
          <w:w w:val="85"/>
        </w:rPr>
        <w:t>the</w:t>
      </w:r>
      <w:r w:rsidRPr="00A838FF">
        <w:rPr>
          <w:spacing w:val="-3"/>
          <w:w w:val="85"/>
        </w:rPr>
        <w:t xml:space="preserve"> </w:t>
      </w:r>
      <w:r w:rsidRPr="00A838FF">
        <w:rPr>
          <w:w w:val="85"/>
        </w:rPr>
        <w:t>programs</w:t>
      </w:r>
      <w:r w:rsidRPr="00A838FF">
        <w:rPr>
          <w:spacing w:val="-2"/>
          <w:w w:val="85"/>
        </w:rPr>
        <w:t xml:space="preserve"> </w:t>
      </w:r>
      <w:r w:rsidRPr="00A838FF">
        <w:rPr>
          <w:w w:val="85"/>
        </w:rPr>
        <w:t>may</w:t>
      </w:r>
      <w:r w:rsidRPr="00A838FF">
        <w:rPr>
          <w:spacing w:val="-4"/>
          <w:w w:val="85"/>
        </w:rPr>
        <w:t xml:space="preserve"> </w:t>
      </w:r>
      <w:r w:rsidRPr="00A838FF">
        <w:rPr>
          <w:w w:val="85"/>
        </w:rPr>
        <w:t>be written</w:t>
      </w:r>
      <w:r w:rsidRPr="00A838FF">
        <w:rPr>
          <w:spacing w:val="-3"/>
          <w:w w:val="85"/>
        </w:rPr>
        <w:t xml:space="preserve"> </w:t>
      </w:r>
      <w:r w:rsidRPr="00A838FF">
        <w:rPr>
          <w:w w:val="85"/>
        </w:rPr>
        <w:t>in several</w:t>
      </w:r>
      <w:r w:rsidRPr="00A838FF">
        <w:rPr>
          <w:spacing w:val="-7"/>
          <w:w w:val="85"/>
        </w:rPr>
        <w:t xml:space="preserve"> </w:t>
      </w:r>
      <w:r w:rsidRPr="00A838FF">
        <w:rPr>
          <w:w w:val="85"/>
        </w:rPr>
        <w:t>programming</w:t>
      </w:r>
      <w:r w:rsidRPr="00A838FF">
        <w:rPr>
          <w:spacing w:val="-6"/>
          <w:w w:val="85"/>
        </w:rPr>
        <w:t xml:space="preserve"> </w:t>
      </w:r>
      <w:r w:rsidRPr="00A838FF">
        <w:rPr>
          <w:w w:val="85"/>
        </w:rPr>
        <w:t>languages.</w:t>
      </w:r>
      <w:r w:rsidRPr="00A838FF">
        <w:rPr>
          <w:spacing w:val="-7"/>
          <w:w w:val="85"/>
        </w:rPr>
        <w:t xml:space="preserve"> </w:t>
      </w:r>
      <w:r w:rsidRPr="00A838FF">
        <w:rPr>
          <w:w w:val="85"/>
        </w:rPr>
        <w:t>Moreover,</w:t>
      </w:r>
      <w:r w:rsidRPr="00A838FF">
        <w:rPr>
          <w:spacing w:val="-6"/>
          <w:w w:val="85"/>
        </w:rPr>
        <w:t xml:space="preserve"> </w:t>
      </w:r>
      <w:r w:rsidRPr="00A838FF">
        <w:rPr>
          <w:w w:val="85"/>
        </w:rPr>
        <w:t>the</w:t>
      </w:r>
      <w:r w:rsidRPr="00A838FF">
        <w:rPr>
          <w:spacing w:val="-6"/>
          <w:w w:val="85"/>
        </w:rPr>
        <w:t xml:space="preserve"> </w:t>
      </w:r>
      <w:r w:rsidRPr="00A838FF">
        <w:rPr>
          <w:w w:val="85"/>
        </w:rPr>
        <w:t>same</w:t>
      </w:r>
      <w:r w:rsidRPr="00A838FF">
        <w:rPr>
          <w:spacing w:val="-7"/>
          <w:w w:val="85"/>
        </w:rPr>
        <w:t xml:space="preserve"> </w:t>
      </w:r>
      <w:r w:rsidRPr="00A838FF">
        <w:rPr>
          <w:w w:val="85"/>
        </w:rPr>
        <w:t>information</w:t>
      </w:r>
      <w:r w:rsidRPr="00A838FF">
        <w:rPr>
          <w:spacing w:val="-6"/>
          <w:w w:val="85"/>
        </w:rPr>
        <w:t xml:space="preserve"> </w:t>
      </w:r>
      <w:r w:rsidRPr="00A838FF">
        <w:rPr>
          <w:w w:val="85"/>
        </w:rPr>
        <w:t>may</w:t>
      </w:r>
      <w:r w:rsidRPr="00A838FF">
        <w:rPr>
          <w:spacing w:val="-6"/>
          <w:w w:val="85"/>
        </w:rPr>
        <w:t xml:space="preserve"> </w:t>
      </w:r>
      <w:r w:rsidRPr="00A838FF">
        <w:rPr>
          <w:w w:val="85"/>
        </w:rPr>
        <w:t>be</w:t>
      </w:r>
      <w:r w:rsidRPr="00A838FF">
        <w:rPr>
          <w:spacing w:val="-7"/>
          <w:w w:val="85"/>
        </w:rPr>
        <w:t xml:space="preserve"> </w:t>
      </w:r>
      <w:r w:rsidRPr="00A838FF">
        <w:rPr>
          <w:w w:val="85"/>
        </w:rPr>
        <w:t>duplicated</w:t>
      </w:r>
      <w:r w:rsidRPr="00A838FF">
        <w:rPr>
          <w:spacing w:val="-6"/>
          <w:w w:val="85"/>
        </w:rPr>
        <w:t xml:space="preserve"> </w:t>
      </w:r>
      <w:r w:rsidRPr="00A838FF">
        <w:rPr>
          <w:w w:val="85"/>
        </w:rPr>
        <w:t>in</w:t>
      </w:r>
      <w:r w:rsidRPr="00A838FF">
        <w:rPr>
          <w:spacing w:val="-7"/>
          <w:w w:val="85"/>
        </w:rPr>
        <w:t xml:space="preserve"> </w:t>
      </w:r>
      <w:r w:rsidRPr="00A838FF">
        <w:rPr>
          <w:w w:val="85"/>
        </w:rPr>
        <w:t>several</w:t>
      </w:r>
      <w:r w:rsidRPr="00A838FF">
        <w:rPr>
          <w:spacing w:val="-6"/>
          <w:w w:val="85"/>
        </w:rPr>
        <w:t xml:space="preserve"> </w:t>
      </w:r>
      <w:r w:rsidRPr="00A838FF">
        <w:rPr>
          <w:w w:val="85"/>
        </w:rPr>
        <w:t>places</w:t>
      </w:r>
      <w:r w:rsidRPr="00A838FF">
        <w:rPr>
          <w:spacing w:val="-6"/>
          <w:w w:val="85"/>
        </w:rPr>
        <w:t xml:space="preserve"> </w:t>
      </w:r>
      <w:r w:rsidRPr="00A838FF">
        <w:rPr>
          <w:w w:val="85"/>
        </w:rPr>
        <w:t xml:space="preserve">(files). </w:t>
      </w:r>
      <w:r w:rsidRPr="00A838FF">
        <w:rPr>
          <w:w w:val="80"/>
        </w:rPr>
        <w:t>For</w:t>
      </w:r>
      <w:r w:rsidRPr="00A838FF">
        <w:t xml:space="preserve"> </w:t>
      </w:r>
      <w:r w:rsidRPr="00A838FF">
        <w:rPr>
          <w:w w:val="80"/>
        </w:rPr>
        <w:t>example,</w:t>
      </w:r>
      <w:r w:rsidRPr="00A838FF">
        <w:t xml:space="preserve"> </w:t>
      </w:r>
      <w:r w:rsidRPr="00A838FF">
        <w:rPr>
          <w:w w:val="80"/>
        </w:rPr>
        <w:t>if a</w:t>
      </w:r>
      <w:r w:rsidRPr="00A838FF">
        <w:t xml:space="preserve"> </w:t>
      </w:r>
      <w:r w:rsidRPr="00A838FF">
        <w:rPr>
          <w:w w:val="80"/>
        </w:rPr>
        <w:t>student</w:t>
      </w:r>
      <w:r w:rsidRPr="00A838FF">
        <w:t xml:space="preserve"> </w:t>
      </w:r>
      <w:r w:rsidRPr="00A838FF">
        <w:rPr>
          <w:w w:val="80"/>
        </w:rPr>
        <w:t>has</w:t>
      </w:r>
      <w:r w:rsidRPr="00A838FF">
        <w:t xml:space="preserve"> </w:t>
      </w:r>
      <w:r w:rsidRPr="00A838FF">
        <w:rPr>
          <w:w w:val="80"/>
        </w:rPr>
        <w:t>a</w:t>
      </w:r>
      <w:r w:rsidRPr="00A838FF">
        <w:t xml:space="preserve"> </w:t>
      </w:r>
      <w:r w:rsidRPr="00A838FF">
        <w:rPr>
          <w:w w:val="80"/>
        </w:rPr>
        <w:t>double</w:t>
      </w:r>
      <w:r w:rsidRPr="00A838FF">
        <w:t xml:space="preserve"> </w:t>
      </w:r>
      <w:r w:rsidRPr="00A838FF">
        <w:rPr>
          <w:w w:val="80"/>
        </w:rPr>
        <w:t>major</w:t>
      </w:r>
      <w:r w:rsidRPr="00A838FF">
        <w:t xml:space="preserve"> </w:t>
      </w:r>
      <w:r w:rsidRPr="00A838FF">
        <w:rPr>
          <w:w w:val="80"/>
        </w:rPr>
        <w:t>(say,</w:t>
      </w:r>
      <w:r w:rsidRPr="00A838FF">
        <w:t xml:space="preserve"> </w:t>
      </w:r>
      <w:r w:rsidRPr="00A838FF">
        <w:rPr>
          <w:w w:val="80"/>
        </w:rPr>
        <w:t>music</w:t>
      </w:r>
      <w:r w:rsidRPr="00A838FF">
        <w:t xml:space="preserve"> </w:t>
      </w:r>
      <w:r w:rsidRPr="00A838FF">
        <w:rPr>
          <w:w w:val="80"/>
        </w:rPr>
        <w:t>and</w:t>
      </w:r>
      <w:r w:rsidRPr="00A838FF">
        <w:t xml:space="preserve"> </w:t>
      </w:r>
      <w:r w:rsidRPr="00A838FF">
        <w:rPr>
          <w:w w:val="80"/>
        </w:rPr>
        <w:t>mathematics)</w:t>
      </w:r>
      <w:r w:rsidRPr="00A838FF">
        <w:t xml:space="preserve"> </w:t>
      </w:r>
      <w:r w:rsidRPr="00A838FF">
        <w:rPr>
          <w:w w:val="80"/>
        </w:rPr>
        <w:t>the</w:t>
      </w:r>
      <w:r w:rsidRPr="00A838FF">
        <w:t xml:space="preserve"> </w:t>
      </w:r>
      <w:r w:rsidRPr="00A838FF">
        <w:rPr>
          <w:w w:val="80"/>
        </w:rPr>
        <w:t>address</w:t>
      </w:r>
      <w:r w:rsidRPr="00A838FF">
        <w:t xml:space="preserve"> </w:t>
      </w:r>
      <w:r w:rsidRPr="00A838FF">
        <w:rPr>
          <w:w w:val="80"/>
        </w:rPr>
        <w:t>and</w:t>
      </w:r>
      <w:r w:rsidRPr="00A838FF">
        <w:t xml:space="preserve"> </w:t>
      </w:r>
      <w:r w:rsidRPr="00A838FF">
        <w:rPr>
          <w:w w:val="80"/>
        </w:rPr>
        <w:t>telephone</w:t>
      </w:r>
      <w:r w:rsidRPr="00A838FF">
        <w:t xml:space="preserve"> </w:t>
      </w:r>
      <w:r w:rsidRPr="00A838FF">
        <w:rPr>
          <w:w w:val="80"/>
        </w:rPr>
        <w:t xml:space="preserve">number </w:t>
      </w:r>
      <w:r w:rsidRPr="00A838FF">
        <w:rPr>
          <w:spacing w:val="-2"/>
          <w:w w:val="85"/>
        </w:rPr>
        <w:t>of that student may appear</w:t>
      </w:r>
      <w:r w:rsidRPr="00A838FF">
        <w:rPr>
          <w:spacing w:val="-3"/>
          <w:w w:val="85"/>
        </w:rPr>
        <w:t xml:space="preserve"> </w:t>
      </w:r>
      <w:r w:rsidRPr="00A838FF">
        <w:rPr>
          <w:spacing w:val="-2"/>
          <w:w w:val="85"/>
        </w:rPr>
        <w:t>in a file that consists</w:t>
      </w:r>
      <w:r w:rsidRPr="00A838FF">
        <w:rPr>
          <w:spacing w:val="-3"/>
          <w:w w:val="85"/>
        </w:rPr>
        <w:t xml:space="preserve"> </w:t>
      </w:r>
      <w:r w:rsidRPr="00A838FF">
        <w:rPr>
          <w:spacing w:val="-2"/>
          <w:w w:val="85"/>
        </w:rPr>
        <w:t>of student records of students in the Music</w:t>
      </w:r>
      <w:r w:rsidRPr="00A838FF">
        <w:rPr>
          <w:spacing w:val="-6"/>
        </w:rPr>
        <w:t xml:space="preserve"> </w:t>
      </w:r>
      <w:r w:rsidRPr="00A838FF">
        <w:rPr>
          <w:spacing w:val="-2"/>
          <w:w w:val="85"/>
        </w:rPr>
        <w:t xml:space="preserve">department and in </w:t>
      </w:r>
      <w:r w:rsidRPr="00A838FF">
        <w:rPr>
          <w:w w:val="85"/>
        </w:rPr>
        <w:t>a file that consists of student records of students in the Mathematics department. This redundancy leads to higher</w:t>
      </w:r>
      <w:r w:rsidRPr="00A838FF">
        <w:rPr>
          <w:spacing w:val="-2"/>
          <w:w w:val="85"/>
        </w:rPr>
        <w:t xml:space="preserve"> </w:t>
      </w:r>
      <w:r w:rsidRPr="00A838FF">
        <w:rPr>
          <w:w w:val="85"/>
        </w:rPr>
        <w:t>storage</w:t>
      </w:r>
      <w:r w:rsidRPr="00A838FF">
        <w:rPr>
          <w:spacing w:val="-2"/>
          <w:w w:val="85"/>
        </w:rPr>
        <w:t xml:space="preserve"> </w:t>
      </w:r>
      <w:r w:rsidRPr="00A838FF">
        <w:rPr>
          <w:w w:val="85"/>
        </w:rPr>
        <w:t>and</w:t>
      </w:r>
      <w:r w:rsidRPr="00A838FF">
        <w:rPr>
          <w:spacing w:val="-2"/>
          <w:w w:val="85"/>
        </w:rPr>
        <w:t xml:space="preserve"> </w:t>
      </w:r>
      <w:r w:rsidRPr="00A838FF">
        <w:rPr>
          <w:w w:val="85"/>
        </w:rPr>
        <w:t>access cost.</w:t>
      </w:r>
      <w:r w:rsidRPr="00A838FF">
        <w:rPr>
          <w:spacing w:val="-2"/>
          <w:w w:val="85"/>
        </w:rPr>
        <w:t xml:space="preserve"> </w:t>
      </w:r>
      <w:r w:rsidRPr="00A838FF">
        <w:rPr>
          <w:w w:val="85"/>
        </w:rPr>
        <w:t>In</w:t>
      </w:r>
      <w:r w:rsidRPr="00A838FF">
        <w:rPr>
          <w:spacing w:val="-1"/>
          <w:w w:val="85"/>
        </w:rPr>
        <w:t xml:space="preserve"> </w:t>
      </w:r>
      <w:r w:rsidRPr="00A838FF">
        <w:rPr>
          <w:w w:val="85"/>
        </w:rPr>
        <w:t>addition,</w:t>
      </w:r>
      <w:r w:rsidRPr="00A838FF">
        <w:rPr>
          <w:spacing w:val="-2"/>
          <w:w w:val="85"/>
        </w:rPr>
        <w:t xml:space="preserve"> </w:t>
      </w:r>
      <w:r w:rsidRPr="00A838FF">
        <w:rPr>
          <w:w w:val="85"/>
        </w:rPr>
        <w:t>it</w:t>
      </w:r>
      <w:r w:rsidRPr="00A838FF">
        <w:rPr>
          <w:spacing w:val="-2"/>
          <w:w w:val="85"/>
        </w:rPr>
        <w:t xml:space="preserve"> </w:t>
      </w:r>
      <w:r w:rsidRPr="00A838FF">
        <w:rPr>
          <w:w w:val="85"/>
        </w:rPr>
        <w:t>may</w:t>
      </w:r>
      <w:r w:rsidRPr="00A838FF">
        <w:rPr>
          <w:spacing w:val="-2"/>
          <w:w w:val="85"/>
        </w:rPr>
        <w:t xml:space="preserve"> </w:t>
      </w:r>
      <w:r w:rsidRPr="00A838FF">
        <w:rPr>
          <w:w w:val="85"/>
        </w:rPr>
        <w:t>lead</w:t>
      </w:r>
      <w:r w:rsidRPr="00A838FF">
        <w:rPr>
          <w:spacing w:val="-2"/>
          <w:w w:val="85"/>
        </w:rPr>
        <w:t xml:space="preserve"> </w:t>
      </w:r>
      <w:r w:rsidRPr="00A838FF">
        <w:rPr>
          <w:w w:val="85"/>
        </w:rPr>
        <w:t xml:space="preserve">to </w:t>
      </w:r>
      <w:r w:rsidRPr="00A838FF">
        <w:rPr>
          <w:b/>
          <w:w w:val="85"/>
        </w:rPr>
        <w:t>data</w:t>
      </w:r>
      <w:r w:rsidRPr="00A838FF">
        <w:rPr>
          <w:b/>
          <w:spacing w:val="-4"/>
          <w:w w:val="85"/>
        </w:rPr>
        <w:t xml:space="preserve"> </w:t>
      </w:r>
      <w:r w:rsidRPr="00A838FF">
        <w:rPr>
          <w:b/>
          <w:w w:val="85"/>
        </w:rPr>
        <w:t>inconsistency</w:t>
      </w:r>
      <w:r w:rsidRPr="00A838FF">
        <w:rPr>
          <w:w w:val="85"/>
        </w:rPr>
        <w:t>;</w:t>
      </w:r>
      <w:r w:rsidRPr="00A838FF">
        <w:rPr>
          <w:spacing w:val="-2"/>
          <w:w w:val="85"/>
        </w:rPr>
        <w:t xml:space="preserve"> </w:t>
      </w:r>
      <w:r w:rsidRPr="00A838FF">
        <w:rPr>
          <w:w w:val="85"/>
        </w:rPr>
        <w:t>that</w:t>
      </w:r>
      <w:r w:rsidRPr="00A838FF">
        <w:rPr>
          <w:spacing w:val="-2"/>
          <w:w w:val="85"/>
        </w:rPr>
        <w:t xml:space="preserve"> </w:t>
      </w:r>
      <w:r w:rsidRPr="00A838FF">
        <w:rPr>
          <w:w w:val="85"/>
        </w:rPr>
        <w:t>is,</w:t>
      </w:r>
      <w:r w:rsidRPr="00A838FF">
        <w:rPr>
          <w:spacing w:val="-2"/>
          <w:w w:val="85"/>
        </w:rPr>
        <w:t xml:space="preserve"> </w:t>
      </w:r>
      <w:r w:rsidRPr="00A838FF">
        <w:rPr>
          <w:w w:val="85"/>
        </w:rPr>
        <w:t>the</w:t>
      </w:r>
      <w:r w:rsidRPr="00A838FF">
        <w:rPr>
          <w:spacing w:val="-2"/>
          <w:w w:val="85"/>
        </w:rPr>
        <w:t xml:space="preserve"> </w:t>
      </w:r>
      <w:r w:rsidRPr="00A838FF">
        <w:rPr>
          <w:w w:val="85"/>
        </w:rPr>
        <w:t>various</w:t>
      </w:r>
      <w:r w:rsidRPr="00A838FF">
        <w:rPr>
          <w:spacing w:val="-2"/>
          <w:w w:val="85"/>
        </w:rPr>
        <w:t xml:space="preserve"> </w:t>
      </w:r>
      <w:r w:rsidRPr="00A838FF">
        <w:rPr>
          <w:w w:val="85"/>
        </w:rPr>
        <w:t>copies of the</w:t>
      </w:r>
      <w:r w:rsidRPr="00A838FF">
        <w:rPr>
          <w:spacing w:val="-2"/>
          <w:w w:val="85"/>
        </w:rPr>
        <w:t xml:space="preserve"> </w:t>
      </w:r>
      <w:r w:rsidRPr="00A838FF">
        <w:rPr>
          <w:w w:val="85"/>
        </w:rPr>
        <w:t>same</w:t>
      </w:r>
      <w:r w:rsidRPr="00A838FF">
        <w:rPr>
          <w:spacing w:val="-3"/>
          <w:w w:val="85"/>
        </w:rPr>
        <w:t xml:space="preserve"> </w:t>
      </w:r>
      <w:r w:rsidRPr="00A838FF">
        <w:rPr>
          <w:w w:val="85"/>
        </w:rPr>
        <w:t>data may</w:t>
      </w:r>
      <w:r w:rsidRPr="00A838FF">
        <w:rPr>
          <w:spacing w:val="-2"/>
          <w:w w:val="85"/>
        </w:rPr>
        <w:t xml:space="preserve"> </w:t>
      </w:r>
      <w:r w:rsidRPr="00A838FF">
        <w:rPr>
          <w:w w:val="85"/>
        </w:rPr>
        <w:t>no</w:t>
      </w:r>
      <w:r w:rsidRPr="00A838FF">
        <w:rPr>
          <w:spacing w:val="-2"/>
          <w:w w:val="85"/>
        </w:rPr>
        <w:t xml:space="preserve"> </w:t>
      </w:r>
      <w:r w:rsidRPr="00A838FF">
        <w:rPr>
          <w:w w:val="85"/>
        </w:rPr>
        <w:t>longer</w:t>
      </w:r>
      <w:r w:rsidRPr="00A838FF">
        <w:rPr>
          <w:spacing w:val="-2"/>
          <w:w w:val="85"/>
        </w:rPr>
        <w:t xml:space="preserve"> </w:t>
      </w:r>
      <w:r w:rsidRPr="00A838FF">
        <w:rPr>
          <w:w w:val="85"/>
        </w:rPr>
        <w:t>agree.</w:t>
      </w:r>
      <w:r w:rsidRPr="00A838FF">
        <w:rPr>
          <w:spacing w:val="-2"/>
          <w:w w:val="85"/>
        </w:rPr>
        <w:t xml:space="preserve"> </w:t>
      </w:r>
      <w:r w:rsidRPr="00A838FF">
        <w:rPr>
          <w:w w:val="85"/>
        </w:rPr>
        <w:t>For</w:t>
      </w:r>
      <w:r w:rsidRPr="00A838FF">
        <w:rPr>
          <w:spacing w:val="-2"/>
          <w:w w:val="85"/>
        </w:rPr>
        <w:t xml:space="preserve"> </w:t>
      </w:r>
      <w:r w:rsidRPr="00A838FF">
        <w:rPr>
          <w:w w:val="85"/>
        </w:rPr>
        <w:t>example,</w:t>
      </w:r>
      <w:r w:rsidRPr="00A838FF">
        <w:rPr>
          <w:spacing w:val="-3"/>
          <w:w w:val="85"/>
        </w:rPr>
        <w:t xml:space="preserve"> </w:t>
      </w:r>
      <w:r w:rsidRPr="00A838FF">
        <w:rPr>
          <w:w w:val="85"/>
        </w:rPr>
        <w:t>a</w:t>
      </w:r>
      <w:r w:rsidRPr="00A838FF">
        <w:rPr>
          <w:spacing w:val="-3"/>
          <w:w w:val="85"/>
        </w:rPr>
        <w:t xml:space="preserve"> </w:t>
      </w:r>
      <w:r w:rsidRPr="00A838FF">
        <w:rPr>
          <w:w w:val="85"/>
        </w:rPr>
        <w:t>changed</w:t>
      </w:r>
      <w:r w:rsidRPr="00A838FF">
        <w:rPr>
          <w:spacing w:val="-2"/>
          <w:w w:val="85"/>
        </w:rPr>
        <w:t xml:space="preserve"> </w:t>
      </w:r>
      <w:r w:rsidRPr="00A838FF">
        <w:rPr>
          <w:w w:val="85"/>
        </w:rPr>
        <w:t>student</w:t>
      </w:r>
      <w:r w:rsidRPr="00A838FF">
        <w:rPr>
          <w:spacing w:val="-3"/>
          <w:w w:val="85"/>
        </w:rPr>
        <w:t xml:space="preserve"> </w:t>
      </w:r>
      <w:r w:rsidRPr="00A838FF">
        <w:rPr>
          <w:w w:val="85"/>
        </w:rPr>
        <w:t>address may</w:t>
      </w:r>
      <w:r w:rsidRPr="00A838FF">
        <w:rPr>
          <w:spacing w:val="-2"/>
          <w:w w:val="85"/>
        </w:rPr>
        <w:t xml:space="preserve"> </w:t>
      </w:r>
      <w:r w:rsidRPr="00A838FF">
        <w:rPr>
          <w:w w:val="85"/>
        </w:rPr>
        <w:t>be</w:t>
      </w:r>
      <w:r w:rsidRPr="00A838FF">
        <w:rPr>
          <w:spacing w:val="-2"/>
          <w:w w:val="85"/>
        </w:rPr>
        <w:t xml:space="preserve"> </w:t>
      </w:r>
      <w:r w:rsidRPr="00A838FF">
        <w:rPr>
          <w:w w:val="85"/>
        </w:rPr>
        <w:t>reflected</w:t>
      </w:r>
      <w:r w:rsidRPr="00A838FF">
        <w:rPr>
          <w:spacing w:val="-2"/>
          <w:w w:val="85"/>
        </w:rPr>
        <w:t xml:space="preserve"> </w:t>
      </w:r>
      <w:r w:rsidRPr="00A838FF">
        <w:rPr>
          <w:w w:val="85"/>
        </w:rPr>
        <w:t>in</w:t>
      </w:r>
      <w:r w:rsidRPr="00A838FF">
        <w:rPr>
          <w:spacing w:val="-3"/>
          <w:w w:val="85"/>
        </w:rPr>
        <w:t xml:space="preserve"> </w:t>
      </w:r>
      <w:r w:rsidRPr="00A838FF">
        <w:rPr>
          <w:w w:val="85"/>
        </w:rPr>
        <w:t>the</w:t>
      </w:r>
      <w:r w:rsidRPr="00A838FF">
        <w:rPr>
          <w:spacing w:val="-2"/>
          <w:w w:val="85"/>
        </w:rPr>
        <w:t xml:space="preserve"> </w:t>
      </w:r>
      <w:r w:rsidRPr="00A838FF">
        <w:rPr>
          <w:w w:val="85"/>
        </w:rPr>
        <w:t>Music department</w:t>
      </w:r>
      <w:r w:rsidRPr="00A838FF">
        <w:rPr>
          <w:spacing w:val="-3"/>
          <w:w w:val="85"/>
        </w:rPr>
        <w:t xml:space="preserve"> </w:t>
      </w:r>
      <w:r w:rsidRPr="00A838FF">
        <w:rPr>
          <w:w w:val="85"/>
        </w:rPr>
        <w:t>records</w:t>
      </w:r>
      <w:r w:rsidRPr="00A838FF">
        <w:rPr>
          <w:spacing w:val="-3"/>
          <w:w w:val="85"/>
        </w:rPr>
        <w:t xml:space="preserve"> </w:t>
      </w:r>
      <w:r w:rsidRPr="00A838FF">
        <w:rPr>
          <w:w w:val="85"/>
        </w:rPr>
        <w:t>but</w:t>
      </w:r>
      <w:r w:rsidRPr="00A838FF">
        <w:rPr>
          <w:spacing w:val="-5"/>
          <w:w w:val="85"/>
        </w:rPr>
        <w:t xml:space="preserve"> </w:t>
      </w:r>
      <w:r w:rsidRPr="00A838FF">
        <w:rPr>
          <w:w w:val="85"/>
        </w:rPr>
        <w:t>not</w:t>
      </w:r>
      <w:r w:rsidRPr="00A838FF">
        <w:rPr>
          <w:spacing w:val="-5"/>
          <w:w w:val="85"/>
        </w:rPr>
        <w:t xml:space="preserve"> </w:t>
      </w:r>
      <w:r w:rsidRPr="00A838FF">
        <w:rPr>
          <w:w w:val="85"/>
        </w:rPr>
        <w:t>elsewhere</w:t>
      </w:r>
      <w:r w:rsidRPr="00A838FF">
        <w:rPr>
          <w:spacing w:val="-3"/>
          <w:w w:val="85"/>
        </w:rPr>
        <w:t xml:space="preserve"> </w:t>
      </w:r>
      <w:r w:rsidRPr="00A838FF">
        <w:rPr>
          <w:w w:val="85"/>
        </w:rPr>
        <w:t>in</w:t>
      </w:r>
      <w:r w:rsidRPr="00A838FF">
        <w:rPr>
          <w:spacing w:val="-3"/>
          <w:w w:val="85"/>
        </w:rPr>
        <w:t xml:space="preserve"> </w:t>
      </w:r>
      <w:r w:rsidRPr="00A838FF">
        <w:rPr>
          <w:w w:val="85"/>
        </w:rPr>
        <w:t>the system.</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proofErr w:type="gramStart"/>
      <w:r w:rsidRPr="00A838FF">
        <w:rPr>
          <w:b/>
          <w:w w:val="85"/>
        </w:rPr>
        <w:t>Difficulty in accessing data</w:t>
      </w:r>
      <w:r w:rsidRPr="00A838FF">
        <w:rPr>
          <w:w w:val="85"/>
        </w:rPr>
        <w:t>.</w:t>
      </w:r>
      <w:proofErr w:type="gramEnd"/>
      <w:r w:rsidRPr="00A838FF">
        <w:rPr>
          <w:w w:val="85"/>
        </w:rPr>
        <w:t xml:space="preserve"> Suppose that one of the university clerks needs to find out the names of all </w:t>
      </w:r>
      <w:r w:rsidRPr="00A838FF">
        <w:rPr>
          <w:spacing w:val="-2"/>
          <w:w w:val="90"/>
        </w:rPr>
        <w:t>students</w:t>
      </w:r>
      <w:r w:rsidRPr="00A838FF">
        <w:rPr>
          <w:spacing w:val="-3"/>
          <w:w w:val="90"/>
        </w:rPr>
        <w:t xml:space="preserve"> </w:t>
      </w:r>
      <w:r w:rsidRPr="00A838FF">
        <w:rPr>
          <w:spacing w:val="-2"/>
          <w:w w:val="90"/>
        </w:rPr>
        <w:t>who live within</w:t>
      </w:r>
      <w:r w:rsidRPr="00A838FF">
        <w:rPr>
          <w:spacing w:val="-4"/>
          <w:w w:val="90"/>
        </w:rPr>
        <w:t xml:space="preserve"> </w:t>
      </w:r>
      <w:r w:rsidRPr="00A838FF">
        <w:rPr>
          <w:spacing w:val="-2"/>
          <w:w w:val="90"/>
        </w:rPr>
        <w:t>a</w:t>
      </w:r>
      <w:r w:rsidRPr="00A838FF">
        <w:rPr>
          <w:spacing w:val="-3"/>
          <w:w w:val="90"/>
        </w:rPr>
        <w:t xml:space="preserve"> </w:t>
      </w:r>
      <w:r w:rsidRPr="00A838FF">
        <w:rPr>
          <w:spacing w:val="-2"/>
          <w:w w:val="90"/>
        </w:rPr>
        <w:t>particular</w:t>
      </w:r>
      <w:r w:rsidRPr="00A838FF">
        <w:rPr>
          <w:spacing w:val="-3"/>
          <w:w w:val="90"/>
        </w:rPr>
        <w:t xml:space="preserve"> </w:t>
      </w:r>
      <w:r w:rsidRPr="00A838FF">
        <w:rPr>
          <w:spacing w:val="-2"/>
          <w:w w:val="90"/>
        </w:rPr>
        <w:t>postal-code</w:t>
      </w:r>
      <w:r w:rsidRPr="00A838FF">
        <w:rPr>
          <w:spacing w:val="-3"/>
          <w:w w:val="90"/>
        </w:rPr>
        <w:t xml:space="preserve"> </w:t>
      </w:r>
      <w:r w:rsidRPr="00A838FF">
        <w:rPr>
          <w:spacing w:val="-2"/>
          <w:w w:val="90"/>
        </w:rPr>
        <w:t>area.</w:t>
      </w:r>
      <w:r w:rsidRPr="00A838FF">
        <w:rPr>
          <w:spacing w:val="-3"/>
          <w:w w:val="90"/>
        </w:rPr>
        <w:t xml:space="preserve"> </w:t>
      </w:r>
      <w:r w:rsidRPr="00A838FF">
        <w:rPr>
          <w:spacing w:val="-2"/>
          <w:w w:val="90"/>
        </w:rPr>
        <w:t>The</w:t>
      </w:r>
      <w:r w:rsidRPr="00A838FF">
        <w:rPr>
          <w:spacing w:val="-3"/>
          <w:w w:val="90"/>
        </w:rPr>
        <w:t xml:space="preserve"> </w:t>
      </w:r>
      <w:r w:rsidRPr="00A838FF">
        <w:rPr>
          <w:spacing w:val="-2"/>
          <w:w w:val="90"/>
        </w:rPr>
        <w:t>clerk</w:t>
      </w:r>
      <w:r w:rsidRPr="00A838FF">
        <w:rPr>
          <w:spacing w:val="-3"/>
          <w:w w:val="90"/>
        </w:rPr>
        <w:t xml:space="preserve"> </w:t>
      </w:r>
      <w:r w:rsidRPr="00A838FF">
        <w:rPr>
          <w:spacing w:val="-2"/>
          <w:w w:val="90"/>
        </w:rPr>
        <w:t>asks</w:t>
      </w:r>
      <w:r w:rsidRPr="00A838FF">
        <w:rPr>
          <w:spacing w:val="-3"/>
          <w:w w:val="90"/>
        </w:rPr>
        <w:t xml:space="preserve"> </w:t>
      </w:r>
      <w:r w:rsidRPr="00A838FF">
        <w:rPr>
          <w:spacing w:val="-2"/>
          <w:w w:val="90"/>
        </w:rPr>
        <w:t>the</w:t>
      </w:r>
      <w:r w:rsidRPr="00A838FF">
        <w:rPr>
          <w:spacing w:val="-4"/>
          <w:w w:val="90"/>
        </w:rPr>
        <w:t xml:space="preserve"> </w:t>
      </w:r>
      <w:r w:rsidRPr="00A838FF">
        <w:rPr>
          <w:spacing w:val="-2"/>
          <w:w w:val="90"/>
        </w:rPr>
        <w:t>data-processing</w:t>
      </w:r>
      <w:r w:rsidRPr="00A838FF">
        <w:rPr>
          <w:spacing w:val="-3"/>
          <w:w w:val="90"/>
        </w:rPr>
        <w:t xml:space="preserve"> </w:t>
      </w:r>
      <w:r w:rsidRPr="00A838FF">
        <w:rPr>
          <w:spacing w:val="-2"/>
          <w:w w:val="90"/>
        </w:rPr>
        <w:t>department</w:t>
      </w:r>
      <w:r w:rsidRPr="00A838FF">
        <w:rPr>
          <w:spacing w:val="-3"/>
          <w:w w:val="90"/>
        </w:rPr>
        <w:t xml:space="preserve"> </w:t>
      </w:r>
      <w:r w:rsidRPr="00A838FF">
        <w:rPr>
          <w:spacing w:val="-2"/>
          <w:w w:val="90"/>
        </w:rPr>
        <w:t xml:space="preserve">to </w:t>
      </w:r>
      <w:r w:rsidRPr="00A838FF">
        <w:rPr>
          <w:w w:val="85"/>
        </w:rPr>
        <w:t>generate</w:t>
      </w:r>
      <w:r w:rsidRPr="00A838FF">
        <w:rPr>
          <w:spacing w:val="-2"/>
          <w:w w:val="85"/>
        </w:rPr>
        <w:t xml:space="preserve"> </w:t>
      </w:r>
      <w:r w:rsidRPr="00A838FF">
        <w:rPr>
          <w:w w:val="85"/>
        </w:rPr>
        <w:t>such</w:t>
      </w:r>
      <w:r w:rsidRPr="00A838FF">
        <w:rPr>
          <w:spacing w:val="-2"/>
          <w:w w:val="85"/>
        </w:rPr>
        <w:t xml:space="preserve"> </w:t>
      </w:r>
      <w:r w:rsidRPr="00A838FF">
        <w:rPr>
          <w:w w:val="85"/>
        </w:rPr>
        <w:t>a list. Because the designers</w:t>
      </w:r>
      <w:r w:rsidRPr="00A838FF">
        <w:rPr>
          <w:spacing w:val="-1"/>
          <w:w w:val="85"/>
        </w:rPr>
        <w:t xml:space="preserve"> </w:t>
      </w:r>
      <w:r w:rsidRPr="00A838FF">
        <w:rPr>
          <w:w w:val="85"/>
        </w:rPr>
        <w:t>of</w:t>
      </w:r>
      <w:r w:rsidRPr="00A838FF">
        <w:rPr>
          <w:spacing w:val="-2"/>
          <w:w w:val="85"/>
        </w:rPr>
        <w:t xml:space="preserve"> </w:t>
      </w:r>
      <w:r w:rsidRPr="00A838FF">
        <w:rPr>
          <w:w w:val="85"/>
        </w:rPr>
        <w:t>the</w:t>
      </w:r>
      <w:r w:rsidRPr="00A838FF">
        <w:rPr>
          <w:spacing w:val="-2"/>
          <w:w w:val="85"/>
        </w:rPr>
        <w:t xml:space="preserve"> </w:t>
      </w:r>
      <w:r w:rsidRPr="00A838FF">
        <w:rPr>
          <w:w w:val="85"/>
        </w:rPr>
        <w:t>original</w:t>
      </w:r>
      <w:r w:rsidRPr="00A838FF">
        <w:rPr>
          <w:spacing w:val="-1"/>
          <w:w w:val="85"/>
        </w:rPr>
        <w:t xml:space="preserve"> </w:t>
      </w:r>
      <w:r w:rsidRPr="00A838FF">
        <w:rPr>
          <w:w w:val="85"/>
        </w:rPr>
        <w:t>system</w:t>
      </w:r>
      <w:r w:rsidRPr="00A838FF">
        <w:rPr>
          <w:spacing w:val="-1"/>
          <w:w w:val="85"/>
        </w:rPr>
        <w:t xml:space="preserve"> </w:t>
      </w:r>
      <w:r w:rsidRPr="00A838FF">
        <w:rPr>
          <w:w w:val="85"/>
        </w:rPr>
        <w:t>did</w:t>
      </w:r>
      <w:r w:rsidRPr="00A838FF">
        <w:rPr>
          <w:spacing w:val="-2"/>
          <w:w w:val="85"/>
        </w:rPr>
        <w:t xml:space="preserve"> </w:t>
      </w:r>
      <w:r w:rsidRPr="00A838FF">
        <w:rPr>
          <w:w w:val="85"/>
        </w:rPr>
        <w:t>not</w:t>
      </w:r>
      <w:r w:rsidRPr="00A838FF">
        <w:rPr>
          <w:spacing w:val="-2"/>
          <w:w w:val="85"/>
        </w:rPr>
        <w:t xml:space="preserve"> </w:t>
      </w:r>
      <w:r w:rsidRPr="00A838FF">
        <w:rPr>
          <w:w w:val="85"/>
        </w:rPr>
        <w:t>anticipate this</w:t>
      </w:r>
      <w:r w:rsidRPr="00A838FF">
        <w:rPr>
          <w:spacing w:val="-1"/>
          <w:w w:val="85"/>
        </w:rPr>
        <w:t xml:space="preserve"> </w:t>
      </w:r>
      <w:r w:rsidRPr="00A838FF">
        <w:rPr>
          <w:w w:val="85"/>
        </w:rPr>
        <w:t>request, there is</w:t>
      </w:r>
      <w:r w:rsidRPr="00A838FF">
        <w:rPr>
          <w:spacing w:val="-2"/>
          <w:w w:val="85"/>
        </w:rPr>
        <w:t xml:space="preserve"> </w:t>
      </w:r>
      <w:r w:rsidRPr="00A838FF">
        <w:rPr>
          <w:w w:val="85"/>
        </w:rPr>
        <w:t xml:space="preserve">no application program on hand to meet it. There is, however, an application program to generate the list of </w:t>
      </w:r>
      <w:r w:rsidRPr="00A838FF">
        <w:rPr>
          <w:i/>
          <w:w w:val="85"/>
        </w:rPr>
        <w:t xml:space="preserve">all </w:t>
      </w:r>
      <w:r w:rsidRPr="00A838FF">
        <w:rPr>
          <w:spacing w:val="-2"/>
          <w:w w:val="90"/>
        </w:rPr>
        <w:t>students.</w:t>
      </w:r>
    </w:p>
    <w:p w:rsidR="00C979EF" w:rsidRPr="00A838FF" w:rsidRDefault="00C979EF" w:rsidP="00891725">
      <w:pPr>
        <w:spacing w:before="3"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r w:rsidRPr="00A838FF">
        <w:rPr>
          <w:w w:val="90"/>
        </w:rPr>
        <w:t xml:space="preserve">The university clerk has now two choices: either obtain the list of all students and extract the needed </w:t>
      </w:r>
      <w:r w:rsidRPr="00A838FF">
        <w:rPr>
          <w:w w:val="85"/>
        </w:rPr>
        <w:t>information manually or</w:t>
      </w:r>
      <w:r w:rsidRPr="00A838FF">
        <w:rPr>
          <w:spacing w:val="-1"/>
          <w:w w:val="85"/>
        </w:rPr>
        <w:t xml:space="preserve"> </w:t>
      </w:r>
      <w:r w:rsidRPr="00A838FF">
        <w:rPr>
          <w:w w:val="85"/>
        </w:rPr>
        <w:t>ask a programmer</w:t>
      </w:r>
      <w:r w:rsidRPr="00A838FF">
        <w:rPr>
          <w:spacing w:val="-1"/>
          <w:w w:val="85"/>
        </w:rPr>
        <w:t xml:space="preserve"> </w:t>
      </w:r>
      <w:r w:rsidRPr="00A838FF">
        <w:rPr>
          <w:w w:val="85"/>
        </w:rPr>
        <w:t>to write the necessary application program. Both alternatives are obviously</w:t>
      </w:r>
      <w:r w:rsidRPr="00A838FF">
        <w:rPr>
          <w:spacing w:val="-7"/>
          <w:w w:val="85"/>
        </w:rPr>
        <w:t xml:space="preserve"> </w:t>
      </w:r>
      <w:r w:rsidRPr="00A838FF">
        <w:rPr>
          <w:w w:val="85"/>
        </w:rPr>
        <w:t>unsatisfactory.</w:t>
      </w:r>
      <w:r w:rsidRPr="00A838FF">
        <w:rPr>
          <w:spacing w:val="-6"/>
          <w:w w:val="85"/>
        </w:rPr>
        <w:t xml:space="preserve"> </w:t>
      </w:r>
      <w:r w:rsidRPr="00A838FF">
        <w:rPr>
          <w:w w:val="85"/>
        </w:rPr>
        <w:t>Suppose</w:t>
      </w:r>
      <w:r w:rsidRPr="00A838FF">
        <w:rPr>
          <w:spacing w:val="-7"/>
          <w:w w:val="85"/>
        </w:rPr>
        <w:t xml:space="preserve"> </w:t>
      </w:r>
      <w:r w:rsidRPr="00A838FF">
        <w:rPr>
          <w:w w:val="85"/>
        </w:rPr>
        <w:t>that</w:t>
      </w:r>
      <w:r w:rsidRPr="00A838FF">
        <w:rPr>
          <w:spacing w:val="-6"/>
          <w:w w:val="85"/>
        </w:rPr>
        <w:t xml:space="preserve"> </w:t>
      </w:r>
      <w:r w:rsidRPr="00A838FF">
        <w:rPr>
          <w:w w:val="85"/>
        </w:rPr>
        <w:t>such</w:t>
      </w:r>
      <w:r w:rsidRPr="00A838FF">
        <w:rPr>
          <w:spacing w:val="-6"/>
          <w:w w:val="85"/>
        </w:rPr>
        <w:t xml:space="preserve"> </w:t>
      </w:r>
      <w:r w:rsidRPr="00A838FF">
        <w:rPr>
          <w:w w:val="85"/>
        </w:rPr>
        <w:t>a</w:t>
      </w:r>
      <w:r w:rsidRPr="00A838FF">
        <w:rPr>
          <w:spacing w:val="-7"/>
          <w:w w:val="85"/>
        </w:rPr>
        <w:t xml:space="preserve"> </w:t>
      </w:r>
      <w:r w:rsidRPr="00A838FF">
        <w:rPr>
          <w:w w:val="85"/>
        </w:rPr>
        <w:t>program</w:t>
      </w:r>
      <w:r w:rsidRPr="00A838FF">
        <w:rPr>
          <w:spacing w:val="-6"/>
          <w:w w:val="85"/>
        </w:rPr>
        <w:t xml:space="preserve"> </w:t>
      </w:r>
      <w:r w:rsidRPr="00A838FF">
        <w:rPr>
          <w:w w:val="85"/>
        </w:rPr>
        <w:t>is</w:t>
      </w:r>
      <w:r w:rsidRPr="00A838FF">
        <w:rPr>
          <w:spacing w:val="-6"/>
          <w:w w:val="85"/>
        </w:rPr>
        <w:t xml:space="preserve"> </w:t>
      </w:r>
      <w:r w:rsidRPr="00A838FF">
        <w:rPr>
          <w:w w:val="85"/>
        </w:rPr>
        <w:t>written,</w:t>
      </w:r>
      <w:r w:rsidRPr="00A838FF">
        <w:rPr>
          <w:spacing w:val="-7"/>
          <w:w w:val="85"/>
        </w:rPr>
        <w:t xml:space="preserve"> </w:t>
      </w:r>
      <w:r w:rsidRPr="00A838FF">
        <w:rPr>
          <w:w w:val="85"/>
        </w:rPr>
        <w:t>and</w:t>
      </w:r>
      <w:r w:rsidRPr="00A838FF">
        <w:rPr>
          <w:spacing w:val="-6"/>
          <w:w w:val="85"/>
        </w:rPr>
        <w:t xml:space="preserve"> </w:t>
      </w:r>
      <w:r w:rsidRPr="00A838FF">
        <w:rPr>
          <w:w w:val="85"/>
        </w:rPr>
        <w:t>that,</w:t>
      </w:r>
      <w:r w:rsidRPr="00A838FF">
        <w:rPr>
          <w:spacing w:val="-6"/>
          <w:w w:val="85"/>
        </w:rPr>
        <w:t xml:space="preserve"> </w:t>
      </w:r>
      <w:r w:rsidRPr="00A838FF">
        <w:rPr>
          <w:w w:val="85"/>
        </w:rPr>
        <w:t>several</w:t>
      </w:r>
      <w:r w:rsidRPr="00A838FF">
        <w:rPr>
          <w:spacing w:val="-6"/>
          <w:w w:val="85"/>
        </w:rPr>
        <w:t xml:space="preserve"> </w:t>
      </w:r>
      <w:r w:rsidRPr="00A838FF">
        <w:rPr>
          <w:w w:val="85"/>
        </w:rPr>
        <w:t>days</w:t>
      </w:r>
      <w:r w:rsidRPr="00A838FF">
        <w:rPr>
          <w:spacing w:val="-7"/>
          <w:w w:val="85"/>
        </w:rPr>
        <w:t xml:space="preserve"> </w:t>
      </w:r>
      <w:r w:rsidRPr="00A838FF">
        <w:rPr>
          <w:w w:val="85"/>
        </w:rPr>
        <w:t>later,</w:t>
      </w:r>
      <w:r w:rsidRPr="00A838FF">
        <w:rPr>
          <w:spacing w:val="-6"/>
          <w:w w:val="85"/>
        </w:rPr>
        <w:t xml:space="preserve"> </w:t>
      </w:r>
      <w:r w:rsidRPr="00A838FF">
        <w:rPr>
          <w:w w:val="85"/>
        </w:rPr>
        <w:t>the</w:t>
      </w:r>
      <w:r w:rsidRPr="00A838FF">
        <w:rPr>
          <w:spacing w:val="-6"/>
          <w:w w:val="85"/>
        </w:rPr>
        <w:t xml:space="preserve"> </w:t>
      </w:r>
      <w:r w:rsidRPr="00A838FF">
        <w:rPr>
          <w:w w:val="85"/>
        </w:rPr>
        <w:t>same</w:t>
      </w:r>
      <w:r w:rsidRPr="00A838FF">
        <w:rPr>
          <w:spacing w:val="-6"/>
          <w:w w:val="85"/>
        </w:rPr>
        <w:t xml:space="preserve"> </w:t>
      </w:r>
      <w:r w:rsidRPr="00A838FF">
        <w:rPr>
          <w:w w:val="85"/>
        </w:rPr>
        <w:t xml:space="preserve">clerk needs to trim that list to include only those students who have taken at least 60 credit hours. As expected, a </w:t>
      </w:r>
      <w:r w:rsidRPr="00A838FF">
        <w:rPr>
          <w:w w:val="80"/>
        </w:rPr>
        <w:t>program</w:t>
      </w:r>
      <w:r w:rsidRPr="00A838FF">
        <w:t xml:space="preserve"> </w:t>
      </w:r>
      <w:r w:rsidRPr="00A838FF">
        <w:rPr>
          <w:w w:val="80"/>
        </w:rPr>
        <w:t>to</w:t>
      </w:r>
      <w:r w:rsidRPr="00A838FF">
        <w:t xml:space="preserve"> </w:t>
      </w:r>
      <w:r w:rsidRPr="00A838FF">
        <w:rPr>
          <w:w w:val="80"/>
        </w:rPr>
        <w:t>generate</w:t>
      </w:r>
      <w:r w:rsidRPr="00A838FF">
        <w:t xml:space="preserve"> </w:t>
      </w:r>
      <w:r w:rsidRPr="00A838FF">
        <w:rPr>
          <w:w w:val="80"/>
        </w:rPr>
        <w:t>such</w:t>
      </w:r>
      <w:r w:rsidRPr="00A838FF">
        <w:t xml:space="preserve"> </w:t>
      </w:r>
      <w:r w:rsidRPr="00A838FF">
        <w:rPr>
          <w:w w:val="80"/>
        </w:rPr>
        <w:t>a</w:t>
      </w:r>
      <w:r w:rsidRPr="00A838FF">
        <w:t xml:space="preserve"> </w:t>
      </w:r>
      <w:r w:rsidRPr="00A838FF">
        <w:rPr>
          <w:w w:val="80"/>
        </w:rPr>
        <w:t>list</w:t>
      </w:r>
      <w:r w:rsidRPr="00A838FF">
        <w:t xml:space="preserve"> </w:t>
      </w:r>
      <w:r w:rsidRPr="00A838FF">
        <w:rPr>
          <w:w w:val="80"/>
        </w:rPr>
        <w:t>does</w:t>
      </w:r>
      <w:r w:rsidRPr="00A838FF">
        <w:t xml:space="preserve"> </w:t>
      </w:r>
      <w:r w:rsidRPr="00A838FF">
        <w:rPr>
          <w:w w:val="80"/>
        </w:rPr>
        <w:t>not</w:t>
      </w:r>
      <w:r w:rsidRPr="00A838FF">
        <w:rPr>
          <w:spacing w:val="12"/>
        </w:rPr>
        <w:t xml:space="preserve"> </w:t>
      </w:r>
      <w:r w:rsidRPr="00A838FF">
        <w:rPr>
          <w:w w:val="80"/>
        </w:rPr>
        <w:t>exist.</w:t>
      </w:r>
      <w:r w:rsidRPr="00A838FF">
        <w:t xml:space="preserve"> </w:t>
      </w:r>
      <w:r w:rsidRPr="00A838FF">
        <w:rPr>
          <w:w w:val="80"/>
        </w:rPr>
        <w:t>Again,</w:t>
      </w:r>
      <w:r w:rsidRPr="00A838FF">
        <w:t xml:space="preserve"> </w:t>
      </w:r>
      <w:r w:rsidRPr="00A838FF">
        <w:rPr>
          <w:w w:val="80"/>
        </w:rPr>
        <w:t>the</w:t>
      </w:r>
      <w:r w:rsidRPr="00A838FF">
        <w:t xml:space="preserve"> </w:t>
      </w:r>
      <w:r w:rsidRPr="00A838FF">
        <w:rPr>
          <w:w w:val="80"/>
        </w:rPr>
        <w:t>clerk</w:t>
      </w:r>
      <w:r w:rsidRPr="00A838FF">
        <w:t xml:space="preserve"> </w:t>
      </w:r>
      <w:r w:rsidRPr="00A838FF">
        <w:rPr>
          <w:w w:val="80"/>
        </w:rPr>
        <w:t>has</w:t>
      </w:r>
      <w:r w:rsidRPr="00A838FF">
        <w:t xml:space="preserve"> </w:t>
      </w:r>
      <w:r w:rsidRPr="00A838FF">
        <w:rPr>
          <w:w w:val="80"/>
        </w:rPr>
        <w:t>the</w:t>
      </w:r>
      <w:r w:rsidRPr="00A838FF">
        <w:t xml:space="preserve"> </w:t>
      </w:r>
      <w:r w:rsidRPr="00A838FF">
        <w:rPr>
          <w:w w:val="80"/>
        </w:rPr>
        <w:t>preceding</w:t>
      </w:r>
      <w:r w:rsidRPr="00A838FF">
        <w:t xml:space="preserve"> </w:t>
      </w:r>
      <w:r w:rsidRPr="00A838FF">
        <w:rPr>
          <w:w w:val="80"/>
        </w:rPr>
        <w:t>two</w:t>
      </w:r>
      <w:r w:rsidRPr="00A838FF">
        <w:t xml:space="preserve"> </w:t>
      </w:r>
      <w:r w:rsidRPr="00A838FF">
        <w:rPr>
          <w:w w:val="80"/>
        </w:rPr>
        <w:t>options,</w:t>
      </w:r>
      <w:r w:rsidRPr="00A838FF">
        <w:t xml:space="preserve"> </w:t>
      </w:r>
      <w:r w:rsidRPr="00A838FF">
        <w:rPr>
          <w:w w:val="80"/>
        </w:rPr>
        <w:t>neither</w:t>
      </w:r>
      <w:r w:rsidRPr="00A838FF">
        <w:t xml:space="preserve"> </w:t>
      </w:r>
      <w:r w:rsidRPr="00A838FF">
        <w:rPr>
          <w:w w:val="80"/>
        </w:rPr>
        <w:t>of</w:t>
      </w:r>
      <w:r w:rsidRPr="00A838FF">
        <w:t xml:space="preserve"> </w:t>
      </w:r>
      <w:r w:rsidRPr="00A838FF">
        <w:rPr>
          <w:w w:val="80"/>
        </w:rPr>
        <w:t>which is satisfactory. The point here is that conventional file-processing environments do not allow needed data to be retrieved in a convenient and efficient</w:t>
      </w:r>
      <w:r w:rsidRPr="00A838FF">
        <w:t xml:space="preserve"> </w:t>
      </w:r>
      <w:r w:rsidRPr="00A838FF">
        <w:rPr>
          <w:w w:val="80"/>
        </w:rPr>
        <w:t xml:space="preserve">manner. More responsive data-retrieval systems are required for general </w:t>
      </w:r>
      <w:r w:rsidRPr="00A838FF">
        <w:rPr>
          <w:spacing w:val="-4"/>
          <w:w w:val="90"/>
        </w:rPr>
        <w:t>use.</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pStyle w:val="BodyText"/>
        <w:spacing w:before="1" w:line="276" w:lineRule="auto"/>
        <w:ind w:left="179" w:right="448"/>
        <w:jc w:val="both"/>
      </w:pPr>
      <w:proofErr w:type="gramStart"/>
      <w:r w:rsidRPr="00A838FF">
        <w:rPr>
          <w:b/>
          <w:w w:val="85"/>
        </w:rPr>
        <w:t>Data</w:t>
      </w:r>
      <w:r w:rsidRPr="00A838FF">
        <w:rPr>
          <w:b/>
          <w:spacing w:val="-6"/>
          <w:w w:val="85"/>
        </w:rPr>
        <w:t xml:space="preserve"> </w:t>
      </w:r>
      <w:r w:rsidRPr="00A838FF">
        <w:rPr>
          <w:b/>
          <w:w w:val="85"/>
        </w:rPr>
        <w:t>isolation</w:t>
      </w:r>
      <w:r w:rsidRPr="00A838FF">
        <w:rPr>
          <w:w w:val="85"/>
        </w:rPr>
        <w:t>.</w:t>
      </w:r>
      <w:proofErr w:type="gramEnd"/>
      <w:r w:rsidRPr="00A838FF">
        <w:rPr>
          <w:spacing w:val="-5"/>
          <w:w w:val="85"/>
        </w:rPr>
        <w:t xml:space="preserve"> </w:t>
      </w:r>
      <w:r w:rsidRPr="00A838FF">
        <w:rPr>
          <w:w w:val="85"/>
        </w:rPr>
        <w:t>Because</w:t>
      </w:r>
      <w:r w:rsidRPr="00A838FF">
        <w:rPr>
          <w:spacing w:val="-5"/>
          <w:w w:val="85"/>
        </w:rPr>
        <w:t xml:space="preserve"> </w:t>
      </w:r>
      <w:r w:rsidRPr="00A838FF">
        <w:rPr>
          <w:w w:val="85"/>
        </w:rPr>
        <w:t>data</w:t>
      </w:r>
      <w:r w:rsidRPr="00A838FF">
        <w:rPr>
          <w:spacing w:val="-3"/>
          <w:w w:val="85"/>
        </w:rPr>
        <w:t xml:space="preserve"> </w:t>
      </w:r>
      <w:r w:rsidRPr="00A838FF">
        <w:rPr>
          <w:w w:val="85"/>
        </w:rPr>
        <w:t>are</w:t>
      </w:r>
      <w:r w:rsidRPr="00A838FF">
        <w:rPr>
          <w:spacing w:val="-4"/>
          <w:w w:val="85"/>
        </w:rPr>
        <w:t xml:space="preserve"> </w:t>
      </w:r>
      <w:r w:rsidRPr="00A838FF">
        <w:rPr>
          <w:w w:val="85"/>
        </w:rPr>
        <w:t>scattered</w:t>
      </w:r>
      <w:r w:rsidRPr="00A838FF">
        <w:rPr>
          <w:spacing w:val="-4"/>
          <w:w w:val="85"/>
        </w:rPr>
        <w:t xml:space="preserve"> </w:t>
      </w:r>
      <w:r w:rsidRPr="00A838FF">
        <w:rPr>
          <w:w w:val="85"/>
        </w:rPr>
        <w:t>in</w:t>
      </w:r>
      <w:r w:rsidRPr="00A838FF">
        <w:rPr>
          <w:spacing w:val="-4"/>
          <w:w w:val="85"/>
        </w:rPr>
        <w:t xml:space="preserve"> </w:t>
      </w:r>
      <w:r w:rsidRPr="00A838FF">
        <w:rPr>
          <w:w w:val="85"/>
        </w:rPr>
        <w:t>various</w:t>
      </w:r>
      <w:r w:rsidRPr="00A838FF">
        <w:rPr>
          <w:spacing w:val="-6"/>
          <w:w w:val="85"/>
        </w:rPr>
        <w:t xml:space="preserve"> </w:t>
      </w:r>
      <w:r w:rsidRPr="00A838FF">
        <w:rPr>
          <w:w w:val="85"/>
        </w:rPr>
        <w:t>files,</w:t>
      </w:r>
      <w:r w:rsidRPr="00A838FF">
        <w:rPr>
          <w:spacing w:val="-4"/>
          <w:w w:val="85"/>
        </w:rPr>
        <w:t xml:space="preserve"> </w:t>
      </w:r>
      <w:r w:rsidRPr="00A838FF">
        <w:rPr>
          <w:w w:val="85"/>
        </w:rPr>
        <w:t>and</w:t>
      </w:r>
      <w:r w:rsidRPr="00A838FF">
        <w:rPr>
          <w:spacing w:val="-4"/>
          <w:w w:val="85"/>
        </w:rPr>
        <w:t xml:space="preserve"> </w:t>
      </w:r>
      <w:r w:rsidRPr="00A838FF">
        <w:rPr>
          <w:w w:val="85"/>
        </w:rPr>
        <w:t>files</w:t>
      </w:r>
      <w:r w:rsidRPr="00A838FF">
        <w:rPr>
          <w:spacing w:val="-4"/>
          <w:w w:val="85"/>
        </w:rPr>
        <w:t xml:space="preserve"> </w:t>
      </w:r>
      <w:r w:rsidRPr="00A838FF">
        <w:rPr>
          <w:w w:val="85"/>
        </w:rPr>
        <w:t>may be</w:t>
      </w:r>
      <w:r w:rsidRPr="00A838FF">
        <w:rPr>
          <w:spacing w:val="-4"/>
          <w:w w:val="85"/>
        </w:rPr>
        <w:t xml:space="preserve"> </w:t>
      </w:r>
      <w:r w:rsidRPr="00A838FF">
        <w:rPr>
          <w:w w:val="85"/>
        </w:rPr>
        <w:t>in</w:t>
      </w:r>
      <w:r w:rsidRPr="00A838FF">
        <w:rPr>
          <w:spacing w:val="-5"/>
          <w:w w:val="85"/>
        </w:rPr>
        <w:t xml:space="preserve"> </w:t>
      </w:r>
      <w:r w:rsidRPr="00A838FF">
        <w:rPr>
          <w:w w:val="85"/>
        </w:rPr>
        <w:t>different</w:t>
      </w:r>
      <w:r w:rsidRPr="00A838FF">
        <w:rPr>
          <w:spacing w:val="-5"/>
          <w:w w:val="85"/>
        </w:rPr>
        <w:t xml:space="preserve"> </w:t>
      </w:r>
      <w:r w:rsidRPr="00A838FF">
        <w:rPr>
          <w:w w:val="85"/>
        </w:rPr>
        <w:t>formats,</w:t>
      </w:r>
      <w:r w:rsidRPr="00A838FF">
        <w:rPr>
          <w:spacing w:val="-4"/>
          <w:w w:val="85"/>
        </w:rPr>
        <w:t xml:space="preserve"> </w:t>
      </w:r>
      <w:r w:rsidRPr="00A838FF">
        <w:rPr>
          <w:w w:val="85"/>
        </w:rPr>
        <w:t>writing</w:t>
      </w:r>
      <w:r w:rsidRPr="00A838FF">
        <w:rPr>
          <w:spacing w:val="-5"/>
          <w:w w:val="85"/>
        </w:rPr>
        <w:t xml:space="preserve"> </w:t>
      </w:r>
      <w:r w:rsidRPr="00A838FF">
        <w:rPr>
          <w:w w:val="85"/>
        </w:rPr>
        <w:t>new application</w:t>
      </w:r>
      <w:r w:rsidRPr="00A838FF">
        <w:rPr>
          <w:spacing w:val="-9"/>
          <w:w w:val="85"/>
        </w:rPr>
        <w:t xml:space="preserve"> </w:t>
      </w:r>
      <w:r w:rsidRPr="00A838FF">
        <w:rPr>
          <w:w w:val="85"/>
        </w:rPr>
        <w:t>programs</w:t>
      </w:r>
      <w:r w:rsidRPr="00A838FF">
        <w:rPr>
          <w:spacing w:val="-6"/>
          <w:w w:val="85"/>
        </w:rPr>
        <w:t xml:space="preserve"> </w:t>
      </w:r>
      <w:r w:rsidRPr="00A838FF">
        <w:rPr>
          <w:w w:val="85"/>
        </w:rPr>
        <w:t>to</w:t>
      </w:r>
      <w:r w:rsidRPr="00A838FF">
        <w:rPr>
          <w:spacing w:val="-7"/>
          <w:w w:val="85"/>
        </w:rPr>
        <w:t xml:space="preserve"> </w:t>
      </w:r>
      <w:r w:rsidRPr="00A838FF">
        <w:rPr>
          <w:w w:val="85"/>
        </w:rPr>
        <w:t>retrieve</w:t>
      </w:r>
      <w:r w:rsidRPr="00A838FF">
        <w:rPr>
          <w:spacing w:val="-6"/>
          <w:w w:val="85"/>
        </w:rPr>
        <w:t xml:space="preserve"> </w:t>
      </w:r>
      <w:r w:rsidRPr="00A838FF">
        <w:rPr>
          <w:w w:val="85"/>
        </w:rPr>
        <w:t>the</w:t>
      </w:r>
      <w:r w:rsidRPr="00A838FF">
        <w:rPr>
          <w:spacing w:val="-6"/>
          <w:w w:val="85"/>
        </w:rPr>
        <w:t xml:space="preserve"> </w:t>
      </w:r>
      <w:r w:rsidRPr="00A838FF">
        <w:rPr>
          <w:w w:val="85"/>
        </w:rPr>
        <w:t>appropriate</w:t>
      </w:r>
      <w:r w:rsidRPr="00A838FF">
        <w:rPr>
          <w:spacing w:val="-7"/>
          <w:w w:val="85"/>
        </w:rPr>
        <w:t xml:space="preserve"> </w:t>
      </w:r>
      <w:r w:rsidRPr="00A838FF">
        <w:rPr>
          <w:w w:val="85"/>
        </w:rPr>
        <w:t>data</w:t>
      </w:r>
      <w:r w:rsidRPr="00A838FF">
        <w:rPr>
          <w:spacing w:val="-6"/>
          <w:w w:val="85"/>
        </w:rPr>
        <w:t xml:space="preserve"> </w:t>
      </w:r>
      <w:r w:rsidRPr="00A838FF">
        <w:rPr>
          <w:w w:val="85"/>
        </w:rPr>
        <w:t>is</w:t>
      </w:r>
      <w:r w:rsidRPr="00A838FF">
        <w:rPr>
          <w:spacing w:val="-6"/>
          <w:w w:val="85"/>
        </w:rPr>
        <w:t xml:space="preserve"> </w:t>
      </w:r>
      <w:r w:rsidRPr="00A838FF">
        <w:rPr>
          <w:w w:val="85"/>
        </w:rPr>
        <w:t>difficult.</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3"/>
        <w:jc w:val="both"/>
      </w:pPr>
      <w:proofErr w:type="gramStart"/>
      <w:r w:rsidRPr="00A838FF">
        <w:rPr>
          <w:b/>
          <w:w w:val="90"/>
        </w:rPr>
        <w:t>Integrity</w:t>
      </w:r>
      <w:r w:rsidRPr="00A838FF">
        <w:rPr>
          <w:b/>
          <w:spacing w:val="-7"/>
          <w:w w:val="90"/>
        </w:rPr>
        <w:t xml:space="preserve"> </w:t>
      </w:r>
      <w:r w:rsidRPr="00A838FF">
        <w:rPr>
          <w:b/>
          <w:w w:val="90"/>
        </w:rPr>
        <w:t>problems</w:t>
      </w:r>
      <w:r w:rsidRPr="00A838FF">
        <w:rPr>
          <w:w w:val="90"/>
        </w:rPr>
        <w:t>.</w:t>
      </w:r>
      <w:proofErr w:type="gramEnd"/>
      <w:r w:rsidRPr="00A838FF">
        <w:rPr>
          <w:spacing w:val="-4"/>
          <w:w w:val="90"/>
        </w:rPr>
        <w:t xml:space="preserve"> </w:t>
      </w:r>
      <w:r w:rsidRPr="00A838FF">
        <w:rPr>
          <w:w w:val="90"/>
        </w:rPr>
        <w:t>The</w:t>
      </w:r>
      <w:r w:rsidRPr="00A838FF">
        <w:rPr>
          <w:spacing w:val="-5"/>
          <w:w w:val="90"/>
        </w:rPr>
        <w:t xml:space="preserve"> </w:t>
      </w:r>
      <w:r w:rsidRPr="00A838FF">
        <w:rPr>
          <w:w w:val="90"/>
        </w:rPr>
        <w:t>data</w:t>
      </w:r>
      <w:r w:rsidRPr="00A838FF">
        <w:rPr>
          <w:spacing w:val="-4"/>
          <w:w w:val="90"/>
        </w:rPr>
        <w:t xml:space="preserve"> </w:t>
      </w:r>
      <w:r w:rsidRPr="00A838FF">
        <w:rPr>
          <w:w w:val="90"/>
        </w:rPr>
        <w:t>values</w:t>
      </w:r>
      <w:r w:rsidRPr="00A838FF">
        <w:rPr>
          <w:spacing w:val="-4"/>
          <w:w w:val="90"/>
        </w:rPr>
        <w:t xml:space="preserve"> </w:t>
      </w:r>
      <w:r w:rsidRPr="00A838FF">
        <w:rPr>
          <w:w w:val="90"/>
        </w:rPr>
        <w:t>stored</w:t>
      </w:r>
      <w:r w:rsidRPr="00A838FF">
        <w:rPr>
          <w:spacing w:val="-4"/>
          <w:w w:val="90"/>
        </w:rPr>
        <w:t xml:space="preserve"> </w:t>
      </w:r>
      <w:r w:rsidRPr="00A838FF">
        <w:rPr>
          <w:w w:val="90"/>
        </w:rPr>
        <w:t>in</w:t>
      </w:r>
      <w:r w:rsidRPr="00A838FF">
        <w:rPr>
          <w:spacing w:val="-5"/>
          <w:w w:val="90"/>
        </w:rPr>
        <w:t xml:space="preserve"> </w:t>
      </w:r>
      <w:r w:rsidRPr="00A838FF">
        <w:rPr>
          <w:w w:val="90"/>
        </w:rPr>
        <w:t>the</w:t>
      </w:r>
      <w:r w:rsidRPr="00A838FF">
        <w:rPr>
          <w:spacing w:val="-5"/>
          <w:w w:val="90"/>
        </w:rPr>
        <w:t xml:space="preserve"> </w:t>
      </w:r>
      <w:r w:rsidRPr="00A838FF">
        <w:rPr>
          <w:w w:val="90"/>
        </w:rPr>
        <w:t>database</w:t>
      </w:r>
      <w:r w:rsidRPr="00A838FF">
        <w:rPr>
          <w:spacing w:val="-4"/>
          <w:w w:val="90"/>
        </w:rPr>
        <w:t xml:space="preserve"> </w:t>
      </w:r>
      <w:r w:rsidRPr="00A838FF">
        <w:rPr>
          <w:w w:val="90"/>
        </w:rPr>
        <w:t>must</w:t>
      </w:r>
      <w:r w:rsidRPr="00A838FF">
        <w:rPr>
          <w:spacing w:val="-4"/>
          <w:w w:val="90"/>
        </w:rPr>
        <w:t xml:space="preserve"> </w:t>
      </w:r>
      <w:r w:rsidRPr="00A838FF">
        <w:rPr>
          <w:w w:val="90"/>
        </w:rPr>
        <w:t>satisfy</w:t>
      </w:r>
      <w:r w:rsidRPr="00A838FF">
        <w:rPr>
          <w:spacing w:val="-4"/>
          <w:w w:val="90"/>
        </w:rPr>
        <w:t xml:space="preserve"> </w:t>
      </w:r>
      <w:r w:rsidRPr="00A838FF">
        <w:rPr>
          <w:w w:val="90"/>
        </w:rPr>
        <w:t>certain types</w:t>
      </w:r>
      <w:r w:rsidRPr="00A838FF">
        <w:rPr>
          <w:spacing w:val="-6"/>
          <w:w w:val="90"/>
        </w:rPr>
        <w:t xml:space="preserve"> </w:t>
      </w:r>
      <w:r w:rsidRPr="00A838FF">
        <w:rPr>
          <w:w w:val="90"/>
        </w:rPr>
        <w:t>of</w:t>
      </w:r>
      <w:r w:rsidRPr="00A838FF">
        <w:rPr>
          <w:spacing w:val="-4"/>
          <w:w w:val="90"/>
        </w:rPr>
        <w:t xml:space="preserve"> </w:t>
      </w:r>
      <w:r w:rsidRPr="00A838FF">
        <w:rPr>
          <w:b/>
          <w:w w:val="90"/>
        </w:rPr>
        <w:t xml:space="preserve">consistency </w:t>
      </w:r>
      <w:r w:rsidRPr="00A838FF">
        <w:rPr>
          <w:b/>
          <w:w w:val="85"/>
        </w:rPr>
        <w:t>constraints</w:t>
      </w:r>
      <w:r w:rsidRPr="00A838FF">
        <w:rPr>
          <w:w w:val="85"/>
        </w:rPr>
        <w:t>. Suppose the university maintains an account for each department, and records the balance amount</w:t>
      </w:r>
      <w:r w:rsidRPr="00A838FF">
        <w:rPr>
          <w:spacing w:val="-2"/>
          <w:w w:val="85"/>
        </w:rPr>
        <w:t xml:space="preserve"> </w:t>
      </w:r>
      <w:r w:rsidRPr="00A838FF">
        <w:rPr>
          <w:w w:val="85"/>
        </w:rPr>
        <w:t>in</w:t>
      </w:r>
      <w:r w:rsidRPr="00A838FF">
        <w:rPr>
          <w:spacing w:val="-2"/>
          <w:w w:val="85"/>
        </w:rPr>
        <w:t xml:space="preserve"> </w:t>
      </w:r>
      <w:r w:rsidRPr="00A838FF">
        <w:rPr>
          <w:w w:val="85"/>
        </w:rPr>
        <w:t>each</w:t>
      </w:r>
      <w:r w:rsidRPr="00A838FF">
        <w:rPr>
          <w:spacing w:val="-1"/>
          <w:w w:val="85"/>
        </w:rPr>
        <w:t xml:space="preserve"> </w:t>
      </w:r>
      <w:r w:rsidRPr="00A838FF">
        <w:rPr>
          <w:w w:val="85"/>
        </w:rPr>
        <w:t>account. Suppose</w:t>
      </w:r>
      <w:r w:rsidRPr="00A838FF">
        <w:rPr>
          <w:spacing w:val="-1"/>
          <w:w w:val="85"/>
        </w:rPr>
        <w:t xml:space="preserve"> </w:t>
      </w:r>
      <w:r w:rsidRPr="00A838FF">
        <w:rPr>
          <w:w w:val="85"/>
        </w:rPr>
        <w:t>also</w:t>
      </w:r>
      <w:r w:rsidRPr="00A838FF">
        <w:rPr>
          <w:spacing w:val="-2"/>
          <w:w w:val="85"/>
        </w:rPr>
        <w:t xml:space="preserve"> </w:t>
      </w:r>
      <w:r w:rsidRPr="00A838FF">
        <w:rPr>
          <w:w w:val="85"/>
        </w:rPr>
        <w:t>that</w:t>
      </w:r>
      <w:r w:rsidRPr="00A838FF">
        <w:rPr>
          <w:spacing w:val="-2"/>
          <w:w w:val="85"/>
        </w:rPr>
        <w:t xml:space="preserve"> </w:t>
      </w:r>
      <w:r w:rsidRPr="00A838FF">
        <w:rPr>
          <w:w w:val="85"/>
        </w:rPr>
        <w:t>the</w:t>
      </w:r>
      <w:r w:rsidRPr="00A838FF">
        <w:rPr>
          <w:spacing w:val="-1"/>
          <w:w w:val="85"/>
        </w:rPr>
        <w:t xml:space="preserve"> </w:t>
      </w:r>
      <w:r w:rsidRPr="00A838FF">
        <w:rPr>
          <w:w w:val="85"/>
        </w:rPr>
        <w:t>university</w:t>
      </w:r>
      <w:r w:rsidRPr="00A838FF">
        <w:rPr>
          <w:spacing w:val="-2"/>
          <w:w w:val="85"/>
        </w:rPr>
        <w:t xml:space="preserve"> </w:t>
      </w:r>
      <w:r w:rsidRPr="00A838FF">
        <w:rPr>
          <w:w w:val="85"/>
        </w:rPr>
        <w:t>requires</w:t>
      </w:r>
      <w:r w:rsidRPr="00A838FF">
        <w:rPr>
          <w:spacing w:val="-2"/>
          <w:w w:val="85"/>
        </w:rPr>
        <w:t xml:space="preserve"> </w:t>
      </w:r>
      <w:r w:rsidRPr="00A838FF">
        <w:rPr>
          <w:w w:val="85"/>
        </w:rPr>
        <w:t>that</w:t>
      </w:r>
      <w:r w:rsidRPr="00A838FF">
        <w:rPr>
          <w:spacing w:val="-2"/>
          <w:w w:val="85"/>
        </w:rPr>
        <w:t xml:space="preserve"> </w:t>
      </w:r>
      <w:r w:rsidRPr="00A838FF">
        <w:rPr>
          <w:w w:val="85"/>
        </w:rPr>
        <w:t>the</w:t>
      </w:r>
      <w:r w:rsidRPr="00A838FF">
        <w:rPr>
          <w:spacing w:val="-1"/>
          <w:w w:val="85"/>
        </w:rPr>
        <w:t xml:space="preserve"> </w:t>
      </w:r>
      <w:r w:rsidRPr="00A838FF">
        <w:rPr>
          <w:w w:val="85"/>
        </w:rPr>
        <w:t>account</w:t>
      </w:r>
      <w:r w:rsidRPr="00A838FF">
        <w:rPr>
          <w:spacing w:val="-2"/>
          <w:w w:val="85"/>
        </w:rPr>
        <w:t xml:space="preserve"> </w:t>
      </w:r>
      <w:r w:rsidRPr="00A838FF">
        <w:rPr>
          <w:w w:val="85"/>
        </w:rPr>
        <w:t>balance</w:t>
      </w:r>
      <w:r w:rsidRPr="00A838FF">
        <w:rPr>
          <w:spacing w:val="-1"/>
          <w:w w:val="85"/>
        </w:rPr>
        <w:t xml:space="preserve"> </w:t>
      </w:r>
      <w:r w:rsidRPr="00A838FF">
        <w:rPr>
          <w:w w:val="85"/>
        </w:rPr>
        <w:t>of</w:t>
      </w:r>
      <w:r w:rsidRPr="00A838FF">
        <w:rPr>
          <w:spacing w:val="-2"/>
          <w:w w:val="85"/>
        </w:rPr>
        <w:t xml:space="preserve"> </w:t>
      </w:r>
      <w:r w:rsidRPr="00A838FF">
        <w:rPr>
          <w:w w:val="85"/>
        </w:rPr>
        <w:t>a department may</w:t>
      </w:r>
      <w:r w:rsidRPr="00A838FF">
        <w:rPr>
          <w:spacing w:val="-7"/>
          <w:w w:val="85"/>
        </w:rPr>
        <w:t xml:space="preserve"> </w:t>
      </w:r>
      <w:r w:rsidRPr="00A838FF">
        <w:rPr>
          <w:w w:val="85"/>
        </w:rPr>
        <w:t>never</w:t>
      </w:r>
      <w:r w:rsidRPr="00A838FF">
        <w:rPr>
          <w:spacing w:val="-6"/>
          <w:w w:val="85"/>
        </w:rPr>
        <w:t xml:space="preserve"> </w:t>
      </w:r>
      <w:r w:rsidRPr="00A838FF">
        <w:rPr>
          <w:w w:val="85"/>
        </w:rPr>
        <w:t>fall</w:t>
      </w:r>
      <w:r w:rsidRPr="00A838FF">
        <w:rPr>
          <w:spacing w:val="-5"/>
          <w:w w:val="85"/>
        </w:rPr>
        <w:t xml:space="preserve"> </w:t>
      </w:r>
      <w:r w:rsidRPr="00A838FF">
        <w:rPr>
          <w:w w:val="85"/>
        </w:rPr>
        <w:t>below</w:t>
      </w:r>
      <w:r w:rsidRPr="00A838FF">
        <w:rPr>
          <w:spacing w:val="-5"/>
          <w:w w:val="85"/>
        </w:rPr>
        <w:t xml:space="preserve"> </w:t>
      </w:r>
      <w:r w:rsidRPr="00A838FF">
        <w:rPr>
          <w:w w:val="85"/>
        </w:rPr>
        <w:t>zero.</w:t>
      </w:r>
      <w:r w:rsidRPr="00A838FF">
        <w:rPr>
          <w:spacing w:val="-7"/>
          <w:w w:val="85"/>
        </w:rPr>
        <w:t xml:space="preserve"> </w:t>
      </w:r>
      <w:r w:rsidRPr="00A838FF">
        <w:rPr>
          <w:w w:val="85"/>
        </w:rPr>
        <w:t>Developers</w:t>
      </w:r>
      <w:r w:rsidRPr="00A838FF">
        <w:rPr>
          <w:spacing w:val="-5"/>
          <w:w w:val="85"/>
        </w:rPr>
        <w:t xml:space="preserve"> </w:t>
      </w:r>
      <w:r w:rsidRPr="00A838FF">
        <w:rPr>
          <w:w w:val="85"/>
        </w:rPr>
        <w:t>enforce</w:t>
      </w:r>
      <w:r w:rsidRPr="00A838FF">
        <w:rPr>
          <w:spacing w:val="-5"/>
          <w:w w:val="85"/>
        </w:rPr>
        <w:t xml:space="preserve"> </w:t>
      </w:r>
      <w:r w:rsidRPr="00A838FF">
        <w:rPr>
          <w:w w:val="85"/>
        </w:rPr>
        <w:t>these</w:t>
      </w:r>
      <w:r w:rsidRPr="00A838FF">
        <w:rPr>
          <w:spacing w:val="-6"/>
          <w:w w:val="85"/>
        </w:rPr>
        <w:t xml:space="preserve"> </w:t>
      </w:r>
      <w:r w:rsidRPr="00A838FF">
        <w:rPr>
          <w:w w:val="85"/>
        </w:rPr>
        <w:t>constraints</w:t>
      </w:r>
      <w:r w:rsidRPr="00A838FF">
        <w:rPr>
          <w:spacing w:val="-2"/>
          <w:w w:val="85"/>
        </w:rPr>
        <w:t xml:space="preserve"> </w:t>
      </w:r>
      <w:r w:rsidRPr="00A838FF">
        <w:rPr>
          <w:w w:val="85"/>
        </w:rPr>
        <w:t>in</w:t>
      </w:r>
      <w:r w:rsidRPr="00A838FF">
        <w:rPr>
          <w:spacing w:val="-5"/>
          <w:w w:val="85"/>
        </w:rPr>
        <w:t xml:space="preserve"> </w:t>
      </w:r>
      <w:r w:rsidRPr="00A838FF">
        <w:rPr>
          <w:w w:val="85"/>
        </w:rPr>
        <w:t>the</w:t>
      </w:r>
      <w:r w:rsidRPr="00A838FF">
        <w:rPr>
          <w:spacing w:val="-5"/>
          <w:w w:val="85"/>
        </w:rPr>
        <w:t xml:space="preserve"> </w:t>
      </w:r>
      <w:r w:rsidRPr="00A838FF">
        <w:rPr>
          <w:w w:val="85"/>
        </w:rPr>
        <w:t>system</w:t>
      </w:r>
      <w:r w:rsidRPr="00A838FF">
        <w:rPr>
          <w:spacing w:val="-5"/>
          <w:w w:val="85"/>
        </w:rPr>
        <w:t xml:space="preserve"> </w:t>
      </w:r>
      <w:r w:rsidRPr="00A838FF">
        <w:rPr>
          <w:w w:val="85"/>
        </w:rPr>
        <w:t>by</w:t>
      </w:r>
      <w:r w:rsidRPr="00A838FF">
        <w:rPr>
          <w:spacing w:val="-7"/>
          <w:w w:val="85"/>
        </w:rPr>
        <w:t xml:space="preserve"> </w:t>
      </w:r>
      <w:r w:rsidRPr="00A838FF">
        <w:rPr>
          <w:w w:val="85"/>
        </w:rPr>
        <w:t>adding</w:t>
      </w:r>
      <w:r w:rsidRPr="00A838FF">
        <w:rPr>
          <w:spacing w:val="-5"/>
          <w:w w:val="85"/>
        </w:rPr>
        <w:t xml:space="preserve"> </w:t>
      </w:r>
      <w:r w:rsidRPr="00A838FF">
        <w:rPr>
          <w:w w:val="85"/>
        </w:rPr>
        <w:t>appropriate</w:t>
      </w:r>
      <w:r w:rsidRPr="00A838FF">
        <w:rPr>
          <w:spacing w:val="-5"/>
          <w:w w:val="85"/>
        </w:rPr>
        <w:t xml:space="preserve"> </w:t>
      </w:r>
      <w:r w:rsidRPr="00A838FF">
        <w:rPr>
          <w:w w:val="85"/>
        </w:rPr>
        <w:t>code</w:t>
      </w:r>
      <w:r w:rsidRPr="00A838FF">
        <w:rPr>
          <w:spacing w:val="-5"/>
          <w:w w:val="85"/>
        </w:rPr>
        <w:t xml:space="preserve"> </w:t>
      </w:r>
      <w:r w:rsidRPr="00A838FF">
        <w:rPr>
          <w:w w:val="85"/>
        </w:rPr>
        <w:t xml:space="preserve">in </w:t>
      </w:r>
      <w:r w:rsidRPr="00A838FF">
        <w:rPr>
          <w:w w:val="90"/>
        </w:rPr>
        <w:t>the</w:t>
      </w:r>
      <w:r w:rsidRPr="00A838FF">
        <w:rPr>
          <w:spacing w:val="-10"/>
          <w:w w:val="90"/>
        </w:rPr>
        <w:t xml:space="preserve"> </w:t>
      </w:r>
      <w:r w:rsidRPr="00A838FF">
        <w:rPr>
          <w:w w:val="90"/>
        </w:rPr>
        <w:t>various</w:t>
      </w:r>
      <w:r w:rsidRPr="00A838FF">
        <w:rPr>
          <w:spacing w:val="-10"/>
          <w:w w:val="90"/>
        </w:rPr>
        <w:t xml:space="preserve"> </w:t>
      </w:r>
      <w:r w:rsidRPr="00A838FF">
        <w:rPr>
          <w:w w:val="90"/>
        </w:rPr>
        <w:t>application</w:t>
      </w:r>
      <w:r w:rsidRPr="00A838FF">
        <w:rPr>
          <w:spacing w:val="-9"/>
          <w:w w:val="90"/>
        </w:rPr>
        <w:t xml:space="preserve"> </w:t>
      </w:r>
      <w:r w:rsidRPr="00A838FF">
        <w:rPr>
          <w:w w:val="90"/>
        </w:rPr>
        <w:t>programs.</w:t>
      </w:r>
      <w:r w:rsidRPr="00A838FF">
        <w:rPr>
          <w:spacing w:val="-10"/>
          <w:w w:val="90"/>
        </w:rPr>
        <w:t xml:space="preserve"> </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22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17952" behindDoc="1" locked="0" layoutInCell="1" allowOverlap="1" wp14:anchorId="3250ECA6" wp14:editId="65935B64">
                <wp:simplePos x="0" y="0"/>
                <wp:positionH relativeFrom="page">
                  <wp:posOffset>6905307</wp:posOffset>
                </wp:positionH>
                <wp:positionV relativeFrom="page">
                  <wp:posOffset>321627</wp:posOffset>
                </wp:positionV>
                <wp:extent cx="558165" cy="247015"/>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59" name="Graphic 59"/>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60" name="Graphic 60"/>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61" name="Graphic 61"/>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6256" id="docshapegroup54" coordorigin="10874,506" coordsize="879,389">
                <v:shape style="position:absolute;left:10882;top:514;width:864;height:374" id="docshape55"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56"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57"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10"/>
          <w:sz w:val="24"/>
          <w:szCs w:val="24"/>
        </w:rPr>
        <w:t>8</w:t>
      </w:r>
    </w:p>
    <w:p w:rsidR="00C979EF" w:rsidRPr="00A838FF" w:rsidRDefault="00452CA7" w:rsidP="00891725">
      <w:pPr>
        <w:pStyle w:val="BodyText"/>
        <w:spacing w:before="155" w:line="276" w:lineRule="auto"/>
        <w:ind w:left="179" w:right="446"/>
        <w:jc w:val="both"/>
      </w:pPr>
      <w:proofErr w:type="gramStart"/>
      <w:r w:rsidRPr="00A838FF">
        <w:rPr>
          <w:b/>
          <w:w w:val="80"/>
        </w:rPr>
        <w:t>Atomicity problems</w:t>
      </w:r>
      <w:r w:rsidRPr="00A838FF">
        <w:rPr>
          <w:w w:val="80"/>
        </w:rPr>
        <w:t>.</w:t>
      </w:r>
      <w:proofErr w:type="gramEnd"/>
      <w:r w:rsidRPr="00A838FF">
        <w:rPr>
          <w:w w:val="80"/>
        </w:rPr>
        <w:t xml:space="preserve"> A computer system, like any other device, is subject</w:t>
      </w:r>
      <w:r w:rsidRPr="00A838FF">
        <w:t xml:space="preserve"> </w:t>
      </w:r>
      <w:r w:rsidRPr="00A838FF">
        <w:rPr>
          <w:w w:val="80"/>
        </w:rPr>
        <w:t xml:space="preserve">to failure. In many applications, it is </w:t>
      </w:r>
      <w:r w:rsidRPr="00A838FF">
        <w:rPr>
          <w:spacing w:val="-2"/>
          <w:w w:val="85"/>
        </w:rPr>
        <w:t>crucial that, if a failure occurs, the data</w:t>
      </w:r>
      <w:r w:rsidRPr="00A838FF">
        <w:rPr>
          <w:spacing w:val="40"/>
        </w:rPr>
        <w:t xml:space="preserve"> </w:t>
      </w:r>
      <w:r w:rsidRPr="00A838FF">
        <w:rPr>
          <w:spacing w:val="-2"/>
          <w:w w:val="85"/>
        </w:rPr>
        <w:t>be restored to the consistent state that existed prior to the failure.</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before="1" w:line="276" w:lineRule="auto"/>
        <w:ind w:left="179" w:right="442"/>
        <w:jc w:val="both"/>
      </w:pPr>
      <w:r w:rsidRPr="00A838FF">
        <w:rPr>
          <w:w w:val="85"/>
        </w:rPr>
        <w:t xml:space="preserve">Consider a program to transfer $500 from the account balance of department </w:t>
      </w:r>
      <w:r w:rsidRPr="00A838FF">
        <w:rPr>
          <w:i/>
          <w:w w:val="85"/>
        </w:rPr>
        <w:t xml:space="preserve">A </w:t>
      </w:r>
      <w:r w:rsidRPr="00A838FF">
        <w:rPr>
          <w:w w:val="85"/>
        </w:rPr>
        <w:t>to the account balance of department</w:t>
      </w:r>
      <w:r w:rsidRPr="00A838FF">
        <w:rPr>
          <w:spacing w:val="-2"/>
          <w:w w:val="85"/>
        </w:rPr>
        <w:t xml:space="preserve"> </w:t>
      </w:r>
      <w:r w:rsidRPr="00A838FF">
        <w:rPr>
          <w:i/>
          <w:w w:val="85"/>
        </w:rPr>
        <w:t>B</w:t>
      </w:r>
      <w:r w:rsidRPr="00A838FF">
        <w:rPr>
          <w:w w:val="85"/>
        </w:rPr>
        <w:t>.</w:t>
      </w:r>
      <w:r w:rsidRPr="00A838FF">
        <w:rPr>
          <w:spacing w:val="-2"/>
          <w:w w:val="85"/>
        </w:rPr>
        <w:t xml:space="preserve"> </w:t>
      </w:r>
      <w:r w:rsidRPr="00A838FF">
        <w:rPr>
          <w:w w:val="85"/>
        </w:rPr>
        <w:t>If</w:t>
      </w:r>
      <w:r w:rsidRPr="00A838FF">
        <w:rPr>
          <w:spacing w:val="-2"/>
          <w:w w:val="85"/>
        </w:rPr>
        <w:t xml:space="preserve"> </w:t>
      </w:r>
      <w:r w:rsidRPr="00A838FF">
        <w:rPr>
          <w:w w:val="85"/>
        </w:rPr>
        <w:t>a</w:t>
      </w:r>
      <w:r w:rsidRPr="00A838FF">
        <w:rPr>
          <w:spacing w:val="-2"/>
          <w:w w:val="85"/>
        </w:rPr>
        <w:t xml:space="preserve"> </w:t>
      </w:r>
      <w:r w:rsidRPr="00A838FF">
        <w:rPr>
          <w:w w:val="85"/>
        </w:rPr>
        <w:t>system</w:t>
      </w:r>
      <w:r w:rsidRPr="00A838FF">
        <w:rPr>
          <w:spacing w:val="-4"/>
          <w:w w:val="85"/>
        </w:rPr>
        <w:t xml:space="preserve"> </w:t>
      </w:r>
      <w:r w:rsidRPr="00A838FF">
        <w:rPr>
          <w:w w:val="85"/>
        </w:rPr>
        <w:t>failure</w:t>
      </w:r>
      <w:r w:rsidRPr="00A838FF">
        <w:rPr>
          <w:spacing w:val="-3"/>
          <w:w w:val="85"/>
        </w:rPr>
        <w:t xml:space="preserve"> </w:t>
      </w:r>
      <w:r w:rsidRPr="00A838FF">
        <w:rPr>
          <w:w w:val="85"/>
        </w:rPr>
        <w:t>occurs</w:t>
      </w:r>
      <w:r w:rsidRPr="00A838FF">
        <w:rPr>
          <w:spacing w:val="-4"/>
          <w:w w:val="85"/>
        </w:rPr>
        <w:t xml:space="preserve"> </w:t>
      </w:r>
      <w:r w:rsidRPr="00A838FF">
        <w:rPr>
          <w:w w:val="85"/>
        </w:rPr>
        <w:t>during</w:t>
      </w:r>
      <w:r w:rsidRPr="00A838FF">
        <w:rPr>
          <w:spacing w:val="-2"/>
          <w:w w:val="85"/>
        </w:rPr>
        <w:t xml:space="preserve"> </w:t>
      </w:r>
      <w:r w:rsidRPr="00A838FF">
        <w:rPr>
          <w:w w:val="85"/>
        </w:rPr>
        <w:t>the execution</w:t>
      </w:r>
      <w:r w:rsidRPr="00A838FF">
        <w:rPr>
          <w:spacing w:val="-2"/>
          <w:w w:val="85"/>
        </w:rPr>
        <w:t xml:space="preserve"> </w:t>
      </w:r>
      <w:r w:rsidRPr="00A838FF">
        <w:rPr>
          <w:w w:val="85"/>
        </w:rPr>
        <w:t>of</w:t>
      </w:r>
      <w:r w:rsidRPr="00A838FF">
        <w:rPr>
          <w:spacing w:val="-2"/>
          <w:w w:val="85"/>
        </w:rPr>
        <w:t xml:space="preserve"> </w:t>
      </w:r>
      <w:r w:rsidRPr="00A838FF">
        <w:rPr>
          <w:w w:val="85"/>
        </w:rPr>
        <w:t>the</w:t>
      </w:r>
      <w:r w:rsidRPr="00A838FF">
        <w:rPr>
          <w:spacing w:val="-2"/>
          <w:w w:val="85"/>
        </w:rPr>
        <w:t xml:space="preserve"> </w:t>
      </w:r>
      <w:r w:rsidRPr="00A838FF">
        <w:rPr>
          <w:w w:val="85"/>
        </w:rPr>
        <w:t>program,</w:t>
      </w:r>
      <w:r w:rsidRPr="00A838FF">
        <w:rPr>
          <w:spacing w:val="-3"/>
          <w:w w:val="85"/>
        </w:rPr>
        <w:t xml:space="preserve"> </w:t>
      </w:r>
      <w:r w:rsidRPr="00A838FF">
        <w:rPr>
          <w:w w:val="85"/>
        </w:rPr>
        <w:t>it</w:t>
      </w:r>
      <w:r w:rsidRPr="00A838FF">
        <w:rPr>
          <w:spacing w:val="-3"/>
          <w:w w:val="85"/>
        </w:rPr>
        <w:t xml:space="preserve"> </w:t>
      </w:r>
      <w:r w:rsidRPr="00A838FF">
        <w:rPr>
          <w:w w:val="85"/>
        </w:rPr>
        <w:t>is</w:t>
      </w:r>
      <w:r w:rsidRPr="00A838FF">
        <w:rPr>
          <w:spacing w:val="-3"/>
          <w:w w:val="85"/>
        </w:rPr>
        <w:t xml:space="preserve"> </w:t>
      </w:r>
      <w:r w:rsidRPr="00A838FF">
        <w:rPr>
          <w:w w:val="85"/>
        </w:rPr>
        <w:t>possible</w:t>
      </w:r>
      <w:r w:rsidRPr="00A838FF">
        <w:rPr>
          <w:spacing w:val="-2"/>
          <w:w w:val="85"/>
        </w:rPr>
        <w:t xml:space="preserve"> </w:t>
      </w:r>
      <w:r w:rsidRPr="00A838FF">
        <w:rPr>
          <w:w w:val="85"/>
        </w:rPr>
        <w:t>that</w:t>
      </w:r>
      <w:r w:rsidRPr="00A838FF">
        <w:rPr>
          <w:spacing w:val="-2"/>
          <w:w w:val="85"/>
        </w:rPr>
        <w:t xml:space="preserve"> </w:t>
      </w:r>
      <w:r w:rsidRPr="00A838FF">
        <w:rPr>
          <w:w w:val="85"/>
        </w:rPr>
        <w:t>the</w:t>
      </w:r>
      <w:r w:rsidRPr="00A838FF">
        <w:rPr>
          <w:spacing w:val="-2"/>
          <w:w w:val="85"/>
        </w:rPr>
        <w:t xml:space="preserve"> </w:t>
      </w:r>
      <w:r w:rsidRPr="00A838FF">
        <w:rPr>
          <w:w w:val="85"/>
        </w:rPr>
        <w:t>$500</w:t>
      </w:r>
      <w:r w:rsidRPr="00A838FF">
        <w:rPr>
          <w:spacing w:val="-2"/>
          <w:w w:val="85"/>
        </w:rPr>
        <w:t xml:space="preserve"> </w:t>
      </w:r>
      <w:r w:rsidRPr="00A838FF">
        <w:rPr>
          <w:w w:val="85"/>
        </w:rPr>
        <w:t xml:space="preserve">was </w:t>
      </w:r>
      <w:r w:rsidRPr="00A838FF">
        <w:rPr>
          <w:w w:val="80"/>
        </w:rPr>
        <w:t xml:space="preserve">removed from the balance of department </w:t>
      </w:r>
      <w:proofErr w:type="gramStart"/>
      <w:r w:rsidRPr="00A838FF">
        <w:rPr>
          <w:i/>
          <w:w w:val="80"/>
        </w:rPr>
        <w:t xml:space="preserve">A </w:t>
      </w:r>
      <w:r w:rsidRPr="00A838FF">
        <w:rPr>
          <w:w w:val="80"/>
        </w:rPr>
        <w:t>but</w:t>
      </w:r>
      <w:proofErr w:type="gramEnd"/>
      <w:r w:rsidRPr="00A838FF">
        <w:rPr>
          <w:w w:val="80"/>
        </w:rPr>
        <w:t xml:space="preserve"> was not credited to the balance of department</w:t>
      </w:r>
      <w:r w:rsidRPr="00A838FF">
        <w:t xml:space="preserve"> </w:t>
      </w:r>
      <w:r w:rsidRPr="00A838FF">
        <w:rPr>
          <w:i/>
          <w:w w:val="80"/>
        </w:rPr>
        <w:t>B</w:t>
      </w:r>
      <w:r w:rsidRPr="00A838FF">
        <w:rPr>
          <w:w w:val="80"/>
        </w:rPr>
        <w:t>, resulting in an inconsistent database state. Clearly, it is essential to database</w:t>
      </w:r>
      <w:r w:rsidRPr="00A838FF">
        <w:t xml:space="preserve"> </w:t>
      </w:r>
      <w:r w:rsidRPr="00A838FF">
        <w:rPr>
          <w:w w:val="80"/>
        </w:rPr>
        <w:t xml:space="preserve">consistency that either both the credit and debit </w:t>
      </w:r>
      <w:r w:rsidRPr="00A838FF">
        <w:rPr>
          <w:spacing w:val="-2"/>
          <w:w w:val="90"/>
        </w:rPr>
        <w:t>occur,</w:t>
      </w:r>
      <w:r w:rsidRPr="00A838FF">
        <w:rPr>
          <w:spacing w:val="-8"/>
          <w:w w:val="90"/>
        </w:rPr>
        <w:t xml:space="preserve"> </w:t>
      </w:r>
      <w:r w:rsidRPr="00A838FF">
        <w:rPr>
          <w:spacing w:val="-2"/>
          <w:w w:val="90"/>
        </w:rPr>
        <w:t>or</w:t>
      </w:r>
      <w:r w:rsidRPr="00A838FF">
        <w:rPr>
          <w:spacing w:val="-8"/>
          <w:w w:val="90"/>
        </w:rPr>
        <w:t xml:space="preserve"> </w:t>
      </w:r>
      <w:r w:rsidRPr="00A838FF">
        <w:rPr>
          <w:spacing w:val="-2"/>
          <w:w w:val="90"/>
        </w:rPr>
        <w:t>that</w:t>
      </w:r>
      <w:r w:rsidRPr="00A838FF">
        <w:rPr>
          <w:spacing w:val="-7"/>
          <w:w w:val="90"/>
        </w:rPr>
        <w:t xml:space="preserve"> </w:t>
      </w:r>
      <w:r w:rsidRPr="00A838FF">
        <w:rPr>
          <w:spacing w:val="-2"/>
          <w:w w:val="90"/>
        </w:rPr>
        <w:t>neither</w:t>
      </w:r>
      <w:r w:rsidRPr="00A838FF">
        <w:rPr>
          <w:spacing w:val="-8"/>
          <w:w w:val="90"/>
        </w:rPr>
        <w:t xml:space="preserve"> </w:t>
      </w:r>
      <w:r w:rsidRPr="00A838FF">
        <w:rPr>
          <w:spacing w:val="-2"/>
          <w:w w:val="90"/>
        </w:rPr>
        <w:t>occur.</w:t>
      </w:r>
    </w:p>
    <w:p w:rsidR="00C979EF" w:rsidRPr="00A838FF" w:rsidRDefault="00452CA7" w:rsidP="00891725">
      <w:pPr>
        <w:pStyle w:val="BodyText"/>
        <w:spacing w:before="266" w:line="276" w:lineRule="auto"/>
        <w:ind w:left="179" w:right="448"/>
        <w:jc w:val="both"/>
      </w:pPr>
      <w:r w:rsidRPr="00A838FF">
        <w:rPr>
          <w:w w:val="85"/>
        </w:rPr>
        <w:t xml:space="preserve">That is, the funds transfer must be </w:t>
      </w:r>
      <w:r w:rsidRPr="00A838FF">
        <w:rPr>
          <w:i/>
          <w:w w:val="85"/>
        </w:rPr>
        <w:t>atomic</w:t>
      </w:r>
      <w:r w:rsidRPr="00A838FF">
        <w:rPr>
          <w:w w:val="85"/>
        </w:rPr>
        <w:t>—it must happen in its entirety or not at all. It is difficult to ensure atomicity</w:t>
      </w:r>
      <w:r w:rsidRPr="00A838FF">
        <w:rPr>
          <w:spacing w:val="-5"/>
          <w:w w:val="85"/>
        </w:rPr>
        <w:t xml:space="preserve"> </w:t>
      </w:r>
      <w:r w:rsidRPr="00A838FF">
        <w:rPr>
          <w:w w:val="85"/>
        </w:rPr>
        <w:t>in</w:t>
      </w:r>
      <w:r w:rsidRPr="00A838FF">
        <w:rPr>
          <w:spacing w:val="-5"/>
          <w:w w:val="85"/>
        </w:rPr>
        <w:t xml:space="preserve"> </w:t>
      </w:r>
      <w:r w:rsidRPr="00A838FF">
        <w:rPr>
          <w:w w:val="85"/>
        </w:rPr>
        <w:t>a</w:t>
      </w:r>
      <w:r w:rsidRPr="00A838FF">
        <w:rPr>
          <w:spacing w:val="-6"/>
          <w:w w:val="85"/>
        </w:rPr>
        <w:t xml:space="preserve"> </w:t>
      </w:r>
      <w:r w:rsidRPr="00A838FF">
        <w:rPr>
          <w:w w:val="85"/>
        </w:rPr>
        <w:t>conventional</w:t>
      </w:r>
      <w:r w:rsidRPr="00A838FF">
        <w:rPr>
          <w:spacing w:val="-5"/>
          <w:w w:val="85"/>
        </w:rPr>
        <w:t xml:space="preserve"> </w:t>
      </w:r>
      <w:r w:rsidRPr="00A838FF">
        <w:rPr>
          <w:w w:val="85"/>
        </w:rPr>
        <w:t>file-processing</w:t>
      </w:r>
      <w:r w:rsidRPr="00A838FF">
        <w:rPr>
          <w:spacing w:val="-3"/>
          <w:w w:val="85"/>
        </w:rPr>
        <w:t xml:space="preserve"> </w:t>
      </w:r>
      <w:r w:rsidRPr="00A838FF">
        <w:rPr>
          <w:w w:val="85"/>
        </w:rPr>
        <w:t>system.</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pStyle w:val="BodyText"/>
        <w:spacing w:before="1" w:line="276" w:lineRule="auto"/>
        <w:ind w:left="179" w:right="443"/>
        <w:jc w:val="both"/>
      </w:pPr>
      <w:proofErr w:type="gramStart"/>
      <w:r w:rsidRPr="00A838FF">
        <w:rPr>
          <w:b/>
          <w:w w:val="80"/>
        </w:rPr>
        <w:t>Concurrent-access anomalies</w:t>
      </w:r>
      <w:r w:rsidRPr="00A838FF">
        <w:rPr>
          <w:w w:val="80"/>
        </w:rPr>
        <w:t>.</w:t>
      </w:r>
      <w:proofErr w:type="gramEnd"/>
      <w:r w:rsidRPr="00A838FF">
        <w:rPr>
          <w:w w:val="80"/>
        </w:rPr>
        <w:t xml:space="preserve"> For the sake of overall performance of the system</w:t>
      </w:r>
      <w:r w:rsidRPr="00A838FF">
        <w:t xml:space="preserve"> </w:t>
      </w:r>
      <w:r w:rsidRPr="00A838FF">
        <w:rPr>
          <w:w w:val="80"/>
        </w:rPr>
        <w:t xml:space="preserve">and faster response, many </w:t>
      </w:r>
      <w:r w:rsidRPr="00A838FF">
        <w:rPr>
          <w:w w:val="85"/>
        </w:rPr>
        <w:t xml:space="preserve">systems allow multiple users to update the data simultaneously. Indeed, today, the largest Internet retailers </w:t>
      </w:r>
      <w:r w:rsidRPr="00A838FF">
        <w:rPr>
          <w:w w:val="90"/>
        </w:rPr>
        <w:t>may</w:t>
      </w:r>
      <w:r w:rsidRPr="00A838FF">
        <w:rPr>
          <w:spacing w:val="-9"/>
          <w:w w:val="90"/>
        </w:rPr>
        <w:t xml:space="preserve"> </w:t>
      </w:r>
      <w:r w:rsidRPr="00A838FF">
        <w:rPr>
          <w:w w:val="90"/>
        </w:rPr>
        <w:t>have</w:t>
      </w:r>
      <w:r w:rsidRPr="00A838FF">
        <w:rPr>
          <w:spacing w:val="-8"/>
          <w:w w:val="90"/>
        </w:rPr>
        <w:t xml:space="preserve"> </w:t>
      </w:r>
      <w:r w:rsidRPr="00A838FF">
        <w:rPr>
          <w:w w:val="90"/>
        </w:rPr>
        <w:t>millions</w:t>
      </w:r>
      <w:r w:rsidRPr="00A838FF">
        <w:rPr>
          <w:spacing w:val="-10"/>
          <w:w w:val="90"/>
        </w:rPr>
        <w:t xml:space="preserve"> </w:t>
      </w:r>
      <w:r w:rsidRPr="00A838FF">
        <w:rPr>
          <w:w w:val="90"/>
        </w:rPr>
        <w:t>of</w:t>
      </w:r>
      <w:r w:rsidRPr="00A838FF">
        <w:rPr>
          <w:spacing w:val="-8"/>
          <w:w w:val="90"/>
        </w:rPr>
        <w:t xml:space="preserve"> </w:t>
      </w:r>
      <w:r w:rsidRPr="00A838FF">
        <w:rPr>
          <w:w w:val="90"/>
        </w:rPr>
        <w:t>accesses</w:t>
      </w:r>
      <w:r w:rsidRPr="00A838FF">
        <w:rPr>
          <w:spacing w:val="-9"/>
          <w:w w:val="90"/>
        </w:rPr>
        <w:t xml:space="preserve"> </w:t>
      </w:r>
      <w:r w:rsidRPr="00A838FF">
        <w:rPr>
          <w:w w:val="90"/>
        </w:rPr>
        <w:t>per</w:t>
      </w:r>
      <w:r w:rsidRPr="00A838FF">
        <w:rPr>
          <w:spacing w:val="-9"/>
          <w:w w:val="90"/>
        </w:rPr>
        <w:t xml:space="preserve"> </w:t>
      </w:r>
      <w:r w:rsidRPr="00A838FF">
        <w:rPr>
          <w:w w:val="90"/>
        </w:rPr>
        <w:t>day</w:t>
      </w:r>
      <w:r w:rsidRPr="00A838FF">
        <w:rPr>
          <w:spacing w:val="-9"/>
          <w:w w:val="90"/>
        </w:rPr>
        <w:t xml:space="preserve"> </w:t>
      </w:r>
      <w:r w:rsidRPr="00A838FF">
        <w:rPr>
          <w:w w:val="90"/>
        </w:rPr>
        <w:t>to</w:t>
      </w:r>
      <w:r w:rsidRPr="00A838FF">
        <w:rPr>
          <w:spacing w:val="-8"/>
          <w:w w:val="90"/>
        </w:rPr>
        <w:t xml:space="preserve"> </w:t>
      </w:r>
      <w:r w:rsidRPr="00A838FF">
        <w:rPr>
          <w:w w:val="90"/>
        </w:rPr>
        <w:t>their</w:t>
      </w:r>
      <w:r w:rsidRPr="00A838FF">
        <w:rPr>
          <w:spacing w:val="-9"/>
          <w:w w:val="90"/>
        </w:rPr>
        <w:t xml:space="preserve"> </w:t>
      </w:r>
      <w:r w:rsidRPr="00A838FF">
        <w:rPr>
          <w:w w:val="90"/>
        </w:rPr>
        <w:t>data</w:t>
      </w:r>
      <w:r w:rsidRPr="00A838FF">
        <w:rPr>
          <w:spacing w:val="-9"/>
          <w:w w:val="90"/>
        </w:rPr>
        <w:t xml:space="preserve"> </w:t>
      </w:r>
      <w:r w:rsidRPr="00A838FF">
        <w:rPr>
          <w:w w:val="90"/>
        </w:rPr>
        <w:t>by</w:t>
      </w:r>
      <w:r w:rsidRPr="00A838FF">
        <w:rPr>
          <w:spacing w:val="-9"/>
          <w:w w:val="90"/>
        </w:rPr>
        <w:t xml:space="preserve"> </w:t>
      </w:r>
      <w:r w:rsidRPr="00A838FF">
        <w:rPr>
          <w:w w:val="90"/>
        </w:rPr>
        <w:t>shoppers.</w:t>
      </w:r>
      <w:r w:rsidRPr="00A838FF">
        <w:rPr>
          <w:spacing w:val="-9"/>
          <w:w w:val="90"/>
        </w:rPr>
        <w:t xml:space="preserve"> </w:t>
      </w:r>
      <w:r w:rsidRPr="00A838FF">
        <w:rPr>
          <w:w w:val="90"/>
        </w:rPr>
        <w:t>In</w:t>
      </w:r>
      <w:r w:rsidRPr="00A838FF">
        <w:rPr>
          <w:spacing w:val="-8"/>
          <w:w w:val="90"/>
        </w:rPr>
        <w:t xml:space="preserve"> </w:t>
      </w:r>
      <w:r w:rsidRPr="00A838FF">
        <w:rPr>
          <w:w w:val="90"/>
        </w:rPr>
        <w:t>such</w:t>
      </w:r>
      <w:r w:rsidRPr="00A838FF">
        <w:rPr>
          <w:spacing w:val="-10"/>
          <w:w w:val="90"/>
        </w:rPr>
        <w:t xml:space="preserve"> </w:t>
      </w:r>
      <w:r w:rsidRPr="00A838FF">
        <w:rPr>
          <w:w w:val="90"/>
        </w:rPr>
        <w:t>an</w:t>
      </w:r>
      <w:r w:rsidRPr="00A838FF">
        <w:rPr>
          <w:spacing w:val="-9"/>
          <w:w w:val="90"/>
        </w:rPr>
        <w:t xml:space="preserve"> </w:t>
      </w:r>
      <w:r w:rsidRPr="00A838FF">
        <w:rPr>
          <w:w w:val="90"/>
        </w:rPr>
        <w:t>environment,</w:t>
      </w:r>
      <w:r w:rsidRPr="00A838FF">
        <w:rPr>
          <w:spacing w:val="-2"/>
          <w:w w:val="90"/>
        </w:rPr>
        <w:t xml:space="preserve"> </w:t>
      </w:r>
      <w:r w:rsidRPr="00A838FF">
        <w:rPr>
          <w:w w:val="90"/>
        </w:rPr>
        <w:t>interaction</w:t>
      </w:r>
      <w:r w:rsidRPr="00A838FF">
        <w:rPr>
          <w:spacing w:val="-8"/>
          <w:w w:val="90"/>
        </w:rPr>
        <w:t xml:space="preserve"> </w:t>
      </w:r>
      <w:r w:rsidRPr="00A838FF">
        <w:rPr>
          <w:w w:val="90"/>
        </w:rPr>
        <w:t xml:space="preserve">of </w:t>
      </w:r>
      <w:r w:rsidRPr="00A838FF">
        <w:rPr>
          <w:w w:val="85"/>
        </w:rPr>
        <w:t xml:space="preserve">concurrent updates is possible and may result in inconsistent data. Consider department </w:t>
      </w:r>
      <w:r w:rsidRPr="00A838FF">
        <w:rPr>
          <w:i/>
          <w:w w:val="85"/>
        </w:rPr>
        <w:t>A</w:t>
      </w:r>
      <w:r w:rsidRPr="00A838FF">
        <w:rPr>
          <w:w w:val="85"/>
        </w:rPr>
        <w:t xml:space="preserve">, with an account </w:t>
      </w:r>
      <w:r w:rsidRPr="00A838FF">
        <w:rPr>
          <w:w w:val="80"/>
        </w:rPr>
        <w:t>balance of $10,000. If two department clerks debit the account balance (by say $500 and $100, respectively)</w:t>
      </w:r>
      <w:r w:rsidRPr="00A838FF">
        <w:t xml:space="preserve"> </w:t>
      </w:r>
      <w:r w:rsidRPr="00A838FF">
        <w:rPr>
          <w:w w:val="80"/>
        </w:rPr>
        <w:t>of department</w:t>
      </w:r>
      <w:r w:rsidRPr="00A838FF">
        <w:t xml:space="preserve"> </w:t>
      </w:r>
      <w:r w:rsidRPr="00A838FF">
        <w:rPr>
          <w:i/>
          <w:w w:val="80"/>
        </w:rPr>
        <w:t>A</w:t>
      </w:r>
      <w:r w:rsidRPr="00A838FF">
        <w:rPr>
          <w:i/>
        </w:rPr>
        <w:t xml:space="preserve"> </w:t>
      </w:r>
      <w:r w:rsidRPr="00A838FF">
        <w:rPr>
          <w:w w:val="80"/>
        </w:rPr>
        <w:t>at</w:t>
      </w:r>
      <w:r w:rsidRPr="00A838FF">
        <w:t xml:space="preserve"> </w:t>
      </w:r>
      <w:r w:rsidRPr="00A838FF">
        <w:rPr>
          <w:w w:val="80"/>
        </w:rPr>
        <w:t>almost</w:t>
      </w:r>
      <w:r w:rsidRPr="00A838FF">
        <w:t xml:space="preserve"> </w:t>
      </w:r>
      <w:r w:rsidRPr="00A838FF">
        <w:rPr>
          <w:w w:val="80"/>
        </w:rPr>
        <w:t>exactly</w:t>
      </w:r>
      <w:r w:rsidRPr="00A838FF">
        <w:t xml:space="preserve"> </w:t>
      </w:r>
      <w:r w:rsidRPr="00A838FF">
        <w:rPr>
          <w:w w:val="80"/>
        </w:rPr>
        <w:t>the</w:t>
      </w:r>
      <w:r w:rsidRPr="00A838FF">
        <w:t xml:space="preserve"> </w:t>
      </w:r>
      <w:r w:rsidRPr="00A838FF">
        <w:rPr>
          <w:w w:val="80"/>
        </w:rPr>
        <w:t>same</w:t>
      </w:r>
      <w:r w:rsidRPr="00A838FF">
        <w:t xml:space="preserve"> </w:t>
      </w:r>
      <w:r w:rsidRPr="00A838FF">
        <w:rPr>
          <w:w w:val="80"/>
        </w:rPr>
        <w:t>time,</w:t>
      </w:r>
      <w:r w:rsidRPr="00A838FF">
        <w:t xml:space="preserve"> </w:t>
      </w:r>
      <w:r w:rsidRPr="00A838FF">
        <w:rPr>
          <w:w w:val="80"/>
        </w:rPr>
        <w:t>the</w:t>
      </w:r>
      <w:r w:rsidRPr="00A838FF">
        <w:t xml:space="preserve"> </w:t>
      </w:r>
      <w:r w:rsidRPr="00A838FF">
        <w:rPr>
          <w:w w:val="80"/>
        </w:rPr>
        <w:t>result</w:t>
      </w:r>
      <w:r w:rsidRPr="00A838FF">
        <w:t xml:space="preserve"> </w:t>
      </w:r>
      <w:r w:rsidRPr="00A838FF">
        <w:rPr>
          <w:w w:val="80"/>
        </w:rPr>
        <w:t>of</w:t>
      </w:r>
      <w:r w:rsidRPr="00A838FF">
        <w:t xml:space="preserve"> </w:t>
      </w:r>
      <w:r w:rsidRPr="00A838FF">
        <w:rPr>
          <w:w w:val="80"/>
        </w:rPr>
        <w:t>the</w:t>
      </w:r>
      <w:r w:rsidRPr="00A838FF">
        <w:t xml:space="preserve"> </w:t>
      </w:r>
      <w:r w:rsidRPr="00A838FF">
        <w:rPr>
          <w:w w:val="80"/>
        </w:rPr>
        <w:t>concurrent</w:t>
      </w:r>
      <w:r w:rsidRPr="00A838FF">
        <w:t xml:space="preserve"> </w:t>
      </w:r>
      <w:r w:rsidRPr="00A838FF">
        <w:rPr>
          <w:w w:val="80"/>
        </w:rPr>
        <w:t>executions</w:t>
      </w:r>
      <w:r w:rsidRPr="00A838FF">
        <w:t xml:space="preserve"> </w:t>
      </w:r>
      <w:r w:rsidRPr="00A838FF">
        <w:rPr>
          <w:w w:val="80"/>
        </w:rPr>
        <w:t>may</w:t>
      </w:r>
      <w:r w:rsidRPr="00A838FF">
        <w:t xml:space="preserve"> </w:t>
      </w:r>
      <w:r w:rsidRPr="00A838FF">
        <w:rPr>
          <w:w w:val="80"/>
        </w:rPr>
        <w:t>leave</w:t>
      </w:r>
      <w:r w:rsidRPr="00A838FF">
        <w:t xml:space="preserve"> </w:t>
      </w:r>
      <w:r w:rsidRPr="00A838FF">
        <w:rPr>
          <w:w w:val="80"/>
        </w:rPr>
        <w:t>the</w:t>
      </w:r>
      <w:r w:rsidRPr="00A838FF">
        <w:t xml:space="preserve"> </w:t>
      </w:r>
      <w:r w:rsidRPr="00A838FF">
        <w:rPr>
          <w:w w:val="80"/>
        </w:rPr>
        <w:t>budget</w:t>
      </w:r>
      <w:r w:rsidRPr="00A838FF">
        <w:t xml:space="preserve"> </w:t>
      </w:r>
      <w:r w:rsidRPr="00A838FF">
        <w:rPr>
          <w:w w:val="80"/>
        </w:rPr>
        <w:t>in an incorrect (or inconsistent) state. Suppose that the programs executing on behalf of each withdrawal read the</w:t>
      </w:r>
      <w:r w:rsidRPr="00A838FF">
        <w:rPr>
          <w:spacing w:val="40"/>
        </w:rPr>
        <w:t xml:space="preserve"> </w:t>
      </w:r>
      <w:r w:rsidRPr="00A838FF">
        <w:rPr>
          <w:w w:val="85"/>
        </w:rPr>
        <w:t>old</w:t>
      </w:r>
      <w:r w:rsidRPr="00A838FF">
        <w:rPr>
          <w:spacing w:val="-4"/>
          <w:w w:val="85"/>
        </w:rPr>
        <w:t xml:space="preserve"> </w:t>
      </w:r>
      <w:r w:rsidRPr="00A838FF">
        <w:rPr>
          <w:w w:val="85"/>
        </w:rPr>
        <w:t>balance,</w:t>
      </w:r>
      <w:r w:rsidRPr="00A838FF">
        <w:rPr>
          <w:spacing w:val="-4"/>
          <w:w w:val="85"/>
        </w:rPr>
        <w:t xml:space="preserve"> </w:t>
      </w:r>
      <w:r w:rsidRPr="00A838FF">
        <w:rPr>
          <w:w w:val="85"/>
        </w:rPr>
        <w:t>reduce</w:t>
      </w:r>
      <w:r w:rsidRPr="00A838FF">
        <w:rPr>
          <w:spacing w:val="-4"/>
          <w:w w:val="85"/>
        </w:rPr>
        <w:t xml:space="preserve"> </w:t>
      </w:r>
      <w:r w:rsidRPr="00A838FF">
        <w:rPr>
          <w:w w:val="85"/>
        </w:rPr>
        <w:t>that</w:t>
      </w:r>
      <w:r w:rsidRPr="00A838FF">
        <w:rPr>
          <w:spacing w:val="-4"/>
          <w:w w:val="85"/>
        </w:rPr>
        <w:t xml:space="preserve"> </w:t>
      </w:r>
      <w:r w:rsidRPr="00A838FF">
        <w:rPr>
          <w:w w:val="85"/>
        </w:rPr>
        <w:t>value</w:t>
      </w:r>
      <w:r w:rsidRPr="00A838FF">
        <w:rPr>
          <w:spacing w:val="-4"/>
          <w:w w:val="85"/>
        </w:rPr>
        <w:t xml:space="preserve"> </w:t>
      </w:r>
      <w:r w:rsidRPr="00A838FF">
        <w:rPr>
          <w:w w:val="85"/>
        </w:rPr>
        <w:t>by</w:t>
      </w:r>
      <w:r w:rsidRPr="00A838FF">
        <w:rPr>
          <w:spacing w:val="-5"/>
          <w:w w:val="85"/>
        </w:rPr>
        <w:t xml:space="preserve"> </w:t>
      </w:r>
      <w:r w:rsidRPr="00A838FF">
        <w:rPr>
          <w:w w:val="85"/>
        </w:rPr>
        <w:t>the</w:t>
      </w:r>
      <w:r w:rsidRPr="00A838FF">
        <w:rPr>
          <w:spacing w:val="-6"/>
          <w:w w:val="85"/>
        </w:rPr>
        <w:t xml:space="preserve"> </w:t>
      </w:r>
      <w:r w:rsidRPr="00A838FF">
        <w:rPr>
          <w:w w:val="85"/>
        </w:rPr>
        <w:t>amount</w:t>
      </w:r>
      <w:r w:rsidRPr="00A838FF">
        <w:rPr>
          <w:spacing w:val="-4"/>
          <w:w w:val="85"/>
        </w:rPr>
        <w:t xml:space="preserve"> </w:t>
      </w:r>
      <w:r w:rsidRPr="00A838FF">
        <w:rPr>
          <w:w w:val="85"/>
        </w:rPr>
        <w:t>being withdrawn,</w:t>
      </w:r>
      <w:r w:rsidRPr="00A838FF">
        <w:rPr>
          <w:spacing w:val="-6"/>
          <w:w w:val="85"/>
        </w:rPr>
        <w:t xml:space="preserve"> </w:t>
      </w:r>
      <w:r w:rsidRPr="00A838FF">
        <w:rPr>
          <w:w w:val="85"/>
        </w:rPr>
        <w:t>and</w:t>
      </w:r>
      <w:r w:rsidRPr="00A838FF">
        <w:rPr>
          <w:spacing w:val="-4"/>
          <w:w w:val="85"/>
        </w:rPr>
        <w:t xml:space="preserve"> </w:t>
      </w:r>
      <w:r w:rsidRPr="00A838FF">
        <w:rPr>
          <w:w w:val="85"/>
        </w:rPr>
        <w:t>write</w:t>
      </w:r>
      <w:r w:rsidRPr="00A838FF">
        <w:rPr>
          <w:spacing w:val="-2"/>
          <w:w w:val="85"/>
        </w:rPr>
        <w:t xml:space="preserve"> </w:t>
      </w:r>
      <w:r w:rsidRPr="00A838FF">
        <w:rPr>
          <w:w w:val="85"/>
        </w:rPr>
        <w:t>the</w:t>
      </w:r>
      <w:r w:rsidRPr="00A838FF">
        <w:rPr>
          <w:spacing w:val="-4"/>
          <w:w w:val="85"/>
        </w:rPr>
        <w:t xml:space="preserve"> </w:t>
      </w:r>
      <w:r w:rsidRPr="00A838FF">
        <w:rPr>
          <w:w w:val="85"/>
        </w:rPr>
        <w:t>result</w:t>
      </w:r>
      <w:r w:rsidRPr="00A838FF">
        <w:rPr>
          <w:spacing w:val="-5"/>
          <w:w w:val="85"/>
        </w:rPr>
        <w:t xml:space="preserve"> </w:t>
      </w:r>
      <w:r w:rsidRPr="00A838FF">
        <w:rPr>
          <w:w w:val="85"/>
        </w:rPr>
        <w:t>back.</w:t>
      </w:r>
      <w:r w:rsidRPr="00A838FF">
        <w:rPr>
          <w:spacing w:val="-4"/>
          <w:w w:val="85"/>
        </w:rPr>
        <w:t xml:space="preserve"> </w:t>
      </w:r>
      <w:r w:rsidRPr="00A838FF">
        <w:rPr>
          <w:w w:val="85"/>
        </w:rPr>
        <w:t>If</w:t>
      </w:r>
      <w:r w:rsidRPr="00A838FF">
        <w:rPr>
          <w:spacing w:val="-4"/>
          <w:w w:val="85"/>
        </w:rPr>
        <w:t xml:space="preserve"> </w:t>
      </w:r>
      <w:r w:rsidRPr="00A838FF">
        <w:rPr>
          <w:w w:val="85"/>
        </w:rPr>
        <w:t>the</w:t>
      </w:r>
      <w:r w:rsidRPr="00A838FF">
        <w:rPr>
          <w:spacing w:val="-4"/>
          <w:w w:val="85"/>
        </w:rPr>
        <w:t xml:space="preserve"> </w:t>
      </w:r>
      <w:r w:rsidRPr="00A838FF">
        <w:rPr>
          <w:w w:val="85"/>
        </w:rPr>
        <w:t>two</w:t>
      </w:r>
      <w:r w:rsidRPr="00A838FF">
        <w:rPr>
          <w:spacing w:val="-4"/>
          <w:w w:val="85"/>
        </w:rPr>
        <w:t xml:space="preserve"> </w:t>
      </w:r>
      <w:r w:rsidRPr="00A838FF">
        <w:rPr>
          <w:w w:val="85"/>
        </w:rPr>
        <w:t xml:space="preserve">programs </w:t>
      </w:r>
      <w:r w:rsidRPr="00A838FF">
        <w:rPr>
          <w:w w:val="90"/>
        </w:rPr>
        <w:t>run</w:t>
      </w:r>
      <w:r w:rsidRPr="00A838FF">
        <w:rPr>
          <w:spacing w:val="-10"/>
          <w:w w:val="90"/>
        </w:rPr>
        <w:t xml:space="preserve"> </w:t>
      </w:r>
      <w:r w:rsidRPr="00A838FF">
        <w:rPr>
          <w:w w:val="90"/>
        </w:rPr>
        <w:t>concurrently,</w:t>
      </w:r>
      <w:r w:rsidRPr="00A838FF">
        <w:rPr>
          <w:spacing w:val="-10"/>
          <w:w w:val="90"/>
        </w:rPr>
        <w:t xml:space="preserve"> </w:t>
      </w:r>
      <w:r w:rsidRPr="00A838FF">
        <w:rPr>
          <w:w w:val="90"/>
        </w:rPr>
        <w:t>they</w:t>
      </w:r>
      <w:r w:rsidRPr="00A838FF">
        <w:rPr>
          <w:spacing w:val="-9"/>
          <w:w w:val="90"/>
        </w:rPr>
        <w:t xml:space="preserve"> </w:t>
      </w:r>
      <w:r w:rsidRPr="00A838FF">
        <w:rPr>
          <w:w w:val="90"/>
        </w:rPr>
        <w:t>may</w:t>
      </w:r>
      <w:r w:rsidRPr="00A838FF">
        <w:rPr>
          <w:spacing w:val="-10"/>
          <w:w w:val="90"/>
        </w:rPr>
        <w:t xml:space="preserve"> </w:t>
      </w:r>
      <w:r w:rsidRPr="00A838FF">
        <w:rPr>
          <w:w w:val="90"/>
        </w:rPr>
        <w:t>both</w:t>
      </w:r>
      <w:r w:rsidRPr="00A838FF">
        <w:rPr>
          <w:spacing w:val="-9"/>
          <w:w w:val="90"/>
        </w:rPr>
        <w:t xml:space="preserve"> </w:t>
      </w:r>
      <w:r w:rsidRPr="00A838FF">
        <w:rPr>
          <w:w w:val="90"/>
        </w:rPr>
        <w:t>read</w:t>
      </w:r>
      <w:r w:rsidRPr="00A838FF">
        <w:rPr>
          <w:spacing w:val="-10"/>
          <w:w w:val="90"/>
        </w:rPr>
        <w:t xml:space="preserve"> </w:t>
      </w:r>
      <w:r w:rsidRPr="00A838FF">
        <w:rPr>
          <w:w w:val="90"/>
        </w:rPr>
        <w:t>the</w:t>
      </w:r>
      <w:r w:rsidRPr="00A838FF">
        <w:rPr>
          <w:spacing w:val="-9"/>
          <w:w w:val="90"/>
        </w:rPr>
        <w:t xml:space="preserve"> </w:t>
      </w:r>
      <w:r w:rsidRPr="00A838FF">
        <w:rPr>
          <w:w w:val="90"/>
        </w:rPr>
        <w:t>value</w:t>
      </w:r>
      <w:r w:rsidRPr="00A838FF">
        <w:rPr>
          <w:spacing w:val="-10"/>
          <w:w w:val="90"/>
        </w:rPr>
        <w:t xml:space="preserve"> </w:t>
      </w:r>
      <w:r w:rsidRPr="00A838FF">
        <w:rPr>
          <w:w w:val="90"/>
        </w:rPr>
        <w:t>$10,000,</w:t>
      </w:r>
      <w:r w:rsidRPr="00A838FF">
        <w:rPr>
          <w:spacing w:val="-10"/>
          <w:w w:val="90"/>
        </w:rPr>
        <w:t xml:space="preserve"> </w:t>
      </w:r>
      <w:r w:rsidRPr="00A838FF">
        <w:rPr>
          <w:w w:val="90"/>
        </w:rPr>
        <w:t>and</w:t>
      </w:r>
      <w:r w:rsidRPr="00A838FF">
        <w:rPr>
          <w:spacing w:val="-9"/>
          <w:w w:val="90"/>
        </w:rPr>
        <w:t xml:space="preserve"> </w:t>
      </w:r>
      <w:r w:rsidRPr="00A838FF">
        <w:rPr>
          <w:w w:val="90"/>
        </w:rPr>
        <w:t>write</w:t>
      </w:r>
      <w:r w:rsidRPr="00A838FF">
        <w:rPr>
          <w:spacing w:val="-10"/>
          <w:w w:val="90"/>
        </w:rPr>
        <w:t xml:space="preserve"> </w:t>
      </w:r>
      <w:r w:rsidRPr="00A838FF">
        <w:rPr>
          <w:w w:val="90"/>
        </w:rPr>
        <w:t>back</w:t>
      </w:r>
      <w:r w:rsidRPr="00A838FF">
        <w:rPr>
          <w:spacing w:val="-9"/>
          <w:w w:val="90"/>
        </w:rPr>
        <w:t xml:space="preserve"> </w:t>
      </w:r>
      <w:r w:rsidRPr="00A838FF">
        <w:rPr>
          <w:w w:val="90"/>
        </w:rPr>
        <w:t>$9500</w:t>
      </w:r>
      <w:r w:rsidRPr="00A838FF">
        <w:rPr>
          <w:spacing w:val="-10"/>
          <w:w w:val="90"/>
        </w:rPr>
        <w:t xml:space="preserve"> </w:t>
      </w:r>
      <w:r w:rsidRPr="00A838FF">
        <w:rPr>
          <w:w w:val="90"/>
        </w:rPr>
        <w:t>and</w:t>
      </w:r>
      <w:r w:rsidRPr="00A838FF">
        <w:rPr>
          <w:spacing w:val="-9"/>
          <w:w w:val="90"/>
        </w:rPr>
        <w:t xml:space="preserve"> </w:t>
      </w:r>
      <w:r w:rsidRPr="00A838FF">
        <w:rPr>
          <w:w w:val="90"/>
        </w:rPr>
        <w:t>$9900,</w:t>
      </w:r>
      <w:r w:rsidRPr="00A838FF">
        <w:rPr>
          <w:spacing w:val="-10"/>
          <w:w w:val="90"/>
        </w:rPr>
        <w:t xml:space="preserve"> </w:t>
      </w:r>
      <w:r w:rsidRPr="00A838FF">
        <w:rPr>
          <w:w w:val="90"/>
        </w:rPr>
        <w:t xml:space="preserve">respectively. </w:t>
      </w:r>
      <w:r w:rsidRPr="00A838FF">
        <w:rPr>
          <w:spacing w:val="-2"/>
          <w:w w:val="85"/>
        </w:rPr>
        <w:t>Depending on which one writes the value last, the account balance of department</w:t>
      </w:r>
      <w:r w:rsidRPr="00A838FF">
        <w:rPr>
          <w:spacing w:val="-4"/>
        </w:rPr>
        <w:t xml:space="preserve"> </w:t>
      </w:r>
      <w:r w:rsidRPr="00A838FF">
        <w:rPr>
          <w:i/>
          <w:spacing w:val="-2"/>
          <w:w w:val="85"/>
        </w:rPr>
        <w:t xml:space="preserve">A </w:t>
      </w:r>
      <w:r w:rsidRPr="00A838FF">
        <w:rPr>
          <w:spacing w:val="-2"/>
          <w:w w:val="85"/>
        </w:rPr>
        <w:t xml:space="preserve">may </w:t>
      </w:r>
      <w:proofErr w:type="gramStart"/>
      <w:r w:rsidRPr="00A838FF">
        <w:rPr>
          <w:spacing w:val="-2"/>
          <w:w w:val="85"/>
        </w:rPr>
        <w:t>contain either $</w:t>
      </w:r>
      <w:proofErr w:type="gramEnd"/>
      <w:r w:rsidRPr="00A838FF">
        <w:rPr>
          <w:spacing w:val="-2"/>
          <w:w w:val="85"/>
        </w:rPr>
        <w:t xml:space="preserve">9500 </w:t>
      </w:r>
      <w:r w:rsidRPr="00A838FF">
        <w:rPr>
          <w:w w:val="85"/>
        </w:rPr>
        <w:t>or</w:t>
      </w:r>
      <w:r w:rsidRPr="00A838FF">
        <w:rPr>
          <w:spacing w:val="-1"/>
          <w:w w:val="85"/>
        </w:rPr>
        <w:t xml:space="preserve"> </w:t>
      </w:r>
      <w:r w:rsidRPr="00A838FF">
        <w:rPr>
          <w:w w:val="85"/>
        </w:rPr>
        <w:t>$9900, rather</w:t>
      </w:r>
      <w:r w:rsidRPr="00A838FF">
        <w:rPr>
          <w:spacing w:val="-1"/>
          <w:w w:val="85"/>
        </w:rPr>
        <w:t xml:space="preserve"> </w:t>
      </w:r>
      <w:r w:rsidRPr="00A838FF">
        <w:rPr>
          <w:w w:val="85"/>
        </w:rPr>
        <w:t>than the correct value of $9400. To guard against this</w:t>
      </w:r>
      <w:r w:rsidRPr="00A838FF">
        <w:rPr>
          <w:spacing w:val="-1"/>
          <w:w w:val="85"/>
        </w:rPr>
        <w:t xml:space="preserve"> </w:t>
      </w:r>
      <w:r w:rsidRPr="00A838FF">
        <w:rPr>
          <w:w w:val="85"/>
        </w:rPr>
        <w:t>possibility, the system</w:t>
      </w:r>
      <w:r w:rsidRPr="00A838FF">
        <w:rPr>
          <w:spacing w:val="-1"/>
          <w:w w:val="85"/>
        </w:rPr>
        <w:t xml:space="preserve"> </w:t>
      </w:r>
      <w:r w:rsidRPr="00A838FF">
        <w:rPr>
          <w:w w:val="85"/>
        </w:rPr>
        <w:t xml:space="preserve">must maintain </w:t>
      </w:r>
      <w:r w:rsidRPr="00A838FF">
        <w:rPr>
          <w:spacing w:val="-2"/>
          <w:w w:val="90"/>
        </w:rPr>
        <w:t>some</w:t>
      </w:r>
      <w:r w:rsidRPr="00A838FF">
        <w:rPr>
          <w:spacing w:val="-8"/>
          <w:w w:val="90"/>
        </w:rPr>
        <w:t xml:space="preserve"> </w:t>
      </w:r>
      <w:r w:rsidRPr="00A838FF">
        <w:rPr>
          <w:spacing w:val="-2"/>
          <w:w w:val="90"/>
        </w:rPr>
        <w:t>form</w:t>
      </w:r>
      <w:r w:rsidRPr="00A838FF">
        <w:rPr>
          <w:spacing w:val="-8"/>
          <w:w w:val="90"/>
        </w:rPr>
        <w:t xml:space="preserve"> </w:t>
      </w:r>
      <w:r w:rsidRPr="00A838FF">
        <w:rPr>
          <w:spacing w:val="-2"/>
          <w:w w:val="90"/>
        </w:rPr>
        <w:t>of</w:t>
      </w:r>
      <w:r w:rsidRPr="00A838FF">
        <w:rPr>
          <w:spacing w:val="-7"/>
          <w:w w:val="90"/>
        </w:rPr>
        <w:t xml:space="preserve"> </w:t>
      </w:r>
      <w:r w:rsidRPr="00A838FF">
        <w:rPr>
          <w:spacing w:val="-2"/>
          <w:w w:val="90"/>
        </w:rPr>
        <w:t>supervision.</w:t>
      </w:r>
    </w:p>
    <w:p w:rsidR="00C979EF" w:rsidRPr="00A838FF" w:rsidRDefault="00452CA7" w:rsidP="00891725">
      <w:pPr>
        <w:pStyle w:val="BodyText"/>
        <w:spacing w:line="276" w:lineRule="auto"/>
        <w:ind w:left="179" w:right="444"/>
        <w:jc w:val="both"/>
      </w:pPr>
      <w:r w:rsidRPr="00A838FF">
        <w:rPr>
          <w:w w:val="85"/>
        </w:rPr>
        <w:t>But</w:t>
      </w:r>
      <w:r w:rsidRPr="00A838FF">
        <w:rPr>
          <w:spacing w:val="-2"/>
          <w:w w:val="85"/>
        </w:rPr>
        <w:t xml:space="preserve"> </w:t>
      </w:r>
      <w:r w:rsidRPr="00A838FF">
        <w:rPr>
          <w:w w:val="85"/>
        </w:rPr>
        <w:t>supervision</w:t>
      </w:r>
      <w:r w:rsidRPr="00A838FF">
        <w:rPr>
          <w:spacing w:val="-3"/>
          <w:w w:val="85"/>
        </w:rPr>
        <w:t xml:space="preserve"> </w:t>
      </w:r>
      <w:r w:rsidRPr="00A838FF">
        <w:rPr>
          <w:w w:val="85"/>
        </w:rPr>
        <w:t>is</w:t>
      </w:r>
      <w:r w:rsidRPr="00A838FF">
        <w:rPr>
          <w:spacing w:val="-2"/>
          <w:w w:val="85"/>
        </w:rPr>
        <w:t xml:space="preserve"> </w:t>
      </w:r>
      <w:r w:rsidRPr="00A838FF">
        <w:rPr>
          <w:w w:val="85"/>
        </w:rPr>
        <w:t>difficult</w:t>
      </w:r>
      <w:r w:rsidRPr="00A838FF">
        <w:rPr>
          <w:spacing w:val="-4"/>
          <w:w w:val="85"/>
        </w:rPr>
        <w:t xml:space="preserve"> </w:t>
      </w:r>
      <w:r w:rsidRPr="00A838FF">
        <w:rPr>
          <w:w w:val="85"/>
        </w:rPr>
        <w:t>to</w:t>
      </w:r>
      <w:r w:rsidRPr="00A838FF">
        <w:rPr>
          <w:spacing w:val="-2"/>
          <w:w w:val="85"/>
        </w:rPr>
        <w:t xml:space="preserve"> </w:t>
      </w:r>
      <w:r w:rsidRPr="00A838FF">
        <w:rPr>
          <w:w w:val="85"/>
        </w:rPr>
        <w:t>provide because</w:t>
      </w:r>
      <w:r w:rsidRPr="00A838FF">
        <w:rPr>
          <w:spacing w:val="-3"/>
          <w:w w:val="85"/>
        </w:rPr>
        <w:t xml:space="preserve"> </w:t>
      </w:r>
      <w:r w:rsidRPr="00A838FF">
        <w:rPr>
          <w:w w:val="85"/>
        </w:rPr>
        <w:t>data</w:t>
      </w:r>
      <w:r w:rsidRPr="00A838FF">
        <w:rPr>
          <w:spacing w:val="-3"/>
          <w:w w:val="85"/>
        </w:rPr>
        <w:t xml:space="preserve"> </w:t>
      </w:r>
      <w:r w:rsidRPr="00A838FF">
        <w:rPr>
          <w:w w:val="85"/>
        </w:rPr>
        <w:t>may</w:t>
      </w:r>
      <w:r w:rsidRPr="00A838FF">
        <w:rPr>
          <w:spacing w:val="-2"/>
          <w:w w:val="85"/>
        </w:rPr>
        <w:t xml:space="preserve"> </w:t>
      </w:r>
      <w:r w:rsidRPr="00A838FF">
        <w:rPr>
          <w:w w:val="85"/>
        </w:rPr>
        <w:t>be</w:t>
      </w:r>
      <w:r w:rsidRPr="00A838FF">
        <w:rPr>
          <w:spacing w:val="-3"/>
          <w:w w:val="85"/>
        </w:rPr>
        <w:t xml:space="preserve"> </w:t>
      </w:r>
      <w:r w:rsidRPr="00A838FF">
        <w:rPr>
          <w:w w:val="85"/>
        </w:rPr>
        <w:t>accessed</w:t>
      </w:r>
      <w:r w:rsidRPr="00A838FF">
        <w:rPr>
          <w:spacing w:val="-3"/>
          <w:w w:val="85"/>
        </w:rPr>
        <w:t xml:space="preserve"> </w:t>
      </w:r>
      <w:r w:rsidRPr="00A838FF">
        <w:rPr>
          <w:w w:val="85"/>
        </w:rPr>
        <w:t>by</w:t>
      </w:r>
      <w:r w:rsidRPr="00A838FF">
        <w:rPr>
          <w:spacing w:val="-2"/>
          <w:w w:val="85"/>
        </w:rPr>
        <w:t xml:space="preserve"> </w:t>
      </w:r>
      <w:r w:rsidRPr="00A838FF">
        <w:rPr>
          <w:w w:val="85"/>
        </w:rPr>
        <w:t>many different</w:t>
      </w:r>
      <w:r w:rsidRPr="00A838FF">
        <w:rPr>
          <w:spacing w:val="-4"/>
          <w:w w:val="85"/>
        </w:rPr>
        <w:t xml:space="preserve"> </w:t>
      </w:r>
      <w:r w:rsidRPr="00A838FF">
        <w:rPr>
          <w:w w:val="85"/>
        </w:rPr>
        <w:t>application</w:t>
      </w:r>
      <w:r w:rsidRPr="00A838FF">
        <w:rPr>
          <w:spacing w:val="-3"/>
          <w:w w:val="85"/>
        </w:rPr>
        <w:t xml:space="preserve"> </w:t>
      </w:r>
      <w:r w:rsidRPr="00A838FF">
        <w:rPr>
          <w:w w:val="85"/>
        </w:rPr>
        <w:t>programs that have not been coordinated previously.</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r w:rsidRPr="00A838FF">
        <w:rPr>
          <w:w w:val="85"/>
        </w:rPr>
        <w:t>As</w:t>
      </w:r>
      <w:r w:rsidRPr="00A838FF">
        <w:rPr>
          <w:spacing w:val="-7"/>
          <w:w w:val="85"/>
        </w:rPr>
        <w:t xml:space="preserve"> </w:t>
      </w:r>
      <w:r w:rsidRPr="00A838FF">
        <w:rPr>
          <w:w w:val="85"/>
        </w:rPr>
        <w:t>another</w:t>
      </w:r>
      <w:r w:rsidRPr="00A838FF">
        <w:rPr>
          <w:spacing w:val="-6"/>
          <w:w w:val="85"/>
        </w:rPr>
        <w:t xml:space="preserve"> </w:t>
      </w:r>
      <w:r w:rsidRPr="00A838FF">
        <w:rPr>
          <w:w w:val="85"/>
        </w:rPr>
        <w:t>example,</w:t>
      </w:r>
      <w:r w:rsidRPr="00A838FF">
        <w:rPr>
          <w:spacing w:val="-7"/>
          <w:w w:val="85"/>
        </w:rPr>
        <w:t xml:space="preserve"> </w:t>
      </w:r>
      <w:r w:rsidRPr="00A838FF">
        <w:rPr>
          <w:w w:val="85"/>
        </w:rPr>
        <w:t>suppose</w:t>
      </w:r>
      <w:r w:rsidRPr="00A838FF">
        <w:rPr>
          <w:spacing w:val="-6"/>
          <w:w w:val="85"/>
        </w:rPr>
        <w:t xml:space="preserve"> </w:t>
      </w:r>
      <w:r w:rsidRPr="00A838FF">
        <w:rPr>
          <w:w w:val="85"/>
        </w:rPr>
        <w:t>a</w:t>
      </w:r>
      <w:r w:rsidRPr="00A838FF">
        <w:rPr>
          <w:spacing w:val="-6"/>
          <w:w w:val="85"/>
        </w:rPr>
        <w:t xml:space="preserve"> </w:t>
      </w:r>
      <w:r w:rsidRPr="00A838FF">
        <w:rPr>
          <w:w w:val="85"/>
        </w:rPr>
        <w:t>registration</w:t>
      </w:r>
      <w:r w:rsidRPr="00A838FF">
        <w:rPr>
          <w:spacing w:val="-7"/>
          <w:w w:val="85"/>
        </w:rPr>
        <w:t xml:space="preserve"> </w:t>
      </w:r>
      <w:r w:rsidRPr="00A838FF">
        <w:rPr>
          <w:w w:val="85"/>
        </w:rPr>
        <w:t>program</w:t>
      </w:r>
      <w:r w:rsidRPr="00A838FF">
        <w:rPr>
          <w:spacing w:val="-6"/>
          <w:w w:val="85"/>
        </w:rPr>
        <w:t xml:space="preserve"> </w:t>
      </w:r>
      <w:r w:rsidRPr="00A838FF">
        <w:rPr>
          <w:w w:val="85"/>
        </w:rPr>
        <w:t>maintains</w:t>
      </w:r>
      <w:r w:rsidRPr="00A838FF">
        <w:rPr>
          <w:spacing w:val="-6"/>
          <w:w w:val="85"/>
        </w:rPr>
        <w:t xml:space="preserve"> </w:t>
      </w:r>
      <w:r w:rsidRPr="00A838FF">
        <w:rPr>
          <w:w w:val="85"/>
        </w:rPr>
        <w:t>a</w:t>
      </w:r>
      <w:r w:rsidRPr="00A838FF">
        <w:rPr>
          <w:spacing w:val="-7"/>
          <w:w w:val="85"/>
        </w:rPr>
        <w:t xml:space="preserve"> </w:t>
      </w:r>
      <w:r w:rsidRPr="00A838FF">
        <w:rPr>
          <w:w w:val="85"/>
        </w:rPr>
        <w:t>count</w:t>
      </w:r>
      <w:r w:rsidRPr="00A838FF">
        <w:rPr>
          <w:spacing w:val="-6"/>
          <w:w w:val="85"/>
        </w:rPr>
        <w:t xml:space="preserve"> </w:t>
      </w:r>
      <w:r w:rsidRPr="00A838FF">
        <w:rPr>
          <w:w w:val="85"/>
        </w:rPr>
        <w:t>of</w:t>
      </w:r>
      <w:r w:rsidRPr="00A838FF">
        <w:rPr>
          <w:spacing w:val="-7"/>
          <w:w w:val="85"/>
        </w:rPr>
        <w:t xml:space="preserve"> </w:t>
      </w:r>
      <w:r w:rsidRPr="00A838FF">
        <w:rPr>
          <w:w w:val="85"/>
        </w:rPr>
        <w:t>students</w:t>
      </w:r>
      <w:r w:rsidRPr="00A838FF">
        <w:rPr>
          <w:spacing w:val="-6"/>
          <w:w w:val="85"/>
        </w:rPr>
        <w:t xml:space="preserve"> </w:t>
      </w:r>
      <w:r w:rsidRPr="00A838FF">
        <w:rPr>
          <w:w w:val="85"/>
        </w:rPr>
        <w:t>registered</w:t>
      </w:r>
      <w:r w:rsidRPr="00A838FF">
        <w:rPr>
          <w:spacing w:val="-6"/>
          <w:w w:val="85"/>
        </w:rPr>
        <w:t xml:space="preserve"> </w:t>
      </w:r>
      <w:r w:rsidRPr="00A838FF">
        <w:rPr>
          <w:w w:val="85"/>
        </w:rPr>
        <w:t>for</w:t>
      </w:r>
      <w:r w:rsidRPr="00A838FF">
        <w:rPr>
          <w:spacing w:val="-7"/>
          <w:w w:val="85"/>
        </w:rPr>
        <w:t xml:space="preserve"> </w:t>
      </w:r>
      <w:r w:rsidRPr="00A838FF">
        <w:rPr>
          <w:w w:val="85"/>
        </w:rPr>
        <w:t>a</w:t>
      </w:r>
      <w:r w:rsidRPr="00A838FF">
        <w:rPr>
          <w:spacing w:val="-6"/>
          <w:w w:val="85"/>
        </w:rPr>
        <w:t xml:space="preserve"> </w:t>
      </w:r>
      <w:r w:rsidRPr="00A838FF">
        <w:rPr>
          <w:w w:val="85"/>
        </w:rPr>
        <w:t>course,</w:t>
      </w:r>
      <w:r w:rsidRPr="00A838FF">
        <w:rPr>
          <w:spacing w:val="-6"/>
          <w:w w:val="85"/>
        </w:rPr>
        <w:t xml:space="preserve"> </w:t>
      </w:r>
      <w:r w:rsidRPr="00A838FF">
        <w:rPr>
          <w:w w:val="85"/>
        </w:rPr>
        <w:t>in order</w:t>
      </w:r>
      <w:r w:rsidRPr="00A838FF">
        <w:rPr>
          <w:spacing w:val="-7"/>
          <w:w w:val="85"/>
        </w:rPr>
        <w:t xml:space="preserve"> </w:t>
      </w:r>
      <w:r w:rsidRPr="00A838FF">
        <w:rPr>
          <w:w w:val="85"/>
        </w:rPr>
        <w:t>to</w:t>
      </w:r>
      <w:r w:rsidRPr="00A838FF">
        <w:rPr>
          <w:spacing w:val="-6"/>
          <w:w w:val="85"/>
        </w:rPr>
        <w:t xml:space="preserve"> </w:t>
      </w:r>
      <w:r w:rsidRPr="00A838FF">
        <w:rPr>
          <w:w w:val="85"/>
        </w:rPr>
        <w:t>enforce</w:t>
      </w:r>
      <w:r w:rsidRPr="00A838FF">
        <w:rPr>
          <w:spacing w:val="-7"/>
          <w:w w:val="85"/>
        </w:rPr>
        <w:t xml:space="preserve"> </w:t>
      </w:r>
      <w:r w:rsidRPr="00A838FF">
        <w:rPr>
          <w:w w:val="85"/>
        </w:rPr>
        <w:t>limits</w:t>
      </w:r>
      <w:r w:rsidRPr="00A838FF">
        <w:rPr>
          <w:spacing w:val="-6"/>
          <w:w w:val="85"/>
        </w:rPr>
        <w:t xml:space="preserve"> </w:t>
      </w:r>
      <w:r w:rsidRPr="00A838FF">
        <w:rPr>
          <w:w w:val="85"/>
        </w:rPr>
        <w:t>on</w:t>
      </w:r>
      <w:r w:rsidRPr="00A838FF">
        <w:rPr>
          <w:spacing w:val="-6"/>
          <w:w w:val="85"/>
        </w:rPr>
        <w:t xml:space="preserve"> </w:t>
      </w:r>
      <w:r w:rsidRPr="00A838FF">
        <w:rPr>
          <w:w w:val="85"/>
        </w:rPr>
        <w:t>the</w:t>
      </w:r>
      <w:r w:rsidRPr="00A838FF">
        <w:rPr>
          <w:spacing w:val="-7"/>
          <w:w w:val="85"/>
        </w:rPr>
        <w:t xml:space="preserve"> </w:t>
      </w:r>
      <w:r w:rsidRPr="00A838FF">
        <w:rPr>
          <w:w w:val="85"/>
        </w:rPr>
        <w:t>number</w:t>
      </w:r>
      <w:r w:rsidRPr="00A838FF">
        <w:rPr>
          <w:spacing w:val="-6"/>
          <w:w w:val="85"/>
        </w:rPr>
        <w:t xml:space="preserve"> </w:t>
      </w:r>
      <w:r w:rsidRPr="00A838FF">
        <w:rPr>
          <w:w w:val="85"/>
        </w:rPr>
        <w:t>of</w:t>
      </w:r>
      <w:r w:rsidRPr="00A838FF">
        <w:rPr>
          <w:spacing w:val="-6"/>
          <w:w w:val="85"/>
        </w:rPr>
        <w:t xml:space="preserve"> </w:t>
      </w:r>
      <w:r w:rsidRPr="00A838FF">
        <w:rPr>
          <w:w w:val="85"/>
        </w:rPr>
        <w:t>students</w:t>
      </w:r>
      <w:r w:rsidRPr="00A838FF">
        <w:rPr>
          <w:spacing w:val="-7"/>
          <w:w w:val="85"/>
        </w:rPr>
        <w:t xml:space="preserve"> </w:t>
      </w:r>
      <w:r w:rsidRPr="00A838FF">
        <w:rPr>
          <w:w w:val="85"/>
        </w:rPr>
        <w:t>registered.</w:t>
      </w:r>
      <w:r w:rsidRPr="00A838FF">
        <w:rPr>
          <w:spacing w:val="-6"/>
          <w:w w:val="85"/>
        </w:rPr>
        <w:t xml:space="preserve"> </w:t>
      </w:r>
      <w:r w:rsidRPr="00A838FF">
        <w:rPr>
          <w:w w:val="85"/>
        </w:rPr>
        <w:t>When</w:t>
      </w:r>
      <w:r w:rsidRPr="00A838FF">
        <w:rPr>
          <w:spacing w:val="-7"/>
          <w:w w:val="85"/>
        </w:rPr>
        <w:t xml:space="preserve"> </w:t>
      </w:r>
      <w:r w:rsidRPr="00A838FF">
        <w:rPr>
          <w:w w:val="85"/>
        </w:rPr>
        <w:t>a</w:t>
      </w:r>
      <w:r w:rsidRPr="00A838FF">
        <w:rPr>
          <w:spacing w:val="-6"/>
          <w:w w:val="85"/>
        </w:rPr>
        <w:t xml:space="preserve"> </w:t>
      </w:r>
      <w:r w:rsidRPr="00A838FF">
        <w:rPr>
          <w:w w:val="85"/>
        </w:rPr>
        <w:t>student</w:t>
      </w:r>
      <w:r w:rsidRPr="00A838FF">
        <w:rPr>
          <w:spacing w:val="-6"/>
          <w:w w:val="85"/>
        </w:rPr>
        <w:t xml:space="preserve"> </w:t>
      </w:r>
      <w:r w:rsidRPr="00A838FF">
        <w:rPr>
          <w:w w:val="85"/>
        </w:rPr>
        <w:t>registers,</w:t>
      </w:r>
      <w:r w:rsidRPr="00A838FF">
        <w:rPr>
          <w:spacing w:val="-7"/>
          <w:w w:val="85"/>
        </w:rPr>
        <w:t xml:space="preserve"> </w:t>
      </w:r>
      <w:r w:rsidRPr="00A838FF">
        <w:rPr>
          <w:w w:val="85"/>
        </w:rPr>
        <w:t>the</w:t>
      </w:r>
      <w:r w:rsidRPr="00A838FF">
        <w:rPr>
          <w:spacing w:val="-6"/>
          <w:w w:val="85"/>
        </w:rPr>
        <w:t xml:space="preserve"> </w:t>
      </w:r>
      <w:r w:rsidRPr="00A838FF">
        <w:rPr>
          <w:w w:val="85"/>
        </w:rPr>
        <w:t>program</w:t>
      </w:r>
      <w:r w:rsidRPr="00A838FF">
        <w:rPr>
          <w:spacing w:val="-6"/>
          <w:w w:val="85"/>
        </w:rPr>
        <w:t xml:space="preserve"> </w:t>
      </w:r>
      <w:r w:rsidRPr="00A838FF">
        <w:rPr>
          <w:w w:val="85"/>
        </w:rPr>
        <w:t>reads</w:t>
      </w:r>
      <w:r w:rsidRPr="00A838FF">
        <w:rPr>
          <w:spacing w:val="-7"/>
          <w:w w:val="85"/>
        </w:rPr>
        <w:t xml:space="preserve"> </w:t>
      </w:r>
      <w:r w:rsidRPr="00A838FF">
        <w:rPr>
          <w:w w:val="85"/>
        </w:rPr>
        <w:t xml:space="preserve">the </w:t>
      </w:r>
      <w:r w:rsidRPr="00A838FF">
        <w:rPr>
          <w:w w:val="80"/>
        </w:rPr>
        <w:t>current count for the courses, verifies that the count is not already at the limit, adds</w:t>
      </w:r>
      <w:r w:rsidRPr="00A838FF">
        <w:t xml:space="preserve"> </w:t>
      </w:r>
      <w:r w:rsidRPr="00A838FF">
        <w:rPr>
          <w:w w:val="80"/>
        </w:rPr>
        <w:t>one to the count, and stores</w:t>
      </w:r>
      <w:r w:rsidRPr="00A838FF">
        <w:rPr>
          <w:spacing w:val="40"/>
        </w:rPr>
        <w:t xml:space="preserve"> </w:t>
      </w:r>
      <w:r w:rsidRPr="00A838FF">
        <w:rPr>
          <w:w w:val="80"/>
        </w:rPr>
        <w:t>the count back in the database. Suppose two</w:t>
      </w:r>
      <w:r w:rsidRPr="00A838FF">
        <w:t xml:space="preserve"> </w:t>
      </w:r>
      <w:r w:rsidRPr="00A838FF">
        <w:rPr>
          <w:w w:val="80"/>
        </w:rPr>
        <w:t xml:space="preserve">students register concurrently, with the count at (say) 39. The two </w:t>
      </w:r>
      <w:r w:rsidRPr="00A838FF">
        <w:rPr>
          <w:w w:val="85"/>
        </w:rPr>
        <w:t>program executions may both read the value 39, and both would then write back 40,</w:t>
      </w:r>
      <w:r w:rsidRPr="00A838FF">
        <w:t xml:space="preserve"> </w:t>
      </w:r>
      <w:r w:rsidRPr="00A838FF">
        <w:rPr>
          <w:w w:val="85"/>
        </w:rPr>
        <w:t xml:space="preserve">leading to an incorrect </w:t>
      </w:r>
      <w:r w:rsidRPr="00A838FF">
        <w:rPr>
          <w:w w:val="80"/>
        </w:rPr>
        <w:t>increase of only 1, even though two students successfully</w:t>
      </w:r>
      <w:r w:rsidRPr="00A838FF">
        <w:t xml:space="preserve"> </w:t>
      </w:r>
      <w:r w:rsidRPr="00A838FF">
        <w:rPr>
          <w:w w:val="80"/>
        </w:rPr>
        <w:t xml:space="preserve">registered for the course and the count should be 41. </w:t>
      </w:r>
      <w:r w:rsidRPr="00A838FF">
        <w:rPr>
          <w:w w:val="85"/>
        </w:rPr>
        <w:t>Furthermore, suppose</w:t>
      </w:r>
      <w:r w:rsidRPr="00A838FF">
        <w:rPr>
          <w:spacing w:val="-3"/>
          <w:w w:val="85"/>
        </w:rPr>
        <w:t xml:space="preserve"> </w:t>
      </w:r>
      <w:r w:rsidRPr="00A838FF">
        <w:rPr>
          <w:w w:val="85"/>
        </w:rPr>
        <w:t>the</w:t>
      </w:r>
      <w:r w:rsidRPr="00A838FF">
        <w:rPr>
          <w:spacing w:val="-3"/>
          <w:w w:val="85"/>
        </w:rPr>
        <w:t xml:space="preserve"> </w:t>
      </w:r>
      <w:r w:rsidRPr="00A838FF">
        <w:rPr>
          <w:w w:val="85"/>
        </w:rPr>
        <w:t>course</w:t>
      </w:r>
      <w:r w:rsidRPr="00A838FF">
        <w:rPr>
          <w:spacing w:val="-1"/>
          <w:w w:val="85"/>
        </w:rPr>
        <w:t xml:space="preserve"> </w:t>
      </w:r>
      <w:r w:rsidRPr="00A838FF">
        <w:rPr>
          <w:w w:val="85"/>
        </w:rPr>
        <w:t>registration</w:t>
      </w:r>
      <w:r w:rsidRPr="00A838FF">
        <w:rPr>
          <w:spacing w:val="-2"/>
          <w:w w:val="85"/>
        </w:rPr>
        <w:t xml:space="preserve"> </w:t>
      </w:r>
      <w:r w:rsidRPr="00A838FF">
        <w:rPr>
          <w:w w:val="85"/>
        </w:rPr>
        <w:t>limit</w:t>
      </w:r>
      <w:r w:rsidRPr="00A838FF">
        <w:rPr>
          <w:spacing w:val="-1"/>
          <w:w w:val="85"/>
        </w:rPr>
        <w:t xml:space="preserve"> </w:t>
      </w:r>
      <w:r w:rsidRPr="00A838FF">
        <w:rPr>
          <w:w w:val="85"/>
        </w:rPr>
        <w:t>was</w:t>
      </w:r>
      <w:r w:rsidRPr="00A838FF">
        <w:rPr>
          <w:spacing w:val="-1"/>
          <w:w w:val="85"/>
        </w:rPr>
        <w:t xml:space="preserve"> </w:t>
      </w:r>
      <w:r w:rsidRPr="00A838FF">
        <w:rPr>
          <w:w w:val="85"/>
        </w:rPr>
        <w:t>40;</w:t>
      </w:r>
      <w:r w:rsidRPr="00A838FF">
        <w:rPr>
          <w:spacing w:val="-3"/>
          <w:w w:val="85"/>
        </w:rPr>
        <w:t xml:space="preserve"> </w:t>
      </w:r>
      <w:r w:rsidRPr="00A838FF">
        <w:rPr>
          <w:w w:val="85"/>
        </w:rPr>
        <w:t>in</w:t>
      </w:r>
      <w:r w:rsidRPr="00A838FF">
        <w:rPr>
          <w:spacing w:val="-1"/>
          <w:w w:val="85"/>
        </w:rPr>
        <w:t xml:space="preserve"> </w:t>
      </w:r>
      <w:r w:rsidRPr="00A838FF">
        <w:rPr>
          <w:w w:val="85"/>
        </w:rPr>
        <w:t>the</w:t>
      </w:r>
      <w:r w:rsidRPr="00A838FF">
        <w:rPr>
          <w:spacing w:val="-3"/>
          <w:w w:val="85"/>
        </w:rPr>
        <w:t xml:space="preserve"> </w:t>
      </w:r>
      <w:r w:rsidRPr="00A838FF">
        <w:rPr>
          <w:w w:val="85"/>
        </w:rPr>
        <w:t>above</w:t>
      </w:r>
      <w:r w:rsidRPr="00A838FF">
        <w:rPr>
          <w:spacing w:val="-1"/>
          <w:w w:val="85"/>
        </w:rPr>
        <w:t xml:space="preserve"> </w:t>
      </w:r>
      <w:r w:rsidRPr="00A838FF">
        <w:rPr>
          <w:w w:val="85"/>
        </w:rPr>
        <w:t>case</w:t>
      </w:r>
      <w:r w:rsidRPr="00A838FF">
        <w:rPr>
          <w:spacing w:val="-3"/>
          <w:w w:val="85"/>
        </w:rPr>
        <w:t xml:space="preserve"> </w:t>
      </w:r>
      <w:r w:rsidRPr="00A838FF">
        <w:rPr>
          <w:w w:val="85"/>
        </w:rPr>
        <w:t>both</w:t>
      </w:r>
      <w:r w:rsidRPr="00A838FF">
        <w:rPr>
          <w:spacing w:val="-1"/>
          <w:w w:val="85"/>
        </w:rPr>
        <w:t xml:space="preserve"> </w:t>
      </w:r>
      <w:r w:rsidRPr="00A838FF">
        <w:rPr>
          <w:w w:val="85"/>
        </w:rPr>
        <w:t>students</w:t>
      </w:r>
      <w:r w:rsidRPr="00A838FF">
        <w:rPr>
          <w:spacing w:val="-4"/>
        </w:rPr>
        <w:t xml:space="preserve"> </w:t>
      </w:r>
      <w:r w:rsidRPr="00A838FF">
        <w:rPr>
          <w:w w:val="85"/>
        </w:rPr>
        <w:t>would</w:t>
      </w:r>
      <w:r w:rsidRPr="00A838FF">
        <w:rPr>
          <w:spacing w:val="-3"/>
          <w:w w:val="85"/>
        </w:rPr>
        <w:t xml:space="preserve"> </w:t>
      </w:r>
      <w:r w:rsidRPr="00A838FF">
        <w:rPr>
          <w:w w:val="85"/>
        </w:rPr>
        <w:t>be</w:t>
      </w:r>
      <w:r w:rsidRPr="00A838FF">
        <w:rPr>
          <w:spacing w:val="-3"/>
          <w:w w:val="85"/>
        </w:rPr>
        <w:t xml:space="preserve"> </w:t>
      </w:r>
      <w:r w:rsidRPr="00A838FF">
        <w:rPr>
          <w:w w:val="85"/>
        </w:rPr>
        <w:t>able</w:t>
      </w:r>
      <w:r w:rsidRPr="00A838FF">
        <w:rPr>
          <w:spacing w:val="-3"/>
          <w:w w:val="85"/>
        </w:rPr>
        <w:t xml:space="preserve"> </w:t>
      </w:r>
      <w:r w:rsidRPr="00A838FF">
        <w:rPr>
          <w:w w:val="85"/>
        </w:rPr>
        <w:t>to register,</w:t>
      </w:r>
      <w:r w:rsidRPr="00A838FF">
        <w:rPr>
          <w:spacing w:val="-4"/>
          <w:w w:val="85"/>
        </w:rPr>
        <w:t xml:space="preserve"> </w:t>
      </w:r>
      <w:r w:rsidRPr="00A838FF">
        <w:rPr>
          <w:w w:val="85"/>
        </w:rPr>
        <w:t>leading</w:t>
      </w:r>
      <w:r w:rsidRPr="00A838FF">
        <w:rPr>
          <w:spacing w:val="-4"/>
          <w:w w:val="85"/>
        </w:rPr>
        <w:t xml:space="preserve"> </w:t>
      </w:r>
      <w:r w:rsidRPr="00A838FF">
        <w:rPr>
          <w:w w:val="85"/>
        </w:rPr>
        <w:t>to</w:t>
      </w:r>
      <w:r w:rsidRPr="00A838FF">
        <w:rPr>
          <w:spacing w:val="-5"/>
          <w:w w:val="85"/>
        </w:rPr>
        <w:t xml:space="preserve"> </w:t>
      </w:r>
      <w:r w:rsidRPr="00A838FF">
        <w:rPr>
          <w:w w:val="85"/>
        </w:rPr>
        <w:t>a</w:t>
      </w:r>
      <w:r w:rsidRPr="00A838FF">
        <w:rPr>
          <w:spacing w:val="-3"/>
          <w:w w:val="85"/>
        </w:rPr>
        <w:t xml:space="preserve"> </w:t>
      </w:r>
      <w:r w:rsidRPr="00A838FF">
        <w:rPr>
          <w:w w:val="85"/>
        </w:rPr>
        <w:t>violation</w:t>
      </w:r>
      <w:r w:rsidRPr="00A838FF">
        <w:rPr>
          <w:spacing w:val="-3"/>
          <w:w w:val="85"/>
        </w:rPr>
        <w:t xml:space="preserve"> </w:t>
      </w:r>
      <w:r w:rsidRPr="00A838FF">
        <w:rPr>
          <w:w w:val="85"/>
        </w:rPr>
        <w:t>of</w:t>
      </w:r>
      <w:r w:rsidRPr="00A838FF">
        <w:rPr>
          <w:spacing w:val="-5"/>
          <w:w w:val="85"/>
        </w:rPr>
        <w:t xml:space="preserve"> </w:t>
      </w:r>
      <w:r w:rsidRPr="00A838FF">
        <w:rPr>
          <w:w w:val="85"/>
        </w:rPr>
        <w:t>the</w:t>
      </w:r>
      <w:r w:rsidRPr="00A838FF">
        <w:rPr>
          <w:spacing w:val="-5"/>
          <w:w w:val="85"/>
        </w:rPr>
        <w:t xml:space="preserve"> </w:t>
      </w:r>
      <w:r w:rsidRPr="00A838FF">
        <w:rPr>
          <w:w w:val="85"/>
        </w:rPr>
        <w:t>limit</w:t>
      </w:r>
      <w:r w:rsidRPr="00A838FF">
        <w:rPr>
          <w:spacing w:val="-4"/>
          <w:w w:val="85"/>
        </w:rPr>
        <w:t xml:space="preserve"> </w:t>
      </w:r>
      <w:r w:rsidRPr="00A838FF">
        <w:rPr>
          <w:w w:val="85"/>
        </w:rPr>
        <w:t>of</w:t>
      </w:r>
      <w:r w:rsidRPr="00A838FF">
        <w:rPr>
          <w:spacing w:val="-3"/>
          <w:w w:val="85"/>
        </w:rPr>
        <w:t xml:space="preserve"> </w:t>
      </w:r>
      <w:r w:rsidRPr="00A838FF">
        <w:rPr>
          <w:w w:val="85"/>
        </w:rPr>
        <w:t>40</w:t>
      </w:r>
      <w:r w:rsidRPr="00A838FF">
        <w:rPr>
          <w:spacing w:val="-3"/>
          <w:w w:val="85"/>
        </w:rPr>
        <w:t xml:space="preserve"> </w:t>
      </w:r>
      <w:r w:rsidRPr="00A838FF">
        <w:rPr>
          <w:w w:val="85"/>
        </w:rPr>
        <w:t>students.</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3"/>
        <w:jc w:val="both"/>
      </w:pPr>
      <w:proofErr w:type="gramStart"/>
      <w:r w:rsidRPr="00A838FF">
        <w:rPr>
          <w:b/>
          <w:w w:val="80"/>
        </w:rPr>
        <w:t>Security problems</w:t>
      </w:r>
      <w:r w:rsidRPr="00A838FF">
        <w:rPr>
          <w:w w:val="80"/>
        </w:rPr>
        <w:t>.</w:t>
      </w:r>
      <w:proofErr w:type="gramEnd"/>
      <w:r w:rsidRPr="00A838FF">
        <w:t xml:space="preserve"> </w:t>
      </w:r>
      <w:r w:rsidRPr="00A838FF">
        <w:rPr>
          <w:w w:val="80"/>
        </w:rPr>
        <w:t>Not</w:t>
      </w:r>
      <w:r w:rsidRPr="00A838FF">
        <w:t xml:space="preserve"> </w:t>
      </w:r>
      <w:r w:rsidRPr="00A838FF">
        <w:rPr>
          <w:w w:val="80"/>
        </w:rPr>
        <w:t>every</w:t>
      </w:r>
      <w:r w:rsidRPr="00A838FF">
        <w:t xml:space="preserve"> </w:t>
      </w:r>
      <w:r w:rsidRPr="00A838FF">
        <w:rPr>
          <w:w w:val="80"/>
        </w:rPr>
        <w:t>user</w:t>
      </w:r>
      <w:r w:rsidRPr="00A838FF">
        <w:t xml:space="preserve"> </w:t>
      </w:r>
      <w:r w:rsidRPr="00A838FF">
        <w:rPr>
          <w:w w:val="80"/>
        </w:rPr>
        <w:t>of</w:t>
      </w:r>
      <w:r w:rsidRPr="00A838FF">
        <w:t xml:space="preserve"> </w:t>
      </w:r>
      <w:r w:rsidRPr="00A838FF">
        <w:rPr>
          <w:w w:val="80"/>
        </w:rPr>
        <w:t>the</w:t>
      </w:r>
      <w:r w:rsidRPr="00A838FF">
        <w:t xml:space="preserve"> </w:t>
      </w:r>
      <w:r w:rsidRPr="00A838FF">
        <w:rPr>
          <w:w w:val="80"/>
        </w:rPr>
        <w:t>database</w:t>
      </w:r>
      <w:r w:rsidRPr="00A838FF">
        <w:t xml:space="preserve"> </w:t>
      </w:r>
      <w:r w:rsidRPr="00A838FF">
        <w:rPr>
          <w:w w:val="80"/>
        </w:rPr>
        <w:t>system</w:t>
      </w:r>
      <w:r w:rsidRPr="00A838FF">
        <w:t xml:space="preserve"> </w:t>
      </w:r>
      <w:r w:rsidRPr="00A838FF">
        <w:rPr>
          <w:w w:val="80"/>
        </w:rPr>
        <w:t>should</w:t>
      </w:r>
      <w:r w:rsidRPr="00A838FF">
        <w:t xml:space="preserve"> </w:t>
      </w:r>
      <w:r w:rsidRPr="00A838FF">
        <w:rPr>
          <w:w w:val="80"/>
        </w:rPr>
        <w:t>be</w:t>
      </w:r>
      <w:r w:rsidRPr="00A838FF">
        <w:t xml:space="preserve"> </w:t>
      </w:r>
      <w:r w:rsidRPr="00A838FF">
        <w:rPr>
          <w:w w:val="80"/>
        </w:rPr>
        <w:t>able</w:t>
      </w:r>
      <w:r w:rsidRPr="00A838FF">
        <w:t xml:space="preserve"> </w:t>
      </w:r>
      <w:r w:rsidRPr="00A838FF">
        <w:rPr>
          <w:w w:val="80"/>
        </w:rPr>
        <w:t>to</w:t>
      </w:r>
      <w:r w:rsidRPr="00A838FF">
        <w:t xml:space="preserve"> </w:t>
      </w:r>
      <w:r w:rsidRPr="00A838FF">
        <w:rPr>
          <w:w w:val="80"/>
        </w:rPr>
        <w:t>access</w:t>
      </w:r>
      <w:r w:rsidRPr="00A838FF">
        <w:t xml:space="preserve"> </w:t>
      </w:r>
      <w:r w:rsidRPr="00A838FF">
        <w:rPr>
          <w:w w:val="80"/>
        </w:rPr>
        <w:t>all</w:t>
      </w:r>
      <w:r w:rsidRPr="00A838FF">
        <w:rPr>
          <w:spacing w:val="-1"/>
        </w:rPr>
        <w:t xml:space="preserve"> </w:t>
      </w:r>
      <w:r w:rsidRPr="00A838FF">
        <w:rPr>
          <w:w w:val="80"/>
        </w:rPr>
        <w:t>the</w:t>
      </w:r>
      <w:r w:rsidRPr="00A838FF">
        <w:t xml:space="preserve"> </w:t>
      </w:r>
      <w:r w:rsidRPr="00A838FF">
        <w:rPr>
          <w:w w:val="80"/>
        </w:rPr>
        <w:t>data.</w:t>
      </w:r>
      <w:r w:rsidRPr="00A838FF">
        <w:t xml:space="preserve"> </w:t>
      </w:r>
      <w:r w:rsidRPr="00A838FF">
        <w:rPr>
          <w:w w:val="80"/>
        </w:rPr>
        <w:t>For</w:t>
      </w:r>
      <w:r w:rsidRPr="00A838FF">
        <w:t xml:space="preserve"> </w:t>
      </w:r>
      <w:r w:rsidRPr="00A838FF">
        <w:rPr>
          <w:w w:val="80"/>
        </w:rPr>
        <w:t>example, in</w:t>
      </w:r>
      <w:r w:rsidRPr="00A838FF">
        <w:t xml:space="preserve"> </w:t>
      </w:r>
      <w:r w:rsidRPr="00A838FF">
        <w:rPr>
          <w:w w:val="80"/>
        </w:rPr>
        <w:t>a</w:t>
      </w:r>
      <w:r w:rsidRPr="00A838FF">
        <w:t xml:space="preserve"> </w:t>
      </w:r>
      <w:r w:rsidRPr="00A838FF">
        <w:rPr>
          <w:w w:val="80"/>
        </w:rPr>
        <w:t>university,</w:t>
      </w:r>
      <w:r w:rsidRPr="00A838FF">
        <w:t xml:space="preserve"> </w:t>
      </w:r>
      <w:r w:rsidRPr="00A838FF">
        <w:rPr>
          <w:w w:val="80"/>
        </w:rPr>
        <w:t>payroll</w:t>
      </w:r>
      <w:r w:rsidRPr="00A838FF">
        <w:t xml:space="preserve"> </w:t>
      </w:r>
      <w:r w:rsidRPr="00A838FF">
        <w:rPr>
          <w:w w:val="80"/>
        </w:rPr>
        <w:t>personnel</w:t>
      </w:r>
      <w:r w:rsidRPr="00A838FF">
        <w:t xml:space="preserve"> </w:t>
      </w:r>
      <w:r w:rsidRPr="00A838FF">
        <w:rPr>
          <w:w w:val="80"/>
        </w:rPr>
        <w:t>need</w:t>
      </w:r>
      <w:r w:rsidRPr="00A838FF">
        <w:t xml:space="preserve"> </w:t>
      </w:r>
      <w:r w:rsidRPr="00A838FF">
        <w:rPr>
          <w:w w:val="80"/>
        </w:rPr>
        <w:t>to</w:t>
      </w:r>
      <w:r w:rsidRPr="00A838FF">
        <w:t xml:space="preserve"> </w:t>
      </w:r>
      <w:r w:rsidRPr="00A838FF">
        <w:rPr>
          <w:w w:val="80"/>
        </w:rPr>
        <w:t>see</w:t>
      </w:r>
      <w:r w:rsidRPr="00A838FF">
        <w:t xml:space="preserve"> </w:t>
      </w:r>
      <w:r w:rsidRPr="00A838FF">
        <w:rPr>
          <w:w w:val="80"/>
        </w:rPr>
        <w:t>only</w:t>
      </w:r>
      <w:r w:rsidRPr="00A838FF">
        <w:t xml:space="preserve"> </w:t>
      </w:r>
      <w:r w:rsidRPr="00A838FF">
        <w:rPr>
          <w:w w:val="80"/>
        </w:rPr>
        <w:t>that</w:t>
      </w:r>
      <w:r w:rsidRPr="00A838FF">
        <w:t xml:space="preserve"> </w:t>
      </w:r>
      <w:r w:rsidRPr="00A838FF">
        <w:rPr>
          <w:w w:val="80"/>
        </w:rPr>
        <w:t>part</w:t>
      </w:r>
      <w:r w:rsidRPr="00A838FF">
        <w:t xml:space="preserve"> </w:t>
      </w:r>
      <w:r w:rsidRPr="00A838FF">
        <w:rPr>
          <w:w w:val="80"/>
        </w:rPr>
        <w:t>of</w:t>
      </w:r>
      <w:r w:rsidRPr="00A838FF">
        <w:t xml:space="preserve"> </w:t>
      </w:r>
      <w:r w:rsidRPr="00A838FF">
        <w:rPr>
          <w:w w:val="80"/>
        </w:rPr>
        <w:t>the</w:t>
      </w:r>
      <w:r w:rsidRPr="00A838FF">
        <w:t xml:space="preserve"> </w:t>
      </w:r>
      <w:r w:rsidRPr="00A838FF">
        <w:rPr>
          <w:w w:val="80"/>
        </w:rPr>
        <w:t>database</w:t>
      </w:r>
      <w:r w:rsidRPr="00A838FF">
        <w:t xml:space="preserve"> </w:t>
      </w:r>
      <w:r w:rsidRPr="00A838FF">
        <w:rPr>
          <w:w w:val="80"/>
        </w:rPr>
        <w:t>that</w:t>
      </w:r>
      <w:r w:rsidRPr="00A838FF">
        <w:t xml:space="preserve"> </w:t>
      </w:r>
      <w:r w:rsidRPr="00A838FF">
        <w:rPr>
          <w:w w:val="80"/>
        </w:rPr>
        <w:t>has</w:t>
      </w:r>
      <w:r w:rsidRPr="00A838FF">
        <w:t xml:space="preserve"> </w:t>
      </w:r>
      <w:r w:rsidRPr="00A838FF">
        <w:rPr>
          <w:w w:val="80"/>
        </w:rPr>
        <w:t>financial</w:t>
      </w:r>
      <w:r w:rsidRPr="00A838FF">
        <w:t xml:space="preserve"> </w:t>
      </w:r>
      <w:r w:rsidRPr="00A838FF">
        <w:rPr>
          <w:w w:val="80"/>
        </w:rPr>
        <w:t>information.</w:t>
      </w:r>
      <w:r w:rsidRPr="00A838FF">
        <w:t xml:space="preserve"> </w:t>
      </w:r>
      <w:r w:rsidRPr="00A838FF">
        <w:rPr>
          <w:w w:val="80"/>
        </w:rPr>
        <w:t xml:space="preserve">They </w:t>
      </w:r>
      <w:r w:rsidRPr="00A838FF">
        <w:rPr>
          <w:w w:val="85"/>
        </w:rPr>
        <w:t>do</w:t>
      </w:r>
      <w:r w:rsidRPr="00A838FF">
        <w:rPr>
          <w:spacing w:val="-5"/>
          <w:w w:val="85"/>
        </w:rPr>
        <w:t xml:space="preserve"> </w:t>
      </w:r>
      <w:r w:rsidRPr="00A838FF">
        <w:rPr>
          <w:w w:val="85"/>
        </w:rPr>
        <w:t>not</w:t>
      </w:r>
      <w:r w:rsidRPr="00A838FF">
        <w:rPr>
          <w:spacing w:val="-7"/>
          <w:w w:val="85"/>
        </w:rPr>
        <w:t xml:space="preserve"> </w:t>
      </w:r>
      <w:r w:rsidRPr="00A838FF">
        <w:rPr>
          <w:w w:val="85"/>
        </w:rPr>
        <w:t>need</w:t>
      </w:r>
      <w:r w:rsidRPr="00A838FF">
        <w:rPr>
          <w:spacing w:val="-5"/>
          <w:w w:val="85"/>
        </w:rPr>
        <w:t xml:space="preserve"> </w:t>
      </w:r>
      <w:r w:rsidRPr="00A838FF">
        <w:rPr>
          <w:w w:val="85"/>
        </w:rPr>
        <w:t>access</w:t>
      </w:r>
      <w:r w:rsidRPr="00A838FF">
        <w:rPr>
          <w:spacing w:val="-6"/>
          <w:w w:val="85"/>
        </w:rPr>
        <w:t xml:space="preserve"> </w:t>
      </w:r>
      <w:r w:rsidRPr="00A838FF">
        <w:rPr>
          <w:w w:val="85"/>
        </w:rPr>
        <w:t>to</w:t>
      </w:r>
      <w:r w:rsidRPr="00A838FF">
        <w:rPr>
          <w:spacing w:val="-5"/>
          <w:w w:val="85"/>
        </w:rPr>
        <w:t xml:space="preserve"> </w:t>
      </w:r>
      <w:r w:rsidRPr="00A838FF">
        <w:rPr>
          <w:w w:val="85"/>
        </w:rPr>
        <w:t>information</w:t>
      </w:r>
      <w:r w:rsidRPr="00A838FF">
        <w:rPr>
          <w:spacing w:val="-5"/>
          <w:w w:val="85"/>
        </w:rPr>
        <w:t xml:space="preserve"> </w:t>
      </w:r>
      <w:r w:rsidRPr="00A838FF">
        <w:rPr>
          <w:w w:val="85"/>
        </w:rPr>
        <w:t>about</w:t>
      </w:r>
      <w:r w:rsidRPr="00A838FF">
        <w:rPr>
          <w:spacing w:val="-7"/>
          <w:w w:val="85"/>
        </w:rPr>
        <w:t xml:space="preserve"> </w:t>
      </w:r>
      <w:r w:rsidRPr="00A838FF">
        <w:rPr>
          <w:w w:val="85"/>
        </w:rPr>
        <w:t>academic</w:t>
      </w:r>
      <w:r w:rsidRPr="00A838FF">
        <w:rPr>
          <w:spacing w:val="-5"/>
          <w:w w:val="85"/>
        </w:rPr>
        <w:t xml:space="preserve"> </w:t>
      </w:r>
      <w:r w:rsidRPr="00A838FF">
        <w:rPr>
          <w:w w:val="85"/>
        </w:rPr>
        <w:t>records.</w:t>
      </w:r>
      <w:r w:rsidRPr="00A838FF">
        <w:rPr>
          <w:spacing w:val="-5"/>
          <w:w w:val="85"/>
        </w:rPr>
        <w:t xml:space="preserve"> </w:t>
      </w:r>
      <w:r w:rsidRPr="00A838FF">
        <w:rPr>
          <w:w w:val="85"/>
        </w:rPr>
        <w:t>But,</w:t>
      </w:r>
      <w:r w:rsidRPr="00A838FF">
        <w:rPr>
          <w:spacing w:val="-5"/>
          <w:w w:val="85"/>
        </w:rPr>
        <w:t xml:space="preserve"> </w:t>
      </w:r>
      <w:r w:rsidRPr="00A838FF">
        <w:rPr>
          <w:w w:val="85"/>
        </w:rPr>
        <w:t>since</w:t>
      </w:r>
      <w:r w:rsidRPr="00A838FF">
        <w:rPr>
          <w:spacing w:val="-5"/>
          <w:w w:val="85"/>
        </w:rPr>
        <w:t xml:space="preserve"> </w:t>
      </w:r>
      <w:r w:rsidRPr="00A838FF">
        <w:rPr>
          <w:w w:val="85"/>
        </w:rPr>
        <w:t>application programs</w:t>
      </w:r>
      <w:r w:rsidRPr="00A838FF">
        <w:rPr>
          <w:spacing w:val="-7"/>
          <w:w w:val="85"/>
        </w:rPr>
        <w:t xml:space="preserve"> </w:t>
      </w:r>
      <w:r w:rsidRPr="00A838FF">
        <w:rPr>
          <w:w w:val="85"/>
        </w:rPr>
        <w:t>are</w:t>
      </w:r>
      <w:r w:rsidRPr="00A838FF">
        <w:rPr>
          <w:spacing w:val="-5"/>
          <w:w w:val="85"/>
        </w:rPr>
        <w:t xml:space="preserve"> </w:t>
      </w:r>
      <w:r w:rsidRPr="00A838FF">
        <w:rPr>
          <w:w w:val="85"/>
        </w:rPr>
        <w:t>added</w:t>
      </w:r>
      <w:r w:rsidRPr="00A838FF">
        <w:rPr>
          <w:spacing w:val="-5"/>
          <w:w w:val="85"/>
        </w:rPr>
        <w:t xml:space="preserve"> </w:t>
      </w:r>
      <w:r w:rsidRPr="00A838FF">
        <w:rPr>
          <w:w w:val="85"/>
        </w:rPr>
        <w:t>to</w:t>
      </w:r>
      <w:r w:rsidRPr="00A838FF">
        <w:rPr>
          <w:spacing w:val="-5"/>
          <w:w w:val="85"/>
        </w:rPr>
        <w:t xml:space="preserve"> </w:t>
      </w:r>
      <w:r w:rsidRPr="00A838FF">
        <w:rPr>
          <w:w w:val="85"/>
        </w:rPr>
        <w:t xml:space="preserve">the </w:t>
      </w:r>
      <w:r w:rsidRPr="00A838FF">
        <w:rPr>
          <w:w w:val="80"/>
        </w:rPr>
        <w:t>file-processing system in an ad hoc manner, enforcing such security constraints is difficult.</w:t>
      </w:r>
    </w:p>
    <w:p w:rsidR="00C979EF" w:rsidRPr="00A838FF" w:rsidRDefault="00452CA7" w:rsidP="00891725">
      <w:pPr>
        <w:pStyle w:val="BodyText"/>
        <w:spacing w:before="270" w:line="276" w:lineRule="auto"/>
        <w:ind w:left="179" w:right="446"/>
        <w:jc w:val="both"/>
      </w:pPr>
      <w:r w:rsidRPr="00A838FF">
        <w:rPr>
          <w:w w:val="80"/>
        </w:rPr>
        <w:t>These difficulties, among others, prompted the development of database systems.</w:t>
      </w:r>
      <w:r w:rsidRPr="00A838FF">
        <w:t xml:space="preserve"> </w:t>
      </w:r>
      <w:r w:rsidRPr="00A838FF">
        <w:rPr>
          <w:w w:val="80"/>
        </w:rPr>
        <w:t>In what follows, we shall see</w:t>
      </w:r>
      <w:r w:rsidRPr="00A838FF">
        <w:rPr>
          <w:spacing w:val="40"/>
        </w:rPr>
        <w:t xml:space="preserve"> </w:t>
      </w:r>
      <w:r w:rsidRPr="00A838FF">
        <w:rPr>
          <w:w w:val="80"/>
        </w:rPr>
        <w:t>the</w:t>
      </w:r>
      <w:r w:rsidRPr="00A838FF">
        <w:t xml:space="preserve"> </w:t>
      </w:r>
      <w:r w:rsidRPr="00A838FF">
        <w:rPr>
          <w:w w:val="80"/>
        </w:rPr>
        <w:t>concepts</w:t>
      </w:r>
      <w:r w:rsidRPr="00A838FF">
        <w:t xml:space="preserve"> </w:t>
      </w:r>
      <w:r w:rsidRPr="00A838FF">
        <w:rPr>
          <w:w w:val="80"/>
        </w:rPr>
        <w:t>and algorithms that enable</w:t>
      </w:r>
      <w:r w:rsidRPr="00A838FF">
        <w:t xml:space="preserve"> </w:t>
      </w:r>
      <w:r w:rsidRPr="00A838FF">
        <w:rPr>
          <w:w w:val="80"/>
        </w:rPr>
        <w:t>database</w:t>
      </w:r>
      <w:r w:rsidRPr="00A838FF">
        <w:t xml:space="preserve"> </w:t>
      </w:r>
      <w:r w:rsidRPr="00A838FF">
        <w:rPr>
          <w:w w:val="80"/>
        </w:rPr>
        <w:t>systems to</w:t>
      </w:r>
      <w:r w:rsidRPr="00A838FF">
        <w:t xml:space="preserve"> </w:t>
      </w:r>
      <w:r w:rsidRPr="00A838FF">
        <w:rPr>
          <w:w w:val="80"/>
        </w:rPr>
        <w:t>solve</w:t>
      </w:r>
      <w:r w:rsidRPr="00A838FF">
        <w:t xml:space="preserve"> </w:t>
      </w:r>
      <w:r w:rsidRPr="00A838FF">
        <w:rPr>
          <w:w w:val="80"/>
        </w:rPr>
        <w:t>the</w:t>
      </w:r>
      <w:r w:rsidRPr="00A838FF">
        <w:t xml:space="preserve"> </w:t>
      </w:r>
      <w:r w:rsidRPr="00A838FF">
        <w:rPr>
          <w:w w:val="80"/>
        </w:rPr>
        <w:t>problems with</w:t>
      </w:r>
      <w:r w:rsidRPr="00A838FF">
        <w:t xml:space="preserve"> </w:t>
      </w:r>
      <w:r w:rsidRPr="00A838FF">
        <w:rPr>
          <w:w w:val="80"/>
        </w:rPr>
        <w:t>file-processing</w:t>
      </w:r>
      <w:r w:rsidRPr="00A838FF">
        <w:t xml:space="preserve"> </w:t>
      </w:r>
      <w:r w:rsidRPr="00A838FF">
        <w:rPr>
          <w:w w:val="80"/>
        </w:rPr>
        <w:t>systems.</w:t>
      </w:r>
    </w:p>
    <w:p w:rsidR="00C979EF" w:rsidRPr="00A838FF" w:rsidRDefault="00C979EF" w:rsidP="00891725">
      <w:pPr>
        <w:spacing w:before="43" w:line="276" w:lineRule="auto"/>
        <w:rPr>
          <w:rFonts w:ascii="Times New Roman" w:hAnsi="Times New Roman" w:cs="Times New Roman"/>
          <w:sz w:val="24"/>
          <w:szCs w:val="24"/>
        </w:rPr>
      </w:pPr>
    </w:p>
    <w:p w:rsidR="00C979EF" w:rsidRPr="00A838FF" w:rsidRDefault="00452CA7" w:rsidP="00891725">
      <w:pPr>
        <w:pStyle w:val="Heading5"/>
        <w:spacing w:line="276" w:lineRule="auto"/>
        <w:ind w:left="179"/>
        <w:jc w:val="both"/>
        <w:rPr>
          <w:rFonts w:ascii="Times New Roman" w:hAnsi="Times New Roman" w:cs="Times New Roman"/>
          <w:sz w:val="24"/>
          <w:szCs w:val="24"/>
        </w:rPr>
      </w:pPr>
      <w:r w:rsidRPr="00A838FF">
        <w:rPr>
          <w:rFonts w:ascii="Times New Roman" w:hAnsi="Times New Roman" w:cs="Times New Roman"/>
          <w:w w:val="80"/>
          <w:sz w:val="24"/>
          <w:szCs w:val="24"/>
        </w:rPr>
        <w:t>Advantages</w:t>
      </w:r>
      <w:r w:rsidRPr="00A838FF">
        <w:rPr>
          <w:rFonts w:ascii="Times New Roman" w:hAnsi="Times New Roman" w:cs="Times New Roman"/>
          <w:spacing w:val="-7"/>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4"/>
          <w:w w:val="80"/>
          <w:sz w:val="24"/>
          <w:szCs w:val="24"/>
        </w:rPr>
        <w:t>DBMS:</w:t>
      </w:r>
    </w:p>
    <w:p w:rsidR="00C979EF" w:rsidRPr="00A838FF" w:rsidRDefault="00452CA7" w:rsidP="00891725">
      <w:pPr>
        <w:pStyle w:val="BodyText"/>
        <w:spacing w:before="367" w:line="276" w:lineRule="auto"/>
        <w:ind w:left="179" w:right="449"/>
        <w:jc w:val="both"/>
      </w:pPr>
      <w:r w:rsidRPr="00A838FF">
        <w:rPr>
          <w:b/>
          <w:w w:val="80"/>
        </w:rPr>
        <w:t xml:space="preserve">Controlling of Redundancy: </w:t>
      </w:r>
      <w:r w:rsidRPr="00A838FF">
        <w:rPr>
          <w:w w:val="80"/>
        </w:rPr>
        <w:t>Data redundancy refers to the duplication of data (</w:t>
      </w:r>
      <w:proofErr w:type="spellStart"/>
      <w:r w:rsidRPr="00A838FF">
        <w:rPr>
          <w:w w:val="80"/>
        </w:rPr>
        <w:t>i.e</w:t>
      </w:r>
      <w:proofErr w:type="spellEnd"/>
      <w:r w:rsidRPr="00A838FF">
        <w:rPr>
          <w:w w:val="80"/>
        </w:rPr>
        <w:t xml:space="preserve"> storing same data multiple times). In a database system, by having a centralized database and centralized control of data by the DBA the </w:t>
      </w:r>
      <w:r w:rsidRPr="00A838FF">
        <w:rPr>
          <w:spacing w:val="-2"/>
          <w:w w:val="85"/>
        </w:rPr>
        <w:t xml:space="preserve">unnecessary duplication of </w:t>
      </w:r>
    </w:p>
    <w:p w:rsidR="0027410D" w:rsidRPr="00A838FF" w:rsidRDefault="0027410D" w:rsidP="00891725">
      <w:pPr>
        <w:pStyle w:val="BodyText"/>
        <w:spacing w:line="276" w:lineRule="auto"/>
        <w:jc w:val="both"/>
        <w:sectPr w:rsidR="0027410D" w:rsidRPr="00A838FF">
          <w:pgSz w:w="11910" w:h="16840"/>
          <w:pgMar w:top="480" w:right="566" w:bottom="280" w:left="992" w:header="720" w:footer="720" w:gutter="0"/>
          <w:cols w:space="720"/>
        </w:sectPr>
      </w:pPr>
    </w:p>
    <w:p w:rsidR="00C979EF" w:rsidRPr="00A838FF" w:rsidRDefault="00452CA7" w:rsidP="00891725">
      <w:pPr>
        <w:spacing w:before="78" w:line="276" w:lineRule="auto"/>
        <w:ind w:right="22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18976" behindDoc="1" locked="0" layoutInCell="1" allowOverlap="1" wp14:anchorId="61260948" wp14:editId="0B3EF5F6">
                <wp:simplePos x="0" y="0"/>
                <wp:positionH relativeFrom="page">
                  <wp:posOffset>6905307</wp:posOffset>
                </wp:positionH>
                <wp:positionV relativeFrom="page">
                  <wp:posOffset>321627</wp:posOffset>
                </wp:positionV>
                <wp:extent cx="558165" cy="247015"/>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63" name="Graphic 63"/>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64" name="Graphic 64"/>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65" name="Graphic 65"/>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5744" id="docshapegroup58" coordorigin="10874,506" coordsize="879,389">
                <v:shape style="position:absolute;left:10882;top:514;width:864;height:374" id="docshape59"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60"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61"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10"/>
          <w:sz w:val="24"/>
          <w:szCs w:val="24"/>
        </w:rPr>
        <w:t>9</w:t>
      </w:r>
    </w:p>
    <w:p w:rsidR="00C979EF" w:rsidRPr="00A838FF" w:rsidRDefault="00452CA7" w:rsidP="00891725">
      <w:pPr>
        <w:spacing w:before="155" w:line="276" w:lineRule="auto"/>
        <w:ind w:left="179"/>
        <w:jc w:val="both"/>
        <w:rPr>
          <w:rFonts w:ascii="Times New Roman" w:hAnsi="Times New Roman" w:cs="Times New Roman"/>
          <w:sz w:val="24"/>
          <w:szCs w:val="24"/>
        </w:rPr>
      </w:pPr>
      <w:r w:rsidRPr="00A838FF">
        <w:rPr>
          <w:rFonts w:ascii="Times New Roman" w:hAnsi="Times New Roman" w:cs="Times New Roman"/>
          <w:b/>
          <w:w w:val="80"/>
          <w:sz w:val="24"/>
          <w:szCs w:val="24"/>
        </w:rPr>
        <w:t>Improved</w:t>
      </w:r>
      <w:r w:rsidRPr="00A838FF">
        <w:rPr>
          <w:rFonts w:ascii="Times New Roman" w:hAnsi="Times New Roman" w:cs="Times New Roman"/>
          <w:b/>
          <w:spacing w:val="-6"/>
          <w:sz w:val="24"/>
          <w:szCs w:val="24"/>
        </w:rPr>
        <w:t xml:space="preserve"> </w:t>
      </w:r>
      <w:r w:rsidRPr="00A838FF">
        <w:rPr>
          <w:rFonts w:ascii="Times New Roman" w:hAnsi="Times New Roman" w:cs="Times New Roman"/>
          <w:b/>
          <w:w w:val="80"/>
          <w:sz w:val="24"/>
          <w:szCs w:val="24"/>
        </w:rPr>
        <w:t>Data</w:t>
      </w:r>
      <w:r w:rsidRPr="00A838FF">
        <w:rPr>
          <w:rFonts w:ascii="Times New Roman" w:hAnsi="Times New Roman" w:cs="Times New Roman"/>
          <w:b/>
          <w:spacing w:val="-8"/>
          <w:sz w:val="24"/>
          <w:szCs w:val="24"/>
        </w:rPr>
        <w:t xml:space="preserve"> </w:t>
      </w:r>
      <w:proofErr w:type="gramStart"/>
      <w:r w:rsidRPr="00A838FF">
        <w:rPr>
          <w:rFonts w:ascii="Times New Roman" w:hAnsi="Times New Roman" w:cs="Times New Roman"/>
          <w:b/>
          <w:w w:val="80"/>
          <w:sz w:val="24"/>
          <w:szCs w:val="24"/>
        </w:rPr>
        <w:t>Sharing</w:t>
      </w:r>
      <w:r w:rsidRPr="00A838FF">
        <w:rPr>
          <w:rFonts w:ascii="Times New Roman" w:hAnsi="Times New Roman" w:cs="Times New Roman"/>
          <w:b/>
          <w:spacing w:val="-7"/>
          <w:sz w:val="24"/>
          <w:szCs w:val="24"/>
        </w:rPr>
        <w:t xml:space="preserve"> </w:t>
      </w:r>
      <w:r w:rsidRPr="00A838FF">
        <w:rPr>
          <w:rFonts w:ascii="Times New Roman" w:hAnsi="Times New Roman" w:cs="Times New Roman"/>
          <w:w w:val="80"/>
          <w:sz w:val="24"/>
          <w:szCs w:val="24"/>
        </w:rPr>
        <w:t>:</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DBMS</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allows</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a</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user</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share</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in</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any</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number</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7"/>
          <w:sz w:val="24"/>
          <w:szCs w:val="24"/>
        </w:rPr>
        <w:t xml:space="preserve"> </w:t>
      </w:r>
      <w:r w:rsidRPr="00A838FF">
        <w:rPr>
          <w:rFonts w:ascii="Times New Roman" w:hAnsi="Times New Roman" w:cs="Times New Roman"/>
          <w:w w:val="80"/>
          <w:sz w:val="24"/>
          <w:szCs w:val="24"/>
        </w:rPr>
        <w:t>application</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w w:val="80"/>
          <w:sz w:val="24"/>
          <w:szCs w:val="24"/>
        </w:rPr>
        <w:t>programs.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7"/>
        <w:jc w:val="both"/>
      </w:pPr>
      <w:r w:rsidRPr="00A838FF">
        <w:rPr>
          <w:b/>
          <w:w w:val="80"/>
        </w:rPr>
        <w:t>Data</w:t>
      </w:r>
      <w:r w:rsidRPr="00A838FF">
        <w:rPr>
          <w:b/>
        </w:rPr>
        <w:t xml:space="preserve"> </w:t>
      </w:r>
      <w:proofErr w:type="gramStart"/>
      <w:r w:rsidRPr="00A838FF">
        <w:rPr>
          <w:b/>
          <w:w w:val="80"/>
        </w:rPr>
        <w:t>Integrity</w:t>
      </w:r>
      <w:r w:rsidRPr="00A838FF">
        <w:rPr>
          <w:b/>
        </w:rPr>
        <w:t xml:space="preserve"> </w:t>
      </w:r>
      <w:r w:rsidRPr="00A838FF">
        <w:rPr>
          <w:w w:val="80"/>
        </w:rPr>
        <w:t>:</w:t>
      </w:r>
      <w:proofErr w:type="gramEnd"/>
      <w:r w:rsidRPr="00A838FF">
        <w:t xml:space="preserve"> </w:t>
      </w:r>
      <w:r w:rsidRPr="00A838FF">
        <w:rPr>
          <w:w w:val="80"/>
        </w:rPr>
        <w:t>Integrity</w:t>
      </w:r>
      <w:r w:rsidRPr="00A838FF">
        <w:t xml:space="preserve"> </w:t>
      </w:r>
      <w:r w:rsidRPr="00A838FF">
        <w:rPr>
          <w:w w:val="80"/>
        </w:rPr>
        <w:t>means</w:t>
      </w:r>
      <w:r w:rsidRPr="00A838FF">
        <w:t xml:space="preserve"> </w:t>
      </w:r>
      <w:r w:rsidRPr="00A838FF">
        <w:rPr>
          <w:w w:val="80"/>
        </w:rPr>
        <w:t>that</w:t>
      </w:r>
      <w:r w:rsidRPr="00A838FF">
        <w:t xml:space="preserve"> </w:t>
      </w:r>
      <w:r w:rsidRPr="00A838FF">
        <w:rPr>
          <w:w w:val="80"/>
        </w:rPr>
        <w:t>the</w:t>
      </w:r>
      <w:r w:rsidRPr="00A838FF">
        <w:t xml:space="preserve"> </w:t>
      </w:r>
      <w:r w:rsidRPr="00A838FF">
        <w:rPr>
          <w:w w:val="80"/>
        </w:rPr>
        <w:t>data</w:t>
      </w:r>
      <w:r w:rsidRPr="00A838FF">
        <w:t xml:space="preserve"> </w:t>
      </w:r>
      <w:r w:rsidRPr="00A838FF">
        <w:rPr>
          <w:w w:val="80"/>
        </w:rPr>
        <w:t>in</w:t>
      </w:r>
      <w:r w:rsidRPr="00A838FF">
        <w:t xml:space="preserve"> </w:t>
      </w:r>
      <w:r w:rsidRPr="00A838FF">
        <w:rPr>
          <w:w w:val="80"/>
        </w:rPr>
        <w:t>the</w:t>
      </w:r>
      <w:r w:rsidRPr="00A838FF">
        <w:t xml:space="preserve"> </w:t>
      </w:r>
      <w:r w:rsidRPr="00A838FF">
        <w:rPr>
          <w:w w:val="80"/>
        </w:rPr>
        <w:t>database</w:t>
      </w:r>
      <w:r w:rsidRPr="00A838FF">
        <w:t xml:space="preserve"> </w:t>
      </w:r>
      <w:r w:rsidRPr="00A838FF">
        <w:rPr>
          <w:w w:val="80"/>
        </w:rPr>
        <w:t>is</w:t>
      </w:r>
      <w:r w:rsidRPr="00A838FF">
        <w:t xml:space="preserve"> </w:t>
      </w:r>
      <w:r w:rsidRPr="00A838FF">
        <w:rPr>
          <w:w w:val="80"/>
        </w:rPr>
        <w:t>accurate.</w:t>
      </w:r>
      <w:r w:rsidRPr="00A838FF">
        <w:t xml:space="preserve"> </w:t>
      </w:r>
      <w:r w:rsidRPr="00A838FF">
        <w:rPr>
          <w:w w:val="80"/>
        </w:rPr>
        <w:t>Centralized</w:t>
      </w:r>
      <w:r w:rsidRPr="00A838FF">
        <w:t xml:space="preserve"> </w:t>
      </w:r>
      <w:r w:rsidRPr="00A838FF">
        <w:rPr>
          <w:w w:val="80"/>
        </w:rPr>
        <w:t>control</w:t>
      </w:r>
      <w:r w:rsidRPr="00A838FF">
        <w:t xml:space="preserve"> </w:t>
      </w:r>
      <w:r w:rsidRPr="00A838FF">
        <w:rPr>
          <w:w w:val="80"/>
        </w:rPr>
        <w:t>of</w:t>
      </w:r>
      <w:r w:rsidRPr="00A838FF">
        <w:t xml:space="preserve"> </w:t>
      </w:r>
      <w:r w:rsidRPr="00A838FF">
        <w:rPr>
          <w:w w:val="80"/>
        </w:rPr>
        <w:t>the</w:t>
      </w:r>
      <w:r w:rsidRPr="00A838FF">
        <w:t xml:space="preserve"> </w:t>
      </w:r>
      <w:r w:rsidRPr="00A838FF">
        <w:rPr>
          <w:w w:val="80"/>
        </w:rPr>
        <w:t>data</w:t>
      </w:r>
      <w:r w:rsidRPr="00A838FF">
        <w:t xml:space="preserve"> </w:t>
      </w:r>
      <w:r w:rsidRPr="00A838FF">
        <w:rPr>
          <w:w w:val="80"/>
        </w:rPr>
        <w:t xml:space="preserve">helps </w:t>
      </w:r>
      <w:r w:rsidRPr="00A838FF">
        <w:rPr>
          <w:w w:val="90"/>
        </w:rPr>
        <w:t>in</w:t>
      </w:r>
      <w:r w:rsidRPr="00A838FF">
        <w:rPr>
          <w:spacing w:val="-12"/>
          <w:w w:val="90"/>
        </w:rPr>
        <w:t xml:space="preserve"> </w:t>
      </w:r>
      <w:r w:rsidRPr="00A838FF">
        <w:rPr>
          <w:w w:val="90"/>
        </w:rPr>
        <w:t>permitting</w:t>
      </w:r>
      <w:r w:rsidRPr="00A838FF">
        <w:rPr>
          <w:spacing w:val="-10"/>
          <w:w w:val="90"/>
        </w:rPr>
        <w:t xml:space="preserve"> </w:t>
      </w:r>
      <w:r w:rsidRPr="00A838FF">
        <w:rPr>
          <w:w w:val="90"/>
        </w:rPr>
        <w:t>the</w:t>
      </w:r>
      <w:r w:rsidRPr="00A838FF">
        <w:rPr>
          <w:spacing w:val="-9"/>
          <w:w w:val="90"/>
        </w:rPr>
        <w:t xml:space="preserve"> </w:t>
      </w:r>
      <w:r w:rsidRPr="00A838FF">
        <w:rPr>
          <w:w w:val="90"/>
        </w:rPr>
        <w:t>administrator</w:t>
      </w:r>
      <w:r w:rsidRPr="00A838FF">
        <w:rPr>
          <w:spacing w:val="-10"/>
          <w:w w:val="90"/>
        </w:rPr>
        <w:t xml:space="preserve"> </w:t>
      </w:r>
      <w:r w:rsidRPr="00A838FF">
        <w:rPr>
          <w:w w:val="90"/>
        </w:rPr>
        <w:t>to</w:t>
      </w:r>
      <w:r w:rsidRPr="00A838FF">
        <w:rPr>
          <w:spacing w:val="-9"/>
          <w:w w:val="90"/>
        </w:rPr>
        <w:t xml:space="preserve"> </w:t>
      </w:r>
      <w:r w:rsidRPr="00A838FF">
        <w:rPr>
          <w:w w:val="90"/>
        </w:rPr>
        <w:t>define</w:t>
      </w:r>
      <w:r w:rsidRPr="00A838FF">
        <w:rPr>
          <w:spacing w:val="-10"/>
          <w:w w:val="90"/>
        </w:rPr>
        <w:t xml:space="preserve"> </w:t>
      </w:r>
      <w:r w:rsidRPr="00A838FF">
        <w:rPr>
          <w:w w:val="90"/>
        </w:rPr>
        <w:t>integrity</w:t>
      </w:r>
      <w:r w:rsidRPr="00A838FF">
        <w:rPr>
          <w:spacing w:val="-9"/>
          <w:w w:val="90"/>
        </w:rPr>
        <w:t xml:space="preserve"> </w:t>
      </w:r>
      <w:r w:rsidRPr="00A838FF">
        <w:rPr>
          <w:w w:val="90"/>
        </w:rPr>
        <w:t>constraints</w:t>
      </w:r>
      <w:r w:rsidRPr="00A838FF">
        <w:rPr>
          <w:spacing w:val="-10"/>
          <w:w w:val="90"/>
        </w:rPr>
        <w:t xml:space="preserve"> </w:t>
      </w:r>
      <w:r w:rsidRPr="00A838FF">
        <w:rPr>
          <w:w w:val="90"/>
        </w:rPr>
        <w:t>to</w:t>
      </w:r>
      <w:r w:rsidRPr="00A838FF">
        <w:rPr>
          <w:spacing w:val="-10"/>
          <w:w w:val="90"/>
        </w:rPr>
        <w:t xml:space="preserve"> </w:t>
      </w:r>
      <w:r w:rsidRPr="00A838FF">
        <w:rPr>
          <w:w w:val="90"/>
        </w:rPr>
        <w:t>the</w:t>
      </w:r>
      <w:r w:rsidRPr="00A838FF">
        <w:rPr>
          <w:spacing w:val="-9"/>
          <w:w w:val="90"/>
        </w:rPr>
        <w:t xml:space="preserve"> </w:t>
      </w:r>
      <w:r w:rsidRPr="00A838FF">
        <w:rPr>
          <w:w w:val="90"/>
        </w:rPr>
        <w:t>data</w:t>
      </w:r>
      <w:r w:rsidRPr="00A838FF">
        <w:rPr>
          <w:spacing w:val="-10"/>
          <w:w w:val="90"/>
        </w:rPr>
        <w:t xml:space="preserve"> </w:t>
      </w:r>
      <w:r w:rsidRPr="00A838FF">
        <w:rPr>
          <w:w w:val="90"/>
        </w:rPr>
        <w:t>in</w:t>
      </w:r>
      <w:r w:rsidRPr="00A838FF">
        <w:rPr>
          <w:spacing w:val="-9"/>
          <w:w w:val="90"/>
        </w:rPr>
        <w:t xml:space="preserve"> </w:t>
      </w:r>
      <w:r w:rsidRPr="00A838FF">
        <w:rPr>
          <w:w w:val="90"/>
        </w:rPr>
        <w:t>the</w:t>
      </w:r>
      <w:r w:rsidRPr="00A838FF">
        <w:rPr>
          <w:spacing w:val="-10"/>
          <w:w w:val="90"/>
        </w:rPr>
        <w:t xml:space="preserve"> </w:t>
      </w:r>
      <w:r w:rsidRPr="00A838FF">
        <w:rPr>
          <w:w w:val="90"/>
        </w:rPr>
        <w:t>database.</w:t>
      </w:r>
      <w:r w:rsidRPr="00A838FF">
        <w:rPr>
          <w:spacing w:val="-9"/>
          <w:w w:val="90"/>
        </w:rPr>
        <w:t xml:space="preserve"> </w:t>
      </w:r>
      <w:r w:rsidRPr="00A838FF">
        <w:rPr>
          <w:w w:val="90"/>
        </w:rPr>
        <w:t>For</w:t>
      </w:r>
      <w:r w:rsidRPr="00A838FF">
        <w:rPr>
          <w:spacing w:val="-10"/>
          <w:w w:val="90"/>
        </w:rPr>
        <w:t xml:space="preserve"> </w:t>
      </w:r>
      <w:r w:rsidRPr="00A838FF">
        <w:rPr>
          <w:w w:val="90"/>
        </w:rPr>
        <w:t>example:</w:t>
      </w:r>
      <w:r w:rsidRPr="00A838FF">
        <w:rPr>
          <w:spacing w:val="-9"/>
          <w:w w:val="90"/>
        </w:rPr>
        <w:t xml:space="preserve"> </w:t>
      </w:r>
      <w:r w:rsidRPr="00A838FF">
        <w:rPr>
          <w:w w:val="90"/>
        </w:rPr>
        <w:t xml:space="preserve">in </w:t>
      </w:r>
      <w:r w:rsidRPr="00A838FF">
        <w:rPr>
          <w:w w:val="85"/>
        </w:rPr>
        <w:t xml:space="preserve">customer database we can </w:t>
      </w:r>
      <w:proofErr w:type="spellStart"/>
      <w:r w:rsidRPr="00A838FF">
        <w:rPr>
          <w:w w:val="85"/>
        </w:rPr>
        <w:t>can</w:t>
      </w:r>
      <w:proofErr w:type="spellEnd"/>
      <w:r w:rsidRPr="00A838FF">
        <w:rPr>
          <w:w w:val="85"/>
        </w:rPr>
        <w:t xml:space="preserve"> enforce </w:t>
      </w:r>
      <w:proofErr w:type="gramStart"/>
      <w:r w:rsidRPr="00A838FF">
        <w:rPr>
          <w:w w:val="85"/>
        </w:rPr>
        <w:t>an integrity</w:t>
      </w:r>
      <w:proofErr w:type="gramEnd"/>
      <w:r w:rsidRPr="00A838FF">
        <w:rPr>
          <w:w w:val="85"/>
        </w:rPr>
        <w:t xml:space="preserve"> that it must accept the customer only from Noida and </w:t>
      </w:r>
      <w:r w:rsidRPr="00A838FF">
        <w:rPr>
          <w:w w:val="90"/>
        </w:rPr>
        <w:t>Meerut city.</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54"/>
        <w:jc w:val="both"/>
      </w:pPr>
      <w:proofErr w:type="gramStart"/>
      <w:r w:rsidRPr="00A838FF">
        <w:rPr>
          <w:b/>
          <w:w w:val="85"/>
        </w:rPr>
        <w:t>Security :</w:t>
      </w:r>
      <w:proofErr w:type="gramEnd"/>
      <w:r w:rsidRPr="00A838FF">
        <w:rPr>
          <w:b/>
          <w:w w:val="85"/>
        </w:rPr>
        <w:t xml:space="preserve"> </w:t>
      </w:r>
      <w:r w:rsidRPr="00A838FF">
        <w:rPr>
          <w:w w:val="85"/>
        </w:rPr>
        <w:t>Having complete authority over the operational data, enables the DBA in ensuring that the only mean</w:t>
      </w:r>
      <w:r w:rsidRPr="00A838FF">
        <w:rPr>
          <w:spacing w:val="-1"/>
          <w:w w:val="85"/>
        </w:rPr>
        <w:t xml:space="preserve"> </w:t>
      </w:r>
      <w:r w:rsidRPr="00A838FF">
        <w:rPr>
          <w:w w:val="85"/>
        </w:rPr>
        <w:t>of</w:t>
      </w:r>
      <w:r w:rsidRPr="00A838FF">
        <w:rPr>
          <w:spacing w:val="-1"/>
          <w:w w:val="85"/>
        </w:rPr>
        <w:t xml:space="preserve"> </w:t>
      </w:r>
      <w:r w:rsidRPr="00A838FF">
        <w:rPr>
          <w:w w:val="85"/>
        </w:rPr>
        <w:t>access</w:t>
      </w:r>
      <w:r w:rsidRPr="00A838FF">
        <w:rPr>
          <w:spacing w:val="-2"/>
          <w:w w:val="85"/>
        </w:rPr>
        <w:t xml:space="preserve"> </w:t>
      </w:r>
      <w:r w:rsidRPr="00A838FF">
        <w:rPr>
          <w:w w:val="85"/>
        </w:rPr>
        <w:t>to</w:t>
      </w:r>
      <w:r w:rsidRPr="00A838FF">
        <w:rPr>
          <w:spacing w:val="-1"/>
          <w:w w:val="85"/>
        </w:rPr>
        <w:t xml:space="preserve"> </w:t>
      </w:r>
      <w:r w:rsidRPr="00A838FF">
        <w:rPr>
          <w:w w:val="85"/>
        </w:rPr>
        <w:t>the</w:t>
      </w:r>
      <w:r w:rsidRPr="00A838FF">
        <w:rPr>
          <w:spacing w:val="-1"/>
          <w:w w:val="85"/>
        </w:rPr>
        <w:t xml:space="preserve"> </w:t>
      </w:r>
      <w:r w:rsidRPr="00A838FF">
        <w:rPr>
          <w:w w:val="85"/>
        </w:rPr>
        <w:t>database</w:t>
      </w:r>
      <w:r w:rsidRPr="00A838FF">
        <w:rPr>
          <w:spacing w:val="-1"/>
          <w:w w:val="85"/>
        </w:rPr>
        <w:t xml:space="preserve"> </w:t>
      </w:r>
      <w:r w:rsidRPr="00A838FF">
        <w:rPr>
          <w:w w:val="85"/>
        </w:rPr>
        <w:t>is</w:t>
      </w:r>
      <w:r w:rsidRPr="00A838FF">
        <w:rPr>
          <w:spacing w:val="-2"/>
          <w:w w:val="85"/>
        </w:rPr>
        <w:t xml:space="preserve"> </w:t>
      </w:r>
      <w:r w:rsidRPr="00A838FF">
        <w:rPr>
          <w:w w:val="85"/>
        </w:rPr>
        <w:t>through</w:t>
      </w:r>
      <w:r w:rsidRPr="00A838FF">
        <w:rPr>
          <w:spacing w:val="-3"/>
          <w:w w:val="85"/>
        </w:rPr>
        <w:t xml:space="preserve"> </w:t>
      </w:r>
      <w:r w:rsidRPr="00A838FF">
        <w:rPr>
          <w:w w:val="85"/>
        </w:rPr>
        <w:t>proper</w:t>
      </w:r>
      <w:r w:rsidRPr="00A838FF">
        <w:rPr>
          <w:spacing w:val="-2"/>
          <w:w w:val="85"/>
        </w:rPr>
        <w:t xml:space="preserve"> </w:t>
      </w:r>
      <w:r w:rsidRPr="00A838FF">
        <w:rPr>
          <w:w w:val="85"/>
        </w:rPr>
        <w:t>channels.</w:t>
      </w:r>
      <w:r w:rsidRPr="00A838FF">
        <w:rPr>
          <w:spacing w:val="-1"/>
          <w:w w:val="85"/>
        </w:rPr>
        <w:t xml:space="preserve"> </w:t>
      </w:r>
      <w:r w:rsidRPr="00A838FF">
        <w:rPr>
          <w:w w:val="85"/>
        </w:rPr>
        <w:t>The</w:t>
      </w:r>
      <w:r w:rsidRPr="00A838FF">
        <w:rPr>
          <w:spacing w:val="-1"/>
          <w:w w:val="85"/>
        </w:rPr>
        <w:t xml:space="preserve"> </w:t>
      </w:r>
      <w:r w:rsidRPr="00A838FF">
        <w:rPr>
          <w:w w:val="85"/>
        </w:rPr>
        <w:t>DBA</w:t>
      </w:r>
      <w:r w:rsidRPr="00A838FF">
        <w:rPr>
          <w:spacing w:val="-1"/>
          <w:w w:val="85"/>
        </w:rPr>
        <w:t xml:space="preserve"> </w:t>
      </w:r>
      <w:r w:rsidRPr="00A838FF">
        <w:rPr>
          <w:w w:val="85"/>
        </w:rPr>
        <w:t>can</w:t>
      </w:r>
      <w:r w:rsidRPr="00A838FF">
        <w:rPr>
          <w:spacing w:val="-1"/>
          <w:w w:val="85"/>
        </w:rPr>
        <w:t xml:space="preserve"> </w:t>
      </w:r>
      <w:r w:rsidRPr="00A838FF">
        <w:rPr>
          <w:w w:val="85"/>
        </w:rPr>
        <w:t>define</w:t>
      </w:r>
      <w:r w:rsidRPr="00A838FF">
        <w:rPr>
          <w:spacing w:val="-1"/>
          <w:w w:val="85"/>
        </w:rPr>
        <w:t xml:space="preserve"> </w:t>
      </w:r>
      <w:r w:rsidRPr="00A838FF">
        <w:rPr>
          <w:w w:val="85"/>
        </w:rPr>
        <w:t>authorization</w:t>
      </w:r>
      <w:r w:rsidRPr="00A838FF">
        <w:rPr>
          <w:spacing w:val="-1"/>
          <w:w w:val="85"/>
        </w:rPr>
        <w:t xml:space="preserve"> </w:t>
      </w:r>
      <w:r w:rsidRPr="00A838FF">
        <w:rPr>
          <w:w w:val="85"/>
        </w:rPr>
        <w:t>checks</w:t>
      </w:r>
      <w:r w:rsidRPr="00A838FF">
        <w:rPr>
          <w:spacing w:val="-1"/>
          <w:w w:val="85"/>
        </w:rPr>
        <w:t xml:space="preserve"> </w:t>
      </w:r>
      <w:r w:rsidRPr="00A838FF">
        <w:rPr>
          <w:w w:val="85"/>
        </w:rPr>
        <w:t>to</w:t>
      </w:r>
      <w:r w:rsidRPr="00A838FF">
        <w:rPr>
          <w:spacing w:val="-2"/>
          <w:w w:val="85"/>
        </w:rPr>
        <w:t xml:space="preserve"> </w:t>
      </w:r>
      <w:r w:rsidRPr="00A838FF">
        <w:rPr>
          <w:w w:val="85"/>
        </w:rPr>
        <w:t>be carried</w:t>
      </w:r>
      <w:r w:rsidRPr="00A838FF">
        <w:rPr>
          <w:spacing w:val="-7"/>
          <w:w w:val="85"/>
        </w:rPr>
        <w:t xml:space="preserve"> </w:t>
      </w:r>
      <w:r w:rsidRPr="00A838FF">
        <w:rPr>
          <w:w w:val="85"/>
        </w:rPr>
        <w:t>out</w:t>
      </w:r>
      <w:r w:rsidRPr="00A838FF">
        <w:rPr>
          <w:spacing w:val="-5"/>
          <w:w w:val="85"/>
        </w:rPr>
        <w:t xml:space="preserve"> </w:t>
      </w:r>
      <w:r w:rsidRPr="00A838FF">
        <w:rPr>
          <w:w w:val="85"/>
        </w:rPr>
        <w:t>whenever</w:t>
      </w:r>
      <w:r w:rsidRPr="00A838FF">
        <w:rPr>
          <w:spacing w:val="-7"/>
          <w:w w:val="85"/>
        </w:rPr>
        <w:t xml:space="preserve"> </w:t>
      </w:r>
      <w:r w:rsidRPr="00A838FF">
        <w:rPr>
          <w:w w:val="85"/>
        </w:rPr>
        <w:t>access</w:t>
      </w:r>
      <w:r w:rsidRPr="00A838FF">
        <w:rPr>
          <w:spacing w:val="-6"/>
          <w:w w:val="85"/>
        </w:rPr>
        <w:t xml:space="preserve"> </w:t>
      </w:r>
      <w:r w:rsidRPr="00A838FF">
        <w:rPr>
          <w:w w:val="85"/>
        </w:rPr>
        <w:t>to</w:t>
      </w:r>
      <w:r w:rsidRPr="00A838FF">
        <w:rPr>
          <w:spacing w:val="-6"/>
          <w:w w:val="85"/>
        </w:rPr>
        <w:t xml:space="preserve"> </w:t>
      </w:r>
      <w:r w:rsidRPr="00A838FF">
        <w:rPr>
          <w:w w:val="85"/>
        </w:rPr>
        <w:t>sensitive</w:t>
      </w:r>
      <w:r w:rsidRPr="00A838FF">
        <w:rPr>
          <w:spacing w:val="-5"/>
          <w:w w:val="85"/>
        </w:rPr>
        <w:t xml:space="preserve"> </w:t>
      </w:r>
      <w:r w:rsidRPr="00A838FF">
        <w:rPr>
          <w:w w:val="85"/>
        </w:rPr>
        <w:t>data</w:t>
      </w:r>
      <w:r w:rsidRPr="00A838FF">
        <w:rPr>
          <w:spacing w:val="-7"/>
          <w:w w:val="85"/>
        </w:rPr>
        <w:t xml:space="preserve"> </w:t>
      </w:r>
      <w:r w:rsidRPr="00A838FF">
        <w:rPr>
          <w:w w:val="85"/>
        </w:rPr>
        <w:t>is</w:t>
      </w:r>
      <w:r w:rsidRPr="00A838FF">
        <w:rPr>
          <w:spacing w:val="-6"/>
          <w:w w:val="85"/>
        </w:rPr>
        <w:t xml:space="preserve"> </w:t>
      </w:r>
      <w:r w:rsidRPr="00A838FF">
        <w:rPr>
          <w:w w:val="85"/>
        </w:rPr>
        <w:t>attempted.</w:t>
      </w:r>
    </w:p>
    <w:p w:rsidR="00C979EF" w:rsidRPr="00A838FF" w:rsidRDefault="00C979EF" w:rsidP="00891725">
      <w:pPr>
        <w:spacing w:before="3"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2"/>
        <w:jc w:val="both"/>
      </w:pPr>
      <w:r w:rsidRPr="00A838FF">
        <w:rPr>
          <w:b/>
          <w:w w:val="80"/>
        </w:rPr>
        <w:t xml:space="preserve">Data </w:t>
      </w:r>
      <w:proofErr w:type="gramStart"/>
      <w:r w:rsidRPr="00A838FF">
        <w:rPr>
          <w:b/>
          <w:w w:val="80"/>
        </w:rPr>
        <w:t>Consistency :</w:t>
      </w:r>
      <w:proofErr w:type="gramEnd"/>
      <w:r w:rsidRPr="00A838FF">
        <w:rPr>
          <w:b/>
          <w:w w:val="80"/>
        </w:rPr>
        <w:t xml:space="preserve"> </w:t>
      </w:r>
      <w:r w:rsidRPr="00A838FF">
        <w:rPr>
          <w:w w:val="80"/>
        </w:rPr>
        <w:t>By eliminating data redundancy, we greatly reduce the opportunities for inconsistency.</w:t>
      </w:r>
      <w:r w:rsidRPr="00A838FF">
        <w:t xml:space="preserve"> </w:t>
      </w:r>
      <w:r w:rsidRPr="00A838FF">
        <w:rPr>
          <w:w w:val="80"/>
        </w:rPr>
        <w:t xml:space="preserve">For </w:t>
      </w:r>
      <w:r w:rsidRPr="00A838FF">
        <w:rPr>
          <w:spacing w:val="-2"/>
          <w:w w:val="85"/>
        </w:rPr>
        <w:t xml:space="preserve">example: is a customer address is stored only once, we cannot have disagreement on the stored values. Also </w:t>
      </w:r>
      <w:r w:rsidRPr="00A838FF">
        <w:rPr>
          <w:w w:val="85"/>
        </w:rPr>
        <w:t>updating data values is greatly simplified when each value is stored in one place only. Finally, we avoid the wasted</w:t>
      </w:r>
      <w:r w:rsidRPr="00A838FF">
        <w:rPr>
          <w:spacing w:val="-5"/>
          <w:w w:val="85"/>
        </w:rPr>
        <w:t xml:space="preserve"> </w:t>
      </w:r>
      <w:r w:rsidRPr="00A838FF">
        <w:rPr>
          <w:w w:val="85"/>
        </w:rPr>
        <w:t>storage</w:t>
      </w:r>
      <w:r w:rsidRPr="00A838FF">
        <w:rPr>
          <w:spacing w:val="-5"/>
          <w:w w:val="85"/>
        </w:rPr>
        <w:t xml:space="preserve"> </w:t>
      </w:r>
      <w:r w:rsidRPr="00A838FF">
        <w:rPr>
          <w:w w:val="85"/>
        </w:rPr>
        <w:t>that</w:t>
      </w:r>
      <w:r w:rsidRPr="00A838FF">
        <w:rPr>
          <w:spacing w:val="-5"/>
          <w:w w:val="85"/>
        </w:rPr>
        <w:t xml:space="preserve"> </w:t>
      </w:r>
      <w:r w:rsidRPr="00A838FF">
        <w:rPr>
          <w:w w:val="85"/>
        </w:rPr>
        <w:t>results</w:t>
      </w:r>
      <w:r w:rsidRPr="00A838FF">
        <w:rPr>
          <w:spacing w:val="-7"/>
          <w:w w:val="85"/>
        </w:rPr>
        <w:t xml:space="preserve"> </w:t>
      </w:r>
      <w:r w:rsidRPr="00A838FF">
        <w:rPr>
          <w:w w:val="85"/>
        </w:rPr>
        <w:t>from</w:t>
      </w:r>
      <w:r w:rsidRPr="00A838FF">
        <w:rPr>
          <w:spacing w:val="-6"/>
          <w:w w:val="85"/>
        </w:rPr>
        <w:t xml:space="preserve"> </w:t>
      </w:r>
      <w:r w:rsidRPr="00A838FF">
        <w:rPr>
          <w:w w:val="85"/>
        </w:rPr>
        <w:t>redundant</w:t>
      </w:r>
      <w:r w:rsidRPr="00A838FF">
        <w:rPr>
          <w:spacing w:val="-5"/>
          <w:w w:val="85"/>
        </w:rPr>
        <w:t xml:space="preserve"> </w:t>
      </w:r>
      <w:r w:rsidRPr="00A838FF">
        <w:rPr>
          <w:w w:val="85"/>
        </w:rPr>
        <w:t>data</w:t>
      </w:r>
      <w:r w:rsidRPr="00A838FF">
        <w:rPr>
          <w:spacing w:val="-6"/>
          <w:w w:val="85"/>
        </w:rPr>
        <w:t xml:space="preserve"> </w:t>
      </w:r>
      <w:r w:rsidRPr="00A838FF">
        <w:rPr>
          <w:w w:val="85"/>
        </w:rPr>
        <w:t>storage.</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60"/>
        <w:jc w:val="both"/>
      </w:pPr>
      <w:r w:rsidRPr="00A838FF">
        <w:rPr>
          <w:b/>
          <w:w w:val="80"/>
        </w:rPr>
        <w:t xml:space="preserve">Efficient Data </w:t>
      </w:r>
      <w:proofErr w:type="gramStart"/>
      <w:r w:rsidRPr="00A838FF">
        <w:rPr>
          <w:b/>
          <w:w w:val="80"/>
        </w:rPr>
        <w:t>Access :</w:t>
      </w:r>
      <w:proofErr w:type="gramEnd"/>
      <w:r w:rsidRPr="00A838FF">
        <w:rPr>
          <w:b/>
          <w:w w:val="80"/>
        </w:rPr>
        <w:t xml:space="preserve"> </w:t>
      </w:r>
      <w:r w:rsidRPr="00A838FF">
        <w:rPr>
          <w:w w:val="80"/>
        </w:rPr>
        <w:t xml:space="preserve">In a database system, the data is managed by the DBMS and all access to the data is </w:t>
      </w:r>
      <w:r w:rsidRPr="00A838FF">
        <w:rPr>
          <w:w w:val="85"/>
        </w:rPr>
        <w:t>through</w:t>
      </w:r>
      <w:r w:rsidRPr="00A838FF">
        <w:rPr>
          <w:spacing w:val="-7"/>
          <w:w w:val="85"/>
        </w:rPr>
        <w:t xml:space="preserve"> </w:t>
      </w:r>
      <w:r w:rsidRPr="00A838FF">
        <w:rPr>
          <w:w w:val="85"/>
        </w:rPr>
        <w:t>the</w:t>
      </w:r>
      <w:r w:rsidRPr="00A838FF">
        <w:rPr>
          <w:spacing w:val="-6"/>
          <w:w w:val="85"/>
        </w:rPr>
        <w:t xml:space="preserve"> </w:t>
      </w:r>
      <w:r w:rsidRPr="00A838FF">
        <w:rPr>
          <w:w w:val="85"/>
        </w:rPr>
        <w:t>DBMS</w:t>
      </w:r>
      <w:r w:rsidRPr="00A838FF">
        <w:rPr>
          <w:spacing w:val="-7"/>
          <w:w w:val="85"/>
        </w:rPr>
        <w:t xml:space="preserve"> </w:t>
      </w:r>
      <w:r w:rsidRPr="00A838FF">
        <w:rPr>
          <w:w w:val="85"/>
        </w:rPr>
        <w:t>providing</w:t>
      </w:r>
      <w:r w:rsidRPr="00A838FF">
        <w:rPr>
          <w:spacing w:val="-6"/>
          <w:w w:val="85"/>
        </w:rPr>
        <w:t xml:space="preserve"> </w:t>
      </w:r>
      <w:r w:rsidRPr="00A838FF">
        <w:rPr>
          <w:w w:val="85"/>
        </w:rPr>
        <w:t>a</w:t>
      </w:r>
      <w:r w:rsidRPr="00A838FF">
        <w:rPr>
          <w:spacing w:val="-6"/>
          <w:w w:val="85"/>
        </w:rPr>
        <w:t xml:space="preserve"> </w:t>
      </w:r>
      <w:r w:rsidRPr="00A838FF">
        <w:rPr>
          <w:w w:val="85"/>
        </w:rPr>
        <w:t>key</w:t>
      </w:r>
      <w:r w:rsidRPr="00A838FF">
        <w:rPr>
          <w:spacing w:val="-7"/>
          <w:w w:val="85"/>
        </w:rPr>
        <w:t xml:space="preserve"> </w:t>
      </w:r>
      <w:r w:rsidRPr="00A838FF">
        <w:rPr>
          <w:w w:val="85"/>
        </w:rPr>
        <w:t>to</w:t>
      </w:r>
      <w:r w:rsidRPr="00A838FF">
        <w:rPr>
          <w:spacing w:val="-6"/>
          <w:w w:val="85"/>
        </w:rPr>
        <w:t xml:space="preserve"> </w:t>
      </w:r>
      <w:r w:rsidRPr="00A838FF">
        <w:rPr>
          <w:w w:val="85"/>
        </w:rPr>
        <w:t>effective</w:t>
      </w:r>
      <w:r w:rsidRPr="00A838FF">
        <w:rPr>
          <w:spacing w:val="-6"/>
          <w:w w:val="85"/>
        </w:rPr>
        <w:t xml:space="preserve"> </w:t>
      </w:r>
      <w:r w:rsidRPr="00A838FF">
        <w:rPr>
          <w:w w:val="85"/>
        </w:rPr>
        <w:t>data</w:t>
      </w:r>
      <w:r w:rsidRPr="00A838FF">
        <w:rPr>
          <w:spacing w:val="-7"/>
          <w:w w:val="85"/>
        </w:rPr>
        <w:t xml:space="preserve"> </w:t>
      </w:r>
      <w:r w:rsidRPr="00A838FF">
        <w:rPr>
          <w:w w:val="85"/>
        </w:rPr>
        <w:t>processing</w:t>
      </w:r>
    </w:p>
    <w:p w:rsidR="00C979EF" w:rsidRPr="00A838FF" w:rsidRDefault="00C979EF" w:rsidP="00891725">
      <w:pPr>
        <w:spacing w:before="3"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8"/>
        <w:jc w:val="both"/>
      </w:pPr>
      <w:r w:rsidRPr="00A838FF">
        <w:rPr>
          <w:b/>
          <w:w w:val="80"/>
        </w:rPr>
        <w:t xml:space="preserve">Enforcements of </w:t>
      </w:r>
      <w:proofErr w:type="gramStart"/>
      <w:r w:rsidRPr="00A838FF">
        <w:rPr>
          <w:b/>
          <w:w w:val="80"/>
        </w:rPr>
        <w:t xml:space="preserve">Standards </w:t>
      </w:r>
      <w:r w:rsidRPr="00A838FF">
        <w:rPr>
          <w:w w:val="80"/>
        </w:rPr>
        <w:t>:</w:t>
      </w:r>
      <w:proofErr w:type="gramEnd"/>
      <w:r w:rsidRPr="00A838FF">
        <w:rPr>
          <w:w w:val="80"/>
        </w:rPr>
        <w:t xml:space="preserve"> With the centralized of data, DBA can establish and enforce the data standards </w:t>
      </w:r>
      <w:r w:rsidRPr="00A838FF">
        <w:rPr>
          <w:spacing w:val="-2"/>
          <w:w w:val="85"/>
        </w:rPr>
        <w:t>which may include the naming conventions, data quality standards etc.</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53"/>
        <w:jc w:val="both"/>
      </w:pPr>
      <w:r w:rsidRPr="00A838FF">
        <w:rPr>
          <w:b/>
          <w:w w:val="80"/>
        </w:rPr>
        <w:t xml:space="preserve">Data </w:t>
      </w:r>
      <w:proofErr w:type="gramStart"/>
      <w:r w:rsidRPr="00A838FF">
        <w:rPr>
          <w:b/>
          <w:w w:val="80"/>
        </w:rPr>
        <w:t xml:space="preserve">Independence </w:t>
      </w:r>
      <w:r w:rsidRPr="00A838FF">
        <w:rPr>
          <w:w w:val="80"/>
        </w:rPr>
        <w:t>:</w:t>
      </w:r>
      <w:proofErr w:type="gramEnd"/>
      <w:r w:rsidRPr="00A838FF">
        <w:rPr>
          <w:w w:val="80"/>
        </w:rPr>
        <w:t xml:space="preserve"> Ina database system, the database management system provides the interface between</w:t>
      </w:r>
      <w:r w:rsidRPr="00A838FF">
        <w:rPr>
          <w:spacing w:val="40"/>
        </w:rPr>
        <w:t xml:space="preserve"> </w:t>
      </w:r>
      <w:r w:rsidRPr="00A838FF">
        <w:rPr>
          <w:w w:val="85"/>
        </w:rPr>
        <w:t xml:space="preserve">the application programs and the data. When changes are made to the data representation, the </w:t>
      </w:r>
      <w:proofErr w:type="gramStart"/>
      <w:r w:rsidRPr="00A838FF">
        <w:rPr>
          <w:w w:val="85"/>
        </w:rPr>
        <w:t>meta</w:t>
      </w:r>
      <w:proofErr w:type="gramEnd"/>
      <w:r w:rsidRPr="00A838FF">
        <w:rPr>
          <w:w w:val="85"/>
        </w:rPr>
        <w:t xml:space="preserve"> data </w:t>
      </w:r>
      <w:r w:rsidRPr="00A838FF">
        <w:rPr>
          <w:w w:val="80"/>
        </w:rPr>
        <w:t>obtained by the DBMS is changed but the DBMS is continues to provide the data to application program in the previously used way. The DBMs handles the task of transformation of data wherever</w:t>
      </w:r>
      <w:r w:rsidRPr="00A838FF">
        <w:t xml:space="preserve"> </w:t>
      </w:r>
      <w:r w:rsidRPr="00A838FF">
        <w:rPr>
          <w:w w:val="80"/>
        </w:rPr>
        <w:t>necessary.</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spacing w:line="276" w:lineRule="auto"/>
        <w:ind w:left="179" w:right="448"/>
        <w:jc w:val="both"/>
        <w:rPr>
          <w:rFonts w:ascii="Times New Roman" w:hAnsi="Times New Roman" w:cs="Times New Roman"/>
          <w:sz w:val="24"/>
          <w:szCs w:val="24"/>
        </w:rPr>
      </w:pPr>
      <w:r w:rsidRPr="00A838FF">
        <w:rPr>
          <w:rFonts w:ascii="Times New Roman" w:hAnsi="Times New Roman" w:cs="Times New Roman"/>
          <w:b/>
          <w:w w:val="80"/>
          <w:sz w:val="24"/>
          <w:szCs w:val="24"/>
        </w:rPr>
        <w:t xml:space="preserve">Reduced Application Development and Maintenance </w:t>
      </w:r>
      <w:proofErr w:type="gramStart"/>
      <w:r w:rsidRPr="00A838FF">
        <w:rPr>
          <w:rFonts w:ascii="Times New Roman" w:hAnsi="Times New Roman" w:cs="Times New Roman"/>
          <w:b/>
          <w:w w:val="80"/>
          <w:sz w:val="24"/>
          <w:szCs w:val="24"/>
        </w:rPr>
        <w:t>Time :</w:t>
      </w:r>
      <w:proofErr w:type="gramEnd"/>
      <w:r w:rsidRPr="00A838FF">
        <w:rPr>
          <w:rFonts w:ascii="Times New Roman" w:hAnsi="Times New Roman" w:cs="Times New Roman"/>
          <w:b/>
          <w:w w:val="80"/>
          <w:sz w:val="24"/>
          <w:szCs w:val="24"/>
        </w:rPr>
        <w:t xml:space="preserve"> </w:t>
      </w:r>
      <w:r w:rsidRPr="00A838FF">
        <w:rPr>
          <w:rFonts w:ascii="Times New Roman" w:hAnsi="Times New Roman" w:cs="Times New Roman"/>
          <w:w w:val="80"/>
          <w:sz w:val="24"/>
          <w:szCs w:val="24"/>
        </w:rPr>
        <w:t>DBMS supports many important functions that</w:t>
      </w:r>
      <w:r w:rsidRPr="00A838FF">
        <w:rPr>
          <w:rFonts w:ascii="Times New Roman" w:hAnsi="Times New Roman" w:cs="Times New Roman"/>
          <w:spacing w:val="80"/>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common</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many</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applications,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accessing</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stored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DBMS,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which</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facilitates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quick</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development </w:t>
      </w:r>
      <w:r w:rsidRPr="00A838FF">
        <w:rPr>
          <w:rFonts w:ascii="Times New Roman" w:hAnsi="Times New Roman" w:cs="Times New Roman"/>
          <w:w w:val="90"/>
          <w:sz w:val="24"/>
          <w:szCs w:val="24"/>
        </w:rPr>
        <w:t>of application.</w:t>
      </w:r>
    </w:p>
    <w:p w:rsidR="00C979EF" w:rsidRPr="00A838FF" w:rsidRDefault="00C979EF" w:rsidP="00891725">
      <w:pPr>
        <w:spacing w:before="3" w:line="276" w:lineRule="auto"/>
        <w:rPr>
          <w:rFonts w:ascii="Times New Roman" w:hAnsi="Times New Roman" w:cs="Times New Roman"/>
          <w:sz w:val="24"/>
          <w:szCs w:val="24"/>
        </w:rPr>
      </w:pPr>
    </w:p>
    <w:p w:rsidR="00C979EF" w:rsidRPr="00A838FF" w:rsidRDefault="00452CA7" w:rsidP="00891725">
      <w:pPr>
        <w:pStyle w:val="Heading8"/>
        <w:spacing w:line="276" w:lineRule="auto"/>
        <w:ind w:left="179"/>
        <w:jc w:val="both"/>
      </w:pPr>
      <w:r w:rsidRPr="00A838FF">
        <w:rPr>
          <w:w w:val="80"/>
        </w:rPr>
        <w:t>Disadvantages</w:t>
      </w:r>
      <w:r w:rsidRPr="00A838FF">
        <w:t xml:space="preserve"> </w:t>
      </w:r>
      <w:r w:rsidRPr="00A838FF">
        <w:rPr>
          <w:w w:val="80"/>
        </w:rPr>
        <w:t>of</w:t>
      </w:r>
      <w:r w:rsidRPr="00A838FF">
        <w:rPr>
          <w:spacing w:val="1"/>
        </w:rPr>
        <w:t xml:space="preserve"> </w:t>
      </w:r>
      <w:r w:rsidRPr="00A838FF">
        <w:rPr>
          <w:spacing w:val="-4"/>
          <w:w w:val="80"/>
        </w:rPr>
        <w:t>DBMS</w:t>
      </w:r>
    </w:p>
    <w:p w:rsidR="00C979EF" w:rsidRPr="00A838FF" w:rsidRDefault="00452CA7" w:rsidP="00891725">
      <w:pPr>
        <w:pStyle w:val="ListParagraph"/>
        <w:numPr>
          <w:ilvl w:val="0"/>
          <w:numId w:val="60"/>
        </w:numPr>
        <w:tabs>
          <w:tab w:val="left" w:pos="537"/>
          <w:tab w:val="left" w:pos="539"/>
        </w:tabs>
        <w:spacing w:before="138" w:line="276" w:lineRule="auto"/>
        <w:ind w:right="456"/>
        <w:jc w:val="both"/>
        <w:rPr>
          <w:rFonts w:ascii="Times New Roman" w:hAnsi="Times New Roman" w:cs="Times New Roman"/>
          <w:sz w:val="24"/>
          <w:szCs w:val="24"/>
        </w:rPr>
      </w:pPr>
      <w:r w:rsidRPr="00A838FF">
        <w:rPr>
          <w:rFonts w:ascii="Times New Roman" w:hAnsi="Times New Roman" w:cs="Times New Roman"/>
          <w:w w:val="85"/>
          <w:sz w:val="24"/>
          <w:szCs w:val="24"/>
        </w:rPr>
        <w:t>It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is</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bit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complex.</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Since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it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supports</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multiple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functionality</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to</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give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user</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best,</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underlying</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 xml:space="preserve">software </w:t>
      </w:r>
      <w:r w:rsidRPr="00A838FF">
        <w:rPr>
          <w:rFonts w:ascii="Times New Roman" w:hAnsi="Times New Roman" w:cs="Times New Roman"/>
          <w:w w:val="80"/>
          <w:sz w:val="24"/>
          <w:szCs w:val="24"/>
        </w:rPr>
        <w:t>has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become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complex.</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designers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developers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should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have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thorough</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knowledge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about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software</w:t>
      </w:r>
      <w:r w:rsidRPr="00A838FF">
        <w:rPr>
          <w:rFonts w:ascii="Times New Roman" w:hAnsi="Times New Roman" w:cs="Times New Roman"/>
          <w:spacing w:val="40"/>
          <w:sz w:val="24"/>
          <w:szCs w:val="24"/>
        </w:rPr>
        <w:t xml:space="preserve"> </w:t>
      </w:r>
      <w:r w:rsidRPr="00A838FF">
        <w:rPr>
          <w:rFonts w:ascii="Times New Roman" w:hAnsi="Times New Roman" w:cs="Times New Roman"/>
          <w:w w:val="90"/>
          <w:sz w:val="24"/>
          <w:szCs w:val="24"/>
        </w:rPr>
        <w:t>to</w:t>
      </w:r>
      <w:r w:rsidRPr="00A838FF">
        <w:rPr>
          <w:rFonts w:ascii="Times New Roman" w:hAnsi="Times New Roman" w:cs="Times New Roman"/>
          <w:spacing w:val="-5"/>
          <w:w w:val="90"/>
          <w:sz w:val="24"/>
          <w:szCs w:val="24"/>
        </w:rPr>
        <w:t xml:space="preserve"> </w:t>
      </w:r>
      <w:r w:rsidRPr="00A838FF">
        <w:rPr>
          <w:rFonts w:ascii="Times New Roman" w:hAnsi="Times New Roman" w:cs="Times New Roman"/>
          <w:w w:val="90"/>
          <w:sz w:val="24"/>
          <w:szCs w:val="24"/>
        </w:rPr>
        <w:t>get</w:t>
      </w:r>
      <w:r w:rsidRPr="00A838FF">
        <w:rPr>
          <w:rFonts w:ascii="Times New Roman" w:hAnsi="Times New Roman" w:cs="Times New Roman"/>
          <w:spacing w:val="-6"/>
          <w:w w:val="90"/>
          <w:sz w:val="24"/>
          <w:szCs w:val="24"/>
        </w:rPr>
        <w:t xml:space="preserve"> </w:t>
      </w:r>
      <w:r w:rsidRPr="00A838FF">
        <w:rPr>
          <w:rFonts w:ascii="Times New Roman" w:hAnsi="Times New Roman" w:cs="Times New Roman"/>
          <w:w w:val="90"/>
          <w:sz w:val="24"/>
          <w:szCs w:val="24"/>
        </w:rPr>
        <w:t>the</w:t>
      </w:r>
      <w:r w:rsidRPr="00A838FF">
        <w:rPr>
          <w:rFonts w:ascii="Times New Roman" w:hAnsi="Times New Roman" w:cs="Times New Roman"/>
          <w:spacing w:val="-6"/>
          <w:w w:val="90"/>
          <w:sz w:val="24"/>
          <w:szCs w:val="24"/>
        </w:rPr>
        <w:t xml:space="preserve"> </w:t>
      </w:r>
      <w:r w:rsidRPr="00A838FF">
        <w:rPr>
          <w:rFonts w:ascii="Times New Roman" w:hAnsi="Times New Roman" w:cs="Times New Roman"/>
          <w:w w:val="90"/>
          <w:sz w:val="24"/>
          <w:szCs w:val="24"/>
        </w:rPr>
        <w:t>most</w:t>
      </w:r>
      <w:r w:rsidRPr="00A838FF">
        <w:rPr>
          <w:rFonts w:ascii="Times New Roman" w:hAnsi="Times New Roman" w:cs="Times New Roman"/>
          <w:spacing w:val="-8"/>
          <w:w w:val="90"/>
          <w:sz w:val="24"/>
          <w:szCs w:val="24"/>
        </w:rPr>
        <w:t xml:space="preserve"> </w:t>
      </w:r>
      <w:r w:rsidRPr="00A838FF">
        <w:rPr>
          <w:rFonts w:ascii="Times New Roman" w:hAnsi="Times New Roman" w:cs="Times New Roman"/>
          <w:w w:val="90"/>
          <w:sz w:val="24"/>
          <w:szCs w:val="24"/>
        </w:rPr>
        <w:t>out</w:t>
      </w:r>
      <w:r w:rsidRPr="00A838FF">
        <w:rPr>
          <w:rFonts w:ascii="Times New Roman" w:hAnsi="Times New Roman" w:cs="Times New Roman"/>
          <w:spacing w:val="-6"/>
          <w:w w:val="90"/>
          <w:sz w:val="24"/>
          <w:szCs w:val="24"/>
        </w:rPr>
        <w:t xml:space="preserve"> </w:t>
      </w:r>
      <w:r w:rsidRPr="00A838FF">
        <w:rPr>
          <w:rFonts w:ascii="Times New Roman" w:hAnsi="Times New Roman" w:cs="Times New Roman"/>
          <w:w w:val="90"/>
          <w:sz w:val="24"/>
          <w:szCs w:val="24"/>
        </w:rPr>
        <w:t>of</w:t>
      </w:r>
      <w:r w:rsidRPr="00A838FF">
        <w:rPr>
          <w:rFonts w:ascii="Times New Roman" w:hAnsi="Times New Roman" w:cs="Times New Roman"/>
          <w:spacing w:val="-8"/>
          <w:w w:val="90"/>
          <w:sz w:val="24"/>
          <w:szCs w:val="24"/>
        </w:rPr>
        <w:t xml:space="preserve"> </w:t>
      </w:r>
      <w:r w:rsidRPr="00A838FF">
        <w:rPr>
          <w:rFonts w:ascii="Times New Roman" w:hAnsi="Times New Roman" w:cs="Times New Roman"/>
          <w:w w:val="90"/>
          <w:sz w:val="24"/>
          <w:szCs w:val="24"/>
        </w:rPr>
        <w:t>it.</w:t>
      </w:r>
    </w:p>
    <w:p w:rsidR="00C979EF" w:rsidRPr="00A838FF" w:rsidRDefault="00452CA7" w:rsidP="00891725">
      <w:pPr>
        <w:pStyle w:val="ListParagraph"/>
        <w:numPr>
          <w:ilvl w:val="0"/>
          <w:numId w:val="60"/>
        </w:numPr>
        <w:tabs>
          <w:tab w:val="left" w:pos="537"/>
          <w:tab w:val="left" w:pos="539"/>
        </w:tabs>
        <w:spacing w:before="134" w:line="276" w:lineRule="auto"/>
        <w:ind w:right="455"/>
        <w:jc w:val="both"/>
        <w:rPr>
          <w:rFonts w:ascii="Times New Roman" w:hAnsi="Times New Roman" w:cs="Times New Roman"/>
          <w:sz w:val="24"/>
          <w:szCs w:val="24"/>
        </w:rPr>
      </w:pPr>
      <w:r w:rsidRPr="00A838FF">
        <w:rPr>
          <w:rFonts w:ascii="Times New Roman" w:hAnsi="Times New Roman" w:cs="Times New Roman"/>
          <w:w w:val="80"/>
          <w:sz w:val="24"/>
          <w:szCs w:val="24"/>
        </w:rPr>
        <w:t>Because of its complexity and functionality, it uses large amount of memory. It also needs large memory to</w:t>
      </w:r>
      <w:r w:rsidRPr="00A838FF">
        <w:rPr>
          <w:rFonts w:ascii="Times New Roman" w:hAnsi="Times New Roman" w:cs="Times New Roman"/>
          <w:spacing w:val="40"/>
          <w:sz w:val="24"/>
          <w:szCs w:val="24"/>
        </w:rPr>
        <w:t xml:space="preserve"> </w:t>
      </w:r>
      <w:r w:rsidRPr="00A838FF">
        <w:rPr>
          <w:rFonts w:ascii="Times New Roman" w:hAnsi="Times New Roman" w:cs="Times New Roman"/>
          <w:w w:val="90"/>
          <w:sz w:val="24"/>
          <w:szCs w:val="24"/>
        </w:rPr>
        <w:t>run efficiently.</w:t>
      </w:r>
    </w:p>
    <w:p w:rsidR="00C979EF" w:rsidRPr="00A838FF" w:rsidRDefault="00452CA7" w:rsidP="00891725">
      <w:pPr>
        <w:pStyle w:val="ListParagraph"/>
        <w:numPr>
          <w:ilvl w:val="0"/>
          <w:numId w:val="60"/>
        </w:numPr>
        <w:tabs>
          <w:tab w:val="left" w:pos="537"/>
          <w:tab w:val="left" w:pos="539"/>
        </w:tabs>
        <w:spacing w:before="132" w:line="276" w:lineRule="auto"/>
        <w:ind w:right="455"/>
        <w:jc w:val="both"/>
        <w:rPr>
          <w:rFonts w:ascii="Times New Roman" w:hAnsi="Times New Roman" w:cs="Times New Roman"/>
          <w:sz w:val="24"/>
          <w:szCs w:val="24"/>
        </w:rPr>
      </w:pPr>
      <w:r w:rsidRPr="00A838FF">
        <w:rPr>
          <w:rFonts w:ascii="Times New Roman" w:hAnsi="Times New Roman" w:cs="Times New Roman"/>
          <w:w w:val="90"/>
          <w:sz w:val="24"/>
          <w:szCs w:val="24"/>
        </w:rPr>
        <w:t>DBMS</w:t>
      </w:r>
      <w:r w:rsidRPr="00A838FF">
        <w:rPr>
          <w:rFonts w:ascii="Times New Roman" w:hAnsi="Times New Roman" w:cs="Times New Roman"/>
          <w:spacing w:val="-10"/>
          <w:w w:val="90"/>
          <w:sz w:val="24"/>
          <w:szCs w:val="24"/>
        </w:rPr>
        <w:t xml:space="preserve"> </w:t>
      </w:r>
      <w:r w:rsidRPr="00A838FF">
        <w:rPr>
          <w:rFonts w:ascii="Times New Roman" w:hAnsi="Times New Roman" w:cs="Times New Roman"/>
          <w:w w:val="90"/>
          <w:sz w:val="24"/>
          <w:szCs w:val="24"/>
        </w:rPr>
        <w:t>system</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works</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on</w:t>
      </w:r>
      <w:r w:rsidRPr="00A838FF">
        <w:rPr>
          <w:rFonts w:ascii="Times New Roman" w:hAnsi="Times New Roman" w:cs="Times New Roman"/>
          <w:spacing w:val="-10"/>
          <w:w w:val="90"/>
          <w:sz w:val="24"/>
          <w:szCs w:val="24"/>
        </w:rPr>
        <w:t xml:space="preserve"> </w:t>
      </w:r>
      <w:r w:rsidRPr="00A838FF">
        <w:rPr>
          <w:rFonts w:ascii="Times New Roman" w:hAnsi="Times New Roman" w:cs="Times New Roman"/>
          <w:w w:val="90"/>
          <w:sz w:val="24"/>
          <w:szCs w:val="24"/>
        </w:rPr>
        <w:t>the</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centralized</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system,</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i.e.;</w:t>
      </w:r>
      <w:r w:rsidRPr="00A838FF">
        <w:rPr>
          <w:rFonts w:ascii="Times New Roman" w:hAnsi="Times New Roman" w:cs="Times New Roman"/>
          <w:spacing w:val="-10"/>
          <w:w w:val="90"/>
          <w:sz w:val="24"/>
          <w:szCs w:val="24"/>
        </w:rPr>
        <w:t xml:space="preserve"> </w:t>
      </w:r>
      <w:r w:rsidRPr="00A838FF">
        <w:rPr>
          <w:rFonts w:ascii="Times New Roman" w:hAnsi="Times New Roman" w:cs="Times New Roman"/>
          <w:w w:val="90"/>
          <w:sz w:val="24"/>
          <w:szCs w:val="24"/>
        </w:rPr>
        <w:t>all</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the</w:t>
      </w:r>
      <w:r w:rsidRPr="00A838FF">
        <w:rPr>
          <w:rFonts w:ascii="Times New Roman" w:hAnsi="Times New Roman" w:cs="Times New Roman"/>
          <w:spacing w:val="-10"/>
          <w:w w:val="90"/>
          <w:sz w:val="24"/>
          <w:szCs w:val="24"/>
        </w:rPr>
        <w:t xml:space="preserve"> </w:t>
      </w:r>
      <w:r w:rsidRPr="00A838FF">
        <w:rPr>
          <w:rFonts w:ascii="Times New Roman" w:hAnsi="Times New Roman" w:cs="Times New Roman"/>
          <w:w w:val="90"/>
          <w:sz w:val="24"/>
          <w:szCs w:val="24"/>
        </w:rPr>
        <w:t>users</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from</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all</w:t>
      </w:r>
      <w:r w:rsidRPr="00A838FF">
        <w:rPr>
          <w:rFonts w:ascii="Times New Roman" w:hAnsi="Times New Roman" w:cs="Times New Roman"/>
          <w:spacing w:val="-10"/>
          <w:w w:val="90"/>
          <w:sz w:val="24"/>
          <w:szCs w:val="24"/>
        </w:rPr>
        <w:t xml:space="preserve"> </w:t>
      </w:r>
      <w:r w:rsidRPr="00A838FF">
        <w:rPr>
          <w:rFonts w:ascii="Times New Roman" w:hAnsi="Times New Roman" w:cs="Times New Roman"/>
          <w:w w:val="90"/>
          <w:sz w:val="24"/>
          <w:szCs w:val="24"/>
        </w:rPr>
        <w:t>over</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the</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world</w:t>
      </w:r>
      <w:r w:rsidRPr="00A838FF">
        <w:rPr>
          <w:rFonts w:ascii="Times New Roman" w:hAnsi="Times New Roman" w:cs="Times New Roman"/>
          <w:spacing w:val="-10"/>
          <w:w w:val="90"/>
          <w:sz w:val="24"/>
          <w:szCs w:val="24"/>
        </w:rPr>
        <w:t xml:space="preserve"> </w:t>
      </w:r>
      <w:r w:rsidRPr="00A838FF">
        <w:rPr>
          <w:rFonts w:ascii="Times New Roman" w:hAnsi="Times New Roman" w:cs="Times New Roman"/>
          <w:w w:val="90"/>
          <w:sz w:val="24"/>
          <w:szCs w:val="24"/>
        </w:rPr>
        <w:t>access</w:t>
      </w:r>
      <w:r w:rsidRPr="00A838FF">
        <w:rPr>
          <w:rFonts w:ascii="Times New Roman" w:hAnsi="Times New Roman" w:cs="Times New Roman"/>
          <w:spacing w:val="-9"/>
          <w:w w:val="90"/>
          <w:sz w:val="24"/>
          <w:szCs w:val="24"/>
        </w:rPr>
        <w:t xml:space="preserve"> </w:t>
      </w:r>
      <w:r w:rsidRPr="00A838FF">
        <w:rPr>
          <w:rFonts w:ascii="Times New Roman" w:hAnsi="Times New Roman" w:cs="Times New Roman"/>
          <w:w w:val="90"/>
          <w:sz w:val="24"/>
          <w:szCs w:val="24"/>
        </w:rPr>
        <w:t xml:space="preserve">this </w:t>
      </w:r>
      <w:r w:rsidRPr="00A838FF">
        <w:rPr>
          <w:rFonts w:ascii="Times New Roman" w:hAnsi="Times New Roman" w:cs="Times New Roman"/>
          <w:w w:val="85"/>
          <w:sz w:val="24"/>
          <w:szCs w:val="24"/>
        </w:rPr>
        <w:t>database.</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Hence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any</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failure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DBMS,</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will</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impact</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all</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users.</w:t>
      </w:r>
    </w:p>
    <w:p w:rsidR="00C979EF" w:rsidRPr="00A838FF" w:rsidRDefault="00452CA7" w:rsidP="00891725">
      <w:pPr>
        <w:pStyle w:val="ListParagraph"/>
        <w:numPr>
          <w:ilvl w:val="0"/>
          <w:numId w:val="60"/>
        </w:numPr>
        <w:tabs>
          <w:tab w:val="left" w:pos="537"/>
          <w:tab w:val="left" w:pos="539"/>
        </w:tabs>
        <w:spacing w:before="135" w:line="276" w:lineRule="auto"/>
        <w:ind w:right="454"/>
        <w:jc w:val="both"/>
        <w:rPr>
          <w:rFonts w:ascii="Times New Roman" w:hAnsi="Times New Roman" w:cs="Times New Roman"/>
          <w:sz w:val="24"/>
          <w:szCs w:val="24"/>
        </w:rPr>
      </w:pPr>
      <w:r w:rsidRPr="00A838FF">
        <w:rPr>
          <w:rFonts w:ascii="Times New Roman" w:hAnsi="Times New Roman" w:cs="Times New Roman"/>
          <w:w w:val="80"/>
          <w:sz w:val="24"/>
          <w:szCs w:val="24"/>
        </w:rPr>
        <w:t>DBMS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generalized software,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written</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work</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on the entire systems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rather specific</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one.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Hence some </w:t>
      </w:r>
      <w:r w:rsidRPr="00A838FF">
        <w:rPr>
          <w:rFonts w:ascii="Times New Roman" w:hAnsi="Times New Roman" w:cs="Times New Roman"/>
          <w:w w:val="85"/>
          <w:sz w:val="24"/>
          <w:szCs w:val="24"/>
        </w:rPr>
        <w:t>of the application will run slow.</w:t>
      </w:r>
    </w:p>
    <w:p w:rsidR="00C979EF" w:rsidRPr="00A838FF" w:rsidRDefault="00C979EF" w:rsidP="00891725">
      <w:pPr>
        <w:spacing w:before="45" w:line="276" w:lineRule="auto"/>
        <w:rPr>
          <w:rFonts w:ascii="Times New Roman" w:hAnsi="Times New Roman" w:cs="Times New Roman"/>
          <w:sz w:val="24"/>
          <w:szCs w:val="24"/>
        </w:rPr>
      </w:pPr>
    </w:p>
    <w:p w:rsidR="00C979EF" w:rsidRPr="00A838FF" w:rsidRDefault="00452CA7" w:rsidP="00891725">
      <w:pPr>
        <w:pStyle w:val="Heading6"/>
        <w:spacing w:line="276" w:lineRule="auto"/>
        <w:ind w:left="179"/>
        <w:jc w:val="both"/>
        <w:rPr>
          <w:sz w:val="24"/>
          <w:szCs w:val="24"/>
        </w:rPr>
      </w:pPr>
      <w:r w:rsidRPr="00A838FF">
        <w:rPr>
          <w:w w:val="80"/>
          <w:sz w:val="24"/>
          <w:szCs w:val="24"/>
        </w:rPr>
        <w:t>View</w:t>
      </w:r>
      <w:r w:rsidRPr="00A838FF">
        <w:rPr>
          <w:spacing w:val="-7"/>
          <w:sz w:val="24"/>
          <w:szCs w:val="24"/>
        </w:rPr>
        <w:t xml:space="preserve"> </w:t>
      </w:r>
      <w:r w:rsidRPr="00A838FF">
        <w:rPr>
          <w:w w:val="80"/>
          <w:sz w:val="24"/>
          <w:szCs w:val="24"/>
        </w:rPr>
        <w:t>of</w:t>
      </w:r>
      <w:r w:rsidRPr="00A838FF">
        <w:rPr>
          <w:spacing w:val="-5"/>
          <w:sz w:val="24"/>
          <w:szCs w:val="24"/>
        </w:rPr>
        <w:t xml:space="preserve"> </w:t>
      </w:r>
      <w:r w:rsidRPr="00A838FF">
        <w:rPr>
          <w:spacing w:val="-4"/>
          <w:w w:val="80"/>
          <w:sz w:val="24"/>
          <w:szCs w:val="24"/>
        </w:rPr>
        <w:t>Data</w:t>
      </w:r>
    </w:p>
    <w:p w:rsidR="00C979EF" w:rsidRPr="00A838FF" w:rsidRDefault="00452CA7" w:rsidP="00891725">
      <w:pPr>
        <w:pStyle w:val="BodyText"/>
        <w:spacing w:before="276" w:line="276" w:lineRule="auto"/>
        <w:ind w:left="179" w:right="446"/>
        <w:jc w:val="both"/>
      </w:pPr>
      <w:r w:rsidRPr="00A838FF">
        <w:rPr>
          <w:w w:val="85"/>
        </w:rPr>
        <w:t xml:space="preserve">A database system is a collection of interrelated data and a set of programs that allow users to access and </w:t>
      </w:r>
      <w:r w:rsidRPr="00A838FF">
        <w:rPr>
          <w:w w:val="80"/>
        </w:rPr>
        <w:t xml:space="preserve">modify these </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0000" behindDoc="1" locked="0" layoutInCell="1" allowOverlap="1" wp14:anchorId="096E99F0" wp14:editId="73144F2C">
                <wp:simplePos x="0" y="0"/>
                <wp:positionH relativeFrom="page">
                  <wp:posOffset>6905307</wp:posOffset>
                </wp:positionH>
                <wp:positionV relativeFrom="page">
                  <wp:posOffset>321627</wp:posOffset>
                </wp:positionV>
                <wp:extent cx="558165" cy="247015"/>
                <wp:effectExtent l="0" t="0" r="0" b="0"/>
                <wp:wrapNone/>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67" name="Graphic 67"/>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68" name="Graphic 68"/>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69" name="Graphic 69"/>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5232" id="docshapegroup62" coordorigin="10874,506" coordsize="879,389">
                <v:shape style="position:absolute;left:10882;top:514;width:864;height:374" id="docshape63"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64"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65"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10</w:t>
      </w:r>
    </w:p>
    <w:p w:rsidR="00C979EF" w:rsidRPr="00A838FF" w:rsidRDefault="00452CA7" w:rsidP="00891725">
      <w:pPr>
        <w:pStyle w:val="Heading8"/>
        <w:spacing w:before="155" w:line="276" w:lineRule="auto"/>
        <w:ind w:left="179"/>
        <w:jc w:val="both"/>
      </w:pPr>
      <w:r w:rsidRPr="00A838FF">
        <w:rPr>
          <w:w w:val="80"/>
        </w:rPr>
        <w:t>Data</w:t>
      </w:r>
      <w:r w:rsidRPr="00A838FF">
        <w:rPr>
          <w:spacing w:val="-4"/>
          <w:w w:val="90"/>
        </w:rPr>
        <w:t xml:space="preserve"> </w:t>
      </w:r>
      <w:r w:rsidRPr="00A838FF">
        <w:rPr>
          <w:spacing w:val="-2"/>
          <w:w w:val="90"/>
        </w:rPr>
        <w:t>Abstraction</w:t>
      </w:r>
    </w:p>
    <w:p w:rsidR="00C979EF" w:rsidRPr="00A838FF" w:rsidRDefault="00452CA7" w:rsidP="00891725">
      <w:pPr>
        <w:pStyle w:val="BodyText"/>
        <w:spacing w:before="1" w:line="276" w:lineRule="auto"/>
        <w:ind w:left="179" w:right="447"/>
        <w:jc w:val="both"/>
      </w:pPr>
      <w:r w:rsidRPr="00A838FF">
        <w:rPr>
          <w:w w:val="85"/>
        </w:rPr>
        <w:t>For</w:t>
      </w:r>
      <w:r w:rsidRPr="00A838FF">
        <w:rPr>
          <w:spacing w:val="-4"/>
          <w:w w:val="85"/>
        </w:rPr>
        <w:t xml:space="preserve"> </w:t>
      </w:r>
      <w:r w:rsidRPr="00A838FF">
        <w:rPr>
          <w:w w:val="85"/>
        </w:rPr>
        <w:t>the</w:t>
      </w:r>
      <w:r w:rsidRPr="00A838FF">
        <w:rPr>
          <w:spacing w:val="-2"/>
          <w:w w:val="85"/>
        </w:rPr>
        <w:t xml:space="preserve"> </w:t>
      </w:r>
      <w:r w:rsidRPr="00A838FF">
        <w:rPr>
          <w:w w:val="85"/>
        </w:rPr>
        <w:t>system</w:t>
      </w:r>
      <w:r w:rsidRPr="00A838FF">
        <w:rPr>
          <w:spacing w:val="-5"/>
          <w:w w:val="85"/>
        </w:rPr>
        <w:t xml:space="preserve"> </w:t>
      </w:r>
      <w:r w:rsidRPr="00A838FF">
        <w:rPr>
          <w:w w:val="85"/>
        </w:rPr>
        <w:t>to</w:t>
      </w:r>
      <w:r w:rsidRPr="00A838FF">
        <w:rPr>
          <w:spacing w:val="-5"/>
          <w:w w:val="85"/>
        </w:rPr>
        <w:t xml:space="preserve"> </w:t>
      </w:r>
      <w:r w:rsidRPr="00A838FF">
        <w:rPr>
          <w:w w:val="85"/>
        </w:rPr>
        <w:t>be</w:t>
      </w:r>
      <w:r w:rsidRPr="00A838FF">
        <w:rPr>
          <w:spacing w:val="-3"/>
          <w:w w:val="85"/>
        </w:rPr>
        <w:t xml:space="preserve"> </w:t>
      </w:r>
      <w:r w:rsidRPr="00A838FF">
        <w:rPr>
          <w:w w:val="85"/>
        </w:rPr>
        <w:t>usable,</w:t>
      </w:r>
      <w:r w:rsidRPr="00A838FF">
        <w:rPr>
          <w:spacing w:val="-3"/>
          <w:w w:val="85"/>
        </w:rPr>
        <w:t xml:space="preserve"> </w:t>
      </w:r>
      <w:r w:rsidRPr="00A838FF">
        <w:rPr>
          <w:w w:val="85"/>
        </w:rPr>
        <w:t>it</w:t>
      </w:r>
      <w:r w:rsidRPr="00A838FF">
        <w:rPr>
          <w:spacing w:val="-4"/>
          <w:w w:val="85"/>
        </w:rPr>
        <w:t xml:space="preserve"> </w:t>
      </w:r>
      <w:r w:rsidRPr="00A838FF">
        <w:rPr>
          <w:w w:val="85"/>
        </w:rPr>
        <w:t>must</w:t>
      </w:r>
      <w:r w:rsidRPr="00A838FF">
        <w:rPr>
          <w:spacing w:val="-3"/>
          <w:w w:val="85"/>
        </w:rPr>
        <w:t xml:space="preserve"> </w:t>
      </w:r>
      <w:r w:rsidRPr="00A838FF">
        <w:rPr>
          <w:w w:val="85"/>
        </w:rPr>
        <w:t>retrieve</w:t>
      </w:r>
      <w:r w:rsidRPr="00A838FF">
        <w:rPr>
          <w:spacing w:val="-3"/>
          <w:w w:val="85"/>
        </w:rPr>
        <w:t xml:space="preserve"> </w:t>
      </w:r>
      <w:r w:rsidRPr="00A838FF">
        <w:rPr>
          <w:w w:val="85"/>
        </w:rPr>
        <w:t>data</w:t>
      </w:r>
      <w:r w:rsidRPr="00A838FF">
        <w:rPr>
          <w:spacing w:val="-3"/>
          <w:w w:val="85"/>
        </w:rPr>
        <w:t xml:space="preserve"> </w:t>
      </w:r>
      <w:r w:rsidRPr="00A838FF">
        <w:rPr>
          <w:w w:val="85"/>
        </w:rPr>
        <w:t>efficiently.</w:t>
      </w:r>
      <w:r w:rsidRPr="00A838FF">
        <w:rPr>
          <w:spacing w:val="-3"/>
          <w:w w:val="85"/>
        </w:rPr>
        <w:t xml:space="preserve"> </w:t>
      </w:r>
      <w:r w:rsidRPr="00A838FF">
        <w:rPr>
          <w:w w:val="85"/>
        </w:rPr>
        <w:t>The</w:t>
      </w:r>
      <w:r w:rsidRPr="00A838FF">
        <w:rPr>
          <w:spacing w:val="-5"/>
          <w:w w:val="85"/>
        </w:rPr>
        <w:t xml:space="preserve"> </w:t>
      </w:r>
      <w:r w:rsidRPr="00A838FF">
        <w:rPr>
          <w:w w:val="85"/>
        </w:rPr>
        <w:t>need</w:t>
      </w:r>
      <w:r w:rsidRPr="00A838FF">
        <w:rPr>
          <w:spacing w:val="-3"/>
          <w:w w:val="85"/>
        </w:rPr>
        <w:t xml:space="preserve"> </w:t>
      </w:r>
      <w:r w:rsidRPr="00A838FF">
        <w:rPr>
          <w:w w:val="85"/>
        </w:rPr>
        <w:t>for</w:t>
      </w:r>
      <w:r w:rsidRPr="00A838FF">
        <w:rPr>
          <w:spacing w:val="-5"/>
          <w:w w:val="85"/>
        </w:rPr>
        <w:t xml:space="preserve"> </w:t>
      </w:r>
      <w:r w:rsidRPr="00A838FF">
        <w:rPr>
          <w:w w:val="85"/>
        </w:rPr>
        <w:t>efficiency has</w:t>
      </w:r>
      <w:r w:rsidRPr="00A838FF">
        <w:rPr>
          <w:spacing w:val="-4"/>
          <w:w w:val="85"/>
        </w:rPr>
        <w:t xml:space="preserve"> </w:t>
      </w:r>
      <w:r w:rsidRPr="00A838FF">
        <w:rPr>
          <w:w w:val="85"/>
        </w:rPr>
        <w:t>led</w:t>
      </w:r>
      <w:r w:rsidRPr="00A838FF">
        <w:rPr>
          <w:spacing w:val="-3"/>
          <w:w w:val="85"/>
        </w:rPr>
        <w:t xml:space="preserve"> </w:t>
      </w:r>
      <w:r w:rsidRPr="00A838FF">
        <w:rPr>
          <w:w w:val="85"/>
        </w:rPr>
        <w:t>designers</w:t>
      </w:r>
      <w:r w:rsidRPr="00A838FF">
        <w:rPr>
          <w:spacing w:val="-5"/>
          <w:w w:val="85"/>
        </w:rPr>
        <w:t xml:space="preserve"> </w:t>
      </w:r>
      <w:r w:rsidRPr="00A838FF">
        <w:rPr>
          <w:w w:val="85"/>
        </w:rPr>
        <w:t>to</w:t>
      </w:r>
      <w:r w:rsidRPr="00A838FF">
        <w:rPr>
          <w:spacing w:val="-3"/>
          <w:w w:val="85"/>
        </w:rPr>
        <w:t xml:space="preserve"> </w:t>
      </w:r>
      <w:r w:rsidRPr="00A838FF">
        <w:rPr>
          <w:w w:val="85"/>
        </w:rPr>
        <w:t xml:space="preserve">use </w:t>
      </w:r>
      <w:r w:rsidRPr="00A838FF">
        <w:rPr>
          <w:w w:val="90"/>
        </w:rPr>
        <w:t>complex</w:t>
      </w:r>
      <w:r w:rsidRPr="00A838FF">
        <w:rPr>
          <w:spacing w:val="-6"/>
          <w:w w:val="90"/>
        </w:rPr>
        <w:t xml:space="preserve"> </w:t>
      </w:r>
      <w:r w:rsidRPr="00A838FF">
        <w:rPr>
          <w:w w:val="90"/>
        </w:rPr>
        <w:t>data</w:t>
      </w:r>
      <w:r w:rsidRPr="00A838FF">
        <w:rPr>
          <w:spacing w:val="-6"/>
          <w:w w:val="90"/>
        </w:rPr>
        <w:t xml:space="preserve"> </w:t>
      </w:r>
      <w:r w:rsidRPr="00A838FF">
        <w:rPr>
          <w:w w:val="90"/>
        </w:rPr>
        <w:t>structures</w:t>
      </w:r>
      <w:r w:rsidRPr="00A838FF">
        <w:rPr>
          <w:spacing w:val="-7"/>
          <w:w w:val="90"/>
        </w:rPr>
        <w:t xml:space="preserve"> </w:t>
      </w:r>
      <w:r w:rsidRPr="00A838FF">
        <w:rPr>
          <w:w w:val="90"/>
        </w:rPr>
        <w:t>to</w:t>
      </w:r>
      <w:r w:rsidRPr="00A838FF">
        <w:rPr>
          <w:spacing w:val="-6"/>
          <w:w w:val="90"/>
        </w:rPr>
        <w:t xml:space="preserve"> </w:t>
      </w:r>
      <w:r w:rsidRPr="00A838FF">
        <w:rPr>
          <w:w w:val="90"/>
        </w:rPr>
        <w:t>represent</w:t>
      </w:r>
      <w:r w:rsidRPr="00A838FF">
        <w:rPr>
          <w:spacing w:val="-6"/>
          <w:w w:val="90"/>
        </w:rPr>
        <w:t xml:space="preserve"> </w:t>
      </w:r>
      <w:r w:rsidRPr="00A838FF">
        <w:rPr>
          <w:w w:val="90"/>
        </w:rPr>
        <w:t>data</w:t>
      </w:r>
      <w:r w:rsidRPr="00A838FF">
        <w:rPr>
          <w:spacing w:val="-6"/>
          <w:w w:val="90"/>
        </w:rPr>
        <w:t xml:space="preserve"> </w:t>
      </w:r>
      <w:r w:rsidRPr="00A838FF">
        <w:rPr>
          <w:w w:val="90"/>
        </w:rPr>
        <w:t>in</w:t>
      </w:r>
      <w:r w:rsidRPr="00A838FF">
        <w:rPr>
          <w:spacing w:val="-6"/>
          <w:w w:val="90"/>
        </w:rPr>
        <w:t xml:space="preserve"> </w:t>
      </w:r>
      <w:r w:rsidRPr="00A838FF">
        <w:rPr>
          <w:w w:val="90"/>
        </w:rPr>
        <w:t>the</w:t>
      </w:r>
      <w:r w:rsidRPr="00A838FF">
        <w:rPr>
          <w:spacing w:val="-6"/>
          <w:w w:val="90"/>
        </w:rPr>
        <w:t xml:space="preserve"> </w:t>
      </w:r>
      <w:r w:rsidRPr="00A838FF">
        <w:rPr>
          <w:w w:val="90"/>
        </w:rPr>
        <w:t>database.</w:t>
      </w:r>
      <w:r w:rsidRPr="00A838FF">
        <w:rPr>
          <w:spacing w:val="-3"/>
          <w:w w:val="90"/>
        </w:rPr>
        <w:t xml:space="preserve"> </w:t>
      </w:r>
      <w:r w:rsidRPr="00A838FF">
        <w:rPr>
          <w:w w:val="90"/>
        </w:rPr>
        <w:t>Since</w:t>
      </w:r>
      <w:r w:rsidRPr="00A838FF">
        <w:rPr>
          <w:spacing w:val="-6"/>
          <w:w w:val="90"/>
        </w:rPr>
        <w:t xml:space="preserve"> </w:t>
      </w:r>
      <w:r w:rsidRPr="00A838FF">
        <w:rPr>
          <w:w w:val="90"/>
        </w:rPr>
        <w:t>many</w:t>
      </w:r>
      <w:r w:rsidRPr="00A838FF">
        <w:rPr>
          <w:spacing w:val="-7"/>
          <w:w w:val="90"/>
        </w:rPr>
        <w:t xml:space="preserve"> </w:t>
      </w:r>
      <w:r w:rsidRPr="00A838FF">
        <w:rPr>
          <w:w w:val="90"/>
        </w:rPr>
        <w:t>database-system</w:t>
      </w:r>
      <w:r w:rsidRPr="00A838FF">
        <w:rPr>
          <w:spacing w:val="-7"/>
          <w:w w:val="90"/>
        </w:rPr>
        <w:t xml:space="preserve"> </w:t>
      </w:r>
      <w:r w:rsidRPr="00A838FF">
        <w:rPr>
          <w:w w:val="90"/>
        </w:rPr>
        <w:t>users</w:t>
      </w:r>
      <w:r w:rsidRPr="00A838FF">
        <w:rPr>
          <w:spacing w:val="-7"/>
          <w:w w:val="90"/>
        </w:rPr>
        <w:t xml:space="preserve"> </w:t>
      </w:r>
      <w:r w:rsidRPr="00A838FF">
        <w:rPr>
          <w:w w:val="90"/>
        </w:rPr>
        <w:t>are</w:t>
      </w:r>
      <w:r w:rsidRPr="00A838FF">
        <w:rPr>
          <w:spacing w:val="-7"/>
          <w:w w:val="90"/>
        </w:rPr>
        <w:t xml:space="preserve"> </w:t>
      </w:r>
      <w:r w:rsidRPr="00A838FF">
        <w:rPr>
          <w:w w:val="90"/>
        </w:rPr>
        <w:t xml:space="preserve">not </w:t>
      </w:r>
      <w:r w:rsidRPr="00A838FF">
        <w:rPr>
          <w:w w:val="85"/>
        </w:rPr>
        <w:t>computer</w:t>
      </w:r>
      <w:r w:rsidRPr="00A838FF">
        <w:rPr>
          <w:spacing w:val="-7"/>
          <w:w w:val="85"/>
        </w:rPr>
        <w:t xml:space="preserve"> </w:t>
      </w:r>
      <w:r w:rsidRPr="00A838FF">
        <w:rPr>
          <w:w w:val="85"/>
        </w:rPr>
        <w:t>trained,</w:t>
      </w:r>
      <w:r w:rsidRPr="00A838FF">
        <w:rPr>
          <w:spacing w:val="-6"/>
          <w:w w:val="85"/>
        </w:rPr>
        <w:t xml:space="preserve"> </w:t>
      </w:r>
      <w:r w:rsidRPr="00A838FF">
        <w:rPr>
          <w:w w:val="85"/>
        </w:rPr>
        <w:t>developers</w:t>
      </w:r>
      <w:r w:rsidRPr="00A838FF">
        <w:rPr>
          <w:spacing w:val="-7"/>
          <w:w w:val="85"/>
        </w:rPr>
        <w:t xml:space="preserve"> </w:t>
      </w:r>
      <w:r w:rsidRPr="00A838FF">
        <w:rPr>
          <w:w w:val="85"/>
        </w:rPr>
        <w:t>hide</w:t>
      </w:r>
      <w:r w:rsidRPr="00A838FF">
        <w:rPr>
          <w:spacing w:val="-6"/>
          <w:w w:val="85"/>
        </w:rPr>
        <w:t xml:space="preserve"> </w:t>
      </w:r>
      <w:r w:rsidRPr="00A838FF">
        <w:rPr>
          <w:w w:val="85"/>
        </w:rPr>
        <w:t>the</w:t>
      </w:r>
      <w:r w:rsidRPr="00A838FF">
        <w:rPr>
          <w:spacing w:val="-6"/>
          <w:w w:val="85"/>
        </w:rPr>
        <w:t xml:space="preserve"> </w:t>
      </w:r>
      <w:r w:rsidRPr="00A838FF">
        <w:rPr>
          <w:w w:val="85"/>
        </w:rPr>
        <w:t>complexity</w:t>
      </w:r>
      <w:r w:rsidRPr="00A838FF">
        <w:rPr>
          <w:spacing w:val="-7"/>
          <w:w w:val="85"/>
        </w:rPr>
        <w:t xml:space="preserve"> </w:t>
      </w:r>
      <w:r w:rsidRPr="00A838FF">
        <w:rPr>
          <w:w w:val="85"/>
        </w:rPr>
        <w:t>from</w:t>
      </w:r>
      <w:r w:rsidRPr="00A838FF">
        <w:rPr>
          <w:spacing w:val="-6"/>
          <w:w w:val="85"/>
        </w:rPr>
        <w:t xml:space="preserve"> </w:t>
      </w:r>
      <w:r w:rsidRPr="00A838FF">
        <w:rPr>
          <w:w w:val="85"/>
        </w:rPr>
        <w:t>users</w:t>
      </w:r>
      <w:r w:rsidRPr="00A838FF">
        <w:rPr>
          <w:spacing w:val="-6"/>
          <w:w w:val="85"/>
        </w:rPr>
        <w:t xml:space="preserve"> </w:t>
      </w:r>
      <w:r w:rsidRPr="00A838FF">
        <w:rPr>
          <w:w w:val="85"/>
        </w:rPr>
        <w:t>through</w:t>
      </w:r>
      <w:r w:rsidRPr="00A838FF">
        <w:rPr>
          <w:spacing w:val="-7"/>
          <w:w w:val="85"/>
        </w:rPr>
        <w:t xml:space="preserve"> </w:t>
      </w:r>
      <w:r w:rsidRPr="00A838FF">
        <w:rPr>
          <w:w w:val="85"/>
        </w:rPr>
        <w:t>several</w:t>
      </w:r>
      <w:r w:rsidRPr="00A838FF">
        <w:rPr>
          <w:spacing w:val="-6"/>
          <w:w w:val="85"/>
        </w:rPr>
        <w:t xml:space="preserve"> </w:t>
      </w:r>
      <w:r w:rsidRPr="00A838FF">
        <w:rPr>
          <w:w w:val="85"/>
        </w:rPr>
        <w:t>levels</w:t>
      </w:r>
      <w:r w:rsidRPr="00A838FF">
        <w:rPr>
          <w:spacing w:val="-7"/>
          <w:w w:val="85"/>
        </w:rPr>
        <w:t xml:space="preserve"> </w:t>
      </w:r>
      <w:r w:rsidRPr="00A838FF">
        <w:rPr>
          <w:w w:val="85"/>
        </w:rPr>
        <w:t>of</w:t>
      </w:r>
      <w:r w:rsidRPr="00A838FF">
        <w:rPr>
          <w:spacing w:val="-6"/>
          <w:w w:val="85"/>
        </w:rPr>
        <w:t xml:space="preserve"> </w:t>
      </w:r>
      <w:r w:rsidRPr="00A838FF">
        <w:rPr>
          <w:w w:val="85"/>
        </w:rPr>
        <w:t>abstraction,</w:t>
      </w:r>
      <w:r w:rsidRPr="00A838FF">
        <w:rPr>
          <w:spacing w:val="-6"/>
          <w:w w:val="85"/>
        </w:rPr>
        <w:t xml:space="preserve"> </w:t>
      </w:r>
      <w:r w:rsidRPr="00A838FF">
        <w:rPr>
          <w:w w:val="85"/>
        </w:rPr>
        <w:t>to</w:t>
      </w:r>
      <w:r w:rsidRPr="00A838FF">
        <w:rPr>
          <w:spacing w:val="-7"/>
          <w:w w:val="85"/>
        </w:rPr>
        <w:t xml:space="preserve"> </w:t>
      </w:r>
      <w:r w:rsidRPr="00A838FF">
        <w:rPr>
          <w:w w:val="85"/>
        </w:rPr>
        <w:t>simplify users’ interactions with the system:</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09" w:line="276" w:lineRule="auto"/>
        <w:rPr>
          <w:rFonts w:ascii="Times New Roman" w:hAnsi="Times New Roman" w:cs="Times New Roman"/>
          <w:sz w:val="24"/>
          <w:szCs w:val="24"/>
        </w:rPr>
      </w:pPr>
    </w:p>
    <w:p w:rsidR="00C979EF" w:rsidRPr="00A838FF" w:rsidRDefault="00452CA7" w:rsidP="00891725">
      <w:pPr>
        <w:spacing w:line="276" w:lineRule="auto"/>
        <w:ind w:left="5279" w:right="4425"/>
        <w:jc w:val="center"/>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521024" behindDoc="1" locked="0" layoutInCell="1" allowOverlap="1" wp14:anchorId="6D2E33A8" wp14:editId="2080AACB">
                <wp:simplePos x="0" y="0"/>
                <wp:positionH relativeFrom="page">
                  <wp:posOffset>2445767</wp:posOffset>
                </wp:positionH>
                <wp:positionV relativeFrom="paragraph">
                  <wp:posOffset>-2390503</wp:posOffset>
                </wp:positionV>
                <wp:extent cx="2929890" cy="2670175"/>
                <wp:effectExtent l="0" t="0" r="0" b="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29890" cy="2670175"/>
                          <a:chOff x="0" y="0"/>
                          <a:chExt cx="2929890" cy="2670175"/>
                        </a:xfrm>
                      </wpg:grpSpPr>
                      <pic:pic xmlns:pic="http://schemas.openxmlformats.org/drawingml/2006/picture">
                        <pic:nvPicPr>
                          <pic:cNvPr id="71" name="Image 71" descr="Image result for dbms architecture ppt"/>
                          <pic:cNvPicPr/>
                        </pic:nvPicPr>
                        <pic:blipFill>
                          <a:blip r:embed="rId18" cstate="print"/>
                          <a:stretch>
                            <a:fillRect/>
                          </a:stretch>
                        </pic:blipFill>
                        <pic:spPr>
                          <a:xfrm>
                            <a:off x="0" y="0"/>
                            <a:ext cx="2929507" cy="1961582"/>
                          </a:xfrm>
                          <a:prstGeom prst="rect">
                            <a:avLst/>
                          </a:prstGeom>
                        </pic:spPr>
                      </pic:pic>
                      <pic:pic xmlns:pic="http://schemas.openxmlformats.org/drawingml/2006/picture">
                        <pic:nvPicPr>
                          <pic:cNvPr id="72" name="Image 72"/>
                          <pic:cNvPicPr/>
                        </pic:nvPicPr>
                        <pic:blipFill>
                          <a:blip r:embed="rId19" cstate="print"/>
                          <a:stretch>
                            <a:fillRect/>
                          </a:stretch>
                        </pic:blipFill>
                        <pic:spPr>
                          <a:xfrm>
                            <a:off x="1676334" y="1992312"/>
                            <a:ext cx="128270" cy="232410"/>
                          </a:xfrm>
                          <a:prstGeom prst="rect">
                            <a:avLst/>
                          </a:prstGeom>
                        </pic:spPr>
                      </pic:pic>
                      <wps:wsp>
                        <wps:cNvPr id="73" name="Graphic 73"/>
                        <wps:cNvSpPr/>
                        <wps:spPr>
                          <a:xfrm>
                            <a:off x="1481707" y="2267585"/>
                            <a:ext cx="516890" cy="397510"/>
                          </a:xfrm>
                          <a:custGeom>
                            <a:avLst/>
                            <a:gdLst/>
                            <a:ahLst/>
                            <a:cxnLst/>
                            <a:rect l="l" t="t" r="r" b="b"/>
                            <a:pathLst>
                              <a:path w="516890" h="397510">
                                <a:moveTo>
                                  <a:pt x="258445" y="0"/>
                                </a:moveTo>
                                <a:lnTo>
                                  <a:pt x="189735" y="1773"/>
                                </a:lnTo>
                                <a:lnTo>
                                  <a:pt x="127997" y="6778"/>
                                </a:lnTo>
                                <a:lnTo>
                                  <a:pt x="75692" y="14541"/>
                                </a:lnTo>
                                <a:lnTo>
                                  <a:pt x="35282" y="24590"/>
                                </a:lnTo>
                                <a:lnTo>
                                  <a:pt x="0" y="49656"/>
                                </a:lnTo>
                                <a:lnTo>
                                  <a:pt x="0" y="347852"/>
                                </a:lnTo>
                                <a:lnTo>
                                  <a:pt x="35282" y="372919"/>
                                </a:lnTo>
                                <a:lnTo>
                                  <a:pt x="75691" y="382968"/>
                                </a:lnTo>
                                <a:lnTo>
                                  <a:pt x="127997" y="390731"/>
                                </a:lnTo>
                                <a:lnTo>
                                  <a:pt x="189735" y="395736"/>
                                </a:lnTo>
                                <a:lnTo>
                                  <a:pt x="258445" y="397509"/>
                                </a:lnTo>
                                <a:lnTo>
                                  <a:pt x="327154" y="395736"/>
                                </a:lnTo>
                                <a:lnTo>
                                  <a:pt x="388892" y="390731"/>
                                </a:lnTo>
                                <a:lnTo>
                                  <a:pt x="441198" y="382968"/>
                                </a:lnTo>
                                <a:lnTo>
                                  <a:pt x="481607" y="372919"/>
                                </a:lnTo>
                                <a:lnTo>
                                  <a:pt x="516889" y="347852"/>
                                </a:lnTo>
                                <a:lnTo>
                                  <a:pt x="516889" y="49656"/>
                                </a:lnTo>
                                <a:lnTo>
                                  <a:pt x="481607" y="24590"/>
                                </a:lnTo>
                                <a:lnTo>
                                  <a:pt x="441198" y="14541"/>
                                </a:lnTo>
                                <a:lnTo>
                                  <a:pt x="388892" y="6778"/>
                                </a:lnTo>
                                <a:lnTo>
                                  <a:pt x="327154" y="1773"/>
                                </a:lnTo>
                                <a:lnTo>
                                  <a:pt x="258445" y="0"/>
                                </a:lnTo>
                                <a:close/>
                              </a:path>
                              <a:path w="516890" h="397510">
                                <a:moveTo>
                                  <a:pt x="0" y="49656"/>
                                </a:moveTo>
                                <a:lnTo>
                                  <a:pt x="35282" y="74723"/>
                                </a:lnTo>
                                <a:lnTo>
                                  <a:pt x="75691" y="84772"/>
                                </a:lnTo>
                                <a:lnTo>
                                  <a:pt x="127997" y="92535"/>
                                </a:lnTo>
                                <a:lnTo>
                                  <a:pt x="189735" y="97540"/>
                                </a:lnTo>
                                <a:lnTo>
                                  <a:pt x="258445" y="99313"/>
                                </a:lnTo>
                                <a:lnTo>
                                  <a:pt x="327154" y="97540"/>
                                </a:lnTo>
                                <a:lnTo>
                                  <a:pt x="388892" y="92535"/>
                                </a:lnTo>
                                <a:lnTo>
                                  <a:pt x="441198" y="84772"/>
                                </a:lnTo>
                                <a:lnTo>
                                  <a:pt x="481607" y="74723"/>
                                </a:lnTo>
                                <a:lnTo>
                                  <a:pt x="507658" y="62860"/>
                                </a:lnTo>
                                <a:lnTo>
                                  <a:pt x="516889" y="49656"/>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192.580124pt;margin-top:-188.228607pt;width:230.7pt;height:210.25pt;mso-position-horizontal-relative:page;mso-position-vertical-relative:paragraph;z-index:-21534720" id="docshapegroup66" coordorigin="3852,-3765" coordsize="4614,4205">
                <v:shape style="position:absolute;left:3851;top:-3765;width:4614;height:3090" type="#_x0000_t75" id="docshape67" alt="Image result for dbms architecture ppt" stroked="false">
                  <v:imagedata r:id="rId21" o:title=""/>
                </v:shape>
                <v:shape style="position:absolute;left:6491;top:-628;width:202;height:366" type="#_x0000_t75" id="docshape68" stroked="false">
                  <v:imagedata r:id="rId22" o:title=""/>
                </v:shape>
                <v:shape style="position:absolute;left:6185;top:-194;width:814;height:626" id="docshape69" coordorigin="6185,-194" coordsize="814,626" path="m6592,-194l6484,-191,6387,-183,6304,-171,6241,-155,6200,-136,6185,-115,6185,354,6200,375,6241,394,6304,410,6387,422,6484,430,6592,432,6700,430,6797,422,6880,410,6943,394,6984,375,6999,354,6999,-115,6984,-136,6943,-155,6880,-171,6797,-183,6700,-191,6592,-194xm6185,-115l6200,-95,6241,-76,6304,-60,6387,-48,6484,-40,6592,-37,6700,-40,6797,-48,6880,-60,6943,-76,6984,-95,6999,-115e" filled="false" stroked="true" strokeweight=".75pt" strokecolor="#000000">
                  <v:path arrowok="t"/>
                  <v:stroke dashstyle="solid"/>
                </v:shape>
                <w10:wrap type="none"/>
              </v:group>
            </w:pict>
          </mc:Fallback>
        </mc:AlternateContent>
      </w:r>
      <w:r w:rsidRPr="00A838FF">
        <w:rPr>
          <w:rFonts w:ascii="Times New Roman" w:hAnsi="Times New Roman" w:cs="Times New Roman"/>
          <w:spacing w:val="-2"/>
          <w:sz w:val="24"/>
          <w:szCs w:val="24"/>
        </w:rPr>
        <w:t>Database</w:t>
      </w:r>
      <w:r w:rsidRPr="00A838FF">
        <w:rPr>
          <w:rFonts w:ascii="Times New Roman" w:hAnsi="Times New Roman" w:cs="Times New Roman"/>
          <w:spacing w:val="40"/>
          <w:sz w:val="24"/>
          <w:szCs w:val="24"/>
        </w:rPr>
        <w:t xml:space="preserve"> </w:t>
      </w:r>
      <w:r w:rsidRPr="00A838FF">
        <w:rPr>
          <w:rFonts w:ascii="Times New Roman" w:hAnsi="Times New Roman" w:cs="Times New Roman"/>
          <w:spacing w:val="-4"/>
          <w:sz w:val="24"/>
          <w:szCs w:val="24"/>
        </w:rPr>
        <w:t>DISK</w:t>
      </w:r>
    </w:p>
    <w:p w:rsidR="00C979EF" w:rsidRPr="00A838FF" w:rsidRDefault="00C979EF" w:rsidP="00891725">
      <w:pPr>
        <w:pStyle w:val="BodyText"/>
        <w:spacing w:before="110" w:line="276" w:lineRule="auto"/>
      </w:pPr>
    </w:p>
    <w:p w:rsidR="00C979EF" w:rsidRPr="00A838FF" w:rsidRDefault="00452CA7" w:rsidP="00891725">
      <w:pPr>
        <w:pStyle w:val="Heading8"/>
        <w:spacing w:before="1" w:line="276" w:lineRule="auto"/>
        <w:ind w:left="321" w:right="592"/>
        <w:jc w:val="center"/>
      </w:pPr>
      <w:r w:rsidRPr="00A838FF">
        <w:rPr>
          <w:w w:val="80"/>
        </w:rPr>
        <w:t>Figure</w:t>
      </w:r>
      <w:r w:rsidRPr="00A838FF">
        <w:rPr>
          <w:spacing w:val="-6"/>
        </w:rPr>
        <w:t xml:space="preserve"> </w:t>
      </w:r>
      <w:proofErr w:type="gramStart"/>
      <w:r w:rsidRPr="00A838FF">
        <w:rPr>
          <w:w w:val="80"/>
        </w:rPr>
        <w:t>1.2</w:t>
      </w:r>
      <w:r w:rsidRPr="00A838FF">
        <w:rPr>
          <w:spacing w:val="-5"/>
        </w:rPr>
        <w:t xml:space="preserve"> </w:t>
      </w:r>
      <w:r w:rsidRPr="00A838FF">
        <w:rPr>
          <w:w w:val="80"/>
        </w:rPr>
        <w:t>:</w:t>
      </w:r>
      <w:proofErr w:type="gramEnd"/>
      <w:r w:rsidRPr="00A838FF">
        <w:rPr>
          <w:spacing w:val="-5"/>
        </w:rPr>
        <w:t xml:space="preserve"> </w:t>
      </w:r>
      <w:r w:rsidRPr="00A838FF">
        <w:rPr>
          <w:w w:val="80"/>
        </w:rPr>
        <w:t>Levels</w:t>
      </w:r>
      <w:r w:rsidRPr="00A838FF">
        <w:rPr>
          <w:spacing w:val="-7"/>
        </w:rPr>
        <w:t xml:space="preserve"> </w:t>
      </w:r>
      <w:r w:rsidRPr="00A838FF">
        <w:rPr>
          <w:w w:val="80"/>
        </w:rPr>
        <w:t>of</w:t>
      </w:r>
      <w:r w:rsidRPr="00A838FF">
        <w:rPr>
          <w:spacing w:val="-6"/>
        </w:rPr>
        <w:t xml:space="preserve"> </w:t>
      </w:r>
      <w:r w:rsidRPr="00A838FF">
        <w:rPr>
          <w:w w:val="80"/>
        </w:rPr>
        <w:t>Abstraction</w:t>
      </w:r>
      <w:r w:rsidRPr="00A838FF">
        <w:rPr>
          <w:spacing w:val="-7"/>
        </w:rPr>
        <w:t xml:space="preserve"> </w:t>
      </w:r>
      <w:r w:rsidRPr="00A838FF">
        <w:rPr>
          <w:w w:val="80"/>
        </w:rPr>
        <w:t>in</w:t>
      </w:r>
      <w:r w:rsidRPr="00A838FF">
        <w:rPr>
          <w:spacing w:val="-5"/>
        </w:rPr>
        <w:t xml:space="preserve"> </w:t>
      </w:r>
      <w:r w:rsidRPr="00A838FF">
        <w:rPr>
          <w:w w:val="80"/>
        </w:rPr>
        <w:t>a</w:t>
      </w:r>
      <w:r w:rsidRPr="00A838FF">
        <w:rPr>
          <w:spacing w:val="-8"/>
        </w:rPr>
        <w:t xml:space="preserve"> </w:t>
      </w:r>
      <w:r w:rsidRPr="00A838FF">
        <w:rPr>
          <w:spacing w:val="-4"/>
          <w:w w:val="80"/>
        </w:rPr>
        <w:t>DBMS</w:t>
      </w:r>
    </w:p>
    <w:p w:rsidR="00C979EF" w:rsidRPr="00A838FF" w:rsidRDefault="00C979EF" w:rsidP="00891725">
      <w:pPr>
        <w:pStyle w:val="BodyText"/>
        <w:spacing w:line="276" w:lineRule="auto"/>
        <w:rPr>
          <w:b/>
        </w:rPr>
      </w:pPr>
    </w:p>
    <w:p w:rsidR="00C979EF" w:rsidRPr="00A838FF" w:rsidRDefault="00452CA7" w:rsidP="00891725">
      <w:pPr>
        <w:pStyle w:val="ListParagraph"/>
        <w:numPr>
          <w:ilvl w:val="0"/>
          <w:numId w:val="59"/>
        </w:numPr>
        <w:tabs>
          <w:tab w:val="left" w:pos="336"/>
        </w:tabs>
        <w:spacing w:line="276" w:lineRule="auto"/>
        <w:ind w:right="444" w:firstLine="0"/>
        <w:jc w:val="both"/>
        <w:rPr>
          <w:rFonts w:ascii="Times New Roman" w:hAnsi="Times New Roman" w:cs="Times New Roman"/>
          <w:sz w:val="24"/>
          <w:szCs w:val="24"/>
        </w:rPr>
      </w:pPr>
      <w:r w:rsidRPr="00A838FF">
        <w:rPr>
          <w:rFonts w:ascii="Times New Roman" w:hAnsi="Times New Roman" w:cs="Times New Roman"/>
          <w:b/>
          <w:w w:val="85"/>
          <w:sz w:val="24"/>
          <w:szCs w:val="24"/>
        </w:rPr>
        <w:t>Physical level (or Internal View / Schema)</w:t>
      </w:r>
      <w:r w:rsidRPr="00A838FF">
        <w:rPr>
          <w:rFonts w:ascii="Times New Roman" w:hAnsi="Times New Roman" w:cs="Times New Roman"/>
          <w:w w:val="85"/>
          <w:sz w:val="24"/>
          <w:szCs w:val="24"/>
        </w:rPr>
        <w:t xml:space="preserve">: The lowest level of abstraction describes </w:t>
      </w:r>
      <w:r w:rsidRPr="00A838FF">
        <w:rPr>
          <w:rFonts w:ascii="Times New Roman" w:hAnsi="Times New Roman" w:cs="Times New Roman"/>
          <w:i/>
          <w:w w:val="85"/>
          <w:sz w:val="24"/>
          <w:szCs w:val="24"/>
        </w:rPr>
        <w:t xml:space="preserve">how </w:t>
      </w:r>
      <w:r w:rsidRPr="00A838FF">
        <w:rPr>
          <w:rFonts w:ascii="Times New Roman" w:hAnsi="Times New Roman" w:cs="Times New Roman"/>
          <w:w w:val="85"/>
          <w:sz w:val="24"/>
          <w:szCs w:val="24"/>
        </w:rPr>
        <w:t xml:space="preserve">the data are </w:t>
      </w:r>
      <w:r w:rsidRPr="00A838FF">
        <w:rPr>
          <w:rFonts w:ascii="Times New Roman" w:hAnsi="Times New Roman" w:cs="Times New Roman"/>
          <w:w w:val="80"/>
          <w:sz w:val="24"/>
          <w:szCs w:val="24"/>
        </w:rPr>
        <w:t>actually stored. The physical level describes complex low-level data structures in detail.</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ListParagraph"/>
        <w:numPr>
          <w:ilvl w:val="0"/>
          <w:numId w:val="59"/>
        </w:numPr>
        <w:tabs>
          <w:tab w:val="left" w:pos="312"/>
        </w:tabs>
        <w:spacing w:line="276" w:lineRule="auto"/>
        <w:ind w:right="443" w:firstLine="0"/>
        <w:jc w:val="both"/>
        <w:rPr>
          <w:rFonts w:ascii="Times New Roman" w:hAnsi="Times New Roman" w:cs="Times New Roman"/>
          <w:sz w:val="24"/>
          <w:szCs w:val="24"/>
        </w:rPr>
      </w:pPr>
      <w:r w:rsidRPr="00A838FF">
        <w:rPr>
          <w:rFonts w:ascii="Times New Roman" w:hAnsi="Times New Roman" w:cs="Times New Roman"/>
          <w:b/>
          <w:w w:val="80"/>
          <w:sz w:val="24"/>
          <w:szCs w:val="24"/>
        </w:rPr>
        <w:t>Logical level (or Conceptual View / Schema)</w:t>
      </w:r>
      <w:r w:rsidRPr="00A838FF">
        <w:rPr>
          <w:rFonts w:ascii="Times New Roman" w:hAnsi="Times New Roman" w:cs="Times New Roman"/>
          <w:w w:val="80"/>
          <w:sz w:val="24"/>
          <w:szCs w:val="24"/>
        </w:rPr>
        <w:t>: The next-higher level of abstraction describes</w:t>
      </w:r>
      <w:r w:rsidRPr="00A838FF">
        <w:rPr>
          <w:rFonts w:ascii="Times New Roman" w:hAnsi="Times New Roman" w:cs="Times New Roman"/>
          <w:sz w:val="24"/>
          <w:szCs w:val="24"/>
        </w:rPr>
        <w:t xml:space="preserve"> </w:t>
      </w:r>
      <w:r w:rsidRPr="00A838FF">
        <w:rPr>
          <w:rFonts w:ascii="Times New Roman" w:hAnsi="Times New Roman" w:cs="Times New Roman"/>
          <w:i/>
          <w:w w:val="80"/>
          <w:sz w:val="24"/>
          <w:szCs w:val="24"/>
        </w:rPr>
        <w:t xml:space="preserve">what </w:t>
      </w:r>
      <w:r w:rsidRPr="00A838FF">
        <w:rPr>
          <w:rFonts w:ascii="Times New Roman" w:hAnsi="Times New Roman" w:cs="Times New Roman"/>
          <w:w w:val="80"/>
          <w:sz w:val="24"/>
          <w:szCs w:val="24"/>
        </w:rPr>
        <w:t xml:space="preserve">data are </w:t>
      </w:r>
      <w:r w:rsidRPr="00A838FF">
        <w:rPr>
          <w:rFonts w:ascii="Times New Roman" w:hAnsi="Times New Roman" w:cs="Times New Roman"/>
          <w:w w:val="85"/>
          <w:sz w:val="24"/>
          <w:szCs w:val="24"/>
        </w:rPr>
        <w:t xml:space="preserve">stored in the </w:t>
      </w:r>
      <w:r w:rsidRPr="00A838FF">
        <w:rPr>
          <w:rFonts w:ascii="Times New Roman" w:hAnsi="Times New Roman" w:cs="Times New Roman"/>
          <w:w w:val="85"/>
          <w:sz w:val="24"/>
          <w:szCs w:val="24"/>
        </w:rPr>
        <w:lastRenderedPageBreak/>
        <w:t xml:space="preserve">database, and what relationships exist among those data. The logical level thus describes the entire database in terms of a small number of relatively simple structures. Although implementation of the </w:t>
      </w:r>
      <w:r w:rsidRPr="00A838FF">
        <w:rPr>
          <w:rFonts w:ascii="Times New Roman" w:hAnsi="Times New Roman" w:cs="Times New Roman"/>
          <w:w w:val="80"/>
          <w:sz w:val="24"/>
          <w:szCs w:val="24"/>
        </w:rPr>
        <w:t xml:space="preserve">simple structures at the logical level may involve complex physical-level structures, the user of the logical level </w:t>
      </w:r>
      <w:r w:rsidRPr="00A838FF">
        <w:rPr>
          <w:rFonts w:ascii="Times New Roman" w:hAnsi="Times New Roman" w:cs="Times New Roman"/>
          <w:w w:val="85"/>
          <w:sz w:val="24"/>
          <w:szCs w:val="24"/>
        </w:rPr>
        <w:t>does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not</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need</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to</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be</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aware</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this</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complexity.</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This is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referred</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to</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as</w:t>
      </w:r>
      <w:r w:rsidRPr="00A838FF">
        <w:rPr>
          <w:rFonts w:ascii="Times New Roman" w:hAnsi="Times New Roman" w:cs="Times New Roman"/>
          <w:spacing w:val="-2"/>
          <w:w w:val="85"/>
          <w:sz w:val="24"/>
          <w:szCs w:val="24"/>
        </w:rPr>
        <w:t xml:space="preserve"> </w:t>
      </w:r>
      <w:r w:rsidRPr="00A838FF">
        <w:rPr>
          <w:rFonts w:ascii="Times New Roman" w:hAnsi="Times New Roman" w:cs="Times New Roman"/>
          <w:b/>
          <w:w w:val="85"/>
          <w:sz w:val="24"/>
          <w:szCs w:val="24"/>
        </w:rPr>
        <w:t>physical</w:t>
      </w:r>
      <w:r w:rsidRPr="00A838FF">
        <w:rPr>
          <w:rFonts w:ascii="Times New Roman" w:hAnsi="Times New Roman" w:cs="Times New Roman"/>
          <w:b/>
          <w:spacing w:val="-6"/>
          <w:w w:val="85"/>
          <w:sz w:val="24"/>
          <w:szCs w:val="24"/>
        </w:rPr>
        <w:t xml:space="preserve"> </w:t>
      </w:r>
      <w:r w:rsidRPr="00A838FF">
        <w:rPr>
          <w:rFonts w:ascii="Times New Roman" w:hAnsi="Times New Roman" w:cs="Times New Roman"/>
          <w:b/>
          <w:w w:val="85"/>
          <w:sz w:val="24"/>
          <w:szCs w:val="24"/>
        </w:rPr>
        <w:t>data</w:t>
      </w:r>
      <w:r w:rsidRPr="00A838FF">
        <w:rPr>
          <w:rFonts w:ascii="Times New Roman" w:hAnsi="Times New Roman" w:cs="Times New Roman"/>
          <w:b/>
          <w:spacing w:val="-6"/>
          <w:w w:val="85"/>
          <w:sz w:val="24"/>
          <w:szCs w:val="24"/>
        </w:rPr>
        <w:t xml:space="preserve"> </w:t>
      </w:r>
      <w:r w:rsidRPr="00A838FF">
        <w:rPr>
          <w:rFonts w:ascii="Times New Roman" w:hAnsi="Times New Roman" w:cs="Times New Roman"/>
          <w:b/>
          <w:w w:val="85"/>
          <w:sz w:val="24"/>
          <w:szCs w:val="24"/>
        </w:rPr>
        <w:t>independence</w:t>
      </w:r>
      <w:r w:rsidRPr="00A838FF">
        <w:rPr>
          <w:rFonts w:ascii="Times New Roman" w:hAnsi="Times New Roman" w:cs="Times New Roman"/>
          <w:w w:val="85"/>
          <w:sz w:val="24"/>
          <w:szCs w:val="24"/>
        </w:rPr>
        <w:t>.</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 xml:space="preserve">Database </w:t>
      </w:r>
      <w:r w:rsidRPr="00A838FF">
        <w:rPr>
          <w:rFonts w:ascii="Times New Roman" w:hAnsi="Times New Roman" w:cs="Times New Roman"/>
          <w:w w:val="80"/>
          <w:sz w:val="24"/>
          <w:szCs w:val="24"/>
        </w:rPr>
        <w:t>administrators, who</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must decide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what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information to</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keep</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 the database, use the logical level</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abstraction.</w:t>
      </w:r>
    </w:p>
    <w:p w:rsidR="00C979EF" w:rsidRPr="00A838FF" w:rsidRDefault="00C979EF" w:rsidP="00891725">
      <w:pPr>
        <w:spacing w:before="1" w:line="276" w:lineRule="auto"/>
        <w:rPr>
          <w:rFonts w:ascii="Times New Roman" w:hAnsi="Times New Roman" w:cs="Times New Roman"/>
          <w:sz w:val="24"/>
          <w:szCs w:val="24"/>
        </w:rPr>
      </w:pPr>
    </w:p>
    <w:p w:rsidR="00C979EF" w:rsidRPr="00A838FF" w:rsidRDefault="00452CA7" w:rsidP="00891725">
      <w:pPr>
        <w:pStyle w:val="ListParagraph"/>
        <w:numPr>
          <w:ilvl w:val="0"/>
          <w:numId w:val="59"/>
        </w:numPr>
        <w:tabs>
          <w:tab w:val="left" w:pos="319"/>
        </w:tabs>
        <w:spacing w:line="276" w:lineRule="auto"/>
        <w:ind w:right="444" w:firstLine="0"/>
        <w:jc w:val="both"/>
        <w:rPr>
          <w:rFonts w:ascii="Times New Roman" w:hAnsi="Times New Roman" w:cs="Times New Roman"/>
          <w:sz w:val="24"/>
          <w:szCs w:val="24"/>
        </w:rPr>
      </w:pPr>
      <w:r w:rsidRPr="00A838FF">
        <w:rPr>
          <w:rFonts w:ascii="Times New Roman" w:hAnsi="Times New Roman" w:cs="Times New Roman"/>
          <w:b/>
          <w:w w:val="85"/>
          <w:sz w:val="24"/>
          <w:szCs w:val="24"/>
        </w:rPr>
        <w:t>View</w:t>
      </w:r>
      <w:r w:rsidRPr="00A838FF">
        <w:rPr>
          <w:rFonts w:ascii="Times New Roman" w:hAnsi="Times New Roman" w:cs="Times New Roman"/>
          <w:b/>
          <w:spacing w:val="-4"/>
          <w:w w:val="85"/>
          <w:sz w:val="24"/>
          <w:szCs w:val="24"/>
        </w:rPr>
        <w:t xml:space="preserve"> </w:t>
      </w:r>
      <w:r w:rsidRPr="00A838FF">
        <w:rPr>
          <w:rFonts w:ascii="Times New Roman" w:hAnsi="Times New Roman" w:cs="Times New Roman"/>
          <w:b/>
          <w:w w:val="85"/>
          <w:sz w:val="24"/>
          <w:szCs w:val="24"/>
        </w:rPr>
        <w:t>level</w:t>
      </w:r>
      <w:r w:rsidRPr="00A838FF">
        <w:rPr>
          <w:rFonts w:ascii="Times New Roman" w:hAnsi="Times New Roman" w:cs="Times New Roman"/>
          <w:b/>
          <w:spacing w:val="-5"/>
          <w:w w:val="85"/>
          <w:sz w:val="24"/>
          <w:szCs w:val="24"/>
        </w:rPr>
        <w:t xml:space="preserve"> </w:t>
      </w:r>
      <w:r w:rsidRPr="00A838FF">
        <w:rPr>
          <w:rFonts w:ascii="Times New Roman" w:hAnsi="Times New Roman" w:cs="Times New Roman"/>
          <w:b/>
          <w:w w:val="85"/>
          <w:sz w:val="24"/>
          <w:szCs w:val="24"/>
        </w:rPr>
        <w:t>(or</w:t>
      </w:r>
      <w:r w:rsidRPr="00A838FF">
        <w:rPr>
          <w:rFonts w:ascii="Times New Roman" w:hAnsi="Times New Roman" w:cs="Times New Roman"/>
          <w:b/>
          <w:spacing w:val="-4"/>
          <w:w w:val="85"/>
          <w:sz w:val="24"/>
          <w:szCs w:val="24"/>
        </w:rPr>
        <w:t xml:space="preserve"> </w:t>
      </w:r>
      <w:r w:rsidRPr="00A838FF">
        <w:rPr>
          <w:rFonts w:ascii="Times New Roman" w:hAnsi="Times New Roman" w:cs="Times New Roman"/>
          <w:b/>
          <w:w w:val="85"/>
          <w:sz w:val="24"/>
          <w:szCs w:val="24"/>
        </w:rPr>
        <w:t>External</w:t>
      </w:r>
      <w:r w:rsidRPr="00A838FF">
        <w:rPr>
          <w:rFonts w:ascii="Times New Roman" w:hAnsi="Times New Roman" w:cs="Times New Roman"/>
          <w:b/>
          <w:spacing w:val="-6"/>
          <w:w w:val="85"/>
          <w:sz w:val="24"/>
          <w:szCs w:val="24"/>
        </w:rPr>
        <w:t xml:space="preserve"> </w:t>
      </w:r>
      <w:r w:rsidRPr="00A838FF">
        <w:rPr>
          <w:rFonts w:ascii="Times New Roman" w:hAnsi="Times New Roman" w:cs="Times New Roman"/>
          <w:b/>
          <w:w w:val="85"/>
          <w:sz w:val="24"/>
          <w:szCs w:val="24"/>
        </w:rPr>
        <w:t>View</w:t>
      </w:r>
      <w:r w:rsidRPr="00A838FF">
        <w:rPr>
          <w:rFonts w:ascii="Times New Roman" w:hAnsi="Times New Roman" w:cs="Times New Roman"/>
          <w:b/>
          <w:spacing w:val="-4"/>
          <w:w w:val="85"/>
          <w:sz w:val="24"/>
          <w:szCs w:val="24"/>
        </w:rPr>
        <w:t xml:space="preserve"> </w:t>
      </w:r>
      <w:r w:rsidRPr="00A838FF">
        <w:rPr>
          <w:rFonts w:ascii="Times New Roman" w:hAnsi="Times New Roman" w:cs="Times New Roman"/>
          <w:b/>
          <w:w w:val="85"/>
          <w:sz w:val="24"/>
          <w:szCs w:val="24"/>
        </w:rPr>
        <w:t>/</w:t>
      </w:r>
      <w:r w:rsidRPr="00A838FF">
        <w:rPr>
          <w:rFonts w:ascii="Times New Roman" w:hAnsi="Times New Roman" w:cs="Times New Roman"/>
          <w:b/>
          <w:spacing w:val="-6"/>
          <w:w w:val="85"/>
          <w:sz w:val="24"/>
          <w:szCs w:val="24"/>
        </w:rPr>
        <w:t xml:space="preserve"> </w:t>
      </w:r>
      <w:r w:rsidRPr="00A838FF">
        <w:rPr>
          <w:rFonts w:ascii="Times New Roman" w:hAnsi="Times New Roman" w:cs="Times New Roman"/>
          <w:b/>
          <w:w w:val="85"/>
          <w:sz w:val="24"/>
          <w:szCs w:val="24"/>
        </w:rPr>
        <w:t>Schema):</w:t>
      </w:r>
      <w:r w:rsidRPr="00A838FF">
        <w:rPr>
          <w:rFonts w:ascii="Times New Roman" w:hAnsi="Times New Roman" w:cs="Times New Roman"/>
          <w:b/>
          <w:spacing w:val="40"/>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highest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level</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abstraction</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describes</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only</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part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 xml:space="preserve">entire </w:t>
      </w:r>
      <w:r w:rsidRPr="00A838FF">
        <w:rPr>
          <w:rFonts w:ascii="Times New Roman" w:hAnsi="Times New Roman" w:cs="Times New Roman"/>
          <w:spacing w:val="-2"/>
          <w:w w:val="85"/>
          <w:sz w:val="24"/>
          <w:szCs w:val="24"/>
        </w:rPr>
        <w:t>database. Even though the logical level uses simpler structures, complexity</w:t>
      </w:r>
      <w:r w:rsidRPr="00A838FF">
        <w:rPr>
          <w:rFonts w:ascii="Times New Roman" w:hAnsi="Times New Roman" w:cs="Times New Roman"/>
          <w:sz w:val="24"/>
          <w:szCs w:val="24"/>
        </w:rPr>
        <w:t xml:space="preserve"> </w:t>
      </w:r>
      <w:r w:rsidRPr="00A838FF">
        <w:rPr>
          <w:rFonts w:ascii="Times New Roman" w:hAnsi="Times New Roman" w:cs="Times New Roman"/>
          <w:spacing w:val="-2"/>
          <w:w w:val="85"/>
          <w:sz w:val="24"/>
          <w:szCs w:val="24"/>
        </w:rPr>
        <w:t xml:space="preserve">remains because of the variety of </w:t>
      </w:r>
      <w:r w:rsidRPr="00A838FF">
        <w:rPr>
          <w:rFonts w:ascii="Times New Roman" w:hAnsi="Times New Roman" w:cs="Times New Roman"/>
          <w:w w:val="85"/>
          <w:sz w:val="24"/>
          <w:szCs w:val="24"/>
        </w:rPr>
        <w:t>information stored in a large database. Many users of the database system do not need all this information; instead,</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they</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need</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to</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access</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only</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a</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part</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database.</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view</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level</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abstraction</w:t>
      </w:r>
      <w:r w:rsidRPr="00A838FF">
        <w:rPr>
          <w:rFonts w:ascii="Times New Roman" w:hAnsi="Times New Roman" w:cs="Times New Roman"/>
          <w:spacing w:val="-3"/>
          <w:sz w:val="24"/>
          <w:szCs w:val="24"/>
        </w:rPr>
        <w:t xml:space="preserve"> </w:t>
      </w:r>
      <w:r w:rsidRPr="00A838FF">
        <w:rPr>
          <w:rFonts w:ascii="Times New Roman" w:hAnsi="Times New Roman" w:cs="Times New Roman"/>
          <w:w w:val="85"/>
          <w:sz w:val="24"/>
          <w:szCs w:val="24"/>
        </w:rPr>
        <w:t>exists</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to</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simplify</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 xml:space="preserve">their </w:t>
      </w:r>
      <w:r w:rsidRPr="00A838FF">
        <w:rPr>
          <w:rFonts w:ascii="Times New Roman" w:hAnsi="Times New Roman" w:cs="Times New Roman"/>
          <w:w w:val="80"/>
          <w:sz w:val="24"/>
          <w:szCs w:val="24"/>
        </w:rPr>
        <w:t>interaction with the system. The system may provide many views for the same database.</w:t>
      </w:r>
      <w:r w:rsidRPr="00A838FF">
        <w:rPr>
          <w:rFonts w:ascii="Times New Roman" w:hAnsi="Times New Roman" w:cs="Times New Roman"/>
          <w:spacing w:val="40"/>
          <w:sz w:val="24"/>
          <w:szCs w:val="24"/>
        </w:rPr>
        <w:t xml:space="preserve"> </w:t>
      </w:r>
      <w:r w:rsidRPr="00A838FF">
        <w:rPr>
          <w:rFonts w:ascii="Times New Roman" w:hAnsi="Times New Roman" w:cs="Times New Roman"/>
          <w:w w:val="80"/>
          <w:sz w:val="24"/>
          <w:szCs w:val="24"/>
        </w:rPr>
        <w:t xml:space="preserve">Figure 1.2 shows the </w:t>
      </w:r>
      <w:r w:rsidRPr="00A838FF">
        <w:rPr>
          <w:rFonts w:ascii="Times New Roman" w:hAnsi="Times New Roman" w:cs="Times New Roman"/>
          <w:w w:val="85"/>
          <w:sz w:val="24"/>
          <w:szCs w:val="24"/>
        </w:rPr>
        <w:t>relationship</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among</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three</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levels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abstraction.</w:t>
      </w:r>
    </w:p>
    <w:p w:rsidR="00C979EF" w:rsidRPr="00A838FF" w:rsidRDefault="00452CA7" w:rsidP="00891725">
      <w:pPr>
        <w:pStyle w:val="BodyText"/>
        <w:spacing w:before="7" w:line="276" w:lineRule="auto"/>
        <w:ind w:left="179" w:right="447"/>
        <w:jc w:val="both"/>
      </w:pPr>
      <w:r w:rsidRPr="00A838FF">
        <w:rPr>
          <w:spacing w:val="-2"/>
          <w:w w:val="85"/>
        </w:rPr>
        <w:t>An analogy to the concept of data types in programming languages may</w:t>
      </w:r>
      <w:r w:rsidRPr="00A838FF">
        <w:rPr>
          <w:spacing w:val="-2"/>
        </w:rPr>
        <w:t xml:space="preserve"> </w:t>
      </w:r>
      <w:r w:rsidRPr="00A838FF">
        <w:rPr>
          <w:spacing w:val="-2"/>
          <w:w w:val="85"/>
        </w:rPr>
        <w:t xml:space="preserve">clarify the distinction among levels of </w:t>
      </w:r>
      <w:r w:rsidRPr="00A838FF">
        <w:rPr>
          <w:w w:val="80"/>
        </w:rPr>
        <w:t>abstraction. Many high-level programming languages support the notion of a structured type. For example, we</w:t>
      </w:r>
      <w:r w:rsidRPr="00A838FF">
        <w:rPr>
          <w:spacing w:val="40"/>
        </w:rPr>
        <w:t xml:space="preserve"> </w:t>
      </w:r>
      <w:r w:rsidRPr="00A838FF">
        <w:rPr>
          <w:w w:val="85"/>
        </w:rPr>
        <w:t>may describe a record as follows:</w:t>
      </w:r>
    </w:p>
    <w:p w:rsidR="00C979EF" w:rsidRPr="00A838FF" w:rsidRDefault="00452CA7" w:rsidP="00891725">
      <w:pPr>
        <w:spacing w:line="276" w:lineRule="auto"/>
        <w:ind w:left="4409"/>
        <w:rPr>
          <w:rFonts w:ascii="Times New Roman" w:hAnsi="Times New Roman" w:cs="Times New Roman"/>
          <w:b/>
          <w:sz w:val="24"/>
          <w:szCs w:val="24"/>
        </w:rPr>
      </w:pPr>
      <w:proofErr w:type="gramStart"/>
      <w:r w:rsidRPr="00A838FF">
        <w:rPr>
          <w:rFonts w:ascii="Times New Roman" w:hAnsi="Times New Roman" w:cs="Times New Roman"/>
          <w:b/>
          <w:w w:val="80"/>
          <w:sz w:val="24"/>
          <w:szCs w:val="24"/>
        </w:rPr>
        <w:t>type</w:t>
      </w:r>
      <w:proofErr w:type="gramEnd"/>
      <w:r w:rsidRPr="00A838FF">
        <w:rPr>
          <w:rFonts w:ascii="Times New Roman" w:hAnsi="Times New Roman" w:cs="Times New Roman"/>
          <w:b/>
          <w:spacing w:val="-3"/>
          <w:sz w:val="24"/>
          <w:szCs w:val="24"/>
        </w:rPr>
        <w:t xml:space="preserve"> </w:t>
      </w:r>
      <w:r w:rsidRPr="00A838FF">
        <w:rPr>
          <w:rFonts w:ascii="Times New Roman" w:hAnsi="Times New Roman" w:cs="Times New Roman"/>
          <w:i/>
          <w:w w:val="80"/>
          <w:sz w:val="24"/>
          <w:szCs w:val="24"/>
        </w:rPr>
        <w:t>instructor</w:t>
      </w:r>
      <w:r w:rsidRPr="00A838FF">
        <w:rPr>
          <w:rFonts w:ascii="Times New Roman" w:hAnsi="Times New Roman" w:cs="Times New Roman"/>
          <w:i/>
          <w:spacing w:val="-3"/>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b/>
          <w:spacing w:val="-2"/>
          <w:w w:val="80"/>
          <w:sz w:val="24"/>
          <w:szCs w:val="24"/>
        </w:rPr>
        <w:t>record</w:t>
      </w:r>
    </w:p>
    <w:p w:rsidR="00C979EF" w:rsidRPr="00A838FF" w:rsidRDefault="00452CA7" w:rsidP="00891725">
      <w:pPr>
        <w:spacing w:line="276" w:lineRule="auto"/>
        <w:ind w:left="5849"/>
        <w:rPr>
          <w:rFonts w:ascii="Times New Roman" w:hAnsi="Times New Roman" w:cs="Times New Roman"/>
          <w:sz w:val="24"/>
          <w:szCs w:val="24"/>
        </w:rPr>
      </w:pPr>
      <w:proofErr w:type="gramStart"/>
      <w:r w:rsidRPr="00A838FF">
        <w:rPr>
          <w:rFonts w:ascii="Times New Roman" w:hAnsi="Times New Roman" w:cs="Times New Roman"/>
          <w:i/>
          <w:w w:val="80"/>
          <w:sz w:val="24"/>
          <w:szCs w:val="24"/>
        </w:rPr>
        <w:t>ID</w:t>
      </w:r>
      <w:r w:rsidRPr="00A838FF">
        <w:rPr>
          <w:rFonts w:ascii="Times New Roman" w:hAnsi="Times New Roman" w:cs="Times New Roman"/>
          <w:i/>
          <w:spacing w:val="-9"/>
          <w:sz w:val="24"/>
          <w:szCs w:val="24"/>
        </w:rPr>
        <w:t xml:space="preserve"> </w:t>
      </w:r>
      <w:r w:rsidRPr="00A838FF">
        <w:rPr>
          <w:rFonts w:ascii="Times New Roman" w:hAnsi="Times New Roman" w:cs="Times New Roman"/>
          <w:w w:val="80"/>
          <w:sz w:val="24"/>
          <w:szCs w:val="24"/>
        </w:rPr>
        <w:t>:</w:t>
      </w:r>
      <w:proofErr w:type="gramEnd"/>
      <w:r w:rsidRPr="00A838FF">
        <w:rPr>
          <w:rFonts w:ascii="Times New Roman" w:hAnsi="Times New Roman" w:cs="Times New Roman"/>
          <w:spacing w:val="-6"/>
          <w:sz w:val="24"/>
          <w:szCs w:val="24"/>
        </w:rPr>
        <w:t xml:space="preserve"> </w:t>
      </w:r>
      <w:proofErr w:type="spellStart"/>
      <w:r w:rsidRPr="00A838FF">
        <w:rPr>
          <w:rFonts w:ascii="Times New Roman" w:hAnsi="Times New Roman" w:cs="Times New Roman"/>
          <w:b/>
          <w:w w:val="80"/>
          <w:sz w:val="24"/>
          <w:szCs w:val="24"/>
        </w:rPr>
        <w:t>char</w:t>
      </w:r>
      <w:proofErr w:type="spellEnd"/>
      <w:r w:rsidRPr="00A838FF">
        <w:rPr>
          <w:rFonts w:ascii="Times New Roman" w:hAnsi="Times New Roman" w:cs="Times New Roman"/>
          <w:b/>
          <w:spacing w:val="-9"/>
          <w:sz w:val="24"/>
          <w:szCs w:val="24"/>
        </w:rPr>
        <w:t xml:space="preserve"> </w:t>
      </w:r>
      <w:r w:rsidRPr="00A838FF">
        <w:rPr>
          <w:rFonts w:ascii="Times New Roman" w:hAnsi="Times New Roman" w:cs="Times New Roman"/>
          <w:spacing w:val="-4"/>
          <w:w w:val="80"/>
          <w:sz w:val="24"/>
          <w:szCs w:val="24"/>
        </w:rPr>
        <w:t>(5);</w:t>
      </w:r>
    </w:p>
    <w:p w:rsidR="00C979EF" w:rsidRPr="00A838FF" w:rsidRDefault="00452CA7" w:rsidP="00891725">
      <w:pPr>
        <w:spacing w:line="276" w:lineRule="auto"/>
        <w:ind w:left="5849"/>
        <w:rPr>
          <w:rFonts w:ascii="Times New Roman" w:hAnsi="Times New Roman" w:cs="Times New Roman"/>
          <w:sz w:val="24"/>
          <w:szCs w:val="24"/>
        </w:rPr>
      </w:pPr>
      <w:proofErr w:type="gramStart"/>
      <w:r w:rsidRPr="00A838FF">
        <w:rPr>
          <w:rFonts w:ascii="Times New Roman" w:hAnsi="Times New Roman" w:cs="Times New Roman"/>
          <w:i/>
          <w:w w:val="80"/>
          <w:sz w:val="24"/>
          <w:szCs w:val="24"/>
        </w:rPr>
        <w:t>name</w:t>
      </w:r>
      <w:r w:rsidRPr="00A838FF">
        <w:rPr>
          <w:rFonts w:ascii="Times New Roman" w:hAnsi="Times New Roman" w:cs="Times New Roman"/>
          <w:i/>
          <w:spacing w:val="-5"/>
          <w:sz w:val="24"/>
          <w:szCs w:val="24"/>
        </w:rPr>
        <w:t xml:space="preserve"> </w:t>
      </w:r>
      <w:r w:rsidRPr="00A838FF">
        <w:rPr>
          <w:rFonts w:ascii="Times New Roman" w:hAnsi="Times New Roman" w:cs="Times New Roman"/>
          <w:w w:val="80"/>
          <w:sz w:val="24"/>
          <w:szCs w:val="24"/>
        </w:rPr>
        <w:t>:</w:t>
      </w:r>
      <w:proofErr w:type="gramEnd"/>
      <w:r w:rsidRPr="00A838FF">
        <w:rPr>
          <w:rFonts w:ascii="Times New Roman" w:hAnsi="Times New Roman" w:cs="Times New Roman"/>
          <w:spacing w:val="-5"/>
          <w:sz w:val="24"/>
          <w:szCs w:val="24"/>
        </w:rPr>
        <w:t xml:space="preserve"> </w:t>
      </w:r>
      <w:proofErr w:type="spellStart"/>
      <w:r w:rsidRPr="00A838FF">
        <w:rPr>
          <w:rFonts w:ascii="Times New Roman" w:hAnsi="Times New Roman" w:cs="Times New Roman"/>
          <w:b/>
          <w:w w:val="80"/>
          <w:sz w:val="24"/>
          <w:szCs w:val="24"/>
        </w:rPr>
        <w:t>char</w:t>
      </w:r>
      <w:proofErr w:type="spellEnd"/>
      <w:r w:rsidRPr="00A838FF">
        <w:rPr>
          <w:rFonts w:ascii="Times New Roman" w:hAnsi="Times New Roman" w:cs="Times New Roman"/>
          <w:b/>
          <w:spacing w:val="-5"/>
          <w:sz w:val="24"/>
          <w:szCs w:val="24"/>
        </w:rPr>
        <w:t xml:space="preserve"> </w:t>
      </w:r>
      <w:r w:rsidRPr="00A838FF">
        <w:rPr>
          <w:rFonts w:ascii="Times New Roman" w:hAnsi="Times New Roman" w:cs="Times New Roman"/>
          <w:spacing w:val="-2"/>
          <w:w w:val="80"/>
          <w:sz w:val="24"/>
          <w:szCs w:val="24"/>
        </w:rPr>
        <w:t>(20);</w:t>
      </w:r>
    </w:p>
    <w:p w:rsidR="00C979EF" w:rsidRPr="00A838FF" w:rsidRDefault="00452CA7" w:rsidP="00891725">
      <w:pPr>
        <w:spacing w:line="276" w:lineRule="auto"/>
        <w:ind w:left="5849"/>
        <w:rPr>
          <w:rFonts w:ascii="Times New Roman" w:hAnsi="Times New Roman" w:cs="Times New Roman"/>
          <w:sz w:val="24"/>
          <w:szCs w:val="24"/>
        </w:rPr>
      </w:pPr>
      <w:proofErr w:type="spellStart"/>
      <w:proofErr w:type="gramStart"/>
      <w:r w:rsidRPr="00A838FF">
        <w:rPr>
          <w:rFonts w:ascii="Times New Roman" w:hAnsi="Times New Roman" w:cs="Times New Roman"/>
          <w:i/>
          <w:w w:val="80"/>
          <w:sz w:val="24"/>
          <w:szCs w:val="24"/>
        </w:rPr>
        <w:t>dept</w:t>
      </w:r>
      <w:proofErr w:type="spellEnd"/>
      <w:proofErr w:type="gramEnd"/>
      <w:r w:rsidRPr="00A838FF">
        <w:rPr>
          <w:rFonts w:ascii="Times New Roman" w:hAnsi="Times New Roman" w:cs="Times New Roman"/>
          <w:i/>
          <w:spacing w:val="-8"/>
          <w:sz w:val="24"/>
          <w:szCs w:val="24"/>
        </w:rPr>
        <w:t xml:space="preserve"> </w:t>
      </w:r>
      <w:r w:rsidRPr="00A838FF">
        <w:rPr>
          <w:rFonts w:ascii="Times New Roman" w:hAnsi="Times New Roman" w:cs="Times New Roman"/>
          <w:i/>
          <w:w w:val="80"/>
          <w:sz w:val="24"/>
          <w:szCs w:val="24"/>
        </w:rPr>
        <w:t>name</w:t>
      </w:r>
      <w:r w:rsidRPr="00A838FF">
        <w:rPr>
          <w:rFonts w:ascii="Times New Roman" w:hAnsi="Times New Roman" w:cs="Times New Roman"/>
          <w:i/>
          <w:spacing w:val="-4"/>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proofErr w:type="spellStart"/>
      <w:r w:rsidRPr="00A838FF">
        <w:rPr>
          <w:rFonts w:ascii="Times New Roman" w:hAnsi="Times New Roman" w:cs="Times New Roman"/>
          <w:b/>
          <w:w w:val="80"/>
          <w:sz w:val="24"/>
          <w:szCs w:val="24"/>
        </w:rPr>
        <w:t>char</w:t>
      </w:r>
      <w:proofErr w:type="spellEnd"/>
      <w:r w:rsidRPr="00A838FF">
        <w:rPr>
          <w:rFonts w:ascii="Times New Roman" w:hAnsi="Times New Roman" w:cs="Times New Roman"/>
          <w:b/>
          <w:spacing w:val="-4"/>
          <w:sz w:val="24"/>
          <w:szCs w:val="24"/>
        </w:rPr>
        <w:t xml:space="preserve"> </w:t>
      </w:r>
      <w:r w:rsidRPr="00A838FF">
        <w:rPr>
          <w:rFonts w:ascii="Times New Roman" w:hAnsi="Times New Roman" w:cs="Times New Roman"/>
          <w:spacing w:val="-2"/>
          <w:w w:val="80"/>
          <w:sz w:val="24"/>
          <w:szCs w:val="24"/>
        </w:rPr>
        <w:t>(20);</w:t>
      </w:r>
    </w:p>
    <w:p w:rsidR="00C979EF" w:rsidRPr="00A838FF" w:rsidRDefault="00452CA7" w:rsidP="00891725">
      <w:pPr>
        <w:spacing w:line="276" w:lineRule="auto"/>
        <w:ind w:left="5849"/>
        <w:rPr>
          <w:rFonts w:ascii="Times New Roman" w:hAnsi="Times New Roman" w:cs="Times New Roman"/>
          <w:sz w:val="24"/>
          <w:szCs w:val="24"/>
        </w:rPr>
      </w:pPr>
      <w:proofErr w:type="gramStart"/>
      <w:r w:rsidRPr="00A838FF">
        <w:rPr>
          <w:rFonts w:ascii="Times New Roman" w:hAnsi="Times New Roman" w:cs="Times New Roman"/>
          <w:i/>
          <w:w w:val="80"/>
          <w:sz w:val="24"/>
          <w:szCs w:val="24"/>
        </w:rPr>
        <w:t>salary</w:t>
      </w:r>
      <w:r w:rsidRPr="00A838FF">
        <w:rPr>
          <w:rFonts w:ascii="Times New Roman" w:hAnsi="Times New Roman" w:cs="Times New Roman"/>
          <w:i/>
          <w:spacing w:val="-5"/>
          <w:sz w:val="24"/>
          <w:szCs w:val="24"/>
        </w:rPr>
        <w:t xml:space="preserve"> </w:t>
      </w:r>
      <w:r w:rsidRPr="00A838FF">
        <w:rPr>
          <w:rFonts w:ascii="Times New Roman" w:hAnsi="Times New Roman" w:cs="Times New Roman"/>
          <w:w w:val="80"/>
          <w:sz w:val="24"/>
          <w:szCs w:val="24"/>
        </w:rPr>
        <w:t>:</w:t>
      </w:r>
      <w:proofErr w:type="gramEnd"/>
      <w:r w:rsidRPr="00A838FF">
        <w:rPr>
          <w:rFonts w:ascii="Times New Roman" w:hAnsi="Times New Roman" w:cs="Times New Roman"/>
          <w:spacing w:val="-2"/>
          <w:sz w:val="24"/>
          <w:szCs w:val="24"/>
        </w:rPr>
        <w:t xml:space="preserve"> </w:t>
      </w:r>
      <w:r w:rsidRPr="00A838FF">
        <w:rPr>
          <w:rFonts w:ascii="Times New Roman" w:hAnsi="Times New Roman" w:cs="Times New Roman"/>
          <w:b/>
          <w:w w:val="80"/>
          <w:sz w:val="24"/>
          <w:szCs w:val="24"/>
        </w:rPr>
        <w:t>numeric</w:t>
      </w:r>
      <w:r w:rsidRPr="00A838FF">
        <w:rPr>
          <w:rFonts w:ascii="Times New Roman" w:hAnsi="Times New Roman" w:cs="Times New Roman"/>
          <w:b/>
          <w:spacing w:val="-2"/>
          <w:sz w:val="24"/>
          <w:szCs w:val="24"/>
        </w:rPr>
        <w:t xml:space="preserve"> </w:t>
      </w:r>
      <w:r w:rsidRPr="00A838FF">
        <w:rPr>
          <w:rFonts w:ascii="Times New Roman" w:hAnsi="Times New Roman" w:cs="Times New Roman"/>
          <w:spacing w:val="-2"/>
          <w:w w:val="80"/>
          <w:sz w:val="24"/>
          <w:szCs w:val="24"/>
        </w:rPr>
        <w:t>(8,2);</w:t>
      </w:r>
    </w:p>
    <w:p w:rsidR="00C979EF" w:rsidRPr="00A838FF" w:rsidRDefault="00452CA7" w:rsidP="00891725">
      <w:pPr>
        <w:spacing w:line="276" w:lineRule="auto"/>
        <w:ind w:left="907" w:right="592"/>
        <w:jc w:val="center"/>
        <w:rPr>
          <w:rFonts w:ascii="Times New Roman" w:hAnsi="Times New Roman" w:cs="Times New Roman"/>
          <w:sz w:val="24"/>
          <w:szCs w:val="24"/>
        </w:rPr>
      </w:pPr>
      <w:proofErr w:type="gramStart"/>
      <w:r w:rsidRPr="00A838FF">
        <w:rPr>
          <w:rFonts w:ascii="Times New Roman" w:hAnsi="Times New Roman" w:cs="Times New Roman"/>
          <w:b/>
          <w:spacing w:val="-4"/>
          <w:w w:val="90"/>
          <w:sz w:val="24"/>
          <w:szCs w:val="24"/>
        </w:rPr>
        <w:t>end</w:t>
      </w:r>
      <w:proofErr w:type="gramEnd"/>
      <w:r w:rsidRPr="00A838FF">
        <w:rPr>
          <w:rFonts w:ascii="Times New Roman" w:hAnsi="Times New Roman" w:cs="Times New Roman"/>
          <w:spacing w:val="-4"/>
          <w:w w:val="90"/>
          <w:sz w:val="24"/>
          <w:szCs w:val="24"/>
        </w:rPr>
        <w:t>;</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635"/>
      </w:pPr>
      <w:r w:rsidRPr="00A838FF">
        <w:rPr>
          <w:w w:val="80"/>
        </w:rPr>
        <w:t>This code defines a new record type called</w:t>
      </w:r>
      <w:r w:rsidRPr="00A838FF">
        <w:t xml:space="preserve"> </w:t>
      </w:r>
      <w:r w:rsidRPr="00A838FF">
        <w:rPr>
          <w:i/>
          <w:w w:val="80"/>
        </w:rPr>
        <w:t xml:space="preserve">instructor </w:t>
      </w:r>
      <w:r w:rsidRPr="00A838FF">
        <w:rPr>
          <w:w w:val="80"/>
        </w:rPr>
        <w:t>with four fields. Each field has a name and a type associated with it. A university organization may have several such record types, including</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2048" behindDoc="1" locked="0" layoutInCell="1" allowOverlap="1" wp14:anchorId="032503D8" wp14:editId="3E111DA1">
                <wp:simplePos x="0" y="0"/>
                <wp:positionH relativeFrom="page">
                  <wp:posOffset>6905307</wp:posOffset>
                </wp:positionH>
                <wp:positionV relativeFrom="page">
                  <wp:posOffset>321627</wp:posOffset>
                </wp:positionV>
                <wp:extent cx="558165" cy="247015"/>
                <wp:effectExtent l="0" t="0" r="0" b="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75" name="Graphic 75"/>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76" name="Graphic 76"/>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77" name="Graphic 77"/>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4208" id="docshapegroup70" coordorigin="10874,506" coordsize="879,389">
                <v:shape style="position:absolute;left:10882;top:514;width:864;height:374" id="docshape71"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72"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73"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11</w:t>
      </w:r>
    </w:p>
    <w:p w:rsidR="00C979EF" w:rsidRPr="00A838FF" w:rsidRDefault="00452CA7" w:rsidP="00891725">
      <w:pPr>
        <w:pStyle w:val="ListParagraph"/>
        <w:numPr>
          <w:ilvl w:val="1"/>
          <w:numId w:val="59"/>
        </w:numPr>
        <w:tabs>
          <w:tab w:val="left" w:pos="3093"/>
        </w:tabs>
        <w:spacing w:before="155" w:line="276" w:lineRule="auto"/>
        <w:ind w:hanging="124"/>
        <w:rPr>
          <w:rFonts w:ascii="Times New Roman" w:hAnsi="Times New Roman" w:cs="Times New Roman"/>
          <w:i/>
          <w:sz w:val="24"/>
          <w:szCs w:val="24"/>
        </w:rPr>
      </w:pPr>
      <w:r w:rsidRPr="00A838FF">
        <w:rPr>
          <w:rFonts w:ascii="Times New Roman" w:hAnsi="Times New Roman" w:cs="Times New Roman"/>
          <w:i/>
          <w:w w:val="80"/>
          <w:sz w:val="24"/>
          <w:szCs w:val="24"/>
        </w:rPr>
        <w:t>department</w:t>
      </w:r>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with</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fields</w:t>
      </w:r>
      <w:r w:rsidRPr="00A838FF">
        <w:rPr>
          <w:rFonts w:ascii="Times New Roman" w:hAnsi="Times New Roman" w:cs="Times New Roman"/>
          <w:spacing w:val="4"/>
          <w:sz w:val="24"/>
          <w:szCs w:val="24"/>
        </w:rPr>
        <w:t xml:space="preserve"> </w:t>
      </w:r>
      <w:proofErr w:type="spellStart"/>
      <w:r w:rsidRPr="00A838FF">
        <w:rPr>
          <w:rFonts w:ascii="Times New Roman" w:hAnsi="Times New Roman" w:cs="Times New Roman"/>
          <w:i/>
          <w:w w:val="80"/>
          <w:sz w:val="24"/>
          <w:szCs w:val="24"/>
        </w:rPr>
        <w:t>dept_name</w:t>
      </w:r>
      <w:proofErr w:type="spellEnd"/>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w w:val="80"/>
          <w:sz w:val="24"/>
          <w:szCs w:val="24"/>
        </w:rPr>
        <w:t>building</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2"/>
          <w:w w:val="80"/>
          <w:sz w:val="24"/>
          <w:szCs w:val="24"/>
        </w:rPr>
        <w:t>budget</w:t>
      </w:r>
    </w:p>
    <w:p w:rsidR="00C979EF" w:rsidRPr="00A838FF" w:rsidRDefault="00452CA7" w:rsidP="00891725">
      <w:pPr>
        <w:pStyle w:val="ListParagraph"/>
        <w:numPr>
          <w:ilvl w:val="1"/>
          <w:numId w:val="59"/>
        </w:numPr>
        <w:tabs>
          <w:tab w:val="left" w:pos="3093"/>
        </w:tabs>
        <w:spacing w:line="276" w:lineRule="auto"/>
        <w:ind w:hanging="124"/>
        <w:rPr>
          <w:rFonts w:ascii="Times New Roman" w:hAnsi="Times New Roman" w:cs="Times New Roman"/>
          <w:i/>
          <w:sz w:val="24"/>
          <w:szCs w:val="24"/>
        </w:rPr>
      </w:pPr>
      <w:r w:rsidRPr="00A838FF">
        <w:rPr>
          <w:rFonts w:ascii="Times New Roman" w:hAnsi="Times New Roman" w:cs="Times New Roman"/>
          <w:i/>
          <w:w w:val="80"/>
          <w:sz w:val="24"/>
          <w:szCs w:val="24"/>
        </w:rPr>
        <w:t>course</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with</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fields</w:t>
      </w:r>
      <w:r w:rsidRPr="00A838FF">
        <w:rPr>
          <w:rFonts w:ascii="Times New Roman" w:hAnsi="Times New Roman" w:cs="Times New Roman"/>
          <w:spacing w:val="1"/>
          <w:sz w:val="24"/>
          <w:szCs w:val="24"/>
        </w:rPr>
        <w:t xml:space="preserve"> </w:t>
      </w:r>
      <w:proofErr w:type="spellStart"/>
      <w:r w:rsidRPr="00A838FF">
        <w:rPr>
          <w:rFonts w:ascii="Times New Roman" w:hAnsi="Times New Roman" w:cs="Times New Roman"/>
          <w:i/>
          <w:w w:val="80"/>
          <w:sz w:val="24"/>
          <w:szCs w:val="24"/>
        </w:rPr>
        <w:t>course_id</w:t>
      </w:r>
      <w:proofErr w:type="spellEnd"/>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w w:val="80"/>
          <w:sz w:val="24"/>
          <w:szCs w:val="24"/>
        </w:rPr>
        <w:t>title</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proofErr w:type="spellStart"/>
      <w:r w:rsidRPr="00A838FF">
        <w:rPr>
          <w:rFonts w:ascii="Times New Roman" w:hAnsi="Times New Roman" w:cs="Times New Roman"/>
          <w:i/>
          <w:w w:val="80"/>
          <w:sz w:val="24"/>
          <w:szCs w:val="24"/>
        </w:rPr>
        <w:t>dept_name</w:t>
      </w:r>
      <w:proofErr w:type="spellEnd"/>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z w:val="24"/>
          <w:szCs w:val="24"/>
        </w:rPr>
        <w:t xml:space="preserve"> </w:t>
      </w:r>
      <w:r w:rsidRPr="00A838FF">
        <w:rPr>
          <w:rFonts w:ascii="Times New Roman" w:hAnsi="Times New Roman" w:cs="Times New Roman"/>
          <w:i/>
          <w:spacing w:val="-2"/>
          <w:w w:val="80"/>
          <w:sz w:val="24"/>
          <w:szCs w:val="24"/>
        </w:rPr>
        <w:t>credits</w:t>
      </w:r>
    </w:p>
    <w:p w:rsidR="00C979EF" w:rsidRPr="00A838FF" w:rsidRDefault="00452CA7" w:rsidP="00891725">
      <w:pPr>
        <w:pStyle w:val="ListParagraph"/>
        <w:numPr>
          <w:ilvl w:val="1"/>
          <w:numId w:val="59"/>
        </w:numPr>
        <w:tabs>
          <w:tab w:val="left" w:pos="3093"/>
        </w:tabs>
        <w:spacing w:line="276" w:lineRule="auto"/>
        <w:ind w:hanging="124"/>
        <w:rPr>
          <w:rFonts w:ascii="Times New Roman" w:hAnsi="Times New Roman" w:cs="Times New Roman"/>
          <w:i/>
          <w:sz w:val="24"/>
          <w:szCs w:val="24"/>
        </w:rPr>
      </w:pPr>
      <w:r w:rsidRPr="00A838FF">
        <w:rPr>
          <w:rFonts w:ascii="Times New Roman" w:hAnsi="Times New Roman" w:cs="Times New Roman"/>
          <w:i/>
          <w:w w:val="80"/>
          <w:sz w:val="24"/>
          <w:szCs w:val="24"/>
        </w:rPr>
        <w:t>student</w:t>
      </w:r>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with</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fields</w:t>
      </w:r>
      <w:r w:rsidRPr="00A838FF">
        <w:rPr>
          <w:rFonts w:ascii="Times New Roman" w:hAnsi="Times New Roman" w:cs="Times New Roman"/>
          <w:sz w:val="24"/>
          <w:szCs w:val="24"/>
        </w:rPr>
        <w:t xml:space="preserve"> </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w w:val="80"/>
          <w:sz w:val="24"/>
          <w:szCs w:val="24"/>
        </w:rPr>
        <w:t>name</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proofErr w:type="spellStart"/>
      <w:r w:rsidRPr="00A838FF">
        <w:rPr>
          <w:rFonts w:ascii="Times New Roman" w:hAnsi="Times New Roman" w:cs="Times New Roman"/>
          <w:i/>
          <w:w w:val="80"/>
          <w:sz w:val="24"/>
          <w:szCs w:val="24"/>
        </w:rPr>
        <w:t>dept_name</w:t>
      </w:r>
      <w:proofErr w:type="spellEnd"/>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2"/>
          <w:sz w:val="24"/>
          <w:szCs w:val="24"/>
        </w:rPr>
        <w:t xml:space="preserve"> </w:t>
      </w:r>
      <w:proofErr w:type="spellStart"/>
      <w:r w:rsidRPr="00A838FF">
        <w:rPr>
          <w:rFonts w:ascii="Times New Roman" w:hAnsi="Times New Roman" w:cs="Times New Roman"/>
          <w:i/>
          <w:spacing w:val="-2"/>
          <w:w w:val="80"/>
          <w:sz w:val="24"/>
          <w:szCs w:val="24"/>
        </w:rPr>
        <w:t>tot_cred</w:t>
      </w:r>
      <w:proofErr w:type="spellEnd"/>
    </w:p>
    <w:p w:rsidR="00C979EF" w:rsidRPr="00A838FF" w:rsidRDefault="00452CA7" w:rsidP="00891725">
      <w:pPr>
        <w:pStyle w:val="BodyText"/>
        <w:spacing w:before="274" w:line="276" w:lineRule="auto"/>
        <w:ind w:left="179" w:right="441"/>
        <w:jc w:val="both"/>
      </w:pPr>
      <w:r w:rsidRPr="00A838FF">
        <w:rPr>
          <w:w w:val="85"/>
        </w:rPr>
        <w:t>At</w:t>
      </w:r>
      <w:r w:rsidRPr="00A838FF">
        <w:rPr>
          <w:spacing w:val="-3"/>
          <w:w w:val="85"/>
        </w:rPr>
        <w:t xml:space="preserve"> </w:t>
      </w:r>
      <w:r w:rsidRPr="00A838FF">
        <w:rPr>
          <w:w w:val="85"/>
        </w:rPr>
        <w:t>the</w:t>
      </w:r>
      <w:r w:rsidRPr="00A838FF">
        <w:rPr>
          <w:spacing w:val="-5"/>
          <w:w w:val="85"/>
        </w:rPr>
        <w:t xml:space="preserve"> </w:t>
      </w:r>
      <w:r w:rsidRPr="00A838FF">
        <w:rPr>
          <w:w w:val="85"/>
        </w:rPr>
        <w:t>physical</w:t>
      </w:r>
      <w:r w:rsidRPr="00A838FF">
        <w:rPr>
          <w:spacing w:val="-4"/>
          <w:w w:val="85"/>
        </w:rPr>
        <w:t xml:space="preserve"> </w:t>
      </w:r>
      <w:r w:rsidRPr="00A838FF">
        <w:rPr>
          <w:w w:val="85"/>
        </w:rPr>
        <w:t>level,</w:t>
      </w:r>
      <w:r w:rsidRPr="00A838FF">
        <w:rPr>
          <w:spacing w:val="-5"/>
          <w:w w:val="85"/>
        </w:rPr>
        <w:t xml:space="preserve"> </w:t>
      </w:r>
      <w:r w:rsidRPr="00A838FF">
        <w:rPr>
          <w:w w:val="85"/>
        </w:rPr>
        <w:t>an</w:t>
      </w:r>
      <w:r w:rsidRPr="00A838FF">
        <w:rPr>
          <w:spacing w:val="-1"/>
          <w:w w:val="85"/>
        </w:rPr>
        <w:t xml:space="preserve"> </w:t>
      </w:r>
      <w:r w:rsidRPr="00A838FF">
        <w:rPr>
          <w:i/>
          <w:w w:val="85"/>
        </w:rPr>
        <w:t>instructor</w:t>
      </w:r>
      <w:r w:rsidRPr="00A838FF">
        <w:rPr>
          <w:w w:val="85"/>
        </w:rPr>
        <w:t>,</w:t>
      </w:r>
      <w:r w:rsidRPr="00A838FF">
        <w:rPr>
          <w:spacing w:val="-5"/>
          <w:w w:val="85"/>
        </w:rPr>
        <w:t xml:space="preserve"> </w:t>
      </w:r>
      <w:r w:rsidRPr="00A838FF">
        <w:rPr>
          <w:i/>
          <w:w w:val="85"/>
        </w:rPr>
        <w:t>department</w:t>
      </w:r>
      <w:r w:rsidRPr="00A838FF">
        <w:rPr>
          <w:w w:val="85"/>
        </w:rPr>
        <w:t>,</w:t>
      </w:r>
      <w:r w:rsidRPr="00A838FF">
        <w:rPr>
          <w:spacing w:val="-5"/>
          <w:w w:val="85"/>
        </w:rPr>
        <w:t xml:space="preserve"> </w:t>
      </w:r>
      <w:r w:rsidRPr="00A838FF">
        <w:rPr>
          <w:w w:val="85"/>
        </w:rPr>
        <w:t>or</w:t>
      </w:r>
      <w:r w:rsidRPr="00A838FF">
        <w:rPr>
          <w:spacing w:val="-3"/>
          <w:w w:val="85"/>
        </w:rPr>
        <w:t xml:space="preserve"> </w:t>
      </w:r>
      <w:r w:rsidRPr="00A838FF">
        <w:rPr>
          <w:i/>
          <w:w w:val="85"/>
        </w:rPr>
        <w:t>student</w:t>
      </w:r>
      <w:r w:rsidRPr="00A838FF">
        <w:rPr>
          <w:i/>
          <w:spacing w:val="-5"/>
          <w:w w:val="85"/>
        </w:rPr>
        <w:t xml:space="preserve"> </w:t>
      </w:r>
      <w:r w:rsidRPr="00A838FF">
        <w:rPr>
          <w:w w:val="85"/>
        </w:rPr>
        <w:t>record</w:t>
      </w:r>
      <w:r w:rsidRPr="00A838FF">
        <w:rPr>
          <w:spacing w:val="-3"/>
          <w:w w:val="85"/>
        </w:rPr>
        <w:t xml:space="preserve"> </w:t>
      </w:r>
      <w:r w:rsidRPr="00A838FF">
        <w:rPr>
          <w:w w:val="85"/>
        </w:rPr>
        <w:t>can</w:t>
      </w:r>
      <w:r w:rsidRPr="00A838FF">
        <w:rPr>
          <w:spacing w:val="-5"/>
          <w:w w:val="85"/>
        </w:rPr>
        <w:t xml:space="preserve"> </w:t>
      </w:r>
      <w:r w:rsidRPr="00A838FF">
        <w:rPr>
          <w:w w:val="85"/>
        </w:rPr>
        <w:t>be</w:t>
      </w:r>
      <w:r w:rsidRPr="00A838FF">
        <w:rPr>
          <w:spacing w:val="-5"/>
          <w:w w:val="85"/>
        </w:rPr>
        <w:t xml:space="preserve"> </w:t>
      </w:r>
      <w:r w:rsidRPr="00A838FF">
        <w:rPr>
          <w:w w:val="85"/>
        </w:rPr>
        <w:t>described</w:t>
      </w:r>
      <w:r w:rsidRPr="00A838FF">
        <w:rPr>
          <w:spacing w:val="-3"/>
          <w:w w:val="85"/>
        </w:rPr>
        <w:t xml:space="preserve"> </w:t>
      </w:r>
      <w:r w:rsidRPr="00A838FF">
        <w:rPr>
          <w:w w:val="85"/>
        </w:rPr>
        <w:t>as</w:t>
      </w:r>
      <w:r w:rsidRPr="00A838FF">
        <w:rPr>
          <w:spacing w:val="-5"/>
          <w:w w:val="85"/>
        </w:rPr>
        <w:t xml:space="preserve"> </w:t>
      </w:r>
      <w:r w:rsidRPr="00A838FF">
        <w:rPr>
          <w:w w:val="85"/>
        </w:rPr>
        <w:t>a</w:t>
      </w:r>
      <w:r w:rsidRPr="00A838FF">
        <w:rPr>
          <w:spacing w:val="-5"/>
          <w:w w:val="85"/>
        </w:rPr>
        <w:t xml:space="preserve"> </w:t>
      </w:r>
      <w:r w:rsidRPr="00A838FF">
        <w:rPr>
          <w:w w:val="85"/>
        </w:rPr>
        <w:t>block</w:t>
      </w:r>
      <w:r w:rsidRPr="00A838FF">
        <w:rPr>
          <w:spacing w:val="-5"/>
          <w:w w:val="85"/>
        </w:rPr>
        <w:t xml:space="preserve"> </w:t>
      </w:r>
      <w:r w:rsidRPr="00A838FF">
        <w:rPr>
          <w:w w:val="85"/>
        </w:rPr>
        <w:t>of</w:t>
      </w:r>
      <w:r w:rsidRPr="00A838FF">
        <w:rPr>
          <w:spacing w:val="-3"/>
          <w:w w:val="85"/>
        </w:rPr>
        <w:t xml:space="preserve"> </w:t>
      </w:r>
      <w:r w:rsidRPr="00A838FF">
        <w:rPr>
          <w:w w:val="85"/>
        </w:rPr>
        <w:t>consecutive storage locations. The compiler hides this level of detail from programmers. Similarly, the database system hides</w:t>
      </w:r>
      <w:r w:rsidRPr="00A838FF">
        <w:rPr>
          <w:spacing w:val="-3"/>
          <w:w w:val="85"/>
        </w:rPr>
        <w:t xml:space="preserve"> </w:t>
      </w:r>
      <w:r w:rsidRPr="00A838FF">
        <w:rPr>
          <w:w w:val="85"/>
        </w:rPr>
        <w:t>many</w:t>
      </w:r>
      <w:r w:rsidRPr="00A838FF">
        <w:rPr>
          <w:spacing w:val="-3"/>
          <w:w w:val="85"/>
        </w:rPr>
        <w:t xml:space="preserve"> </w:t>
      </w:r>
      <w:r w:rsidRPr="00A838FF">
        <w:rPr>
          <w:w w:val="85"/>
        </w:rPr>
        <w:t>of</w:t>
      </w:r>
      <w:r w:rsidRPr="00A838FF">
        <w:rPr>
          <w:spacing w:val="-4"/>
          <w:w w:val="85"/>
        </w:rPr>
        <w:t xml:space="preserve"> </w:t>
      </w:r>
      <w:r w:rsidRPr="00A838FF">
        <w:rPr>
          <w:w w:val="85"/>
        </w:rPr>
        <w:t>the</w:t>
      </w:r>
      <w:r w:rsidRPr="00A838FF">
        <w:rPr>
          <w:spacing w:val="-3"/>
          <w:w w:val="85"/>
        </w:rPr>
        <w:t xml:space="preserve"> </w:t>
      </w:r>
      <w:r w:rsidRPr="00A838FF">
        <w:rPr>
          <w:w w:val="85"/>
        </w:rPr>
        <w:t>lowest-level</w:t>
      </w:r>
      <w:r w:rsidRPr="00A838FF">
        <w:rPr>
          <w:spacing w:val="-3"/>
          <w:w w:val="85"/>
        </w:rPr>
        <w:t xml:space="preserve"> </w:t>
      </w:r>
      <w:r w:rsidRPr="00A838FF">
        <w:rPr>
          <w:w w:val="85"/>
        </w:rPr>
        <w:t>storage</w:t>
      </w:r>
      <w:r w:rsidRPr="00A838FF">
        <w:rPr>
          <w:spacing w:val="-4"/>
          <w:w w:val="85"/>
        </w:rPr>
        <w:t xml:space="preserve"> </w:t>
      </w:r>
      <w:r w:rsidRPr="00A838FF">
        <w:rPr>
          <w:w w:val="85"/>
        </w:rPr>
        <w:t>details</w:t>
      </w:r>
      <w:r w:rsidRPr="00A838FF">
        <w:rPr>
          <w:spacing w:val="-3"/>
          <w:w w:val="85"/>
        </w:rPr>
        <w:t xml:space="preserve"> </w:t>
      </w:r>
      <w:r w:rsidRPr="00A838FF">
        <w:rPr>
          <w:w w:val="85"/>
        </w:rPr>
        <w:t>from</w:t>
      </w:r>
      <w:r w:rsidRPr="00A838FF">
        <w:rPr>
          <w:spacing w:val="-3"/>
          <w:w w:val="85"/>
        </w:rPr>
        <w:t xml:space="preserve"> </w:t>
      </w:r>
      <w:r w:rsidRPr="00A838FF">
        <w:rPr>
          <w:w w:val="85"/>
        </w:rPr>
        <w:t>database</w:t>
      </w:r>
      <w:r w:rsidRPr="00A838FF">
        <w:rPr>
          <w:spacing w:val="-4"/>
          <w:w w:val="85"/>
        </w:rPr>
        <w:t xml:space="preserve"> </w:t>
      </w:r>
      <w:r w:rsidRPr="00A838FF">
        <w:rPr>
          <w:w w:val="85"/>
        </w:rPr>
        <w:t>programmers.</w:t>
      </w:r>
      <w:r w:rsidRPr="00A838FF">
        <w:rPr>
          <w:spacing w:val="-3"/>
          <w:w w:val="85"/>
        </w:rPr>
        <w:t xml:space="preserve"> </w:t>
      </w:r>
      <w:r w:rsidRPr="00A838FF">
        <w:rPr>
          <w:w w:val="85"/>
        </w:rPr>
        <w:t>Database</w:t>
      </w:r>
      <w:r w:rsidRPr="00A838FF">
        <w:rPr>
          <w:spacing w:val="-3"/>
          <w:w w:val="85"/>
        </w:rPr>
        <w:t xml:space="preserve"> </w:t>
      </w:r>
      <w:r w:rsidRPr="00A838FF">
        <w:rPr>
          <w:w w:val="85"/>
        </w:rPr>
        <w:t>administrators,</w:t>
      </w:r>
      <w:r w:rsidRPr="00A838FF">
        <w:rPr>
          <w:spacing w:val="-5"/>
          <w:w w:val="85"/>
        </w:rPr>
        <w:t xml:space="preserve"> </w:t>
      </w:r>
      <w:r w:rsidRPr="00A838FF">
        <w:rPr>
          <w:w w:val="85"/>
        </w:rPr>
        <w:t>on</w:t>
      </w:r>
      <w:r w:rsidRPr="00A838FF">
        <w:rPr>
          <w:spacing w:val="-3"/>
          <w:w w:val="85"/>
        </w:rPr>
        <w:t xml:space="preserve"> </w:t>
      </w:r>
      <w:r w:rsidRPr="00A838FF">
        <w:rPr>
          <w:w w:val="85"/>
        </w:rPr>
        <w:t xml:space="preserve">the </w:t>
      </w:r>
      <w:r w:rsidRPr="00A838FF">
        <w:rPr>
          <w:spacing w:val="-2"/>
          <w:w w:val="85"/>
        </w:rPr>
        <w:t>other hand, may be aware of certain details of the physical organization of the data.</w:t>
      </w:r>
    </w:p>
    <w:p w:rsidR="00C979EF" w:rsidRPr="00A838FF" w:rsidRDefault="00452CA7" w:rsidP="00891725">
      <w:pPr>
        <w:pStyle w:val="BodyText"/>
        <w:spacing w:before="269" w:line="276" w:lineRule="auto"/>
        <w:ind w:left="179" w:right="451"/>
        <w:jc w:val="both"/>
      </w:pPr>
      <w:r w:rsidRPr="00A838FF">
        <w:rPr>
          <w:w w:val="80"/>
        </w:rPr>
        <w:t>At the logical level, each such record is described by a type definition, as in the previous code segment, and the interrelationship of these record types is defined as well. Programmers using a programming language work at</w:t>
      </w:r>
      <w:r w:rsidRPr="00A838FF">
        <w:rPr>
          <w:spacing w:val="80"/>
        </w:rPr>
        <w:t xml:space="preserve"> </w:t>
      </w:r>
      <w:r w:rsidRPr="00A838FF">
        <w:rPr>
          <w:w w:val="80"/>
        </w:rPr>
        <w:t>this level of abstraction. Similarly, database administrators usually work at this level of</w:t>
      </w:r>
      <w:r w:rsidRPr="00A838FF">
        <w:t xml:space="preserve"> </w:t>
      </w:r>
      <w:r w:rsidRPr="00A838FF">
        <w:rPr>
          <w:w w:val="80"/>
        </w:rPr>
        <w:t>abstraction.</w:t>
      </w:r>
    </w:p>
    <w:p w:rsidR="00C979EF" w:rsidRPr="00A838FF" w:rsidRDefault="00452CA7" w:rsidP="00891725">
      <w:pPr>
        <w:pStyle w:val="BodyText"/>
        <w:spacing w:before="270" w:line="276" w:lineRule="auto"/>
        <w:ind w:left="179" w:right="455"/>
        <w:jc w:val="both"/>
      </w:pPr>
      <w:r w:rsidRPr="00A838FF">
        <w:rPr>
          <w:w w:val="85"/>
        </w:rPr>
        <w:t>Finally,</w:t>
      </w:r>
      <w:r w:rsidRPr="00A838FF">
        <w:rPr>
          <w:spacing w:val="-7"/>
          <w:w w:val="85"/>
        </w:rPr>
        <w:t xml:space="preserve"> </w:t>
      </w:r>
      <w:r w:rsidRPr="00A838FF">
        <w:rPr>
          <w:w w:val="85"/>
        </w:rPr>
        <w:t>at</w:t>
      </w:r>
      <w:r w:rsidRPr="00A838FF">
        <w:rPr>
          <w:spacing w:val="-6"/>
          <w:w w:val="85"/>
        </w:rPr>
        <w:t xml:space="preserve"> </w:t>
      </w:r>
      <w:r w:rsidRPr="00A838FF">
        <w:rPr>
          <w:w w:val="85"/>
        </w:rPr>
        <w:t>the</w:t>
      </w:r>
      <w:r w:rsidRPr="00A838FF">
        <w:rPr>
          <w:spacing w:val="-7"/>
          <w:w w:val="85"/>
        </w:rPr>
        <w:t xml:space="preserve"> </w:t>
      </w:r>
      <w:r w:rsidRPr="00A838FF">
        <w:rPr>
          <w:w w:val="85"/>
        </w:rPr>
        <w:t>view</w:t>
      </w:r>
      <w:r w:rsidRPr="00A838FF">
        <w:rPr>
          <w:spacing w:val="-6"/>
          <w:w w:val="85"/>
        </w:rPr>
        <w:t xml:space="preserve"> </w:t>
      </w:r>
      <w:r w:rsidRPr="00A838FF">
        <w:rPr>
          <w:w w:val="85"/>
        </w:rPr>
        <w:t>level,</w:t>
      </w:r>
      <w:r w:rsidRPr="00A838FF">
        <w:rPr>
          <w:spacing w:val="-6"/>
          <w:w w:val="85"/>
        </w:rPr>
        <w:t xml:space="preserve"> </w:t>
      </w:r>
      <w:r w:rsidRPr="00A838FF">
        <w:rPr>
          <w:w w:val="85"/>
        </w:rPr>
        <w:t>computer</w:t>
      </w:r>
      <w:r w:rsidRPr="00A838FF">
        <w:rPr>
          <w:spacing w:val="-7"/>
          <w:w w:val="85"/>
        </w:rPr>
        <w:t xml:space="preserve"> </w:t>
      </w:r>
      <w:r w:rsidRPr="00A838FF">
        <w:rPr>
          <w:w w:val="85"/>
        </w:rPr>
        <w:t>users</w:t>
      </w:r>
      <w:r w:rsidRPr="00A838FF">
        <w:rPr>
          <w:spacing w:val="-6"/>
          <w:w w:val="85"/>
        </w:rPr>
        <w:t xml:space="preserve"> </w:t>
      </w:r>
      <w:r w:rsidRPr="00A838FF">
        <w:rPr>
          <w:w w:val="85"/>
        </w:rPr>
        <w:t>see</w:t>
      </w:r>
      <w:r w:rsidRPr="00A838FF">
        <w:rPr>
          <w:spacing w:val="-6"/>
          <w:w w:val="85"/>
        </w:rPr>
        <w:t xml:space="preserve"> </w:t>
      </w:r>
      <w:r w:rsidRPr="00A838FF">
        <w:rPr>
          <w:w w:val="85"/>
        </w:rPr>
        <w:t>a</w:t>
      </w:r>
      <w:r w:rsidRPr="00A838FF">
        <w:rPr>
          <w:spacing w:val="-7"/>
          <w:w w:val="85"/>
        </w:rPr>
        <w:t xml:space="preserve"> </w:t>
      </w:r>
      <w:r w:rsidRPr="00A838FF">
        <w:rPr>
          <w:w w:val="85"/>
        </w:rPr>
        <w:t>set</w:t>
      </w:r>
      <w:r w:rsidRPr="00A838FF">
        <w:rPr>
          <w:spacing w:val="-6"/>
          <w:w w:val="85"/>
        </w:rPr>
        <w:t xml:space="preserve"> </w:t>
      </w:r>
      <w:r w:rsidRPr="00A838FF">
        <w:rPr>
          <w:w w:val="85"/>
        </w:rPr>
        <w:t>of</w:t>
      </w:r>
      <w:r w:rsidRPr="00A838FF">
        <w:rPr>
          <w:spacing w:val="-7"/>
          <w:w w:val="85"/>
        </w:rPr>
        <w:t xml:space="preserve"> </w:t>
      </w:r>
      <w:r w:rsidRPr="00A838FF">
        <w:rPr>
          <w:w w:val="85"/>
        </w:rPr>
        <w:t>application</w:t>
      </w:r>
      <w:r w:rsidRPr="00A838FF">
        <w:rPr>
          <w:spacing w:val="-6"/>
          <w:w w:val="85"/>
        </w:rPr>
        <w:t xml:space="preserve"> </w:t>
      </w:r>
      <w:r w:rsidRPr="00A838FF">
        <w:rPr>
          <w:w w:val="85"/>
        </w:rPr>
        <w:t>programs</w:t>
      </w:r>
      <w:r w:rsidRPr="00A838FF">
        <w:rPr>
          <w:spacing w:val="-6"/>
          <w:w w:val="85"/>
        </w:rPr>
        <w:t xml:space="preserve"> </w:t>
      </w:r>
      <w:r w:rsidRPr="00A838FF">
        <w:rPr>
          <w:w w:val="85"/>
        </w:rPr>
        <w:t>that</w:t>
      </w:r>
      <w:r w:rsidRPr="00A838FF">
        <w:rPr>
          <w:spacing w:val="-7"/>
          <w:w w:val="85"/>
        </w:rPr>
        <w:t xml:space="preserve"> </w:t>
      </w:r>
      <w:r w:rsidRPr="00A838FF">
        <w:rPr>
          <w:w w:val="85"/>
        </w:rPr>
        <w:t>hide</w:t>
      </w:r>
      <w:r w:rsidRPr="00A838FF">
        <w:rPr>
          <w:spacing w:val="-6"/>
          <w:w w:val="85"/>
        </w:rPr>
        <w:t xml:space="preserve"> </w:t>
      </w:r>
      <w:r w:rsidRPr="00A838FF">
        <w:rPr>
          <w:w w:val="85"/>
        </w:rPr>
        <w:t>details</w:t>
      </w:r>
      <w:r w:rsidRPr="00A838FF">
        <w:rPr>
          <w:spacing w:val="-6"/>
          <w:w w:val="85"/>
        </w:rPr>
        <w:t xml:space="preserve"> </w:t>
      </w:r>
      <w:r w:rsidRPr="00A838FF">
        <w:rPr>
          <w:w w:val="85"/>
        </w:rPr>
        <w:t>of</w:t>
      </w:r>
      <w:r w:rsidRPr="00A838FF">
        <w:rPr>
          <w:spacing w:val="-7"/>
          <w:w w:val="85"/>
        </w:rPr>
        <w:t xml:space="preserve"> </w:t>
      </w:r>
      <w:r w:rsidRPr="00A838FF">
        <w:rPr>
          <w:w w:val="85"/>
        </w:rPr>
        <w:t>the</w:t>
      </w:r>
      <w:r w:rsidRPr="00A838FF">
        <w:rPr>
          <w:spacing w:val="-6"/>
          <w:w w:val="85"/>
        </w:rPr>
        <w:t xml:space="preserve"> </w:t>
      </w:r>
      <w:r w:rsidRPr="00A838FF">
        <w:rPr>
          <w:w w:val="85"/>
        </w:rPr>
        <w:t>data</w:t>
      </w:r>
      <w:r w:rsidRPr="00A838FF">
        <w:rPr>
          <w:spacing w:val="-7"/>
          <w:w w:val="85"/>
        </w:rPr>
        <w:t xml:space="preserve"> </w:t>
      </w:r>
      <w:r w:rsidRPr="00A838FF">
        <w:rPr>
          <w:w w:val="85"/>
        </w:rPr>
        <w:t xml:space="preserve">types. At the view level, several views of the database are defined, and a database user sees some or all of these </w:t>
      </w:r>
      <w:r w:rsidRPr="00A838FF">
        <w:rPr>
          <w:w w:val="90"/>
        </w:rPr>
        <w:t>views. In addition</w:t>
      </w:r>
    </w:p>
    <w:p w:rsidR="00C979EF" w:rsidRPr="00A838FF" w:rsidRDefault="00452CA7" w:rsidP="00891725">
      <w:pPr>
        <w:pStyle w:val="BodyText"/>
        <w:spacing w:line="276" w:lineRule="auto"/>
        <w:ind w:left="179" w:right="453"/>
        <w:jc w:val="both"/>
      </w:pPr>
      <w:proofErr w:type="gramStart"/>
      <w:r w:rsidRPr="00A838FF">
        <w:rPr>
          <w:w w:val="85"/>
        </w:rPr>
        <w:t>to</w:t>
      </w:r>
      <w:proofErr w:type="gramEnd"/>
      <w:r w:rsidRPr="00A838FF">
        <w:rPr>
          <w:w w:val="85"/>
        </w:rPr>
        <w:t xml:space="preserve"> hiding details of the logical level of the database, the views also provide a security mechanism to prevent </w:t>
      </w:r>
      <w:r w:rsidRPr="00A838FF">
        <w:rPr>
          <w:w w:val="80"/>
        </w:rPr>
        <w:t xml:space="preserve">users from accessing certain parts of the database. For example, clerks in the university registrar office can see </w:t>
      </w:r>
      <w:r w:rsidRPr="00A838FF">
        <w:rPr>
          <w:spacing w:val="-2"/>
          <w:w w:val="90"/>
        </w:rPr>
        <w:t>only</w:t>
      </w:r>
      <w:r w:rsidRPr="00A838FF">
        <w:rPr>
          <w:spacing w:val="-4"/>
          <w:w w:val="90"/>
        </w:rPr>
        <w:t xml:space="preserve"> </w:t>
      </w:r>
      <w:r w:rsidRPr="00A838FF">
        <w:rPr>
          <w:spacing w:val="-2"/>
          <w:w w:val="90"/>
        </w:rPr>
        <w:t>that</w:t>
      </w:r>
      <w:r w:rsidRPr="00A838FF">
        <w:rPr>
          <w:spacing w:val="-3"/>
          <w:w w:val="90"/>
        </w:rPr>
        <w:t xml:space="preserve"> </w:t>
      </w:r>
      <w:r w:rsidRPr="00A838FF">
        <w:rPr>
          <w:spacing w:val="-2"/>
          <w:w w:val="90"/>
        </w:rPr>
        <w:t>part</w:t>
      </w:r>
      <w:r w:rsidRPr="00A838FF">
        <w:rPr>
          <w:spacing w:val="-4"/>
          <w:w w:val="90"/>
        </w:rPr>
        <w:t xml:space="preserve"> </w:t>
      </w:r>
      <w:r w:rsidRPr="00A838FF">
        <w:rPr>
          <w:spacing w:val="-2"/>
          <w:w w:val="90"/>
        </w:rPr>
        <w:t>of</w:t>
      </w:r>
      <w:r w:rsidRPr="00A838FF">
        <w:rPr>
          <w:spacing w:val="-3"/>
          <w:w w:val="90"/>
        </w:rPr>
        <w:t xml:space="preserve"> </w:t>
      </w:r>
      <w:r w:rsidRPr="00A838FF">
        <w:rPr>
          <w:spacing w:val="-2"/>
          <w:w w:val="90"/>
        </w:rPr>
        <w:t>the</w:t>
      </w:r>
      <w:r w:rsidRPr="00A838FF">
        <w:rPr>
          <w:spacing w:val="-3"/>
          <w:w w:val="90"/>
        </w:rPr>
        <w:t xml:space="preserve"> </w:t>
      </w:r>
      <w:r w:rsidRPr="00A838FF">
        <w:rPr>
          <w:spacing w:val="-2"/>
          <w:w w:val="90"/>
        </w:rPr>
        <w:t>database that</w:t>
      </w:r>
      <w:r w:rsidRPr="00A838FF">
        <w:rPr>
          <w:spacing w:val="-3"/>
          <w:w w:val="90"/>
        </w:rPr>
        <w:t xml:space="preserve"> </w:t>
      </w:r>
      <w:r w:rsidRPr="00A838FF">
        <w:rPr>
          <w:spacing w:val="-2"/>
          <w:w w:val="90"/>
        </w:rPr>
        <w:t>has</w:t>
      </w:r>
      <w:r w:rsidRPr="00A838FF">
        <w:rPr>
          <w:spacing w:val="-4"/>
          <w:w w:val="90"/>
        </w:rPr>
        <w:t xml:space="preserve"> </w:t>
      </w:r>
      <w:r w:rsidRPr="00A838FF">
        <w:rPr>
          <w:spacing w:val="-2"/>
          <w:w w:val="90"/>
        </w:rPr>
        <w:t>information</w:t>
      </w:r>
      <w:r w:rsidRPr="00A838FF">
        <w:rPr>
          <w:spacing w:val="-3"/>
          <w:w w:val="90"/>
        </w:rPr>
        <w:t xml:space="preserve"> </w:t>
      </w:r>
      <w:r w:rsidRPr="00A838FF">
        <w:rPr>
          <w:spacing w:val="-2"/>
          <w:w w:val="90"/>
        </w:rPr>
        <w:t>about</w:t>
      </w:r>
      <w:r w:rsidRPr="00A838FF">
        <w:rPr>
          <w:spacing w:val="-3"/>
          <w:w w:val="90"/>
        </w:rPr>
        <w:t xml:space="preserve"> </w:t>
      </w:r>
      <w:r w:rsidRPr="00A838FF">
        <w:rPr>
          <w:spacing w:val="-2"/>
          <w:w w:val="90"/>
        </w:rPr>
        <w:t>students;</w:t>
      </w:r>
      <w:r w:rsidRPr="00A838FF">
        <w:rPr>
          <w:spacing w:val="-3"/>
          <w:w w:val="90"/>
        </w:rPr>
        <w:t xml:space="preserve"> </w:t>
      </w:r>
      <w:r w:rsidRPr="00A838FF">
        <w:rPr>
          <w:spacing w:val="-2"/>
          <w:w w:val="90"/>
        </w:rPr>
        <w:t>they</w:t>
      </w:r>
      <w:r w:rsidRPr="00A838FF">
        <w:rPr>
          <w:spacing w:val="-4"/>
          <w:w w:val="90"/>
        </w:rPr>
        <w:t xml:space="preserve"> </w:t>
      </w:r>
      <w:r w:rsidRPr="00A838FF">
        <w:rPr>
          <w:spacing w:val="-2"/>
          <w:w w:val="90"/>
        </w:rPr>
        <w:t>cannot</w:t>
      </w:r>
      <w:r w:rsidRPr="00A838FF">
        <w:rPr>
          <w:spacing w:val="-5"/>
          <w:w w:val="90"/>
        </w:rPr>
        <w:t xml:space="preserve"> </w:t>
      </w:r>
      <w:r w:rsidRPr="00A838FF">
        <w:rPr>
          <w:spacing w:val="-2"/>
          <w:w w:val="90"/>
        </w:rPr>
        <w:t>access</w:t>
      </w:r>
      <w:r w:rsidRPr="00A838FF">
        <w:rPr>
          <w:spacing w:val="-4"/>
          <w:w w:val="90"/>
        </w:rPr>
        <w:t xml:space="preserve"> </w:t>
      </w:r>
      <w:r w:rsidRPr="00A838FF">
        <w:rPr>
          <w:spacing w:val="-2"/>
          <w:w w:val="90"/>
        </w:rPr>
        <w:t>information</w:t>
      </w:r>
      <w:r w:rsidRPr="00A838FF">
        <w:rPr>
          <w:spacing w:val="-3"/>
          <w:w w:val="90"/>
        </w:rPr>
        <w:t xml:space="preserve"> </w:t>
      </w:r>
      <w:r w:rsidRPr="00A838FF">
        <w:rPr>
          <w:spacing w:val="-2"/>
          <w:w w:val="90"/>
        </w:rPr>
        <w:t xml:space="preserve">about </w:t>
      </w:r>
      <w:r w:rsidRPr="00A838FF">
        <w:rPr>
          <w:w w:val="90"/>
        </w:rPr>
        <w:t>salaries</w:t>
      </w:r>
      <w:r w:rsidRPr="00A838FF">
        <w:rPr>
          <w:spacing w:val="-10"/>
          <w:w w:val="90"/>
        </w:rPr>
        <w:t xml:space="preserve"> </w:t>
      </w:r>
      <w:r w:rsidRPr="00A838FF">
        <w:rPr>
          <w:w w:val="90"/>
        </w:rPr>
        <w:t>of</w:t>
      </w:r>
      <w:r w:rsidRPr="00A838FF">
        <w:rPr>
          <w:spacing w:val="-10"/>
          <w:w w:val="90"/>
        </w:rPr>
        <w:t xml:space="preserve"> </w:t>
      </w:r>
      <w:r w:rsidRPr="00A838FF">
        <w:rPr>
          <w:w w:val="90"/>
        </w:rPr>
        <w:t>instructors.</w:t>
      </w:r>
    </w:p>
    <w:p w:rsidR="00C979EF" w:rsidRPr="00A838FF" w:rsidRDefault="00452CA7" w:rsidP="00891725">
      <w:pPr>
        <w:pStyle w:val="Heading6"/>
        <w:spacing w:before="261" w:line="276" w:lineRule="auto"/>
        <w:ind w:left="179"/>
        <w:jc w:val="both"/>
        <w:rPr>
          <w:sz w:val="24"/>
          <w:szCs w:val="24"/>
        </w:rPr>
      </w:pPr>
      <w:r w:rsidRPr="00A838FF">
        <w:rPr>
          <w:w w:val="80"/>
          <w:sz w:val="24"/>
          <w:szCs w:val="24"/>
        </w:rPr>
        <w:t>Instances</w:t>
      </w:r>
      <w:r w:rsidRPr="00A838FF">
        <w:rPr>
          <w:spacing w:val="-2"/>
          <w:sz w:val="24"/>
          <w:szCs w:val="24"/>
        </w:rPr>
        <w:t xml:space="preserve"> </w:t>
      </w:r>
      <w:r w:rsidRPr="00A838FF">
        <w:rPr>
          <w:w w:val="80"/>
          <w:sz w:val="24"/>
          <w:szCs w:val="24"/>
        </w:rPr>
        <w:t>and</w:t>
      </w:r>
      <w:r w:rsidRPr="00A838FF">
        <w:rPr>
          <w:sz w:val="24"/>
          <w:szCs w:val="24"/>
        </w:rPr>
        <w:t xml:space="preserve"> </w:t>
      </w:r>
      <w:r w:rsidRPr="00A838FF">
        <w:rPr>
          <w:spacing w:val="-2"/>
          <w:w w:val="80"/>
          <w:sz w:val="24"/>
          <w:szCs w:val="24"/>
        </w:rPr>
        <w:t>Schemas</w:t>
      </w:r>
    </w:p>
    <w:p w:rsidR="00C979EF" w:rsidRPr="00A838FF" w:rsidRDefault="00452CA7" w:rsidP="00891725">
      <w:pPr>
        <w:pStyle w:val="BodyText"/>
        <w:spacing w:before="279" w:line="276" w:lineRule="auto"/>
        <w:ind w:left="179" w:right="448"/>
        <w:jc w:val="both"/>
      </w:pPr>
      <w:r w:rsidRPr="00A838FF">
        <w:rPr>
          <w:spacing w:val="-2"/>
          <w:w w:val="85"/>
        </w:rPr>
        <w:t xml:space="preserve">Databases change over time as information is inserted and deleted. The collection of information stored in the </w:t>
      </w:r>
      <w:r w:rsidRPr="00A838FF">
        <w:rPr>
          <w:w w:val="85"/>
        </w:rPr>
        <w:t>database</w:t>
      </w:r>
      <w:r w:rsidRPr="00A838FF">
        <w:rPr>
          <w:spacing w:val="-5"/>
          <w:w w:val="85"/>
        </w:rPr>
        <w:t xml:space="preserve"> </w:t>
      </w:r>
      <w:r w:rsidRPr="00A838FF">
        <w:rPr>
          <w:w w:val="85"/>
        </w:rPr>
        <w:t>at</w:t>
      </w:r>
      <w:r w:rsidRPr="00A838FF">
        <w:rPr>
          <w:spacing w:val="-7"/>
          <w:w w:val="85"/>
        </w:rPr>
        <w:t xml:space="preserve"> </w:t>
      </w:r>
      <w:r w:rsidRPr="00A838FF">
        <w:rPr>
          <w:w w:val="85"/>
        </w:rPr>
        <w:t>a</w:t>
      </w:r>
      <w:r w:rsidRPr="00A838FF">
        <w:rPr>
          <w:spacing w:val="-4"/>
          <w:w w:val="85"/>
        </w:rPr>
        <w:t xml:space="preserve"> </w:t>
      </w:r>
      <w:r w:rsidRPr="00A838FF">
        <w:rPr>
          <w:w w:val="85"/>
        </w:rPr>
        <w:t>particular</w:t>
      </w:r>
      <w:r w:rsidRPr="00A838FF">
        <w:rPr>
          <w:spacing w:val="-6"/>
          <w:w w:val="85"/>
        </w:rPr>
        <w:t xml:space="preserve"> </w:t>
      </w:r>
      <w:r w:rsidRPr="00A838FF">
        <w:rPr>
          <w:w w:val="85"/>
        </w:rPr>
        <w:t>moment</w:t>
      </w:r>
      <w:r w:rsidRPr="00A838FF">
        <w:rPr>
          <w:spacing w:val="-4"/>
          <w:w w:val="85"/>
        </w:rPr>
        <w:t xml:space="preserve"> </w:t>
      </w:r>
      <w:r w:rsidRPr="00A838FF">
        <w:rPr>
          <w:w w:val="85"/>
        </w:rPr>
        <w:t>is</w:t>
      </w:r>
      <w:r w:rsidRPr="00A838FF">
        <w:rPr>
          <w:spacing w:val="-5"/>
          <w:w w:val="85"/>
        </w:rPr>
        <w:t xml:space="preserve"> </w:t>
      </w:r>
      <w:r w:rsidRPr="00A838FF">
        <w:rPr>
          <w:w w:val="85"/>
        </w:rPr>
        <w:t>called</w:t>
      </w:r>
      <w:r w:rsidRPr="00A838FF">
        <w:rPr>
          <w:spacing w:val="-7"/>
          <w:w w:val="85"/>
        </w:rPr>
        <w:t xml:space="preserve"> </w:t>
      </w:r>
      <w:r w:rsidRPr="00A838FF">
        <w:rPr>
          <w:w w:val="85"/>
        </w:rPr>
        <w:t>an</w:t>
      </w:r>
      <w:r w:rsidRPr="00A838FF">
        <w:rPr>
          <w:spacing w:val="-1"/>
          <w:w w:val="85"/>
        </w:rPr>
        <w:t xml:space="preserve"> </w:t>
      </w:r>
      <w:r w:rsidRPr="00A838FF">
        <w:rPr>
          <w:b/>
          <w:w w:val="85"/>
        </w:rPr>
        <w:t>instance</w:t>
      </w:r>
      <w:r w:rsidRPr="00A838FF">
        <w:rPr>
          <w:b/>
          <w:spacing w:val="-7"/>
          <w:w w:val="85"/>
        </w:rPr>
        <w:t xml:space="preserve"> </w:t>
      </w:r>
      <w:r w:rsidRPr="00A838FF">
        <w:rPr>
          <w:w w:val="85"/>
        </w:rPr>
        <w:t>of</w:t>
      </w:r>
      <w:r w:rsidRPr="00A838FF">
        <w:rPr>
          <w:spacing w:val="-4"/>
          <w:w w:val="85"/>
        </w:rPr>
        <w:t xml:space="preserve"> </w:t>
      </w:r>
      <w:r w:rsidRPr="00A838FF">
        <w:rPr>
          <w:w w:val="85"/>
        </w:rPr>
        <w:t>the</w:t>
      </w:r>
      <w:r w:rsidRPr="00A838FF">
        <w:rPr>
          <w:spacing w:val="-4"/>
          <w:w w:val="85"/>
        </w:rPr>
        <w:t xml:space="preserve"> </w:t>
      </w:r>
      <w:r w:rsidRPr="00A838FF">
        <w:rPr>
          <w:w w:val="85"/>
        </w:rPr>
        <w:t>database.</w:t>
      </w:r>
      <w:r w:rsidRPr="00A838FF">
        <w:rPr>
          <w:spacing w:val="-4"/>
          <w:w w:val="85"/>
        </w:rPr>
        <w:t xml:space="preserve"> </w:t>
      </w:r>
      <w:r w:rsidRPr="00A838FF">
        <w:rPr>
          <w:w w:val="85"/>
        </w:rPr>
        <w:t>The</w:t>
      </w:r>
      <w:r w:rsidRPr="00A838FF">
        <w:rPr>
          <w:spacing w:val="-7"/>
          <w:w w:val="85"/>
        </w:rPr>
        <w:t xml:space="preserve"> </w:t>
      </w:r>
      <w:r w:rsidRPr="00A838FF">
        <w:rPr>
          <w:w w:val="85"/>
        </w:rPr>
        <w:t>overall</w:t>
      </w:r>
      <w:r w:rsidRPr="00A838FF">
        <w:rPr>
          <w:spacing w:val="-5"/>
          <w:w w:val="85"/>
        </w:rPr>
        <w:t xml:space="preserve"> </w:t>
      </w:r>
      <w:r w:rsidRPr="00A838FF">
        <w:rPr>
          <w:w w:val="85"/>
        </w:rPr>
        <w:t>design</w:t>
      </w:r>
      <w:r w:rsidRPr="00A838FF">
        <w:rPr>
          <w:spacing w:val="-6"/>
          <w:w w:val="85"/>
        </w:rPr>
        <w:t xml:space="preserve"> </w:t>
      </w:r>
      <w:r w:rsidRPr="00A838FF">
        <w:rPr>
          <w:w w:val="85"/>
        </w:rPr>
        <w:t>of</w:t>
      </w:r>
      <w:r w:rsidRPr="00A838FF">
        <w:rPr>
          <w:spacing w:val="-4"/>
          <w:w w:val="85"/>
        </w:rPr>
        <w:t xml:space="preserve"> </w:t>
      </w:r>
      <w:r w:rsidRPr="00A838FF">
        <w:rPr>
          <w:w w:val="85"/>
        </w:rPr>
        <w:t>the</w:t>
      </w:r>
      <w:r w:rsidRPr="00A838FF">
        <w:rPr>
          <w:spacing w:val="-4"/>
          <w:w w:val="85"/>
        </w:rPr>
        <w:t xml:space="preserve"> </w:t>
      </w:r>
      <w:r w:rsidRPr="00A838FF">
        <w:rPr>
          <w:w w:val="85"/>
        </w:rPr>
        <w:t>database</w:t>
      </w:r>
      <w:r w:rsidRPr="00A838FF">
        <w:rPr>
          <w:spacing w:val="-4"/>
          <w:w w:val="85"/>
        </w:rPr>
        <w:t xml:space="preserve"> </w:t>
      </w:r>
      <w:r w:rsidRPr="00A838FF">
        <w:rPr>
          <w:w w:val="85"/>
        </w:rPr>
        <w:t>is called</w:t>
      </w:r>
      <w:r w:rsidRPr="00A838FF">
        <w:rPr>
          <w:spacing w:val="-5"/>
          <w:w w:val="85"/>
        </w:rPr>
        <w:t xml:space="preserve"> </w:t>
      </w:r>
      <w:r w:rsidRPr="00A838FF">
        <w:rPr>
          <w:w w:val="85"/>
        </w:rPr>
        <w:t>the</w:t>
      </w:r>
      <w:r w:rsidRPr="00A838FF">
        <w:rPr>
          <w:spacing w:val="-5"/>
          <w:w w:val="85"/>
        </w:rPr>
        <w:t xml:space="preserve"> </w:t>
      </w:r>
      <w:r w:rsidRPr="00A838FF">
        <w:rPr>
          <w:w w:val="85"/>
        </w:rPr>
        <w:t>database</w:t>
      </w:r>
      <w:r w:rsidRPr="00A838FF">
        <w:rPr>
          <w:spacing w:val="-3"/>
          <w:w w:val="85"/>
        </w:rPr>
        <w:t xml:space="preserve"> </w:t>
      </w:r>
      <w:r w:rsidRPr="00A838FF">
        <w:rPr>
          <w:b/>
          <w:w w:val="85"/>
        </w:rPr>
        <w:t>schema</w:t>
      </w:r>
      <w:r w:rsidRPr="00A838FF">
        <w:rPr>
          <w:w w:val="85"/>
        </w:rPr>
        <w:t>.</w:t>
      </w:r>
      <w:r w:rsidRPr="00A838FF">
        <w:rPr>
          <w:spacing w:val="-5"/>
          <w:w w:val="85"/>
        </w:rPr>
        <w:t xml:space="preserve"> </w:t>
      </w:r>
      <w:r w:rsidRPr="00A838FF">
        <w:rPr>
          <w:w w:val="85"/>
        </w:rPr>
        <w:t>Schemas</w:t>
      </w:r>
      <w:r w:rsidRPr="00A838FF">
        <w:rPr>
          <w:spacing w:val="-6"/>
          <w:w w:val="85"/>
        </w:rPr>
        <w:t xml:space="preserve"> </w:t>
      </w:r>
      <w:r w:rsidRPr="00A838FF">
        <w:rPr>
          <w:w w:val="85"/>
        </w:rPr>
        <w:t>are</w:t>
      </w:r>
      <w:r w:rsidRPr="00A838FF">
        <w:rPr>
          <w:spacing w:val="-5"/>
          <w:w w:val="85"/>
        </w:rPr>
        <w:t xml:space="preserve"> </w:t>
      </w:r>
      <w:r w:rsidRPr="00A838FF">
        <w:rPr>
          <w:w w:val="85"/>
        </w:rPr>
        <w:t>changed</w:t>
      </w:r>
      <w:r w:rsidRPr="00A838FF">
        <w:rPr>
          <w:spacing w:val="-5"/>
          <w:w w:val="85"/>
        </w:rPr>
        <w:t xml:space="preserve"> </w:t>
      </w:r>
      <w:r w:rsidRPr="00A838FF">
        <w:rPr>
          <w:w w:val="85"/>
        </w:rPr>
        <w:t>infrequently,</w:t>
      </w:r>
      <w:r w:rsidRPr="00A838FF">
        <w:rPr>
          <w:spacing w:val="-5"/>
          <w:w w:val="85"/>
        </w:rPr>
        <w:t xml:space="preserve"> </w:t>
      </w:r>
      <w:r w:rsidRPr="00A838FF">
        <w:rPr>
          <w:w w:val="85"/>
        </w:rPr>
        <w:t>if</w:t>
      </w:r>
      <w:r w:rsidRPr="00A838FF">
        <w:rPr>
          <w:spacing w:val="-5"/>
          <w:w w:val="85"/>
        </w:rPr>
        <w:t xml:space="preserve"> </w:t>
      </w:r>
      <w:r w:rsidRPr="00A838FF">
        <w:rPr>
          <w:w w:val="85"/>
        </w:rPr>
        <w:t>at</w:t>
      </w:r>
      <w:r w:rsidRPr="00A838FF">
        <w:rPr>
          <w:spacing w:val="-5"/>
          <w:w w:val="85"/>
        </w:rPr>
        <w:t xml:space="preserve"> </w:t>
      </w:r>
      <w:r w:rsidRPr="00A838FF">
        <w:rPr>
          <w:w w:val="85"/>
        </w:rPr>
        <w:t>all.</w:t>
      </w:r>
      <w:r w:rsidRPr="00A838FF">
        <w:rPr>
          <w:spacing w:val="-5"/>
          <w:w w:val="85"/>
        </w:rPr>
        <w:t xml:space="preserve"> </w:t>
      </w:r>
      <w:r w:rsidRPr="00A838FF">
        <w:rPr>
          <w:w w:val="85"/>
        </w:rPr>
        <w:t>The</w:t>
      </w:r>
      <w:r w:rsidRPr="00A838FF">
        <w:rPr>
          <w:spacing w:val="-5"/>
          <w:w w:val="85"/>
        </w:rPr>
        <w:t xml:space="preserve"> </w:t>
      </w:r>
      <w:r w:rsidRPr="00A838FF">
        <w:rPr>
          <w:w w:val="85"/>
        </w:rPr>
        <w:t>concept</w:t>
      </w:r>
      <w:r w:rsidRPr="00A838FF">
        <w:rPr>
          <w:spacing w:val="-5"/>
          <w:w w:val="85"/>
        </w:rPr>
        <w:t xml:space="preserve"> </w:t>
      </w:r>
      <w:r w:rsidRPr="00A838FF">
        <w:rPr>
          <w:w w:val="85"/>
        </w:rPr>
        <w:t>of</w:t>
      </w:r>
      <w:r w:rsidRPr="00A838FF">
        <w:rPr>
          <w:spacing w:val="-5"/>
          <w:w w:val="85"/>
        </w:rPr>
        <w:t xml:space="preserve"> </w:t>
      </w:r>
      <w:r w:rsidRPr="00A838FF">
        <w:rPr>
          <w:w w:val="85"/>
        </w:rPr>
        <w:t>database</w:t>
      </w:r>
      <w:r w:rsidRPr="00A838FF">
        <w:rPr>
          <w:spacing w:val="-5"/>
          <w:w w:val="85"/>
        </w:rPr>
        <w:t xml:space="preserve"> </w:t>
      </w:r>
      <w:r w:rsidRPr="00A838FF">
        <w:rPr>
          <w:w w:val="85"/>
        </w:rPr>
        <w:t xml:space="preserve">schemas and instances can be understood by analogy to a program written in a programming language. A database </w:t>
      </w:r>
      <w:r w:rsidRPr="00A838FF">
        <w:rPr>
          <w:w w:val="80"/>
        </w:rPr>
        <w:t>schema corresponds to the variable declarations (along with associated type definitions) in a program.</w:t>
      </w:r>
    </w:p>
    <w:p w:rsidR="00C979EF" w:rsidRPr="00A838FF" w:rsidRDefault="00452CA7" w:rsidP="00891725">
      <w:pPr>
        <w:pStyle w:val="BodyText"/>
        <w:spacing w:before="271" w:line="276" w:lineRule="auto"/>
        <w:ind w:left="179" w:right="445"/>
        <w:jc w:val="both"/>
      </w:pPr>
      <w:r w:rsidRPr="00A838FF">
        <w:rPr>
          <w:w w:val="85"/>
        </w:rPr>
        <w:t>Each variable has a particular value at a given instant. The values of the variables in a program at a point in time</w:t>
      </w:r>
      <w:r w:rsidRPr="00A838FF">
        <w:rPr>
          <w:spacing w:val="-7"/>
          <w:w w:val="85"/>
        </w:rPr>
        <w:t xml:space="preserve"> </w:t>
      </w:r>
      <w:r w:rsidRPr="00A838FF">
        <w:rPr>
          <w:w w:val="85"/>
        </w:rPr>
        <w:t>correspond</w:t>
      </w:r>
      <w:r w:rsidRPr="00A838FF">
        <w:rPr>
          <w:spacing w:val="-6"/>
          <w:w w:val="85"/>
        </w:rPr>
        <w:t xml:space="preserve"> </w:t>
      </w:r>
      <w:r w:rsidRPr="00A838FF">
        <w:rPr>
          <w:w w:val="85"/>
        </w:rPr>
        <w:t>to</w:t>
      </w:r>
      <w:r w:rsidRPr="00A838FF">
        <w:rPr>
          <w:spacing w:val="-7"/>
          <w:w w:val="85"/>
        </w:rPr>
        <w:t xml:space="preserve"> </w:t>
      </w:r>
      <w:r w:rsidRPr="00A838FF">
        <w:rPr>
          <w:w w:val="85"/>
        </w:rPr>
        <w:t>an</w:t>
      </w:r>
      <w:r w:rsidRPr="00A838FF">
        <w:rPr>
          <w:spacing w:val="-4"/>
          <w:w w:val="85"/>
        </w:rPr>
        <w:t xml:space="preserve"> </w:t>
      </w:r>
      <w:r w:rsidRPr="00A838FF">
        <w:rPr>
          <w:i/>
          <w:w w:val="85"/>
        </w:rPr>
        <w:t>instance</w:t>
      </w:r>
      <w:r w:rsidRPr="00A838FF">
        <w:rPr>
          <w:i/>
          <w:spacing w:val="-6"/>
          <w:w w:val="85"/>
        </w:rPr>
        <w:t xml:space="preserve"> </w:t>
      </w:r>
      <w:r w:rsidRPr="00A838FF">
        <w:rPr>
          <w:w w:val="85"/>
        </w:rPr>
        <w:t>of</w:t>
      </w:r>
      <w:r w:rsidRPr="00A838FF">
        <w:rPr>
          <w:spacing w:val="-6"/>
          <w:w w:val="85"/>
        </w:rPr>
        <w:t xml:space="preserve"> </w:t>
      </w:r>
      <w:r w:rsidRPr="00A838FF">
        <w:rPr>
          <w:w w:val="85"/>
        </w:rPr>
        <w:t>a</w:t>
      </w:r>
      <w:r w:rsidRPr="00A838FF">
        <w:rPr>
          <w:spacing w:val="-7"/>
          <w:w w:val="85"/>
        </w:rPr>
        <w:t xml:space="preserve"> </w:t>
      </w:r>
      <w:r w:rsidRPr="00A838FF">
        <w:rPr>
          <w:w w:val="85"/>
        </w:rPr>
        <w:t>database</w:t>
      </w:r>
      <w:r w:rsidRPr="00A838FF">
        <w:rPr>
          <w:spacing w:val="-5"/>
          <w:w w:val="85"/>
        </w:rPr>
        <w:t xml:space="preserve"> </w:t>
      </w:r>
      <w:r w:rsidRPr="00A838FF">
        <w:rPr>
          <w:w w:val="85"/>
        </w:rPr>
        <w:t>schema.</w:t>
      </w:r>
      <w:r w:rsidRPr="00A838FF">
        <w:rPr>
          <w:spacing w:val="-7"/>
          <w:w w:val="85"/>
        </w:rPr>
        <w:t xml:space="preserve"> </w:t>
      </w:r>
      <w:r w:rsidRPr="00A838FF">
        <w:rPr>
          <w:w w:val="85"/>
        </w:rPr>
        <w:t>Database</w:t>
      </w:r>
      <w:r w:rsidRPr="00A838FF">
        <w:rPr>
          <w:spacing w:val="-5"/>
          <w:w w:val="85"/>
        </w:rPr>
        <w:t xml:space="preserve"> </w:t>
      </w:r>
      <w:r w:rsidRPr="00A838FF">
        <w:rPr>
          <w:w w:val="85"/>
        </w:rPr>
        <w:t>systems</w:t>
      </w:r>
      <w:r w:rsidRPr="00A838FF">
        <w:rPr>
          <w:spacing w:val="-6"/>
          <w:w w:val="85"/>
        </w:rPr>
        <w:t xml:space="preserve"> </w:t>
      </w:r>
      <w:r w:rsidRPr="00A838FF">
        <w:rPr>
          <w:w w:val="85"/>
        </w:rPr>
        <w:t>have</w:t>
      </w:r>
      <w:r w:rsidRPr="00A838FF">
        <w:rPr>
          <w:spacing w:val="-6"/>
          <w:w w:val="85"/>
        </w:rPr>
        <w:t xml:space="preserve"> </w:t>
      </w:r>
      <w:r w:rsidRPr="00A838FF">
        <w:rPr>
          <w:w w:val="85"/>
        </w:rPr>
        <w:t>several</w:t>
      </w:r>
      <w:r w:rsidRPr="00A838FF">
        <w:rPr>
          <w:spacing w:val="-6"/>
          <w:w w:val="85"/>
        </w:rPr>
        <w:t xml:space="preserve"> </w:t>
      </w:r>
      <w:r w:rsidRPr="00A838FF">
        <w:rPr>
          <w:w w:val="85"/>
        </w:rPr>
        <w:t>schemas,</w:t>
      </w:r>
      <w:r w:rsidRPr="00A838FF">
        <w:rPr>
          <w:spacing w:val="-7"/>
          <w:w w:val="85"/>
        </w:rPr>
        <w:t xml:space="preserve"> </w:t>
      </w:r>
      <w:r w:rsidRPr="00A838FF">
        <w:rPr>
          <w:w w:val="85"/>
        </w:rPr>
        <w:t xml:space="preserve">partitioned according to the levels of abstraction. The </w:t>
      </w:r>
      <w:r w:rsidRPr="00A838FF">
        <w:rPr>
          <w:b/>
          <w:w w:val="85"/>
        </w:rPr>
        <w:t>physical</w:t>
      </w:r>
      <w:r w:rsidRPr="00A838FF">
        <w:rPr>
          <w:b/>
          <w:spacing w:val="-1"/>
          <w:w w:val="85"/>
        </w:rPr>
        <w:t xml:space="preserve"> </w:t>
      </w:r>
      <w:r w:rsidRPr="00A838FF">
        <w:rPr>
          <w:b/>
          <w:w w:val="85"/>
        </w:rPr>
        <w:t xml:space="preserve">schema </w:t>
      </w:r>
      <w:r w:rsidRPr="00A838FF">
        <w:rPr>
          <w:w w:val="85"/>
        </w:rPr>
        <w:t xml:space="preserve">describes the database design at the physical </w:t>
      </w:r>
      <w:r w:rsidRPr="00A838FF">
        <w:rPr>
          <w:spacing w:val="-2"/>
          <w:w w:val="85"/>
        </w:rPr>
        <w:t xml:space="preserve">level, while the </w:t>
      </w:r>
      <w:r w:rsidRPr="00A838FF">
        <w:rPr>
          <w:b/>
          <w:spacing w:val="-2"/>
          <w:w w:val="85"/>
        </w:rPr>
        <w:t xml:space="preserve">logical schema </w:t>
      </w:r>
      <w:r w:rsidRPr="00A838FF">
        <w:rPr>
          <w:spacing w:val="-2"/>
          <w:w w:val="85"/>
        </w:rPr>
        <w:t xml:space="preserve">describes the database design at the logical level. A database may also have </w:t>
      </w:r>
      <w:r w:rsidRPr="00A838FF">
        <w:rPr>
          <w:w w:val="85"/>
        </w:rPr>
        <w:t xml:space="preserve">several schemas at the view level, sometimes called </w:t>
      </w:r>
      <w:r w:rsidRPr="00A838FF">
        <w:rPr>
          <w:b/>
          <w:w w:val="85"/>
        </w:rPr>
        <w:t>subschemas</w:t>
      </w:r>
      <w:r w:rsidRPr="00A838FF">
        <w:rPr>
          <w:w w:val="85"/>
        </w:rPr>
        <w:t xml:space="preserve">, which describe different views of the </w:t>
      </w:r>
      <w:r w:rsidRPr="00A838FF">
        <w:rPr>
          <w:w w:val="90"/>
        </w:rPr>
        <w:t>database.</w:t>
      </w:r>
      <w:r w:rsidRPr="00A838FF">
        <w:rPr>
          <w:spacing w:val="-4"/>
          <w:w w:val="90"/>
        </w:rPr>
        <w:t xml:space="preserve"> </w:t>
      </w:r>
      <w:r w:rsidRPr="00A838FF">
        <w:rPr>
          <w:w w:val="90"/>
        </w:rPr>
        <w:t>Of</w:t>
      </w:r>
      <w:r w:rsidRPr="00A838FF">
        <w:rPr>
          <w:spacing w:val="-4"/>
          <w:w w:val="90"/>
        </w:rPr>
        <w:t xml:space="preserve"> </w:t>
      </w:r>
      <w:r w:rsidRPr="00A838FF">
        <w:rPr>
          <w:w w:val="90"/>
        </w:rPr>
        <w:t>these,</w:t>
      </w:r>
      <w:r w:rsidRPr="00A838FF">
        <w:rPr>
          <w:spacing w:val="-4"/>
          <w:w w:val="90"/>
        </w:rPr>
        <w:t xml:space="preserve"> </w:t>
      </w:r>
      <w:r w:rsidRPr="00A838FF">
        <w:rPr>
          <w:w w:val="90"/>
        </w:rPr>
        <w:t>the</w:t>
      </w:r>
      <w:r w:rsidRPr="00A838FF">
        <w:rPr>
          <w:spacing w:val="-4"/>
          <w:w w:val="90"/>
        </w:rPr>
        <w:t xml:space="preserve"> </w:t>
      </w:r>
      <w:r w:rsidRPr="00A838FF">
        <w:rPr>
          <w:w w:val="90"/>
        </w:rPr>
        <w:t>logical</w:t>
      </w:r>
      <w:r w:rsidRPr="00A838FF">
        <w:rPr>
          <w:spacing w:val="-5"/>
          <w:w w:val="90"/>
        </w:rPr>
        <w:t xml:space="preserve"> </w:t>
      </w:r>
      <w:r w:rsidRPr="00A838FF">
        <w:rPr>
          <w:w w:val="90"/>
        </w:rPr>
        <w:t>schema</w:t>
      </w:r>
      <w:r w:rsidRPr="00A838FF">
        <w:rPr>
          <w:spacing w:val="-4"/>
          <w:w w:val="90"/>
        </w:rPr>
        <w:t xml:space="preserve"> </w:t>
      </w:r>
      <w:r w:rsidRPr="00A838FF">
        <w:rPr>
          <w:w w:val="90"/>
        </w:rPr>
        <w:t>is</w:t>
      </w:r>
      <w:r w:rsidRPr="00A838FF">
        <w:rPr>
          <w:spacing w:val="-5"/>
          <w:w w:val="90"/>
        </w:rPr>
        <w:t xml:space="preserve"> </w:t>
      </w:r>
      <w:r w:rsidRPr="00A838FF">
        <w:rPr>
          <w:w w:val="90"/>
        </w:rPr>
        <w:t>by</w:t>
      </w:r>
      <w:r w:rsidRPr="00A838FF">
        <w:rPr>
          <w:spacing w:val="-5"/>
          <w:w w:val="90"/>
        </w:rPr>
        <w:t xml:space="preserve"> </w:t>
      </w:r>
      <w:r w:rsidRPr="00A838FF">
        <w:rPr>
          <w:w w:val="90"/>
        </w:rPr>
        <w:t>far</w:t>
      </w:r>
      <w:r w:rsidRPr="00A838FF">
        <w:rPr>
          <w:spacing w:val="-5"/>
          <w:w w:val="90"/>
        </w:rPr>
        <w:t xml:space="preserve"> </w:t>
      </w:r>
      <w:r w:rsidRPr="00A838FF">
        <w:rPr>
          <w:w w:val="90"/>
        </w:rPr>
        <w:t>the</w:t>
      </w:r>
      <w:r w:rsidRPr="00A838FF">
        <w:rPr>
          <w:spacing w:val="-5"/>
          <w:w w:val="90"/>
        </w:rPr>
        <w:t xml:space="preserve"> </w:t>
      </w:r>
      <w:r w:rsidRPr="00A838FF">
        <w:rPr>
          <w:w w:val="90"/>
        </w:rPr>
        <w:t>most</w:t>
      </w:r>
      <w:r w:rsidRPr="00A838FF">
        <w:rPr>
          <w:spacing w:val="-4"/>
          <w:w w:val="90"/>
        </w:rPr>
        <w:t xml:space="preserve"> </w:t>
      </w:r>
      <w:r w:rsidRPr="00A838FF">
        <w:rPr>
          <w:w w:val="90"/>
        </w:rPr>
        <w:t>important,</w:t>
      </w:r>
      <w:r w:rsidRPr="00A838FF">
        <w:rPr>
          <w:spacing w:val="-4"/>
          <w:w w:val="90"/>
        </w:rPr>
        <w:t xml:space="preserve"> </w:t>
      </w:r>
      <w:r w:rsidRPr="00A838FF">
        <w:rPr>
          <w:w w:val="90"/>
        </w:rPr>
        <w:t>in</w:t>
      </w:r>
      <w:r w:rsidRPr="00A838FF">
        <w:rPr>
          <w:spacing w:val="-4"/>
          <w:w w:val="90"/>
        </w:rPr>
        <w:t xml:space="preserve"> </w:t>
      </w:r>
      <w:r w:rsidRPr="00A838FF">
        <w:rPr>
          <w:w w:val="90"/>
        </w:rPr>
        <w:t>terms</w:t>
      </w:r>
      <w:r w:rsidRPr="00A838FF">
        <w:rPr>
          <w:spacing w:val="-5"/>
          <w:w w:val="90"/>
        </w:rPr>
        <w:t xml:space="preserve"> </w:t>
      </w:r>
      <w:r w:rsidRPr="00A838FF">
        <w:rPr>
          <w:w w:val="90"/>
        </w:rPr>
        <w:t>of</w:t>
      </w:r>
      <w:r w:rsidRPr="00A838FF">
        <w:rPr>
          <w:spacing w:val="-4"/>
          <w:w w:val="90"/>
        </w:rPr>
        <w:t xml:space="preserve"> </w:t>
      </w:r>
      <w:r w:rsidRPr="00A838FF">
        <w:rPr>
          <w:w w:val="90"/>
        </w:rPr>
        <w:t>its</w:t>
      </w:r>
      <w:r w:rsidRPr="00A838FF">
        <w:rPr>
          <w:spacing w:val="-5"/>
          <w:w w:val="90"/>
        </w:rPr>
        <w:t xml:space="preserve"> </w:t>
      </w:r>
      <w:r w:rsidRPr="00A838FF">
        <w:rPr>
          <w:w w:val="90"/>
        </w:rPr>
        <w:t>effect on</w:t>
      </w:r>
      <w:r w:rsidRPr="00A838FF">
        <w:rPr>
          <w:spacing w:val="-4"/>
          <w:w w:val="90"/>
        </w:rPr>
        <w:t xml:space="preserve"> </w:t>
      </w:r>
      <w:r w:rsidRPr="00A838FF">
        <w:rPr>
          <w:w w:val="90"/>
        </w:rPr>
        <w:t xml:space="preserve">application </w:t>
      </w:r>
      <w:r w:rsidRPr="00A838FF">
        <w:rPr>
          <w:w w:val="85"/>
        </w:rPr>
        <w:t xml:space="preserve">programs, since programmers construct applications by using the logical schema. The physical schema is </w:t>
      </w:r>
      <w:r w:rsidRPr="00A838FF">
        <w:rPr>
          <w:w w:val="80"/>
        </w:rPr>
        <w:t xml:space="preserve">hidden beneath the logical schema, and can usually be changed easily without affecting application programs. </w:t>
      </w:r>
      <w:r w:rsidRPr="00A838FF">
        <w:rPr>
          <w:w w:val="85"/>
        </w:rPr>
        <w:t>Application</w:t>
      </w:r>
      <w:r w:rsidRPr="00A838FF">
        <w:rPr>
          <w:spacing w:val="-1"/>
          <w:w w:val="85"/>
        </w:rPr>
        <w:t xml:space="preserve"> </w:t>
      </w:r>
      <w:r w:rsidRPr="00A838FF">
        <w:rPr>
          <w:w w:val="85"/>
        </w:rPr>
        <w:t>programs</w:t>
      </w:r>
      <w:r w:rsidRPr="00A838FF">
        <w:rPr>
          <w:spacing w:val="-2"/>
          <w:w w:val="85"/>
        </w:rPr>
        <w:t xml:space="preserve"> </w:t>
      </w:r>
      <w:r w:rsidRPr="00A838FF">
        <w:rPr>
          <w:w w:val="85"/>
        </w:rPr>
        <w:t>are</w:t>
      </w:r>
      <w:r w:rsidRPr="00A838FF">
        <w:rPr>
          <w:spacing w:val="-2"/>
          <w:w w:val="85"/>
        </w:rPr>
        <w:t xml:space="preserve"> </w:t>
      </w:r>
      <w:r w:rsidRPr="00A838FF">
        <w:rPr>
          <w:w w:val="85"/>
        </w:rPr>
        <w:t>said</w:t>
      </w:r>
      <w:r w:rsidRPr="00A838FF">
        <w:rPr>
          <w:spacing w:val="-1"/>
          <w:w w:val="85"/>
        </w:rPr>
        <w:t xml:space="preserve"> </w:t>
      </w:r>
      <w:r w:rsidRPr="00A838FF">
        <w:rPr>
          <w:w w:val="85"/>
        </w:rPr>
        <w:t>to</w:t>
      </w:r>
      <w:r w:rsidRPr="00A838FF">
        <w:rPr>
          <w:spacing w:val="-1"/>
          <w:w w:val="85"/>
        </w:rPr>
        <w:t xml:space="preserve"> </w:t>
      </w:r>
      <w:r w:rsidRPr="00A838FF">
        <w:rPr>
          <w:w w:val="85"/>
        </w:rPr>
        <w:t xml:space="preserve">exhibit </w:t>
      </w:r>
      <w:r w:rsidRPr="00A838FF">
        <w:rPr>
          <w:b/>
          <w:w w:val="85"/>
        </w:rPr>
        <w:t>physical</w:t>
      </w:r>
      <w:r w:rsidRPr="00A838FF">
        <w:rPr>
          <w:b/>
          <w:spacing w:val="-4"/>
          <w:w w:val="85"/>
        </w:rPr>
        <w:t xml:space="preserve"> </w:t>
      </w:r>
      <w:r w:rsidRPr="00A838FF">
        <w:rPr>
          <w:b/>
          <w:w w:val="85"/>
        </w:rPr>
        <w:t>data</w:t>
      </w:r>
      <w:r w:rsidRPr="00A838FF">
        <w:rPr>
          <w:b/>
          <w:spacing w:val="-4"/>
          <w:w w:val="85"/>
        </w:rPr>
        <w:t xml:space="preserve"> </w:t>
      </w:r>
      <w:r w:rsidRPr="00A838FF">
        <w:rPr>
          <w:b/>
          <w:w w:val="85"/>
        </w:rPr>
        <w:t>independence</w:t>
      </w:r>
      <w:r w:rsidRPr="00A838FF">
        <w:rPr>
          <w:b/>
          <w:spacing w:val="-1"/>
          <w:w w:val="85"/>
        </w:rPr>
        <w:t xml:space="preserve"> </w:t>
      </w:r>
      <w:r w:rsidRPr="00A838FF">
        <w:rPr>
          <w:w w:val="85"/>
        </w:rPr>
        <w:t>if</w:t>
      </w:r>
      <w:r w:rsidRPr="00A838FF">
        <w:rPr>
          <w:spacing w:val="-2"/>
          <w:w w:val="85"/>
        </w:rPr>
        <w:t xml:space="preserve"> </w:t>
      </w:r>
      <w:r w:rsidRPr="00A838FF">
        <w:rPr>
          <w:w w:val="85"/>
        </w:rPr>
        <w:t>they</w:t>
      </w:r>
      <w:r w:rsidRPr="00A838FF">
        <w:rPr>
          <w:spacing w:val="-2"/>
          <w:w w:val="85"/>
        </w:rPr>
        <w:t xml:space="preserve"> </w:t>
      </w:r>
      <w:r w:rsidRPr="00A838FF">
        <w:rPr>
          <w:w w:val="85"/>
        </w:rPr>
        <w:t>do</w:t>
      </w:r>
      <w:r w:rsidRPr="00A838FF">
        <w:rPr>
          <w:spacing w:val="-3"/>
          <w:w w:val="85"/>
        </w:rPr>
        <w:t xml:space="preserve"> </w:t>
      </w:r>
      <w:r w:rsidRPr="00A838FF">
        <w:rPr>
          <w:w w:val="85"/>
        </w:rPr>
        <w:t>not</w:t>
      </w:r>
      <w:r w:rsidRPr="00A838FF">
        <w:rPr>
          <w:spacing w:val="-2"/>
          <w:w w:val="85"/>
        </w:rPr>
        <w:t xml:space="preserve"> </w:t>
      </w:r>
      <w:r w:rsidRPr="00A838FF">
        <w:rPr>
          <w:w w:val="85"/>
        </w:rPr>
        <w:t>depend</w:t>
      </w:r>
      <w:r w:rsidRPr="00A838FF">
        <w:rPr>
          <w:spacing w:val="-1"/>
          <w:w w:val="85"/>
        </w:rPr>
        <w:t xml:space="preserve"> </w:t>
      </w:r>
      <w:r w:rsidRPr="00A838FF">
        <w:rPr>
          <w:w w:val="85"/>
        </w:rPr>
        <w:t>on</w:t>
      </w:r>
      <w:r w:rsidRPr="00A838FF">
        <w:rPr>
          <w:spacing w:val="-1"/>
          <w:w w:val="85"/>
        </w:rPr>
        <w:t xml:space="preserve"> </w:t>
      </w:r>
      <w:r w:rsidRPr="00A838FF">
        <w:rPr>
          <w:w w:val="85"/>
        </w:rPr>
        <w:t>the</w:t>
      </w:r>
      <w:r w:rsidRPr="00A838FF">
        <w:rPr>
          <w:spacing w:val="-1"/>
          <w:w w:val="85"/>
        </w:rPr>
        <w:t xml:space="preserve"> </w:t>
      </w:r>
      <w:r w:rsidRPr="00A838FF">
        <w:rPr>
          <w:w w:val="85"/>
        </w:rPr>
        <w:t>physical schema,</w:t>
      </w:r>
      <w:r w:rsidRPr="00A838FF">
        <w:rPr>
          <w:spacing w:val="-7"/>
          <w:w w:val="85"/>
        </w:rPr>
        <w:t xml:space="preserve"> </w:t>
      </w:r>
      <w:r w:rsidRPr="00A838FF">
        <w:rPr>
          <w:w w:val="85"/>
        </w:rPr>
        <w:t>and</w:t>
      </w:r>
      <w:r w:rsidRPr="00A838FF">
        <w:rPr>
          <w:spacing w:val="-6"/>
          <w:w w:val="85"/>
        </w:rPr>
        <w:t xml:space="preserve"> </w:t>
      </w:r>
      <w:r w:rsidRPr="00A838FF">
        <w:rPr>
          <w:w w:val="85"/>
        </w:rPr>
        <w:t>thus</w:t>
      </w:r>
      <w:r w:rsidRPr="00A838FF">
        <w:rPr>
          <w:spacing w:val="-7"/>
          <w:w w:val="85"/>
        </w:rPr>
        <w:t xml:space="preserve"> </w:t>
      </w:r>
      <w:r w:rsidRPr="00A838FF">
        <w:rPr>
          <w:w w:val="85"/>
        </w:rPr>
        <w:t>need</w:t>
      </w:r>
      <w:r w:rsidRPr="00A838FF">
        <w:rPr>
          <w:spacing w:val="-6"/>
          <w:w w:val="85"/>
        </w:rPr>
        <w:t xml:space="preserve"> </w:t>
      </w:r>
      <w:r w:rsidRPr="00A838FF">
        <w:rPr>
          <w:w w:val="85"/>
        </w:rPr>
        <w:t>not</w:t>
      </w:r>
      <w:r w:rsidRPr="00A838FF">
        <w:rPr>
          <w:spacing w:val="-6"/>
          <w:w w:val="85"/>
        </w:rPr>
        <w:t xml:space="preserve"> </w:t>
      </w:r>
      <w:r w:rsidRPr="00A838FF">
        <w:rPr>
          <w:w w:val="85"/>
        </w:rPr>
        <w:t>be</w:t>
      </w:r>
      <w:r w:rsidRPr="00A838FF">
        <w:rPr>
          <w:spacing w:val="-7"/>
          <w:w w:val="85"/>
        </w:rPr>
        <w:t xml:space="preserve"> </w:t>
      </w:r>
      <w:r w:rsidRPr="00A838FF">
        <w:rPr>
          <w:w w:val="85"/>
        </w:rPr>
        <w:t>rewritten</w:t>
      </w:r>
      <w:r w:rsidRPr="00A838FF">
        <w:rPr>
          <w:spacing w:val="-6"/>
          <w:w w:val="85"/>
        </w:rPr>
        <w:t xml:space="preserve"> </w:t>
      </w:r>
      <w:r w:rsidRPr="00A838FF">
        <w:rPr>
          <w:w w:val="85"/>
        </w:rPr>
        <w:t>if</w:t>
      </w:r>
      <w:r w:rsidRPr="00A838FF">
        <w:rPr>
          <w:spacing w:val="-6"/>
          <w:w w:val="85"/>
        </w:rPr>
        <w:t xml:space="preserve"> </w:t>
      </w:r>
      <w:r w:rsidRPr="00A838FF">
        <w:rPr>
          <w:w w:val="85"/>
        </w:rPr>
        <w:t>the</w:t>
      </w:r>
      <w:r w:rsidRPr="00A838FF">
        <w:rPr>
          <w:spacing w:val="-7"/>
          <w:w w:val="85"/>
        </w:rPr>
        <w:t xml:space="preserve"> </w:t>
      </w:r>
      <w:r w:rsidRPr="00A838FF">
        <w:rPr>
          <w:w w:val="85"/>
        </w:rPr>
        <w:t>physical</w:t>
      </w:r>
      <w:r w:rsidRPr="00A838FF">
        <w:rPr>
          <w:spacing w:val="-6"/>
          <w:w w:val="85"/>
        </w:rPr>
        <w:t xml:space="preserve"> </w:t>
      </w:r>
      <w:r w:rsidRPr="00A838FF">
        <w:rPr>
          <w:w w:val="85"/>
        </w:rPr>
        <w:t>schema</w:t>
      </w:r>
      <w:r w:rsidRPr="00A838FF">
        <w:rPr>
          <w:spacing w:val="-7"/>
          <w:w w:val="85"/>
        </w:rPr>
        <w:t xml:space="preserve"> </w:t>
      </w:r>
      <w:r w:rsidRPr="00A838FF">
        <w:rPr>
          <w:w w:val="85"/>
        </w:rPr>
        <w:t>changes.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30" w:line="276" w:lineRule="auto"/>
        <w:rPr>
          <w:rFonts w:ascii="Times New Roman" w:hAnsi="Times New Roman" w:cs="Times New Roman"/>
          <w:sz w:val="24"/>
          <w:szCs w:val="24"/>
        </w:rPr>
      </w:pPr>
    </w:p>
    <w:p w:rsidR="00C979EF" w:rsidRPr="00A838FF" w:rsidRDefault="00452CA7" w:rsidP="00891725">
      <w:pPr>
        <w:spacing w:line="276" w:lineRule="auto"/>
        <w:ind w:left="179"/>
        <w:jc w:val="both"/>
        <w:rPr>
          <w:rFonts w:ascii="Times New Roman" w:hAnsi="Times New Roman" w:cs="Times New Roman"/>
          <w:b/>
          <w:sz w:val="24"/>
          <w:szCs w:val="24"/>
        </w:rPr>
      </w:pPr>
      <w:r w:rsidRPr="00A838FF">
        <w:rPr>
          <w:rFonts w:ascii="Times New Roman" w:hAnsi="Times New Roman" w:cs="Times New Roman"/>
          <w:b/>
          <w:w w:val="80"/>
          <w:sz w:val="24"/>
          <w:szCs w:val="24"/>
        </w:rPr>
        <w:t>Data</w:t>
      </w:r>
      <w:r w:rsidRPr="00A838FF">
        <w:rPr>
          <w:rFonts w:ascii="Times New Roman" w:hAnsi="Times New Roman" w:cs="Times New Roman"/>
          <w:b/>
          <w:spacing w:val="-4"/>
          <w:w w:val="90"/>
          <w:sz w:val="24"/>
          <w:szCs w:val="24"/>
        </w:rPr>
        <w:t xml:space="preserve"> </w:t>
      </w:r>
      <w:r w:rsidRPr="00A838FF">
        <w:rPr>
          <w:rFonts w:ascii="Times New Roman" w:hAnsi="Times New Roman" w:cs="Times New Roman"/>
          <w:b/>
          <w:spacing w:val="-2"/>
          <w:w w:val="90"/>
          <w:sz w:val="24"/>
          <w:szCs w:val="24"/>
        </w:rPr>
        <w:t>Models</w:t>
      </w:r>
    </w:p>
    <w:p w:rsidR="00C979EF" w:rsidRPr="00A838FF" w:rsidRDefault="00452CA7" w:rsidP="00891725">
      <w:pPr>
        <w:pStyle w:val="BodyText"/>
        <w:spacing w:before="343" w:line="276" w:lineRule="auto"/>
        <w:ind w:left="179" w:right="684"/>
        <w:jc w:val="both"/>
      </w:pPr>
      <w:r w:rsidRPr="00A838FF">
        <w:rPr>
          <w:w w:val="80"/>
        </w:rPr>
        <w:t>Underlying the structure of a database is the</w:t>
      </w:r>
      <w:r w:rsidRPr="00A838FF">
        <w:t xml:space="preserve"> </w:t>
      </w:r>
      <w:r w:rsidRPr="00A838FF">
        <w:rPr>
          <w:b/>
          <w:w w:val="80"/>
        </w:rPr>
        <w:t>data model</w:t>
      </w:r>
      <w:r w:rsidRPr="00A838FF">
        <w:rPr>
          <w:w w:val="80"/>
        </w:rPr>
        <w:t>: a collection of conceptual tools for describing data, data relationships, data semantics, and consistency</w:t>
      </w:r>
      <w:r w:rsidRPr="00A838FF">
        <w:t xml:space="preserve"> </w:t>
      </w:r>
      <w:r w:rsidRPr="00A838FF">
        <w:rPr>
          <w:w w:val="80"/>
        </w:rPr>
        <w:t xml:space="preserve">constraints. A data model provides a way to describe the </w:t>
      </w:r>
      <w:r w:rsidRPr="00A838FF">
        <w:rPr>
          <w:w w:val="85"/>
        </w:rPr>
        <w:t>design</w:t>
      </w:r>
      <w:r w:rsidRPr="00A838FF">
        <w:rPr>
          <w:spacing w:val="-6"/>
          <w:w w:val="85"/>
        </w:rPr>
        <w:t xml:space="preserve"> </w:t>
      </w:r>
      <w:r w:rsidRPr="00A838FF">
        <w:rPr>
          <w:w w:val="85"/>
        </w:rPr>
        <w:t>of</w:t>
      </w:r>
      <w:r w:rsidRPr="00A838FF">
        <w:rPr>
          <w:spacing w:val="-6"/>
          <w:w w:val="85"/>
        </w:rPr>
        <w:t xml:space="preserve"> </w:t>
      </w:r>
      <w:r w:rsidRPr="00A838FF">
        <w:rPr>
          <w:w w:val="85"/>
        </w:rPr>
        <w:t>a</w:t>
      </w:r>
      <w:r w:rsidRPr="00A838FF">
        <w:rPr>
          <w:spacing w:val="-4"/>
          <w:w w:val="85"/>
        </w:rPr>
        <w:t xml:space="preserve"> </w:t>
      </w:r>
      <w:r w:rsidRPr="00A838FF">
        <w:rPr>
          <w:w w:val="85"/>
        </w:rPr>
        <w:t>database</w:t>
      </w:r>
      <w:r w:rsidRPr="00A838FF">
        <w:rPr>
          <w:spacing w:val="-6"/>
          <w:w w:val="85"/>
        </w:rPr>
        <w:t xml:space="preserve"> </w:t>
      </w:r>
      <w:r w:rsidRPr="00A838FF">
        <w:rPr>
          <w:w w:val="85"/>
        </w:rPr>
        <w:t>at</w:t>
      </w:r>
      <w:r w:rsidRPr="00A838FF">
        <w:rPr>
          <w:spacing w:val="-4"/>
          <w:w w:val="85"/>
        </w:rPr>
        <w:t xml:space="preserve"> </w:t>
      </w:r>
      <w:r w:rsidRPr="00A838FF">
        <w:rPr>
          <w:w w:val="85"/>
        </w:rPr>
        <w:t>the</w:t>
      </w:r>
      <w:r w:rsidRPr="00A838FF">
        <w:rPr>
          <w:spacing w:val="-7"/>
          <w:w w:val="85"/>
        </w:rPr>
        <w:t xml:space="preserve"> </w:t>
      </w:r>
      <w:r w:rsidRPr="00A838FF">
        <w:rPr>
          <w:w w:val="85"/>
        </w:rPr>
        <w:t>physical,</w:t>
      </w:r>
      <w:r w:rsidRPr="00A838FF">
        <w:rPr>
          <w:spacing w:val="-3"/>
          <w:w w:val="85"/>
        </w:rPr>
        <w:t xml:space="preserve"> </w:t>
      </w:r>
      <w:r w:rsidRPr="00A838FF">
        <w:rPr>
          <w:w w:val="85"/>
        </w:rPr>
        <w:t>logical,</w:t>
      </w:r>
      <w:r w:rsidRPr="00A838FF">
        <w:rPr>
          <w:spacing w:val="-4"/>
          <w:w w:val="85"/>
        </w:rPr>
        <w:t xml:space="preserve"> </w:t>
      </w:r>
      <w:r w:rsidRPr="00A838FF">
        <w:rPr>
          <w:w w:val="85"/>
        </w:rPr>
        <w:t>and</w:t>
      </w:r>
      <w:r w:rsidRPr="00A838FF">
        <w:rPr>
          <w:spacing w:val="-4"/>
          <w:w w:val="85"/>
        </w:rPr>
        <w:t xml:space="preserve"> </w:t>
      </w:r>
      <w:r w:rsidRPr="00A838FF">
        <w:rPr>
          <w:w w:val="85"/>
        </w:rPr>
        <w:t>view</w:t>
      </w:r>
      <w:r w:rsidRPr="00A838FF">
        <w:rPr>
          <w:spacing w:val="-4"/>
          <w:w w:val="85"/>
        </w:rPr>
        <w:t xml:space="preserve"> </w:t>
      </w:r>
      <w:r w:rsidRPr="00A838FF">
        <w:rPr>
          <w:w w:val="85"/>
        </w:rPr>
        <w:t>levels.</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jc w:val="both"/>
      </w:pPr>
      <w:r w:rsidRPr="00A838FF">
        <w:rPr>
          <w:w w:val="80"/>
        </w:rPr>
        <w:t>The</w:t>
      </w:r>
      <w:r w:rsidRPr="00A838FF">
        <w:rPr>
          <w:spacing w:val="-3"/>
        </w:rPr>
        <w:t xml:space="preserve"> </w:t>
      </w:r>
      <w:r w:rsidRPr="00A838FF">
        <w:rPr>
          <w:w w:val="80"/>
        </w:rPr>
        <w:t>data</w:t>
      </w:r>
      <w:r w:rsidRPr="00A838FF">
        <w:rPr>
          <w:spacing w:val="-2"/>
        </w:rPr>
        <w:t xml:space="preserve"> </w:t>
      </w:r>
      <w:r w:rsidRPr="00A838FF">
        <w:rPr>
          <w:w w:val="80"/>
        </w:rPr>
        <w:t>models</w:t>
      </w:r>
      <w:r w:rsidRPr="00A838FF">
        <w:rPr>
          <w:spacing w:val="-4"/>
        </w:rPr>
        <w:t xml:space="preserve"> </w:t>
      </w:r>
      <w:r w:rsidRPr="00A838FF">
        <w:rPr>
          <w:w w:val="80"/>
        </w:rPr>
        <w:t>can</w:t>
      </w:r>
      <w:r w:rsidRPr="00A838FF">
        <w:rPr>
          <w:spacing w:val="-5"/>
        </w:rPr>
        <w:t xml:space="preserve"> </w:t>
      </w:r>
      <w:r w:rsidRPr="00A838FF">
        <w:rPr>
          <w:w w:val="80"/>
        </w:rPr>
        <w:t>be</w:t>
      </w:r>
      <w:r w:rsidRPr="00A838FF">
        <w:rPr>
          <w:spacing w:val="-4"/>
        </w:rPr>
        <w:t xml:space="preserve"> </w:t>
      </w:r>
      <w:r w:rsidRPr="00A838FF">
        <w:rPr>
          <w:w w:val="80"/>
        </w:rPr>
        <w:t>classified</w:t>
      </w:r>
      <w:r w:rsidRPr="00A838FF">
        <w:rPr>
          <w:spacing w:val="-2"/>
        </w:rPr>
        <w:t xml:space="preserve"> </w:t>
      </w:r>
      <w:r w:rsidRPr="00A838FF">
        <w:rPr>
          <w:w w:val="80"/>
        </w:rPr>
        <w:t>into</w:t>
      </w:r>
      <w:r w:rsidRPr="00A838FF">
        <w:rPr>
          <w:spacing w:val="-4"/>
        </w:rPr>
        <w:t xml:space="preserve"> </w:t>
      </w:r>
      <w:r w:rsidRPr="00A838FF">
        <w:rPr>
          <w:w w:val="80"/>
        </w:rPr>
        <w:t>four</w:t>
      </w:r>
      <w:r w:rsidRPr="00A838FF">
        <w:rPr>
          <w:spacing w:val="-4"/>
        </w:rPr>
        <w:t xml:space="preserve"> </w:t>
      </w:r>
      <w:r w:rsidRPr="00A838FF">
        <w:rPr>
          <w:w w:val="80"/>
        </w:rPr>
        <w:t>different</w:t>
      </w:r>
      <w:r w:rsidRPr="00A838FF">
        <w:rPr>
          <w:spacing w:val="-3"/>
        </w:rPr>
        <w:t xml:space="preserve"> </w:t>
      </w:r>
      <w:r w:rsidRPr="00A838FF">
        <w:rPr>
          <w:spacing w:val="-2"/>
          <w:w w:val="80"/>
        </w:rPr>
        <w:t>categories:</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3072" behindDoc="1" locked="0" layoutInCell="1" allowOverlap="1" wp14:anchorId="31AA911E" wp14:editId="778DFE64">
                <wp:simplePos x="0" y="0"/>
                <wp:positionH relativeFrom="page">
                  <wp:posOffset>6905307</wp:posOffset>
                </wp:positionH>
                <wp:positionV relativeFrom="page">
                  <wp:posOffset>321627</wp:posOffset>
                </wp:positionV>
                <wp:extent cx="558165" cy="247015"/>
                <wp:effectExtent l="0" t="0" r="0" b="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79" name="Graphic 79"/>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80" name="Graphic 80"/>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81" name="Graphic 81"/>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3696" id="docshapegroup74" coordorigin="10874,506" coordsize="879,389">
                <v:shape style="position:absolute;left:10882;top:514;width:864;height:374" id="docshape75"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76"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77"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12</w:t>
      </w:r>
    </w:p>
    <w:p w:rsidR="00C979EF" w:rsidRPr="00A838FF" w:rsidRDefault="00452CA7" w:rsidP="00891725">
      <w:pPr>
        <w:pStyle w:val="ListParagraph"/>
        <w:numPr>
          <w:ilvl w:val="0"/>
          <w:numId w:val="59"/>
        </w:numPr>
        <w:tabs>
          <w:tab w:val="left" w:pos="373"/>
        </w:tabs>
        <w:spacing w:before="155" w:line="276" w:lineRule="auto"/>
        <w:ind w:right="446" w:firstLine="0"/>
        <w:jc w:val="both"/>
        <w:rPr>
          <w:rFonts w:ascii="Times New Roman" w:hAnsi="Times New Roman" w:cs="Times New Roman"/>
          <w:sz w:val="24"/>
          <w:szCs w:val="24"/>
        </w:rPr>
      </w:pPr>
      <w:r w:rsidRPr="00A838FF">
        <w:rPr>
          <w:rFonts w:ascii="Times New Roman" w:hAnsi="Times New Roman" w:cs="Times New Roman"/>
          <w:b/>
          <w:w w:val="90"/>
          <w:sz w:val="24"/>
          <w:szCs w:val="24"/>
        </w:rPr>
        <w:t>Relational Model</w:t>
      </w:r>
      <w:r w:rsidRPr="00A838FF">
        <w:rPr>
          <w:rFonts w:ascii="Times New Roman" w:hAnsi="Times New Roman" w:cs="Times New Roman"/>
          <w:w w:val="90"/>
          <w:sz w:val="24"/>
          <w:szCs w:val="24"/>
        </w:rPr>
        <w:t xml:space="preserve">. The relational model uses a collection of tables to represent both data and the </w:t>
      </w:r>
      <w:r w:rsidRPr="00A838FF">
        <w:rPr>
          <w:rFonts w:ascii="Times New Roman" w:hAnsi="Times New Roman" w:cs="Times New Roman"/>
          <w:w w:val="80"/>
          <w:sz w:val="24"/>
          <w:szCs w:val="24"/>
        </w:rPr>
        <w:t>relationships among those data. Each table has multiple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columns, and each column has a unique name. Tables </w:t>
      </w:r>
      <w:r w:rsidRPr="00A838FF">
        <w:rPr>
          <w:rFonts w:ascii="Times New Roman" w:hAnsi="Times New Roman" w:cs="Times New Roman"/>
          <w:spacing w:val="-2"/>
          <w:w w:val="85"/>
          <w:sz w:val="24"/>
          <w:szCs w:val="24"/>
        </w:rPr>
        <w:t xml:space="preserve">are also known as </w:t>
      </w:r>
      <w:r w:rsidRPr="00A838FF">
        <w:rPr>
          <w:rFonts w:ascii="Times New Roman" w:hAnsi="Times New Roman" w:cs="Times New Roman"/>
          <w:b/>
          <w:spacing w:val="-2"/>
          <w:w w:val="85"/>
          <w:sz w:val="24"/>
          <w:szCs w:val="24"/>
        </w:rPr>
        <w:t>relations</w:t>
      </w:r>
      <w:r w:rsidRPr="00A838FF">
        <w:rPr>
          <w:rFonts w:ascii="Times New Roman" w:hAnsi="Times New Roman" w:cs="Times New Roman"/>
          <w:spacing w:val="-2"/>
          <w:w w:val="85"/>
          <w:sz w:val="24"/>
          <w:szCs w:val="24"/>
        </w:rPr>
        <w:t>. The relational model is an example of a record-based model.</w:t>
      </w:r>
    </w:p>
    <w:p w:rsidR="00C979EF" w:rsidRPr="00A838FF" w:rsidRDefault="00452CA7" w:rsidP="00891725">
      <w:pPr>
        <w:pStyle w:val="BodyText"/>
        <w:spacing w:before="6" w:line="276" w:lineRule="auto"/>
        <w:ind w:left="179" w:right="441"/>
        <w:jc w:val="both"/>
      </w:pPr>
      <w:r w:rsidRPr="00A838FF">
        <w:rPr>
          <w:w w:val="85"/>
        </w:rPr>
        <w:t>Record-based models are so named because the database is structured in fixed-format records of several types. Each table contains</w:t>
      </w:r>
      <w:r w:rsidRPr="00A838FF">
        <w:rPr>
          <w:spacing w:val="-1"/>
          <w:w w:val="85"/>
        </w:rPr>
        <w:t xml:space="preserve"> </w:t>
      </w:r>
      <w:r w:rsidRPr="00A838FF">
        <w:rPr>
          <w:w w:val="85"/>
        </w:rPr>
        <w:t>records of a particular type. Each record type defines</w:t>
      </w:r>
      <w:r w:rsidRPr="00A838FF">
        <w:rPr>
          <w:spacing w:val="-2"/>
          <w:w w:val="85"/>
        </w:rPr>
        <w:t xml:space="preserve"> </w:t>
      </w:r>
      <w:r w:rsidRPr="00A838FF">
        <w:rPr>
          <w:w w:val="85"/>
        </w:rPr>
        <w:t xml:space="preserve">a fixed number of fields, or </w:t>
      </w:r>
      <w:r w:rsidRPr="00A838FF">
        <w:rPr>
          <w:w w:val="80"/>
        </w:rPr>
        <w:t>attributes. The columns of the table correspond to the attributes of the record type. The</w:t>
      </w:r>
      <w:r w:rsidRPr="00A838FF">
        <w:t xml:space="preserve"> </w:t>
      </w:r>
      <w:r w:rsidRPr="00A838FF">
        <w:rPr>
          <w:w w:val="80"/>
        </w:rPr>
        <w:t>relational data model is</w:t>
      </w:r>
      <w:r w:rsidRPr="00A838FF">
        <w:rPr>
          <w:spacing w:val="80"/>
        </w:rPr>
        <w:t xml:space="preserve"> </w:t>
      </w:r>
      <w:r w:rsidRPr="00A838FF">
        <w:rPr>
          <w:spacing w:val="-2"/>
          <w:w w:val="85"/>
        </w:rPr>
        <w:t>the most widely used data model, and a vast majority</w:t>
      </w:r>
      <w:r w:rsidRPr="00A838FF">
        <w:rPr>
          <w:spacing w:val="-5"/>
        </w:rPr>
        <w:t xml:space="preserve"> </w:t>
      </w:r>
      <w:r w:rsidRPr="00A838FF">
        <w:rPr>
          <w:spacing w:val="-2"/>
          <w:w w:val="85"/>
        </w:rPr>
        <w:t xml:space="preserve">of current database systems are based on the relational </w:t>
      </w:r>
      <w:r w:rsidRPr="00A838FF">
        <w:rPr>
          <w:spacing w:val="-2"/>
          <w:w w:val="90"/>
        </w:rPr>
        <w:t>model.</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spacing w:line="276" w:lineRule="auto"/>
        <w:ind w:left="179"/>
        <w:rPr>
          <w:rFonts w:ascii="Times New Roman" w:hAnsi="Times New Roman" w:cs="Times New Roman"/>
          <w:sz w:val="24"/>
          <w:szCs w:val="24"/>
        </w:rPr>
      </w:pPr>
      <w:proofErr w:type="gramStart"/>
      <w:r w:rsidRPr="00A838FF">
        <w:rPr>
          <w:rFonts w:ascii="Times New Roman" w:hAnsi="Times New Roman" w:cs="Times New Roman"/>
          <w:b/>
          <w:w w:val="80"/>
          <w:sz w:val="24"/>
          <w:szCs w:val="24"/>
        </w:rPr>
        <w:t>Entity-Relationship</w:t>
      </w:r>
      <w:r w:rsidRPr="00A838FF">
        <w:rPr>
          <w:rFonts w:ascii="Times New Roman" w:hAnsi="Times New Roman" w:cs="Times New Roman"/>
          <w:b/>
          <w:spacing w:val="10"/>
          <w:sz w:val="24"/>
          <w:szCs w:val="24"/>
        </w:rPr>
        <w:t xml:space="preserve"> </w:t>
      </w:r>
      <w:r w:rsidRPr="00A838FF">
        <w:rPr>
          <w:rFonts w:ascii="Times New Roman" w:hAnsi="Times New Roman" w:cs="Times New Roman"/>
          <w:b/>
          <w:w w:val="80"/>
          <w:sz w:val="24"/>
          <w:szCs w:val="24"/>
        </w:rPr>
        <w:t>Model</w:t>
      </w:r>
      <w:r w:rsidRPr="00A838FF">
        <w:rPr>
          <w:rFonts w:ascii="Times New Roman" w:hAnsi="Times New Roman" w:cs="Times New Roman"/>
          <w:w w:val="80"/>
          <w:sz w:val="24"/>
          <w:szCs w:val="24"/>
        </w:rPr>
        <w:t>.</w:t>
      </w:r>
      <w:proofErr w:type="gramEnd"/>
      <w:r w:rsidRPr="00A838FF">
        <w:rPr>
          <w:rFonts w:ascii="Times New Roman" w:hAnsi="Times New Roman" w:cs="Times New Roman"/>
          <w:spacing w:val="12"/>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13"/>
          <w:sz w:val="24"/>
          <w:szCs w:val="24"/>
        </w:rPr>
        <w:t xml:space="preserve"> </w:t>
      </w:r>
      <w:r w:rsidRPr="00A838FF">
        <w:rPr>
          <w:rFonts w:ascii="Times New Roman" w:hAnsi="Times New Roman" w:cs="Times New Roman"/>
          <w:w w:val="80"/>
          <w:sz w:val="24"/>
          <w:szCs w:val="24"/>
        </w:rPr>
        <w:t>entity-relationship</w:t>
      </w:r>
      <w:r w:rsidRPr="00A838FF">
        <w:rPr>
          <w:rFonts w:ascii="Times New Roman" w:hAnsi="Times New Roman" w:cs="Times New Roman"/>
          <w:spacing w:val="12"/>
          <w:sz w:val="24"/>
          <w:szCs w:val="24"/>
        </w:rPr>
        <w:t xml:space="preserve"> </w:t>
      </w:r>
      <w:r w:rsidRPr="00A838FF">
        <w:rPr>
          <w:rFonts w:ascii="Times New Roman" w:hAnsi="Times New Roman" w:cs="Times New Roman"/>
          <w:w w:val="80"/>
          <w:sz w:val="24"/>
          <w:szCs w:val="24"/>
        </w:rPr>
        <w:t>(E-R)</w:t>
      </w:r>
      <w:r w:rsidRPr="00A838FF">
        <w:rPr>
          <w:rFonts w:ascii="Times New Roman" w:hAnsi="Times New Roman" w:cs="Times New Roman"/>
          <w:spacing w:val="11"/>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pacing w:val="14"/>
          <w:sz w:val="24"/>
          <w:szCs w:val="24"/>
        </w:rPr>
        <w:t xml:space="preserve"> </w:t>
      </w:r>
      <w:r w:rsidRPr="00A838FF">
        <w:rPr>
          <w:rFonts w:ascii="Times New Roman" w:hAnsi="Times New Roman" w:cs="Times New Roman"/>
          <w:w w:val="80"/>
          <w:sz w:val="24"/>
          <w:szCs w:val="24"/>
        </w:rPr>
        <w:t>model</w:t>
      </w:r>
      <w:r w:rsidRPr="00A838FF">
        <w:rPr>
          <w:rFonts w:ascii="Times New Roman" w:hAnsi="Times New Roman" w:cs="Times New Roman"/>
          <w:spacing w:val="11"/>
          <w:sz w:val="24"/>
          <w:szCs w:val="24"/>
        </w:rPr>
        <w:t xml:space="preserve"> </w:t>
      </w:r>
      <w:r w:rsidRPr="00A838FF">
        <w:rPr>
          <w:rFonts w:ascii="Times New Roman" w:hAnsi="Times New Roman" w:cs="Times New Roman"/>
          <w:w w:val="80"/>
          <w:sz w:val="24"/>
          <w:szCs w:val="24"/>
        </w:rPr>
        <w:t>uses</w:t>
      </w:r>
      <w:r w:rsidRPr="00A838FF">
        <w:rPr>
          <w:rFonts w:ascii="Times New Roman" w:hAnsi="Times New Roman" w:cs="Times New Roman"/>
          <w:spacing w:val="12"/>
          <w:sz w:val="24"/>
          <w:szCs w:val="24"/>
        </w:rPr>
        <w:t xml:space="preserve"> </w:t>
      </w:r>
      <w:r w:rsidRPr="00A838FF">
        <w:rPr>
          <w:rFonts w:ascii="Times New Roman" w:hAnsi="Times New Roman" w:cs="Times New Roman"/>
          <w:w w:val="80"/>
          <w:sz w:val="24"/>
          <w:szCs w:val="24"/>
        </w:rPr>
        <w:t>a</w:t>
      </w:r>
      <w:r w:rsidRPr="00A838FF">
        <w:rPr>
          <w:rFonts w:ascii="Times New Roman" w:hAnsi="Times New Roman" w:cs="Times New Roman"/>
          <w:spacing w:val="17"/>
          <w:sz w:val="24"/>
          <w:szCs w:val="24"/>
        </w:rPr>
        <w:t xml:space="preserve"> </w:t>
      </w:r>
      <w:r w:rsidRPr="00A838FF">
        <w:rPr>
          <w:rFonts w:ascii="Times New Roman" w:hAnsi="Times New Roman" w:cs="Times New Roman"/>
          <w:w w:val="80"/>
          <w:sz w:val="24"/>
          <w:szCs w:val="24"/>
        </w:rPr>
        <w:t>collection</w:t>
      </w:r>
      <w:r w:rsidRPr="00A838FF">
        <w:rPr>
          <w:rFonts w:ascii="Times New Roman" w:hAnsi="Times New Roman" w:cs="Times New Roman"/>
          <w:spacing w:val="12"/>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10"/>
          <w:sz w:val="24"/>
          <w:szCs w:val="24"/>
        </w:rPr>
        <w:t xml:space="preserve"> </w:t>
      </w:r>
      <w:r w:rsidRPr="00A838FF">
        <w:rPr>
          <w:rFonts w:ascii="Times New Roman" w:hAnsi="Times New Roman" w:cs="Times New Roman"/>
          <w:w w:val="80"/>
          <w:sz w:val="24"/>
          <w:szCs w:val="24"/>
        </w:rPr>
        <w:t>basic</w:t>
      </w:r>
      <w:r w:rsidRPr="00A838FF">
        <w:rPr>
          <w:rFonts w:ascii="Times New Roman" w:hAnsi="Times New Roman" w:cs="Times New Roman"/>
          <w:spacing w:val="8"/>
          <w:sz w:val="24"/>
          <w:szCs w:val="24"/>
        </w:rPr>
        <w:t xml:space="preserve"> </w:t>
      </w:r>
      <w:r w:rsidRPr="00A838FF">
        <w:rPr>
          <w:rFonts w:ascii="Times New Roman" w:hAnsi="Times New Roman" w:cs="Times New Roman"/>
          <w:w w:val="80"/>
          <w:sz w:val="24"/>
          <w:szCs w:val="24"/>
        </w:rPr>
        <w:t>objects,</w:t>
      </w:r>
      <w:r w:rsidRPr="00A838FF">
        <w:rPr>
          <w:rFonts w:ascii="Times New Roman" w:hAnsi="Times New Roman" w:cs="Times New Roman"/>
          <w:spacing w:val="10"/>
          <w:sz w:val="24"/>
          <w:szCs w:val="24"/>
        </w:rPr>
        <w:t xml:space="preserve"> </w:t>
      </w:r>
      <w:r w:rsidRPr="00A838FF">
        <w:rPr>
          <w:rFonts w:ascii="Times New Roman" w:hAnsi="Times New Roman" w:cs="Times New Roman"/>
          <w:spacing w:val="-2"/>
          <w:w w:val="80"/>
          <w:sz w:val="24"/>
          <w:szCs w:val="24"/>
        </w:rPr>
        <w:t>called</w:t>
      </w:r>
    </w:p>
    <w:p w:rsidR="00C979EF" w:rsidRPr="00A838FF" w:rsidRDefault="00452CA7" w:rsidP="00891725">
      <w:pPr>
        <w:spacing w:line="276" w:lineRule="auto"/>
        <w:ind w:left="179"/>
        <w:rPr>
          <w:rFonts w:ascii="Times New Roman" w:hAnsi="Times New Roman" w:cs="Times New Roman"/>
          <w:sz w:val="24"/>
          <w:szCs w:val="24"/>
        </w:rPr>
      </w:pPr>
      <w:proofErr w:type="gramStart"/>
      <w:r w:rsidRPr="00A838FF">
        <w:rPr>
          <w:rFonts w:ascii="Times New Roman" w:hAnsi="Times New Roman" w:cs="Times New Roman"/>
          <w:i/>
          <w:w w:val="80"/>
          <w:sz w:val="24"/>
          <w:szCs w:val="24"/>
        </w:rPr>
        <w:t>entities</w:t>
      </w:r>
      <w:proofErr w:type="gramEnd"/>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3"/>
          <w:sz w:val="24"/>
          <w:szCs w:val="24"/>
        </w:rPr>
        <w:t xml:space="preserve"> </w:t>
      </w:r>
      <w:r w:rsidRPr="00A838FF">
        <w:rPr>
          <w:rFonts w:ascii="Times New Roman" w:hAnsi="Times New Roman" w:cs="Times New Roman"/>
          <w:i/>
          <w:w w:val="80"/>
          <w:sz w:val="24"/>
          <w:szCs w:val="24"/>
        </w:rPr>
        <w:t>relationships</w:t>
      </w:r>
      <w:r w:rsidRPr="00A838FF">
        <w:rPr>
          <w:rFonts w:ascii="Times New Roman" w:hAnsi="Times New Roman" w:cs="Times New Roman"/>
          <w:i/>
          <w:spacing w:val="-2"/>
          <w:sz w:val="24"/>
          <w:szCs w:val="24"/>
        </w:rPr>
        <w:t xml:space="preserve"> </w:t>
      </w:r>
      <w:r w:rsidRPr="00A838FF">
        <w:rPr>
          <w:rFonts w:ascii="Times New Roman" w:hAnsi="Times New Roman" w:cs="Times New Roman"/>
          <w:w w:val="80"/>
          <w:sz w:val="24"/>
          <w:szCs w:val="24"/>
        </w:rPr>
        <w:t>among</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these</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w w:val="80"/>
          <w:sz w:val="24"/>
          <w:szCs w:val="24"/>
        </w:rPr>
        <w:t>objects.</w:t>
      </w:r>
    </w:p>
    <w:p w:rsidR="00C979EF" w:rsidRPr="00A838FF" w:rsidRDefault="00452CA7" w:rsidP="00891725">
      <w:pPr>
        <w:pStyle w:val="BodyText"/>
        <w:spacing w:before="4" w:line="276" w:lineRule="auto"/>
        <w:ind w:left="179"/>
      </w:pPr>
      <w:r w:rsidRPr="00A838FF">
        <w:rPr>
          <w:w w:val="85"/>
        </w:rPr>
        <w:t>An</w:t>
      </w:r>
      <w:r w:rsidRPr="00A838FF">
        <w:rPr>
          <w:spacing w:val="28"/>
        </w:rPr>
        <w:t xml:space="preserve"> </w:t>
      </w:r>
      <w:r w:rsidRPr="00A838FF">
        <w:rPr>
          <w:w w:val="85"/>
        </w:rPr>
        <w:t>entity</w:t>
      </w:r>
      <w:r w:rsidRPr="00A838FF">
        <w:rPr>
          <w:spacing w:val="28"/>
        </w:rPr>
        <w:t xml:space="preserve"> </w:t>
      </w:r>
      <w:r w:rsidRPr="00A838FF">
        <w:rPr>
          <w:w w:val="85"/>
        </w:rPr>
        <w:t>is</w:t>
      </w:r>
      <w:r w:rsidRPr="00A838FF">
        <w:rPr>
          <w:spacing w:val="25"/>
        </w:rPr>
        <w:t xml:space="preserve"> </w:t>
      </w:r>
      <w:r w:rsidRPr="00A838FF">
        <w:rPr>
          <w:w w:val="85"/>
        </w:rPr>
        <w:t>a</w:t>
      </w:r>
      <w:r w:rsidRPr="00A838FF">
        <w:rPr>
          <w:spacing w:val="30"/>
        </w:rPr>
        <w:t xml:space="preserve"> </w:t>
      </w:r>
      <w:r w:rsidRPr="00A838FF">
        <w:rPr>
          <w:w w:val="85"/>
        </w:rPr>
        <w:t>“thing”</w:t>
      </w:r>
      <w:r w:rsidRPr="00A838FF">
        <w:rPr>
          <w:spacing w:val="25"/>
        </w:rPr>
        <w:t xml:space="preserve"> </w:t>
      </w:r>
      <w:r w:rsidRPr="00A838FF">
        <w:rPr>
          <w:w w:val="85"/>
        </w:rPr>
        <w:t>or</w:t>
      </w:r>
      <w:r w:rsidRPr="00A838FF">
        <w:rPr>
          <w:spacing w:val="28"/>
        </w:rPr>
        <w:t xml:space="preserve"> </w:t>
      </w:r>
      <w:r w:rsidRPr="00A838FF">
        <w:rPr>
          <w:w w:val="85"/>
        </w:rPr>
        <w:t>“object”</w:t>
      </w:r>
      <w:r w:rsidRPr="00A838FF">
        <w:rPr>
          <w:spacing w:val="25"/>
        </w:rPr>
        <w:t xml:space="preserve"> </w:t>
      </w:r>
      <w:r w:rsidRPr="00A838FF">
        <w:rPr>
          <w:w w:val="85"/>
        </w:rPr>
        <w:t>in</w:t>
      </w:r>
      <w:r w:rsidRPr="00A838FF">
        <w:rPr>
          <w:spacing w:val="28"/>
        </w:rPr>
        <w:t xml:space="preserve"> </w:t>
      </w:r>
      <w:r w:rsidRPr="00A838FF">
        <w:rPr>
          <w:w w:val="85"/>
        </w:rPr>
        <w:t>the</w:t>
      </w:r>
      <w:r w:rsidRPr="00A838FF">
        <w:rPr>
          <w:spacing w:val="28"/>
        </w:rPr>
        <w:t xml:space="preserve"> </w:t>
      </w:r>
      <w:r w:rsidRPr="00A838FF">
        <w:rPr>
          <w:w w:val="85"/>
        </w:rPr>
        <w:t>real</w:t>
      </w:r>
      <w:r w:rsidRPr="00A838FF">
        <w:rPr>
          <w:spacing w:val="27"/>
        </w:rPr>
        <w:t xml:space="preserve"> </w:t>
      </w:r>
      <w:r w:rsidRPr="00A838FF">
        <w:rPr>
          <w:w w:val="85"/>
        </w:rPr>
        <w:t>world</w:t>
      </w:r>
      <w:r w:rsidRPr="00A838FF">
        <w:rPr>
          <w:spacing w:val="28"/>
        </w:rPr>
        <w:t xml:space="preserve"> </w:t>
      </w:r>
      <w:r w:rsidRPr="00A838FF">
        <w:rPr>
          <w:w w:val="85"/>
        </w:rPr>
        <w:t>that</w:t>
      </w:r>
      <w:r w:rsidRPr="00A838FF">
        <w:rPr>
          <w:spacing w:val="28"/>
        </w:rPr>
        <w:t xml:space="preserve"> </w:t>
      </w:r>
      <w:r w:rsidRPr="00A838FF">
        <w:rPr>
          <w:w w:val="85"/>
        </w:rPr>
        <w:t>is</w:t>
      </w:r>
      <w:r w:rsidRPr="00A838FF">
        <w:rPr>
          <w:spacing w:val="25"/>
        </w:rPr>
        <w:t xml:space="preserve"> </w:t>
      </w:r>
      <w:r w:rsidRPr="00A838FF">
        <w:rPr>
          <w:w w:val="85"/>
        </w:rPr>
        <w:t>distinguishable</w:t>
      </w:r>
      <w:r w:rsidRPr="00A838FF">
        <w:rPr>
          <w:spacing w:val="32"/>
        </w:rPr>
        <w:t xml:space="preserve"> </w:t>
      </w:r>
      <w:r w:rsidRPr="00A838FF">
        <w:rPr>
          <w:w w:val="85"/>
        </w:rPr>
        <w:t>from</w:t>
      </w:r>
      <w:r w:rsidRPr="00A838FF">
        <w:rPr>
          <w:spacing w:val="26"/>
        </w:rPr>
        <w:t xml:space="preserve"> </w:t>
      </w:r>
      <w:r w:rsidRPr="00A838FF">
        <w:rPr>
          <w:w w:val="85"/>
        </w:rPr>
        <w:t>other</w:t>
      </w:r>
      <w:r w:rsidRPr="00A838FF">
        <w:rPr>
          <w:spacing w:val="26"/>
        </w:rPr>
        <w:t xml:space="preserve"> </w:t>
      </w:r>
      <w:r w:rsidRPr="00A838FF">
        <w:rPr>
          <w:w w:val="85"/>
        </w:rPr>
        <w:t>objects.</w:t>
      </w:r>
      <w:r w:rsidRPr="00A838FF">
        <w:rPr>
          <w:spacing w:val="28"/>
        </w:rPr>
        <w:t xml:space="preserve"> </w:t>
      </w:r>
      <w:r w:rsidRPr="00A838FF">
        <w:rPr>
          <w:w w:val="85"/>
        </w:rPr>
        <w:t>The</w:t>
      </w:r>
      <w:r w:rsidRPr="00A838FF">
        <w:rPr>
          <w:spacing w:val="26"/>
        </w:rPr>
        <w:t xml:space="preserve"> </w:t>
      </w:r>
      <w:r w:rsidRPr="00A838FF">
        <w:rPr>
          <w:w w:val="85"/>
        </w:rPr>
        <w:t>entity- relationship</w:t>
      </w:r>
      <w:r w:rsidRPr="00A838FF">
        <w:rPr>
          <w:spacing w:val="-5"/>
          <w:w w:val="85"/>
        </w:rPr>
        <w:t xml:space="preserve"> </w:t>
      </w:r>
      <w:r w:rsidRPr="00A838FF">
        <w:rPr>
          <w:w w:val="85"/>
        </w:rPr>
        <w:t>model</w:t>
      </w:r>
      <w:r w:rsidRPr="00A838FF">
        <w:rPr>
          <w:spacing w:val="-6"/>
          <w:w w:val="85"/>
        </w:rPr>
        <w:t xml:space="preserve"> </w:t>
      </w:r>
      <w:r w:rsidRPr="00A838FF">
        <w:rPr>
          <w:w w:val="85"/>
        </w:rPr>
        <w:t>is</w:t>
      </w:r>
      <w:r w:rsidRPr="00A838FF">
        <w:rPr>
          <w:spacing w:val="-6"/>
          <w:w w:val="85"/>
        </w:rPr>
        <w:t xml:space="preserve"> </w:t>
      </w:r>
      <w:r w:rsidRPr="00A838FF">
        <w:rPr>
          <w:w w:val="85"/>
        </w:rPr>
        <w:t>widely</w:t>
      </w:r>
      <w:r w:rsidRPr="00A838FF">
        <w:rPr>
          <w:spacing w:val="-7"/>
          <w:w w:val="85"/>
        </w:rPr>
        <w:t xml:space="preserve"> </w:t>
      </w:r>
      <w:r w:rsidRPr="00A838FF">
        <w:rPr>
          <w:w w:val="85"/>
        </w:rPr>
        <w:t>used</w:t>
      </w:r>
      <w:r w:rsidRPr="00A838FF">
        <w:rPr>
          <w:spacing w:val="-4"/>
          <w:w w:val="85"/>
        </w:rPr>
        <w:t xml:space="preserve"> </w:t>
      </w:r>
      <w:r w:rsidRPr="00A838FF">
        <w:rPr>
          <w:w w:val="85"/>
        </w:rPr>
        <w:t>in</w:t>
      </w:r>
      <w:r w:rsidRPr="00A838FF">
        <w:rPr>
          <w:spacing w:val="-5"/>
          <w:w w:val="85"/>
        </w:rPr>
        <w:t xml:space="preserve"> </w:t>
      </w:r>
      <w:r w:rsidRPr="00A838FF">
        <w:rPr>
          <w:w w:val="85"/>
        </w:rPr>
        <w:t>database</w:t>
      </w:r>
      <w:r w:rsidRPr="00A838FF">
        <w:rPr>
          <w:spacing w:val="-3"/>
          <w:w w:val="85"/>
        </w:rPr>
        <w:t xml:space="preserve"> </w:t>
      </w:r>
      <w:r w:rsidRPr="00A838FF">
        <w:rPr>
          <w:w w:val="85"/>
        </w:rPr>
        <w:t>design.</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5"/>
        <w:jc w:val="both"/>
      </w:pPr>
      <w:proofErr w:type="gramStart"/>
      <w:r w:rsidRPr="00A838FF">
        <w:rPr>
          <w:b/>
          <w:w w:val="85"/>
        </w:rPr>
        <w:t>Object-Based Data Model</w:t>
      </w:r>
      <w:r w:rsidRPr="00A838FF">
        <w:rPr>
          <w:w w:val="85"/>
        </w:rPr>
        <w:t>.</w:t>
      </w:r>
      <w:proofErr w:type="gramEnd"/>
      <w:r w:rsidRPr="00A838FF">
        <w:rPr>
          <w:w w:val="85"/>
        </w:rPr>
        <w:t xml:space="preserve"> Object-oriented programming (especially in Java, C++, or C#) has become the dominant</w:t>
      </w:r>
      <w:r w:rsidRPr="00A838FF">
        <w:rPr>
          <w:spacing w:val="-3"/>
          <w:w w:val="85"/>
        </w:rPr>
        <w:t xml:space="preserve"> </w:t>
      </w:r>
      <w:r w:rsidRPr="00A838FF">
        <w:rPr>
          <w:w w:val="85"/>
        </w:rPr>
        <w:t>software-development</w:t>
      </w:r>
      <w:r w:rsidRPr="00A838FF">
        <w:rPr>
          <w:spacing w:val="-3"/>
          <w:w w:val="85"/>
        </w:rPr>
        <w:t xml:space="preserve"> </w:t>
      </w:r>
      <w:r w:rsidRPr="00A838FF">
        <w:rPr>
          <w:w w:val="85"/>
        </w:rPr>
        <w:t>methodology.</w:t>
      </w:r>
      <w:r w:rsidRPr="00A838FF">
        <w:rPr>
          <w:spacing w:val="-1"/>
          <w:w w:val="85"/>
        </w:rPr>
        <w:t xml:space="preserve"> </w:t>
      </w:r>
      <w:r w:rsidRPr="00A838FF">
        <w:rPr>
          <w:w w:val="85"/>
        </w:rPr>
        <w:t>This</w:t>
      </w:r>
      <w:r w:rsidRPr="00A838FF">
        <w:rPr>
          <w:spacing w:val="-3"/>
          <w:w w:val="85"/>
        </w:rPr>
        <w:t xml:space="preserve"> </w:t>
      </w:r>
      <w:r w:rsidRPr="00A838FF">
        <w:rPr>
          <w:w w:val="85"/>
        </w:rPr>
        <w:t>led</w:t>
      </w:r>
      <w:r w:rsidRPr="00A838FF">
        <w:rPr>
          <w:spacing w:val="-3"/>
          <w:w w:val="85"/>
        </w:rPr>
        <w:t xml:space="preserve"> </w:t>
      </w:r>
      <w:r w:rsidRPr="00A838FF">
        <w:rPr>
          <w:w w:val="85"/>
        </w:rPr>
        <w:t>to</w:t>
      </w:r>
      <w:r w:rsidRPr="00A838FF">
        <w:rPr>
          <w:spacing w:val="-3"/>
          <w:w w:val="85"/>
        </w:rPr>
        <w:t xml:space="preserve"> </w:t>
      </w:r>
      <w:r w:rsidRPr="00A838FF">
        <w:rPr>
          <w:w w:val="85"/>
        </w:rPr>
        <w:t>the</w:t>
      </w:r>
      <w:r w:rsidRPr="00A838FF">
        <w:rPr>
          <w:spacing w:val="-3"/>
          <w:w w:val="85"/>
        </w:rPr>
        <w:t xml:space="preserve"> </w:t>
      </w:r>
      <w:r w:rsidRPr="00A838FF">
        <w:rPr>
          <w:w w:val="85"/>
        </w:rPr>
        <w:t>development</w:t>
      </w:r>
      <w:r w:rsidRPr="00A838FF">
        <w:rPr>
          <w:spacing w:val="-3"/>
          <w:w w:val="85"/>
        </w:rPr>
        <w:t xml:space="preserve"> </w:t>
      </w:r>
      <w:r w:rsidRPr="00A838FF">
        <w:rPr>
          <w:w w:val="85"/>
        </w:rPr>
        <w:t>of</w:t>
      </w:r>
      <w:r w:rsidRPr="00A838FF">
        <w:rPr>
          <w:spacing w:val="-3"/>
          <w:w w:val="85"/>
        </w:rPr>
        <w:t xml:space="preserve"> </w:t>
      </w:r>
      <w:r w:rsidRPr="00A838FF">
        <w:rPr>
          <w:w w:val="85"/>
        </w:rPr>
        <w:t>an</w:t>
      </w:r>
      <w:r w:rsidRPr="00A838FF">
        <w:rPr>
          <w:spacing w:val="-3"/>
          <w:w w:val="85"/>
        </w:rPr>
        <w:t xml:space="preserve"> </w:t>
      </w:r>
      <w:r w:rsidRPr="00A838FF">
        <w:rPr>
          <w:w w:val="85"/>
        </w:rPr>
        <w:t>object-oriented</w:t>
      </w:r>
      <w:r w:rsidRPr="00A838FF">
        <w:rPr>
          <w:spacing w:val="-3"/>
          <w:w w:val="85"/>
        </w:rPr>
        <w:t xml:space="preserve"> </w:t>
      </w:r>
      <w:r w:rsidRPr="00A838FF">
        <w:rPr>
          <w:w w:val="85"/>
        </w:rPr>
        <w:t>data</w:t>
      </w:r>
      <w:r w:rsidRPr="00A838FF">
        <w:rPr>
          <w:spacing w:val="-3"/>
          <w:w w:val="85"/>
        </w:rPr>
        <w:t xml:space="preserve"> </w:t>
      </w:r>
      <w:r w:rsidRPr="00A838FF">
        <w:rPr>
          <w:w w:val="85"/>
        </w:rPr>
        <w:t>model that can</w:t>
      </w:r>
      <w:r w:rsidRPr="00A838FF">
        <w:rPr>
          <w:spacing w:val="-1"/>
          <w:w w:val="85"/>
        </w:rPr>
        <w:t xml:space="preserve"> </w:t>
      </w:r>
      <w:r w:rsidRPr="00A838FF">
        <w:rPr>
          <w:w w:val="85"/>
        </w:rPr>
        <w:t>be</w:t>
      </w:r>
      <w:r w:rsidRPr="00A838FF">
        <w:rPr>
          <w:spacing w:val="-1"/>
          <w:w w:val="85"/>
        </w:rPr>
        <w:t xml:space="preserve"> </w:t>
      </w:r>
      <w:r w:rsidRPr="00A838FF">
        <w:rPr>
          <w:w w:val="85"/>
        </w:rPr>
        <w:t>seen as</w:t>
      </w:r>
      <w:r w:rsidRPr="00A838FF">
        <w:rPr>
          <w:spacing w:val="-2"/>
          <w:w w:val="85"/>
        </w:rPr>
        <w:t xml:space="preserve"> </w:t>
      </w:r>
      <w:r w:rsidRPr="00A838FF">
        <w:rPr>
          <w:w w:val="85"/>
        </w:rPr>
        <w:t>extending the</w:t>
      </w:r>
      <w:r w:rsidRPr="00A838FF">
        <w:rPr>
          <w:spacing w:val="-1"/>
          <w:w w:val="85"/>
        </w:rPr>
        <w:t xml:space="preserve"> </w:t>
      </w:r>
      <w:r w:rsidRPr="00A838FF">
        <w:rPr>
          <w:w w:val="85"/>
        </w:rPr>
        <w:t>E-R</w:t>
      </w:r>
      <w:r w:rsidRPr="00A838FF">
        <w:rPr>
          <w:spacing w:val="-1"/>
          <w:w w:val="85"/>
        </w:rPr>
        <w:t xml:space="preserve"> </w:t>
      </w:r>
      <w:r w:rsidRPr="00A838FF">
        <w:rPr>
          <w:w w:val="85"/>
        </w:rPr>
        <w:t>model</w:t>
      </w:r>
      <w:r w:rsidRPr="00A838FF">
        <w:rPr>
          <w:spacing w:val="-1"/>
          <w:w w:val="85"/>
        </w:rPr>
        <w:t xml:space="preserve"> </w:t>
      </w:r>
      <w:r w:rsidRPr="00A838FF">
        <w:rPr>
          <w:w w:val="85"/>
        </w:rPr>
        <w:t>with notions</w:t>
      </w:r>
      <w:r w:rsidRPr="00A838FF">
        <w:rPr>
          <w:spacing w:val="-2"/>
          <w:w w:val="85"/>
        </w:rPr>
        <w:t xml:space="preserve"> </w:t>
      </w:r>
      <w:r w:rsidRPr="00A838FF">
        <w:rPr>
          <w:w w:val="85"/>
        </w:rPr>
        <w:t>of</w:t>
      </w:r>
      <w:r w:rsidRPr="00A838FF">
        <w:rPr>
          <w:spacing w:val="-2"/>
          <w:w w:val="85"/>
        </w:rPr>
        <w:t xml:space="preserve"> </w:t>
      </w:r>
      <w:r w:rsidRPr="00A838FF">
        <w:rPr>
          <w:w w:val="85"/>
        </w:rPr>
        <w:t>encapsulation,</w:t>
      </w:r>
      <w:r w:rsidRPr="00A838FF">
        <w:rPr>
          <w:spacing w:val="-2"/>
          <w:w w:val="85"/>
        </w:rPr>
        <w:t xml:space="preserve"> </w:t>
      </w:r>
      <w:r w:rsidRPr="00A838FF">
        <w:rPr>
          <w:w w:val="85"/>
        </w:rPr>
        <w:t>methods (functions),</w:t>
      </w:r>
      <w:r w:rsidRPr="00A838FF">
        <w:rPr>
          <w:spacing w:val="-2"/>
          <w:w w:val="85"/>
        </w:rPr>
        <w:t xml:space="preserve"> </w:t>
      </w:r>
      <w:r w:rsidRPr="00A838FF">
        <w:rPr>
          <w:w w:val="85"/>
        </w:rPr>
        <w:t>and object identity.</w:t>
      </w:r>
      <w:r w:rsidRPr="00A838FF">
        <w:rPr>
          <w:spacing w:val="-3"/>
          <w:w w:val="85"/>
        </w:rPr>
        <w:t xml:space="preserve"> </w:t>
      </w:r>
      <w:r w:rsidRPr="00A838FF">
        <w:rPr>
          <w:w w:val="85"/>
        </w:rPr>
        <w:t>The</w:t>
      </w:r>
      <w:r w:rsidRPr="00A838FF">
        <w:rPr>
          <w:spacing w:val="-3"/>
          <w:w w:val="85"/>
        </w:rPr>
        <w:t xml:space="preserve"> </w:t>
      </w:r>
      <w:r w:rsidRPr="00A838FF">
        <w:rPr>
          <w:w w:val="85"/>
        </w:rPr>
        <w:t>object-relational</w:t>
      </w:r>
      <w:r w:rsidRPr="00A838FF">
        <w:rPr>
          <w:spacing w:val="-2"/>
          <w:w w:val="85"/>
        </w:rPr>
        <w:t xml:space="preserve"> </w:t>
      </w:r>
      <w:r w:rsidRPr="00A838FF">
        <w:rPr>
          <w:w w:val="85"/>
        </w:rPr>
        <w:t>data</w:t>
      </w:r>
      <w:r w:rsidRPr="00A838FF">
        <w:rPr>
          <w:spacing w:val="-1"/>
          <w:w w:val="85"/>
        </w:rPr>
        <w:t xml:space="preserve"> </w:t>
      </w:r>
      <w:r w:rsidRPr="00A838FF">
        <w:rPr>
          <w:w w:val="85"/>
        </w:rPr>
        <w:t>model</w:t>
      </w:r>
      <w:r w:rsidRPr="00A838FF">
        <w:rPr>
          <w:spacing w:val="-2"/>
          <w:w w:val="85"/>
        </w:rPr>
        <w:t xml:space="preserve"> </w:t>
      </w:r>
      <w:r w:rsidRPr="00A838FF">
        <w:rPr>
          <w:w w:val="85"/>
        </w:rPr>
        <w:t>combines features</w:t>
      </w:r>
      <w:r w:rsidRPr="00A838FF">
        <w:rPr>
          <w:spacing w:val="-3"/>
          <w:w w:val="85"/>
        </w:rPr>
        <w:t xml:space="preserve"> </w:t>
      </w:r>
      <w:r w:rsidRPr="00A838FF">
        <w:rPr>
          <w:w w:val="85"/>
        </w:rPr>
        <w:t>of</w:t>
      </w:r>
      <w:r w:rsidRPr="00A838FF">
        <w:rPr>
          <w:spacing w:val="-1"/>
          <w:w w:val="85"/>
        </w:rPr>
        <w:t xml:space="preserve"> </w:t>
      </w:r>
      <w:r w:rsidRPr="00A838FF">
        <w:rPr>
          <w:w w:val="85"/>
        </w:rPr>
        <w:t>the</w:t>
      </w:r>
      <w:r w:rsidRPr="00A838FF">
        <w:rPr>
          <w:spacing w:val="-3"/>
          <w:w w:val="85"/>
        </w:rPr>
        <w:t xml:space="preserve"> </w:t>
      </w:r>
      <w:r w:rsidRPr="00A838FF">
        <w:rPr>
          <w:w w:val="85"/>
        </w:rPr>
        <w:t>object-oriented</w:t>
      </w:r>
      <w:r w:rsidRPr="00A838FF">
        <w:rPr>
          <w:spacing w:val="-1"/>
          <w:w w:val="85"/>
        </w:rPr>
        <w:t xml:space="preserve"> </w:t>
      </w:r>
      <w:r w:rsidRPr="00A838FF">
        <w:rPr>
          <w:w w:val="85"/>
        </w:rPr>
        <w:t>data</w:t>
      </w:r>
      <w:r w:rsidRPr="00A838FF">
        <w:rPr>
          <w:spacing w:val="-1"/>
          <w:w w:val="85"/>
        </w:rPr>
        <w:t xml:space="preserve"> </w:t>
      </w:r>
      <w:r w:rsidRPr="00A838FF">
        <w:rPr>
          <w:w w:val="85"/>
        </w:rPr>
        <w:t>model</w:t>
      </w:r>
      <w:r w:rsidRPr="00A838FF">
        <w:rPr>
          <w:spacing w:val="-2"/>
          <w:w w:val="85"/>
        </w:rPr>
        <w:t xml:space="preserve"> </w:t>
      </w:r>
      <w:r w:rsidRPr="00A838FF">
        <w:rPr>
          <w:w w:val="85"/>
        </w:rPr>
        <w:t>and</w:t>
      </w:r>
      <w:r w:rsidRPr="00A838FF">
        <w:rPr>
          <w:spacing w:val="-1"/>
          <w:w w:val="85"/>
        </w:rPr>
        <w:t xml:space="preserve"> </w:t>
      </w:r>
      <w:r w:rsidRPr="00A838FF">
        <w:rPr>
          <w:w w:val="85"/>
        </w:rPr>
        <w:t xml:space="preserve">relational </w:t>
      </w:r>
      <w:r w:rsidRPr="00A838FF">
        <w:rPr>
          <w:w w:val="90"/>
        </w:rPr>
        <w:t>data model.</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8"/>
        <w:jc w:val="both"/>
      </w:pPr>
      <w:proofErr w:type="gramStart"/>
      <w:r w:rsidRPr="00A838FF">
        <w:rPr>
          <w:b/>
          <w:w w:val="90"/>
        </w:rPr>
        <w:t>Semi-structured</w:t>
      </w:r>
      <w:r w:rsidRPr="00A838FF">
        <w:rPr>
          <w:b/>
          <w:spacing w:val="-9"/>
          <w:w w:val="90"/>
        </w:rPr>
        <w:t xml:space="preserve"> </w:t>
      </w:r>
      <w:r w:rsidRPr="00A838FF">
        <w:rPr>
          <w:b/>
          <w:w w:val="90"/>
        </w:rPr>
        <w:t>Data</w:t>
      </w:r>
      <w:r w:rsidRPr="00A838FF">
        <w:rPr>
          <w:b/>
          <w:spacing w:val="-9"/>
          <w:w w:val="90"/>
        </w:rPr>
        <w:t xml:space="preserve"> </w:t>
      </w:r>
      <w:r w:rsidRPr="00A838FF">
        <w:rPr>
          <w:b/>
          <w:w w:val="90"/>
        </w:rPr>
        <w:t>Model</w:t>
      </w:r>
      <w:r w:rsidRPr="00A838FF">
        <w:rPr>
          <w:w w:val="90"/>
        </w:rPr>
        <w:t>.</w:t>
      </w:r>
      <w:proofErr w:type="gramEnd"/>
      <w:r w:rsidRPr="00A838FF">
        <w:rPr>
          <w:spacing w:val="-7"/>
          <w:w w:val="90"/>
        </w:rPr>
        <w:t xml:space="preserve"> </w:t>
      </w:r>
      <w:r w:rsidRPr="00A838FF">
        <w:rPr>
          <w:w w:val="90"/>
        </w:rPr>
        <w:t>The</w:t>
      </w:r>
      <w:r w:rsidRPr="00A838FF">
        <w:rPr>
          <w:spacing w:val="-7"/>
          <w:w w:val="90"/>
        </w:rPr>
        <w:t xml:space="preserve"> </w:t>
      </w:r>
      <w:r w:rsidRPr="00A838FF">
        <w:rPr>
          <w:w w:val="90"/>
        </w:rPr>
        <w:t>semi-structured</w:t>
      </w:r>
      <w:r w:rsidRPr="00A838FF">
        <w:rPr>
          <w:spacing w:val="-7"/>
          <w:w w:val="90"/>
        </w:rPr>
        <w:t xml:space="preserve"> </w:t>
      </w:r>
      <w:r w:rsidRPr="00A838FF">
        <w:rPr>
          <w:w w:val="90"/>
        </w:rPr>
        <w:t>data</w:t>
      </w:r>
      <w:r w:rsidRPr="00A838FF">
        <w:rPr>
          <w:spacing w:val="-7"/>
          <w:w w:val="90"/>
        </w:rPr>
        <w:t xml:space="preserve"> </w:t>
      </w:r>
      <w:r w:rsidRPr="00A838FF">
        <w:rPr>
          <w:w w:val="90"/>
        </w:rPr>
        <w:t>model</w:t>
      </w:r>
      <w:r w:rsidRPr="00A838FF">
        <w:rPr>
          <w:spacing w:val="-7"/>
          <w:w w:val="90"/>
        </w:rPr>
        <w:t xml:space="preserve"> </w:t>
      </w:r>
      <w:r w:rsidRPr="00A838FF">
        <w:rPr>
          <w:w w:val="90"/>
        </w:rPr>
        <w:t>permits</w:t>
      </w:r>
      <w:r w:rsidRPr="00A838FF">
        <w:rPr>
          <w:spacing w:val="-7"/>
          <w:w w:val="90"/>
        </w:rPr>
        <w:t xml:space="preserve"> </w:t>
      </w:r>
      <w:r w:rsidRPr="00A838FF">
        <w:rPr>
          <w:w w:val="90"/>
        </w:rPr>
        <w:t>the</w:t>
      </w:r>
      <w:r w:rsidRPr="00A838FF">
        <w:rPr>
          <w:spacing w:val="-6"/>
          <w:w w:val="90"/>
        </w:rPr>
        <w:t xml:space="preserve"> </w:t>
      </w:r>
      <w:r w:rsidRPr="00A838FF">
        <w:rPr>
          <w:w w:val="90"/>
        </w:rPr>
        <w:t>specification</w:t>
      </w:r>
      <w:r w:rsidRPr="00A838FF">
        <w:rPr>
          <w:spacing w:val="-7"/>
          <w:w w:val="90"/>
        </w:rPr>
        <w:t xml:space="preserve"> </w:t>
      </w:r>
      <w:r w:rsidRPr="00A838FF">
        <w:rPr>
          <w:w w:val="90"/>
        </w:rPr>
        <w:t>of</w:t>
      </w:r>
      <w:r w:rsidRPr="00A838FF">
        <w:rPr>
          <w:spacing w:val="-8"/>
          <w:w w:val="90"/>
        </w:rPr>
        <w:t xml:space="preserve"> </w:t>
      </w:r>
      <w:r w:rsidRPr="00A838FF">
        <w:rPr>
          <w:w w:val="90"/>
        </w:rPr>
        <w:t>data</w:t>
      </w:r>
      <w:r w:rsidRPr="00A838FF">
        <w:rPr>
          <w:spacing w:val="-7"/>
          <w:w w:val="90"/>
        </w:rPr>
        <w:t xml:space="preserve"> </w:t>
      </w:r>
      <w:r w:rsidRPr="00A838FF">
        <w:rPr>
          <w:w w:val="90"/>
        </w:rPr>
        <w:t xml:space="preserve">where </w:t>
      </w:r>
      <w:r w:rsidRPr="00A838FF">
        <w:rPr>
          <w:spacing w:val="-2"/>
          <w:w w:val="90"/>
        </w:rPr>
        <w:t>individual</w:t>
      </w:r>
      <w:r w:rsidRPr="00A838FF">
        <w:rPr>
          <w:spacing w:val="-6"/>
          <w:w w:val="90"/>
        </w:rPr>
        <w:t xml:space="preserve"> </w:t>
      </w:r>
      <w:r w:rsidRPr="00A838FF">
        <w:rPr>
          <w:spacing w:val="-2"/>
          <w:w w:val="90"/>
        </w:rPr>
        <w:t>data</w:t>
      </w:r>
      <w:r w:rsidRPr="00A838FF">
        <w:rPr>
          <w:spacing w:val="-4"/>
          <w:w w:val="90"/>
        </w:rPr>
        <w:t xml:space="preserve"> </w:t>
      </w:r>
      <w:r w:rsidRPr="00A838FF">
        <w:rPr>
          <w:spacing w:val="-2"/>
          <w:w w:val="90"/>
        </w:rPr>
        <w:t>items</w:t>
      </w:r>
      <w:r w:rsidRPr="00A838FF">
        <w:rPr>
          <w:spacing w:val="-4"/>
          <w:w w:val="90"/>
        </w:rPr>
        <w:t xml:space="preserve"> </w:t>
      </w:r>
      <w:r w:rsidRPr="00A838FF">
        <w:rPr>
          <w:spacing w:val="-2"/>
          <w:w w:val="90"/>
        </w:rPr>
        <w:t>of</w:t>
      </w:r>
      <w:r w:rsidRPr="00A838FF">
        <w:rPr>
          <w:spacing w:val="-6"/>
          <w:w w:val="90"/>
        </w:rPr>
        <w:t xml:space="preserve"> </w:t>
      </w:r>
      <w:r w:rsidRPr="00A838FF">
        <w:rPr>
          <w:spacing w:val="-2"/>
          <w:w w:val="90"/>
        </w:rPr>
        <w:t>the</w:t>
      </w:r>
      <w:r w:rsidRPr="00A838FF">
        <w:rPr>
          <w:spacing w:val="-4"/>
          <w:w w:val="90"/>
        </w:rPr>
        <w:t xml:space="preserve"> </w:t>
      </w:r>
      <w:r w:rsidRPr="00A838FF">
        <w:rPr>
          <w:spacing w:val="-2"/>
          <w:w w:val="90"/>
        </w:rPr>
        <w:t>same</w:t>
      </w:r>
      <w:r w:rsidRPr="00A838FF">
        <w:rPr>
          <w:spacing w:val="-5"/>
          <w:w w:val="90"/>
        </w:rPr>
        <w:t xml:space="preserve"> </w:t>
      </w:r>
      <w:r w:rsidRPr="00A838FF">
        <w:rPr>
          <w:spacing w:val="-2"/>
          <w:w w:val="90"/>
        </w:rPr>
        <w:t>type</w:t>
      </w:r>
      <w:r w:rsidRPr="00A838FF">
        <w:rPr>
          <w:spacing w:val="-4"/>
          <w:w w:val="90"/>
        </w:rPr>
        <w:t xml:space="preserve"> </w:t>
      </w:r>
      <w:r w:rsidRPr="00A838FF">
        <w:rPr>
          <w:spacing w:val="-2"/>
          <w:w w:val="90"/>
        </w:rPr>
        <w:t>may</w:t>
      </w:r>
      <w:r w:rsidRPr="00A838FF">
        <w:rPr>
          <w:spacing w:val="-6"/>
          <w:w w:val="90"/>
        </w:rPr>
        <w:t xml:space="preserve"> </w:t>
      </w:r>
      <w:r w:rsidRPr="00A838FF">
        <w:rPr>
          <w:spacing w:val="-2"/>
          <w:w w:val="90"/>
        </w:rPr>
        <w:t>have different</w:t>
      </w:r>
      <w:r w:rsidRPr="00A838FF">
        <w:rPr>
          <w:spacing w:val="-6"/>
          <w:w w:val="90"/>
        </w:rPr>
        <w:t xml:space="preserve"> </w:t>
      </w:r>
      <w:r w:rsidRPr="00A838FF">
        <w:rPr>
          <w:spacing w:val="-2"/>
          <w:w w:val="90"/>
        </w:rPr>
        <w:t>sets</w:t>
      </w:r>
      <w:r w:rsidRPr="00A838FF">
        <w:rPr>
          <w:spacing w:val="-6"/>
          <w:w w:val="90"/>
        </w:rPr>
        <w:t xml:space="preserve"> </w:t>
      </w:r>
      <w:r w:rsidRPr="00A838FF">
        <w:rPr>
          <w:spacing w:val="-2"/>
          <w:w w:val="90"/>
        </w:rPr>
        <w:t>of</w:t>
      </w:r>
      <w:r w:rsidRPr="00A838FF">
        <w:rPr>
          <w:spacing w:val="-6"/>
          <w:w w:val="90"/>
        </w:rPr>
        <w:t xml:space="preserve"> </w:t>
      </w:r>
      <w:r w:rsidRPr="00A838FF">
        <w:rPr>
          <w:spacing w:val="-2"/>
          <w:w w:val="90"/>
        </w:rPr>
        <w:t>attributes.</w:t>
      </w:r>
      <w:r w:rsidRPr="00A838FF">
        <w:rPr>
          <w:spacing w:val="-4"/>
          <w:w w:val="90"/>
        </w:rPr>
        <w:t xml:space="preserve"> </w:t>
      </w:r>
      <w:r w:rsidRPr="00A838FF">
        <w:rPr>
          <w:spacing w:val="-2"/>
          <w:w w:val="90"/>
        </w:rPr>
        <w:t>This</w:t>
      </w:r>
      <w:r w:rsidRPr="00A838FF">
        <w:rPr>
          <w:spacing w:val="-4"/>
          <w:w w:val="90"/>
        </w:rPr>
        <w:t xml:space="preserve"> </w:t>
      </w:r>
      <w:r w:rsidRPr="00A838FF">
        <w:rPr>
          <w:spacing w:val="-2"/>
          <w:w w:val="90"/>
        </w:rPr>
        <w:t>is</w:t>
      </w:r>
      <w:r w:rsidRPr="00A838FF">
        <w:rPr>
          <w:spacing w:val="-4"/>
          <w:w w:val="90"/>
        </w:rPr>
        <w:t xml:space="preserve"> </w:t>
      </w:r>
      <w:r w:rsidRPr="00A838FF">
        <w:rPr>
          <w:spacing w:val="-2"/>
          <w:w w:val="90"/>
        </w:rPr>
        <w:t>in</w:t>
      </w:r>
      <w:r w:rsidRPr="00A838FF">
        <w:rPr>
          <w:spacing w:val="-4"/>
          <w:w w:val="90"/>
        </w:rPr>
        <w:t xml:space="preserve"> </w:t>
      </w:r>
      <w:r w:rsidRPr="00A838FF">
        <w:rPr>
          <w:spacing w:val="-2"/>
          <w:w w:val="90"/>
        </w:rPr>
        <w:t>contrast</w:t>
      </w:r>
      <w:r w:rsidRPr="00A838FF">
        <w:rPr>
          <w:spacing w:val="-4"/>
          <w:w w:val="90"/>
        </w:rPr>
        <w:t xml:space="preserve"> </w:t>
      </w:r>
      <w:r w:rsidRPr="00A838FF">
        <w:rPr>
          <w:spacing w:val="-2"/>
          <w:w w:val="90"/>
        </w:rPr>
        <w:t>to</w:t>
      </w:r>
      <w:r w:rsidRPr="00A838FF">
        <w:rPr>
          <w:spacing w:val="-4"/>
          <w:w w:val="90"/>
        </w:rPr>
        <w:t xml:space="preserve"> </w:t>
      </w:r>
      <w:r w:rsidRPr="00A838FF">
        <w:rPr>
          <w:spacing w:val="-2"/>
          <w:w w:val="90"/>
        </w:rPr>
        <w:t>the</w:t>
      </w:r>
      <w:r w:rsidRPr="00A838FF">
        <w:rPr>
          <w:spacing w:val="-5"/>
          <w:w w:val="90"/>
        </w:rPr>
        <w:t xml:space="preserve"> </w:t>
      </w:r>
      <w:r w:rsidRPr="00A838FF">
        <w:rPr>
          <w:spacing w:val="-2"/>
          <w:w w:val="90"/>
        </w:rPr>
        <w:t xml:space="preserve">data </w:t>
      </w:r>
      <w:r w:rsidRPr="00A838FF">
        <w:rPr>
          <w:w w:val="80"/>
        </w:rPr>
        <w:t xml:space="preserve">models mentioned earlier, where every data item of a particular type must have the same set of attributes. The </w:t>
      </w:r>
      <w:r w:rsidRPr="00A838FF">
        <w:rPr>
          <w:b/>
          <w:w w:val="80"/>
        </w:rPr>
        <w:t xml:space="preserve">Extensible Markup Language (XML) </w:t>
      </w:r>
      <w:r w:rsidRPr="00A838FF">
        <w:rPr>
          <w:w w:val="80"/>
        </w:rPr>
        <w:t>is widely used to represent semi-structured data.</w:t>
      </w:r>
    </w:p>
    <w:p w:rsidR="00C979EF" w:rsidRPr="00A838FF" w:rsidRDefault="00452CA7" w:rsidP="00891725">
      <w:pPr>
        <w:pStyle w:val="BodyText"/>
        <w:spacing w:before="271" w:line="276" w:lineRule="auto"/>
        <w:ind w:left="179" w:right="446"/>
        <w:jc w:val="both"/>
      </w:pPr>
      <w:r w:rsidRPr="00A838FF">
        <w:rPr>
          <w:w w:val="85"/>
        </w:rPr>
        <w:t xml:space="preserve">Historically, the </w:t>
      </w:r>
      <w:r w:rsidRPr="00A838FF">
        <w:rPr>
          <w:b/>
          <w:w w:val="85"/>
        </w:rPr>
        <w:t>network</w:t>
      </w:r>
      <w:r w:rsidRPr="00A838FF">
        <w:rPr>
          <w:b/>
          <w:spacing w:val="-1"/>
          <w:w w:val="85"/>
        </w:rPr>
        <w:t xml:space="preserve"> </w:t>
      </w:r>
      <w:r w:rsidRPr="00A838FF">
        <w:rPr>
          <w:b/>
          <w:w w:val="85"/>
        </w:rPr>
        <w:t>data</w:t>
      </w:r>
      <w:r w:rsidRPr="00A838FF">
        <w:rPr>
          <w:b/>
          <w:spacing w:val="-2"/>
          <w:w w:val="85"/>
        </w:rPr>
        <w:t xml:space="preserve"> </w:t>
      </w:r>
      <w:r w:rsidRPr="00A838FF">
        <w:rPr>
          <w:b/>
          <w:w w:val="85"/>
        </w:rPr>
        <w:t xml:space="preserve">model </w:t>
      </w:r>
      <w:r w:rsidRPr="00A838FF">
        <w:rPr>
          <w:w w:val="85"/>
        </w:rPr>
        <w:t xml:space="preserve">and the </w:t>
      </w:r>
      <w:r w:rsidRPr="00A838FF">
        <w:rPr>
          <w:b/>
          <w:w w:val="85"/>
        </w:rPr>
        <w:t>hierarchical</w:t>
      </w:r>
      <w:r w:rsidRPr="00A838FF">
        <w:rPr>
          <w:b/>
          <w:spacing w:val="-1"/>
          <w:w w:val="85"/>
        </w:rPr>
        <w:t xml:space="preserve"> </w:t>
      </w:r>
      <w:r w:rsidRPr="00A838FF">
        <w:rPr>
          <w:b/>
          <w:w w:val="85"/>
        </w:rPr>
        <w:t>data</w:t>
      </w:r>
      <w:r w:rsidRPr="00A838FF">
        <w:rPr>
          <w:b/>
          <w:spacing w:val="-1"/>
          <w:w w:val="85"/>
        </w:rPr>
        <w:t xml:space="preserve"> </w:t>
      </w:r>
      <w:r w:rsidRPr="00A838FF">
        <w:rPr>
          <w:b/>
          <w:w w:val="85"/>
        </w:rPr>
        <w:t xml:space="preserve">model </w:t>
      </w:r>
      <w:r w:rsidRPr="00A838FF">
        <w:rPr>
          <w:w w:val="85"/>
        </w:rPr>
        <w:t xml:space="preserve">preceded the relational data model. </w:t>
      </w:r>
      <w:r w:rsidRPr="00A838FF">
        <w:rPr>
          <w:spacing w:val="-2"/>
          <w:w w:val="85"/>
        </w:rPr>
        <w:t>These models were tied closely to the underlying implementation, and complicated the task of modeling data. As a result they are used little now,</w:t>
      </w:r>
      <w:r w:rsidRPr="00A838FF">
        <w:rPr>
          <w:spacing w:val="-3"/>
          <w:w w:val="85"/>
        </w:rPr>
        <w:t xml:space="preserve"> </w:t>
      </w:r>
      <w:r w:rsidRPr="00A838FF">
        <w:rPr>
          <w:spacing w:val="-2"/>
          <w:w w:val="85"/>
        </w:rPr>
        <w:t>except in</w:t>
      </w:r>
      <w:r w:rsidRPr="00A838FF">
        <w:rPr>
          <w:spacing w:val="-3"/>
          <w:w w:val="85"/>
        </w:rPr>
        <w:t xml:space="preserve"> </w:t>
      </w:r>
      <w:r w:rsidRPr="00A838FF">
        <w:rPr>
          <w:spacing w:val="-2"/>
          <w:w w:val="85"/>
        </w:rPr>
        <w:t>old database code that is still</w:t>
      </w:r>
      <w:r w:rsidRPr="00A838FF">
        <w:rPr>
          <w:spacing w:val="-3"/>
          <w:w w:val="85"/>
        </w:rPr>
        <w:t xml:space="preserve"> </w:t>
      </w:r>
      <w:r w:rsidRPr="00A838FF">
        <w:rPr>
          <w:spacing w:val="-2"/>
          <w:w w:val="85"/>
        </w:rPr>
        <w:t>in service in some</w:t>
      </w:r>
      <w:r w:rsidRPr="00A838FF">
        <w:rPr>
          <w:spacing w:val="-3"/>
          <w:w w:val="85"/>
        </w:rPr>
        <w:t xml:space="preserve"> </w:t>
      </w:r>
      <w:r w:rsidRPr="00A838FF">
        <w:rPr>
          <w:spacing w:val="-2"/>
          <w:w w:val="85"/>
        </w:rPr>
        <w:t>places.</w:t>
      </w:r>
    </w:p>
    <w:p w:rsidR="00C979EF" w:rsidRPr="00A838FF" w:rsidRDefault="00452CA7" w:rsidP="00891725">
      <w:pPr>
        <w:pStyle w:val="Heading8"/>
        <w:spacing w:before="266" w:line="276" w:lineRule="auto"/>
        <w:ind w:left="179"/>
      </w:pPr>
      <w:r w:rsidRPr="00A838FF">
        <w:rPr>
          <w:w w:val="80"/>
        </w:rPr>
        <w:t>Database</w:t>
      </w:r>
      <w:r w:rsidRPr="00A838FF">
        <w:rPr>
          <w:spacing w:val="-2"/>
        </w:rPr>
        <w:t xml:space="preserve"> </w:t>
      </w:r>
      <w:r w:rsidRPr="00A838FF">
        <w:rPr>
          <w:spacing w:val="-2"/>
          <w:w w:val="85"/>
        </w:rPr>
        <w:t>Languages</w:t>
      </w:r>
    </w:p>
    <w:p w:rsidR="00C979EF" w:rsidRPr="00A838FF" w:rsidRDefault="00452CA7" w:rsidP="00891725">
      <w:pPr>
        <w:spacing w:line="276" w:lineRule="auto"/>
        <w:ind w:left="179"/>
        <w:rPr>
          <w:rFonts w:ascii="Times New Roman" w:hAnsi="Times New Roman" w:cs="Times New Roman"/>
          <w:sz w:val="24"/>
          <w:szCs w:val="24"/>
        </w:rPr>
      </w:pPr>
      <w:r w:rsidRPr="00A838FF">
        <w:rPr>
          <w:rFonts w:ascii="Times New Roman" w:hAnsi="Times New Roman" w:cs="Times New Roman"/>
          <w:w w:val="80"/>
          <w:sz w:val="24"/>
          <w:szCs w:val="24"/>
        </w:rPr>
        <w:t>A</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database</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system</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provides</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w:t>
      </w:r>
      <w:r w:rsidRPr="00A838FF">
        <w:rPr>
          <w:rFonts w:ascii="Times New Roman" w:hAnsi="Times New Roman" w:cs="Times New Roman"/>
          <w:spacing w:val="6"/>
          <w:sz w:val="24"/>
          <w:szCs w:val="24"/>
        </w:rPr>
        <w:t xml:space="preserve"> </w:t>
      </w:r>
      <w:r w:rsidRPr="00A838FF">
        <w:rPr>
          <w:rFonts w:ascii="Times New Roman" w:hAnsi="Times New Roman" w:cs="Times New Roman"/>
          <w:b/>
          <w:w w:val="80"/>
          <w:sz w:val="24"/>
          <w:szCs w:val="24"/>
        </w:rPr>
        <w:t>data-definition</w:t>
      </w:r>
      <w:r w:rsidRPr="00A838FF">
        <w:rPr>
          <w:rFonts w:ascii="Times New Roman" w:hAnsi="Times New Roman" w:cs="Times New Roman"/>
          <w:b/>
          <w:spacing w:val="-4"/>
          <w:sz w:val="24"/>
          <w:szCs w:val="24"/>
        </w:rPr>
        <w:t xml:space="preserve"> </w:t>
      </w:r>
      <w:r w:rsidRPr="00A838FF">
        <w:rPr>
          <w:rFonts w:ascii="Times New Roman" w:hAnsi="Times New Roman" w:cs="Times New Roman"/>
          <w:b/>
          <w:w w:val="80"/>
          <w:sz w:val="24"/>
          <w:szCs w:val="24"/>
        </w:rPr>
        <w:t>language</w:t>
      </w:r>
      <w:r w:rsidRPr="00A838FF">
        <w:rPr>
          <w:rFonts w:ascii="Times New Roman" w:hAnsi="Times New Roman" w:cs="Times New Roman"/>
          <w:b/>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specify</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database</w:t>
      </w:r>
    </w:p>
    <w:p w:rsidR="00C979EF" w:rsidRPr="00A838FF" w:rsidRDefault="00452CA7" w:rsidP="00891725">
      <w:pPr>
        <w:pStyle w:val="BodyText"/>
        <w:spacing w:before="1" w:line="276" w:lineRule="auto"/>
        <w:ind w:left="179" w:right="635"/>
      </w:pPr>
      <w:proofErr w:type="gramStart"/>
      <w:r w:rsidRPr="00A838FF">
        <w:rPr>
          <w:w w:val="80"/>
        </w:rPr>
        <w:t>schema</w:t>
      </w:r>
      <w:proofErr w:type="gramEnd"/>
      <w:r w:rsidRPr="00A838FF">
        <w:rPr>
          <w:w w:val="80"/>
        </w:rPr>
        <w:t xml:space="preserve"> and a </w:t>
      </w:r>
      <w:r w:rsidRPr="00A838FF">
        <w:rPr>
          <w:b/>
          <w:w w:val="80"/>
        </w:rPr>
        <w:t xml:space="preserve">data-manipulation language </w:t>
      </w:r>
      <w:r w:rsidRPr="00A838FF">
        <w:rPr>
          <w:w w:val="80"/>
        </w:rPr>
        <w:t>to express database queries and updates. In practice, the data-</w:t>
      </w:r>
      <w:r w:rsidRPr="00A838FF">
        <w:t xml:space="preserve"> </w:t>
      </w:r>
      <w:r w:rsidRPr="00A838FF">
        <w:rPr>
          <w:w w:val="85"/>
        </w:rPr>
        <w:t>definition</w:t>
      </w:r>
      <w:r w:rsidRPr="00A838FF">
        <w:rPr>
          <w:spacing w:val="-6"/>
          <w:w w:val="85"/>
        </w:rPr>
        <w:t xml:space="preserve"> </w:t>
      </w:r>
      <w:r w:rsidRPr="00A838FF">
        <w:rPr>
          <w:w w:val="85"/>
        </w:rPr>
        <w:t>and</w:t>
      </w:r>
      <w:r w:rsidRPr="00A838FF">
        <w:rPr>
          <w:spacing w:val="-7"/>
          <w:w w:val="85"/>
        </w:rPr>
        <w:t xml:space="preserve"> </w:t>
      </w:r>
      <w:r w:rsidRPr="00A838FF">
        <w:rPr>
          <w:w w:val="85"/>
        </w:rPr>
        <w:t>data-manipulation</w:t>
      </w:r>
      <w:r w:rsidRPr="00A838FF">
        <w:rPr>
          <w:spacing w:val="-5"/>
          <w:w w:val="85"/>
        </w:rPr>
        <w:t xml:space="preserve"> </w:t>
      </w:r>
      <w:r w:rsidRPr="00A838FF">
        <w:rPr>
          <w:w w:val="85"/>
        </w:rPr>
        <w:t>languages</w:t>
      </w:r>
      <w:r w:rsidRPr="00A838FF">
        <w:rPr>
          <w:spacing w:val="-6"/>
          <w:w w:val="85"/>
        </w:rPr>
        <w:t xml:space="preserve"> </w:t>
      </w:r>
      <w:r w:rsidRPr="00A838FF">
        <w:rPr>
          <w:w w:val="85"/>
        </w:rPr>
        <w:t>are</w:t>
      </w:r>
      <w:r w:rsidRPr="00A838FF">
        <w:rPr>
          <w:spacing w:val="-5"/>
          <w:w w:val="85"/>
        </w:rPr>
        <w:t xml:space="preserve"> </w:t>
      </w:r>
      <w:r w:rsidRPr="00A838FF">
        <w:rPr>
          <w:w w:val="85"/>
        </w:rPr>
        <w:t>not</w:t>
      </w:r>
    </w:p>
    <w:p w:rsidR="00C979EF" w:rsidRPr="00A838FF" w:rsidRDefault="00452CA7" w:rsidP="00891725">
      <w:pPr>
        <w:pStyle w:val="BodyText"/>
        <w:spacing w:before="5" w:line="276" w:lineRule="auto"/>
        <w:ind w:left="179" w:right="2731"/>
      </w:pPr>
      <w:proofErr w:type="gramStart"/>
      <w:r w:rsidRPr="00A838FF">
        <w:rPr>
          <w:w w:val="80"/>
        </w:rPr>
        <w:t>two</w:t>
      </w:r>
      <w:proofErr w:type="gramEnd"/>
      <w:r w:rsidRPr="00A838FF">
        <w:rPr>
          <w:w w:val="80"/>
        </w:rPr>
        <w:t xml:space="preserve"> separate languages; instead they simply form parts of a single database language, </w:t>
      </w:r>
      <w:r w:rsidRPr="00A838FF">
        <w:rPr>
          <w:w w:val="85"/>
        </w:rPr>
        <w:t>such as the widely used SQL language.</w:t>
      </w:r>
    </w:p>
    <w:p w:rsidR="00C979EF" w:rsidRPr="00A838FF" w:rsidRDefault="00452CA7" w:rsidP="00891725">
      <w:pPr>
        <w:spacing w:before="269" w:line="276" w:lineRule="auto"/>
        <w:ind w:left="179"/>
        <w:rPr>
          <w:rFonts w:ascii="Times New Roman" w:hAnsi="Times New Roman" w:cs="Times New Roman"/>
          <w:b/>
          <w:sz w:val="24"/>
          <w:szCs w:val="24"/>
        </w:rPr>
      </w:pPr>
      <w:r w:rsidRPr="00A838FF">
        <w:rPr>
          <w:rFonts w:ascii="Times New Roman" w:hAnsi="Times New Roman" w:cs="Times New Roman"/>
          <w:b/>
          <w:w w:val="80"/>
          <w:sz w:val="24"/>
          <w:szCs w:val="24"/>
        </w:rPr>
        <w:t>Data-Manipulation</w:t>
      </w:r>
      <w:r w:rsidRPr="00A838FF">
        <w:rPr>
          <w:rFonts w:ascii="Times New Roman" w:hAnsi="Times New Roman" w:cs="Times New Roman"/>
          <w:b/>
          <w:spacing w:val="17"/>
          <w:sz w:val="24"/>
          <w:szCs w:val="24"/>
        </w:rPr>
        <w:t xml:space="preserve"> </w:t>
      </w:r>
      <w:r w:rsidRPr="00A838FF">
        <w:rPr>
          <w:rFonts w:ascii="Times New Roman" w:hAnsi="Times New Roman" w:cs="Times New Roman"/>
          <w:b/>
          <w:spacing w:val="-2"/>
          <w:w w:val="80"/>
          <w:sz w:val="24"/>
          <w:szCs w:val="24"/>
        </w:rPr>
        <w:t>Language</w:t>
      </w:r>
    </w:p>
    <w:p w:rsidR="00C979EF" w:rsidRPr="00A838FF" w:rsidRDefault="00452CA7" w:rsidP="00891725">
      <w:pPr>
        <w:pStyle w:val="BodyText"/>
        <w:spacing w:before="276" w:line="276" w:lineRule="auto"/>
        <w:ind w:left="179"/>
      </w:pPr>
      <w:r w:rsidRPr="00A838FF">
        <w:rPr>
          <w:w w:val="85"/>
        </w:rPr>
        <w:t>A</w:t>
      </w:r>
      <w:r w:rsidRPr="00A838FF">
        <w:t xml:space="preserve"> </w:t>
      </w:r>
      <w:r w:rsidRPr="00A838FF">
        <w:rPr>
          <w:b/>
          <w:w w:val="85"/>
        </w:rPr>
        <w:t>data-manipulation</w:t>
      </w:r>
      <w:r w:rsidRPr="00A838FF">
        <w:rPr>
          <w:b/>
        </w:rPr>
        <w:t xml:space="preserve"> </w:t>
      </w:r>
      <w:r w:rsidRPr="00A838FF">
        <w:rPr>
          <w:b/>
          <w:w w:val="85"/>
        </w:rPr>
        <w:t>language</w:t>
      </w:r>
      <w:r w:rsidRPr="00A838FF">
        <w:rPr>
          <w:b/>
        </w:rPr>
        <w:t xml:space="preserve"> </w:t>
      </w:r>
      <w:r w:rsidRPr="00A838FF">
        <w:rPr>
          <w:b/>
          <w:w w:val="85"/>
        </w:rPr>
        <w:t>(DML)</w:t>
      </w:r>
      <w:r w:rsidRPr="00A838FF">
        <w:rPr>
          <w:b/>
        </w:rPr>
        <w:t xml:space="preserve"> </w:t>
      </w:r>
      <w:r w:rsidRPr="00A838FF">
        <w:rPr>
          <w:w w:val="85"/>
        </w:rPr>
        <w:t>is</w:t>
      </w:r>
      <w:r w:rsidRPr="00A838FF">
        <w:t xml:space="preserve"> </w:t>
      </w:r>
      <w:r w:rsidRPr="00A838FF">
        <w:rPr>
          <w:w w:val="85"/>
        </w:rPr>
        <w:t>a</w:t>
      </w:r>
      <w:r w:rsidRPr="00A838FF">
        <w:t xml:space="preserve"> </w:t>
      </w:r>
      <w:r w:rsidRPr="00A838FF">
        <w:rPr>
          <w:w w:val="85"/>
        </w:rPr>
        <w:t>language</w:t>
      </w:r>
      <w:r w:rsidRPr="00A838FF">
        <w:t xml:space="preserve"> </w:t>
      </w:r>
      <w:r w:rsidRPr="00A838FF">
        <w:rPr>
          <w:w w:val="85"/>
        </w:rPr>
        <w:t>that</w:t>
      </w:r>
      <w:r w:rsidRPr="00A838FF">
        <w:t xml:space="preserve"> </w:t>
      </w:r>
      <w:r w:rsidRPr="00A838FF">
        <w:rPr>
          <w:w w:val="85"/>
        </w:rPr>
        <w:t>enables</w:t>
      </w:r>
      <w:r w:rsidRPr="00A838FF">
        <w:t xml:space="preserve"> </w:t>
      </w:r>
      <w:r w:rsidRPr="00A838FF">
        <w:rPr>
          <w:w w:val="85"/>
        </w:rPr>
        <w:t>users</w:t>
      </w:r>
      <w:r w:rsidRPr="00A838FF">
        <w:t xml:space="preserve"> </w:t>
      </w:r>
      <w:r w:rsidRPr="00A838FF">
        <w:rPr>
          <w:w w:val="85"/>
        </w:rPr>
        <w:t>to</w:t>
      </w:r>
      <w:r w:rsidRPr="00A838FF">
        <w:t xml:space="preserve"> </w:t>
      </w:r>
      <w:r w:rsidRPr="00A838FF">
        <w:rPr>
          <w:w w:val="85"/>
        </w:rPr>
        <w:t>access</w:t>
      </w:r>
      <w:r w:rsidRPr="00A838FF">
        <w:rPr>
          <w:spacing w:val="11"/>
        </w:rPr>
        <w:t xml:space="preserve"> </w:t>
      </w:r>
      <w:r w:rsidRPr="00A838FF">
        <w:rPr>
          <w:w w:val="85"/>
        </w:rPr>
        <w:t>or</w:t>
      </w:r>
      <w:r w:rsidRPr="00A838FF">
        <w:t xml:space="preserve"> </w:t>
      </w:r>
      <w:r w:rsidRPr="00A838FF">
        <w:rPr>
          <w:w w:val="85"/>
        </w:rPr>
        <w:t>manipulate</w:t>
      </w:r>
      <w:r w:rsidRPr="00A838FF">
        <w:t xml:space="preserve"> </w:t>
      </w:r>
      <w:r w:rsidRPr="00A838FF">
        <w:rPr>
          <w:w w:val="85"/>
        </w:rPr>
        <w:t>data</w:t>
      </w:r>
      <w:r w:rsidRPr="00A838FF">
        <w:t xml:space="preserve"> </w:t>
      </w:r>
      <w:r w:rsidRPr="00A838FF">
        <w:rPr>
          <w:w w:val="85"/>
        </w:rPr>
        <w:t>as organized</w:t>
      </w:r>
      <w:r w:rsidRPr="00A838FF">
        <w:rPr>
          <w:spacing w:val="-7"/>
          <w:w w:val="85"/>
        </w:rPr>
        <w:t xml:space="preserve"> </w:t>
      </w:r>
      <w:r w:rsidRPr="00A838FF">
        <w:rPr>
          <w:w w:val="85"/>
        </w:rPr>
        <w:t>by</w:t>
      </w:r>
      <w:r w:rsidRPr="00A838FF">
        <w:rPr>
          <w:spacing w:val="-6"/>
          <w:w w:val="85"/>
        </w:rPr>
        <w:t xml:space="preserve"> </w:t>
      </w:r>
      <w:r w:rsidRPr="00A838FF">
        <w:rPr>
          <w:w w:val="85"/>
        </w:rPr>
        <w:t>the</w:t>
      </w:r>
      <w:r w:rsidRPr="00A838FF">
        <w:rPr>
          <w:spacing w:val="-7"/>
          <w:w w:val="85"/>
        </w:rPr>
        <w:t xml:space="preserve"> </w:t>
      </w:r>
      <w:r w:rsidRPr="00A838FF">
        <w:rPr>
          <w:w w:val="85"/>
        </w:rPr>
        <w:t>appropriate</w:t>
      </w:r>
      <w:r w:rsidRPr="00A838FF">
        <w:rPr>
          <w:spacing w:val="-6"/>
          <w:w w:val="85"/>
        </w:rPr>
        <w:t xml:space="preserve"> </w:t>
      </w:r>
      <w:r w:rsidRPr="00A838FF">
        <w:rPr>
          <w:w w:val="85"/>
        </w:rPr>
        <w:t>data</w:t>
      </w:r>
      <w:r w:rsidRPr="00A838FF">
        <w:rPr>
          <w:spacing w:val="-6"/>
          <w:w w:val="85"/>
        </w:rPr>
        <w:t xml:space="preserve"> </w:t>
      </w:r>
      <w:r w:rsidRPr="00A838FF">
        <w:rPr>
          <w:w w:val="85"/>
        </w:rPr>
        <w:t>model.</w:t>
      </w:r>
      <w:r w:rsidRPr="00A838FF">
        <w:rPr>
          <w:spacing w:val="-7"/>
          <w:w w:val="85"/>
        </w:rPr>
        <w:t xml:space="preserve"> </w:t>
      </w:r>
      <w:r w:rsidRPr="00A838FF">
        <w:rPr>
          <w:w w:val="85"/>
        </w:rPr>
        <w:t>The</w:t>
      </w:r>
      <w:r w:rsidRPr="00A838FF">
        <w:rPr>
          <w:spacing w:val="-6"/>
          <w:w w:val="85"/>
        </w:rPr>
        <w:t xml:space="preserve"> </w:t>
      </w:r>
      <w:r w:rsidRPr="00A838FF">
        <w:rPr>
          <w:w w:val="85"/>
        </w:rPr>
        <w:t>types</w:t>
      </w:r>
      <w:r w:rsidRPr="00A838FF">
        <w:rPr>
          <w:spacing w:val="-6"/>
          <w:w w:val="85"/>
        </w:rPr>
        <w:t xml:space="preserve"> </w:t>
      </w:r>
      <w:r w:rsidRPr="00A838FF">
        <w:rPr>
          <w:w w:val="85"/>
        </w:rPr>
        <w:t>of</w:t>
      </w:r>
      <w:r w:rsidRPr="00A838FF">
        <w:rPr>
          <w:spacing w:val="-6"/>
          <w:w w:val="85"/>
        </w:rPr>
        <w:t xml:space="preserve"> </w:t>
      </w:r>
      <w:r w:rsidRPr="00A838FF">
        <w:rPr>
          <w:w w:val="85"/>
        </w:rPr>
        <w:t>access</w:t>
      </w:r>
      <w:r w:rsidRPr="00A838FF">
        <w:rPr>
          <w:spacing w:val="-7"/>
          <w:w w:val="85"/>
        </w:rPr>
        <w:t xml:space="preserve"> </w:t>
      </w:r>
      <w:r w:rsidRPr="00A838FF">
        <w:rPr>
          <w:w w:val="85"/>
        </w:rPr>
        <w:t>are:</w:t>
      </w:r>
    </w:p>
    <w:p w:rsidR="00C979EF" w:rsidRPr="00A838FF" w:rsidRDefault="00452CA7" w:rsidP="00891725">
      <w:pPr>
        <w:pStyle w:val="ListParagraph"/>
        <w:numPr>
          <w:ilvl w:val="0"/>
          <w:numId w:val="58"/>
        </w:numPr>
        <w:tabs>
          <w:tab w:val="left" w:pos="931"/>
        </w:tabs>
        <w:spacing w:before="6" w:line="276" w:lineRule="auto"/>
        <w:ind w:left="931" w:hanging="123"/>
        <w:rPr>
          <w:rFonts w:ascii="Times New Roman" w:hAnsi="Times New Roman" w:cs="Times New Roman"/>
          <w:sz w:val="24"/>
          <w:szCs w:val="24"/>
        </w:rPr>
      </w:pPr>
      <w:r w:rsidRPr="00A838FF">
        <w:rPr>
          <w:rFonts w:ascii="Times New Roman" w:hAnsi="Times New Roman" w:cs="Times New Roman"/>
          <w:w w:val="80"/>
          <w:sz w:val="24"/>
          <w:szCs w:val="24"/>
        </w:rPr>
        <w:t>Retrieval</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stored</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in</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2"/>
          <w:w w:val="80"/>
          <w:sz w:val="24"/>
          <w:szCs w:val="24"/>
        </w:rPr>
        <w:t>database</w:t>
      </w:r>
    </w:p>
    <w:p w:rsidR="00C979EF" w:rsidRPr="00A838FF" w:rsidRDefault="00452CA7" w:rsidP="00891725">
      <w:pPr>
        <w:pStyle w:val="ListParagraph"/>
        <w:numPr>
          <w:ilvl w:val="0"/>
          <w:numId w:val="58"/>
        </w:numPr>
        <w:tabs>
          <w:tab w:val="left" w:pos="931"/>
        </w:tabs>
        <w:spacing w:before="4" w:line="276" w:lineRule="auto"/>
        <w:ind w:left="931" w:hanging="123"/>
        <w:rPr>
          <w:rFonts w:ascii="Times New Roman" w:hAnsi="Times New Roman" w:cs="Times New Roman"/>
          <w:sz w:val="24"/>
          <w:szCs w:val="24"/>
        </w:rPr>
      </w:pPr>
      <w:r w:rsidRPr="00A838FF">
        <w:rPr>
          <w:rFonts w:ascii="Times New Roman" w:hAnsi="Times New Roman" w:cs="Times New Roman"/>
          <w:w w:val="80"/>
          <w:sz w:val="24"/>
          <w:szCs w:val="24"/>
        </w:rPr>
        <w:t>Insertion</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new</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into</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database</w:t>
      </w:r>
    </w:p>
    <w:p w:rsidR="00C979EF" w:rsidRPr="00A838FF" w:rsidRDefault="00452CA7" w:rsidP="00891725">
      <w:pPr>
        <w:pStyle w:val="ListParagraph"/>
        <w:numPr>
          <w:ilvl w:val="0"/>
          <w:numId w:val="58"/>
        </w:numPr>
        <w:tabs>
          <w:tab w:val="left" w:pos="931"/>
        </w:tabs>
        <w:spacing w:before="5" w:line="276" w:lineRule="auto"/>
        <w:ind w:left="931" w:hanging="123"/>
        <w:rPr>
          <w:rFonts w:ascii="Times New Roman" w:hAnsi="Times New Roman" w:cs="Times New Roman"/>
          <w:sz w:val="24"/>
          <w:szCs w:val="24"/>
        </w:rPr>
      </w:pPr>
      <w:r w:rsidRPr="00A838FF">
        <w:rPr>
          <w:rFonts w:ascii="Times New Roman" w:hAnsi="Times New Roman" w:cs="Times New Roman"/>
          <w:w w:val="80"/>
          <w:sz w:val="24"/>
          <w:szCs w:val="24"/>
        </w:rPr>
        <w:t>Deletion</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from</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w w:val="80"/>
          <w:sz w:val="24"/>
          <w:szCs w:val="24"/>
        </w:rPr>
        <w:t>database</w:t>
      </w:r>
    </w:p>
    <w:p w:rsidR="00C979EF" w:rsidRPr="00A838FF" w:rsidRDefault="00452CA7" w:rsidP="00891725">
      <w:pPr>
        <w:pStyle w:val="ListParagraph"/>
        <w:numPr>
          <w:ilvl w:val="0"/>
          <w:numId w:val="58"/>
        </w:numPr>
        <w:tabs>
          <w:tab w:val="left" w:pos="931"/>
        </w:tabs>
        <w:spacing w:before="2" w:line="276" w:lineRule="auto"/>
        <w:ind w:left="931" w:hanging="123"/>
        <w:rPr>
          <w:rFonts w:ascii="Times New Roman" w:hAnsi="Times New Roman" w:cs="Times New Roman"/>
          <w:sz w:val="24"/>
          <w:szCs w:val="24"/>
        </w:rPr>
      </w:pPr>
      <w:r w:rsidRPr="00A838FF">
        <w:rPr>
          <w:rFonts w:ascii="Times New Roman" w:hAnsi="Times New Roman" w:cs="Times New Roman"/>
          <w:w w:val="80"/>
          <w:sz w:val="24"/>
          <w:szCs w:val="24"/>
        </w:rPr>
        <w:t>Modification</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stored</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database</w:t>
      </w:r>
    </w:p>
    <w:p w:rsidR="00C979EF" w:rsidRPr="00A838FF" w:rsidRDefault="00C979EF" w:rsidP="00891725">
      <w:pPr>
        <w:spacing w:before="8"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pPr>
      <w:r w:rsidRPr="00A838FF">
        <w:rPr>
          <w:w w:val="80"/>
        </w:rPr>
        <w:t>There</w:t>
      </w:r>
      <w:r w:rsidRPr="00A838FF">
        <w:rPr>
          <w:spacing w:val="-4"/>
        </w:rPr>
        <w:t xml:space="preserve"> </w:t>
      </w:r>
      <w:r w:rsidRPr="00A838FF">
        <w:rPr>
          <w:w w:val="80"/>
        </w:rPr>
        <w:t>are</w:t>
      </w:r>
      <w:r w:rsidRPr="00A838FF">
        <w:rPr>
          <w:spacing w:val="-7"/>
        </w:rPr>
        <w:t xml:space="preserve"> </w:t>
      </w:r>
      <w:r w:rsidRPr="00A838FF">
        <w:rPr>
          <w:w w:val="80"/>
        </w:rPr>
        <w:t>basically</w:t>
      </w:r>
      <w:r w:rsidRPr="00A838FF">
        <w:rPr>
          <w:spacing w:val="-4"/>
        </w:rPr>
        <w:t xml:space="preserve"> </w:t>
      </w:r>
      <w:r w:rsidRPr="00A838FF">
        <w:rPr>
          <w:w w:val="80"/>
        </w:rPr>
        <w:t>two</w:t>
      </w:r>
      <w:r w:rsidRPr="00A838FF">
        <w:rPr>
          <w:spacing w:val="-4"/>
        </w:rPr>
        <w:t xml:space="preserve"> </w:t>
      </w:r>
      <w:r w:rsidRPr="00A838FF">
        <w:rPr>
          <w:spacing w:val="-2"/>
          <w:w w:val="80"/>
        </w:rPr>
        <w:t>types:</w:t>
      </w:r>
    </w:p>
    <w:p w:rsidR="00C979EF" w:rsidRPr="00A838FF" w:rsidRDefault="00452CA7" w:rsidP="00891725">
      <w:pPr>
        <w:pStyle w:val="ListParagraph"/>
        <w:numPr>
          <w:ilvl w:val="0"/>
          <w:numId w:val="59"/>
        </w:numPr>
        <w:tabs>
          <w:tab w:val="left" w:pos="303"/>
        </w:tabs>
        <w:spacing w:before="1" w:line="276" w:lineRule="auto"/>
        <w:ind w:left="303" w:hanging="124"/>
        <w:rPr>
          <w:rFonts w:ascii="Times New Roman" w:hAnsi="Times New Roman" w:cs="Times New Roman"/>
          <w:sz w:val="24"/>
          <w:szCs w:val="24"/>
        </w:rPr>
      </w:pPr>
      <w:r w:rsidRPr="00A838FF">
        <w:rPr>
          <w:rFonts w:ascii="Times New Roman" w:hAnsi="Times New Roman" w:cs="Times New Roman"/>
          <w:b/>
          <w:w w:val="80"/>
          <w:sz w:val="24"/>
          <w:szCs w:val="24"/>
        </w:rPr>
        <w:t>Procedural</w:t>
      </w:r>
      <w:r w:rsidRPr="00A838FF">
        <w:rPr>
          <w:rFonts w:ascii="Times New Roman" w:hAnsi="Times New Roman" w:cs="Times New Roman"/>
          <w:b/>
          <w:spacing w:val="-5"/>
          <w:sz w:val="24"/>
          <w:szCs w:val="24"/>
        </w:rPr>
        <w:t xml:space="preserve"> </w:t>
      </w:r>
      <w:r w:rsidRPr="00A838FF">
        <w:rPr>
          <w:rFonts w:ascii="Times New Roman" w:hAnsi="Times New Roman" w:cs="Times New Roman"/>
          <w:b/>
          <w:w w:val="80"/>
          <w:sz w:val="24"/>
          <w:szCs w:val="24"/>
        </w:rPr>
        <w:t>DMLs</w:t>
      </w:r>
      <w:r w:rsidRPr="00A838FF">
        <w:rPr>
          <w:rFonts w:ascii="Times New Roman" w:hAnsi="Times New Roman" w:cs="Times New Roman"/>
          <w:b/>
          <w:spacing w:val="-3"/>
          <w:sz w:val="24"/>
          <w:szCs w:val="24"/>
        </w:rPr>
        <w:t xml:space="preserve"> </w:t>
      </w:r>
      <w:r w:rsidRPr="00A838FF">
        <w:rPr>
          <w:rFonts w:ascii="Times New Roman" w:hAnsi="Times New Roman" w:cs="Times New Roman"/>
          <w:w w:val="80"/>
          <w:sz w:val="24"/>
          <w:szCs w:val="24"/>
        </w:rPr>
        <w:t>require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a</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user</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specify</w:t>
      </w:r>
      <w:r w:rsidRPr="00A838FF">
        <w:rPr>
          <w:rFonts w:ascii="Times New Roman" w:hAnsi="Times New Roman" w:cs="Times New Roman"/>
          <w:spacing w:val="-2"/>
          <w:sz w:val="24"/>
          <w:szCs w:val="24"/>
        </w:rPr>
        <w:t xml:space="preserve"> </w:t>
      </w:r>
      <w:r w:rsidRPr="00A838FF">
        <w:rPr>
          <w:rFonts w:ascii="Times New Roman" w:hAnsi="Times New Roman" w:cs="Times New Roman"/>
          <w:i/>
          <w:w w:val="80"/>
          <w:sz w:val="24"/>
          <w:szCs w:val="24"/>
        </w:rPr>
        <w:t>what</w:t>
      </w:r>
      <w:r w:rsidRPr="00A838FF">
        <w:rPr>
          <w:rFonts w:ascii="Times New Roman" w:hAnsi="Times New Roman" w:cs="Times New Roman"/>
          <w:i/>
          <w:spacing w:val="-7"/>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needed</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i/>
          <w:w w:val="80"/>
          <w:sz w:val="24"/>
          <w:szCs w:val="24"/>
        </w:rPr>
        <w:t>how</w:t>
      </w:r>
      <w:r w:rsidRPr="00A838FF">
        <w:rPr>
          <w:rFonts w:ascii="Times New Roman" w:hAnsi="Times New Roman" w:cs="Times New Roman"/>
          <w:i/>
          <w:spacing w:val="-7"/>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get</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those</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w w:val="80"/>
          <w:sz w:val="24"/>
          <w:szCs w:val="24"/>
        </w:rPr>
        <w:t>data.</w:t>
      </w:r>
    </w:p>
    <w:p w:rsidR="00C979EF" w:rsidRPr="00A838FF" w:rsidRDefault="00452CA7" w:rsidP="00891725">
      <w:pPr>
        <w:pStyle w:val="ListParagraph"/>
        <w:numPr>
          <w:ilvl w:val="0"/>
          <w:numId w:val="59"/>
        </w:numPr>
        <w:tabs>
          <w:tab w:val="left" w:pos="305"/>
        </w:tabs>
        <w:spacing w:line="276" w:lineRule="auto"/>
        <w:ind w:left="305" w:hanging="126"/>
        <w:rPr>
          <w:rFonts w:ascii="Times New Roman" w:hAnsi="Times New Roman" w:cs="Times New Roman"/>
          <w:sz w:val="24"/>
          <w:szCs w:val="24"/>
        </w:rPr>
      </w:pPr>
      <w:r w:rsidRPr="00A838FF">
        <w:rPr>
          <w:rFonts w:ascii="Times New Roman" w:hAnsi="Times New Roman" w:cs="Times New Roman"/>
          <w:b/>
          <w:w w:val="80"/>
          <w:sz w:val="24"/>
          <w:szCs w:val="24"/>
        </w:rPr>
        <w:lastRenderedPageBreak/>
        <w:t>Declarative</w:t>
      </w:r>
      <w:r w:rsidRPr="00A838FF">
        <w:rPr>
          <w:rFonts w:ascii="Times New Roman" w:hAnsi="Times New Roman" w:cs="Times New Roman"/>
          <w:b/>
          <w:spacing w:val="-4"/>
          <w:sz w:val="24"/>
          <w:szCs w:val="24"/>
        </w:rPr>
        <w:t xml:space="preserve"> </w:t>
      </w:r>
      <w:r w:rsidRPr="00A838FF">
        <w:rPr>
          <w:rFonts w:ascii="Times New Roman" w:hAnsi="Times New Roman" w:cs="Times New Roman"/>
          <w:b/>
          <w:w w:val="80"/>
          <w:sz w:val="24"/>
          <w:szCs w:val="24"/>
        </w:rPr>
        <w:t>DMLs</w:t>
      </w:r>
      <w:r w:rsidRPr="00A838FF">
        <w:rPr>
          <w:rFonts w:ascii="Times New Roman" w:hAnsi="Times New Roman" w:cs="Times New Roman"/>
          <w:b/>
          <w:spacing w:val="-2"/>
          <w:sz w:val="24"/>
          <w:szCs w:val="24"/>
        </w:rPr>
        <w:t xml:space="preserve"> </w:t>
      </w:r>
      <w:r w:rsidRPr="00A838FF">
        <w:rPr>
          <w:rFonts w:ascii="Times New Roman" w:hAnsi="Times New Roman" w:cs="Times New Roman"/>
          <w:w w:val="80"/>
          <w:sz w:val="24"/>
          <w:szCs w:val="24"/>
        </w:rPr>
        <w:t>(also</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referred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as</w:t>
      </w:r>
      <w:r w:rsidRPr="00A838FF">
        <w:rPr>
          <w:rFonts w:ascii="Times New Roman" w:hAnsi="Times New Roman" w:cs="Times New Roman"/>
          <w:spacing w:val="1"/>
          <w:sz w:val="24"/>
          <w:szCs w:val="24"/>
        </w:rPr>
        <w:t xml:space="preserve"> </w:t>
      </w:r>
      <w:r w:rsidRPr="00A838FF">
        <w:rPr>
          <w:rFonts w:ascii="Times New Roman" w:hAnsi="Times New Roman" w:cs="Times New Roman"/>
          <w:b/>
          <w:w w:val="80"/>
          <w:sz w:val="24"/>
          <w:szCs w:val="24"/>
        </w:rPr>
        <w:t>nonprocedural</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DMLs</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require</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user</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specify</w:t>
      </w:r>
      <w:r w:rsidRPr="00A838FF">
        <w:rPr>
          <w:rFonts w:ascii="Times New Roman" w:hAnsi="Times New Roman" w:cs="Times New Roman"/>
          <w:spacing w:val="-1"/>
          <w:sz w:val="24"/>
          <w:szCs w:val="24"/>
        </w:rPr>
        <w:t xml:space="preserve"> </w:t>
      </w:r>
      <w:r w:rsidRPr="00A838FF">
        <w:rPr>
          <w:rFonts w:ascii="Times New Roman" w:hAnsi="Times New Roman" w:cs="Times New Roman"/>
          <w:i/>
          <w:w w:val="80"/>
          <w:sz w:val="24"/>
          <w:szCs w:val="24"/>
        </w:rPr>
        <w:t>what</w:t>
      </w:r>
      <w:r w:rsidRPr="00A838FF">
        <w:rPr>
          <w:rFonts w:ascii="Times New Roman" w:hAnsi="Times New Roman" w:cs="Times New Roman"/>
          <w:i/>
          <w:spacing w:val="-3"/>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z w:val="24"/>
          <w:szCs w:val="24"/>
        </w:rPr>
        <w:t xml:space="preserve"> </w:t>
      </w:r>
      <w:r w:rsidRPr="00A838FF">
        <w:rPr>
          <w:rFonts w:ascii="Times New Roman" w:hAnsi="Times New Roman" w:cs="Times New Roman"/>
          <w:spacing w:val="-2"/>
          <w:w w:val="80"/>
          <w:sz w:val="24"/>
          <w:szCs w:val="24"/>
        </w:rPr>
        <w:t>needed</w:t>
      </w:r>
    </w:p>
    <w:p w:rsidR="00C979EF" w:rsidRPr="00A838FF" w:rsidRDefault="00452CA7" w:rsidP="00891725">
      <w:pPr>
        <w:pStyle w:val="BodyText"/>
        <w:spacing w:line="276" w:lineRule="auto"/>
        <w:ind w:left="179"/>
      </w:pPr>
      <w:proofErr w:type="gramStart"/>
      <w:r w:rsidRPr="00A838FF">
        <w:rPr>
          <w:i/>
          <w:w w:val="80"/>
        </w:rPr>
        <w:t>without</w:t>
      </w:r>
      <w:proofErr w:type="gramEnd"/>
      <w:r w:rsidRPr="00A838FF">
        <w:rPr>
          <w:i/>
          <w:spacing w:val="-5"/>
        </w:rPr>
        <w:t xml:space="preserve"> </w:t>
      </w:r>
      <w:r w:rsidRPr="00A838FF">
        <w:rPr>
          <w:w w:val="80"/>
        </w:rPr>
        <w:t>specifying</w:t>
      </w:r>
      <w:r w:rsidRPr="00A838FF">
        <w:rPr>
          <w:spacing w:val="-2"/>
        </w:rPr>
        <w:t xml:space="preserve"> </w:t>
      </w:r>
      <w:r w:rsidRPr="00A838FF">
        <w:rPr>
          <w:w w:val="80"/>
        </w:rPr>
        <w:t>how</w:t>
      </w:r>
      <w:r w:rsidRPr="00A838FF">
        <w:rPr>
          <w:spacing w:val="-3"/>
        </w:rPr>
        <w:t xml:space="preserve"> </w:t>
      </w:r>
      <w:r w:rsidRPr="00A838FF">
        <w:rPr>
          <w:w w:val="80"/>
        </w:rPr>
        <w:t>to</w:t>
      </w:r>
      <w:r w:rsidRPr="00A838FF">
        <w:rPr>
          <w:spacing w:val="-3"/>
        </w:rPr>
        <w:t xml:space="preserve"> </w:t>
      </w:r>
      <w:r w:rsidRPr="00A838FF">
        <w:rPr>
          <w:w w:val="80"/>
        </w:rPr>
        <w:t>get</w:t>
      </w:r>
      <w:r w:rsidRPr="00A838FF">
        <w:rPr>
          <w:spacing w:val="-3"/>
        </w:rPr>
        <w:t xml:space="preserve"> </w:t>
      </w:r>
      <w:r w:rsidRPr="00A838FF">
        <w:rPr>
          <w:w w:val="80"/>
        </w:rPr>
        <w:t>those</w:t>
      </w:r>
      <w:r w:rsidRPr="00A838FF">
        <w:rPr>
          <w:spacing w:val="-4"/>
        </w:rPr>
        <w:t xml:space="preserve"> </w:t>
      </w:r>
      <w:r w:rsidRPr="00A838FF">
        <w:rPr>
          <w:spacing w:val="-2"/>
          <w:w w:val="80"/>
        </w:rPr>
        <w:t>data.</w:t>
      </w:r>
    </w:p>
    <w:p w:rsidR="00C979EF" w:rsidRPr="00A838FF" w:rsidRDefault="00452CA7" w:rsidP="00891725">
      <w:pPr>
        <w:pStyle w:val="BodyText"/>
        <w:spacing w:before="165" w:line="276" w:lineRule="auto"/>
        <w:ind w:left="179" w:right="417"/>
      </w:pPr>
      <w:r w:rsidRPr="00A838FF">
        <w:rPr>
          <w:w w:val="85"/>
        </w:rPr>
        <w:t>Declarative</w:t>
      </w:r>
      <w:r w:rsidRPr="00A838FF">
        <w:rPr>
          <w:spacing w:val="-7"/>
          <w:w w:val="85"/>
        </w:rPr>
        <w:t xml:space="preserve"> </w:t>
      </w:r>
      <w:r w:rsidRPr="00A838FF">
        <w:rPr>
          <w:w w:val="85"/>
        </w:rPr>
        <w:t>DMLs</w:t>
      </w:r>
      <w:r w:rsidRPr="00A838FF">
        <w:rPr>
          <w:spacing w:val="-6"/>
          <w:w w:val="85"/>
        </w:rPr>
        <w:t xml:space="preserve"> </w:t>
      </w:r>
      <w:r w:rsidRPr="00A838FF">
        <w:rPr>
          <w:w w:val="85"/>
        </w:rPr>
        <w:t>are</w:t>
      </w:r>
      <w:r w:rsidRPr="00A838FF">
        <w:rPr>
          <w:spacing w:val="-7"/>
          <w:w w:val="85"/>
        </w:rPr>
        <w:t xml:space="preserve"> </w:t>
      </w:r>
      <w:r w:rsidRPr="00A838FF">
        <w:rPr>
          <w:w w:val="85"/>
        </w:rPr>
        <w:t>usually</w:t>
      </w:r>
      <w:r w:rsidRPr="00A838FF">
        <w:rPr>
          <w:spacing w:val="-6"/>
          <w:w w:val="85"/>
        </w:rPr>
        <w:t xml:space="preserve"> </w:t>
      </w:r>
      <w:r w:rsidRPr="00A838FF">
        <w:rPr>
          <w:w w:val="85"/>
        </w:rPr>
        <w:t>easier</w:t>
      </w:r>
      <w:r w:rsidRPr="00A838FF">
        <w:rPr>
          <w:spacing w:val="-6"/>
          <w:w w:val="85"/>
        </w:rPr>
        <w:t xml:space="preserve"> </w:t>
      </w:r>
      <w:r w:rsidRPr="00A838FF">
        <w:rPr>
          <w:w w:val="85"/>
        </w:rPr>
        <w:t>to</w:t>
      </w:r>
      <w:r w:rsidRPr="00A838FF">
        <w:rPr>
          <w:spacing w:val="-7"/>
          <w:w w:val="85"/>
        </w:rPr>
        <w:t xml:space="preserve"> </w:t>
      </w:r>
      <w:r w:rsidRPr="00A838FF">
        <w:rPr>
          <w:w w:val="85"/>
        </w:rPr>
        <w:t>learn</w:t>
      </w:r>
      <w:r w:rsidRPr="00A838FF">
        <w:rPr>
          <w:spacing w:val="-6"/>
          <w:w w:val="85"/>
        </w:rPr>
        <w:t xml:space="preserve"> </w:t>
      </w:r>
      <w:r w:rsidRPr="00A838FF">
        <w:rPr>
          <w:w w:val="85"/>
        </w:rPr>
        <w:t>and</w:t>
      </w:r>
      <w:r w:rsidRPr="00A838FF">
        <w:rPr>
          <w:spacing w:val="-6"/>
          <w:w w:val="85"/>
        </w:rPr>
        <w:t xml:space="preserve"> </w:t>
      </w:r>
      <w:r w:rsidRPr="00A838FF">
        <w:rPr>
          <w:w w:val="85"/>
        </w:rPr>
        <w:t>use</w:t>
      </w:r>
      <w:r w:rsidRPr="00A838FF">
        <w:rPr>
          <w:spacing w:val="-7"/>
          <w:w w:val="85"/>
        </w:rPr>
        <w:t xml:space="preserve"> </w:t>
      </w:r>
      <w:r w:rsidRPr="00A838FF">
        <w:rPr>
          <w:w w:val="85"/>
        </w:rPr>
        <w:t>than</w:t>
      </w:r>
      <w:r w:rsidRPr="00A838FF">
        <w:rPr>
          <w:spacing w:val="-6"/>
          <w:w w:val="85"/>
        </w:rPr>
        <w:t xml:space="preserve"> </w:t>
      </w:r>
      <w:r w:rsidRPr="00A838FF">
        <w:rPr>
          <w:w w:val="85"/>
        </w:rPr>
        <w:t>are</w:t>
      </w:r>
      <w:r w:rsidRPr="00A838FF">
        <w:rPr>
          <w:spacing w:val="-7"/>
          <w:w w:val="85"/>
        </w:rPr>
        <w:t xml:space="preserve"> </w:t>
      </w:r>
      <w:r w:rsidRPr="00A838FF">
        <w:rPr>
          <w:w w:val="85"/>
        </w:rPr>
        <w:t>procedural</w:t>
      </w:r>
      <w:r w:rsidRPr="00A838FF">
        <w:rPr>
          <w:spacing w:val="-6"/>
          <w:w w:val="85"/>
        </w:rPr>
        <w:t xml:space="preserve"> </w:t>
      </w:r>
      <w:r w:rsidRPr="00A838FF">
        <w:rPr>
          <w:w w:val="85"/>
        </w:rPr>
        <w:t>DMLs.</w:t>
      </w:r>
      <w:r w:rsidRPr="00A838FF">
        <w:rPr>
          <w:spacing w:val="-6"/>
          <w:w w:val="85"/>
        </w:rPr>
        <w:t xml:space="preserve"> </w:t>
      </w:r>
      <w:r w:rsidRPr="00A838FF">
        <w:rPr>
          <w:w w:val="85"/>
        </w:rPr>
        <w:t>However,</w:t>
      </w:r>
      <w:r w:rsidRPr="00A838FF">
        <w:rPr>
          <w:spacing w:val="-7"/>
          <w:w w:val="85"/>
        </w:rPr>
        <w:t xml:space="preserve"> </w:t>
      </w:r>
      <w:r w:rsidRPr="00A838FF">
        <w:rPr>
          <w:w w:val="85"/>
        </w:rPr>
        <w:t>since</w:t>
      </w:r>
      <w:r w:rsidRPr="00A838FF">
        <w:rPr>
          <w:spacing w:val="-6"/>
          <w:w w:val="85"/>
        </w:rPr>
        <w:t xml:space="preserve"> </w:t>
      </w:r>
      <w:r w:rsidRPr="00A838FF">
        <w:rPr>
          <w:w w:val="85"/>
        </w:rPr>
        <w:t>a</w:t>
      </w:r>
      <w:r w:rsidRPr="00A838FF">
        <w:rPr>
          <w:spacing w:val="-6"/>
          <w:w w:val="85"/>
        </w:rPr>
        <w:t xml:space="preserve"> </w:t>
      </w:r>
      <w:r w:rsidRPr="00A838FF">
        <w:rPr>
          <w:w w:val="85"/>
        </w:rPr>
        <w:t>user</w:t>
      </w:r>
      <w:r w:rsidRPr="00A838FF">
        <w:rPr>
          <w:spacing w:val="-7"/>
          <w:w w:val="85"/>
        </w:rPr>
        <w:t xml:space="preserve"> </w:t>
      </w:r>
      <w:r w:rsidRPr="00A838FF">
        <w:rPr>
          <w:w w:val="85"/>
        </w:rPr>
        <w:t xml:space="preserve">does </w:t>
      </w:r>
      <w:r w:rsidRPr="00A838FF">
        <w:rPr>
          <w:w w:val="80"/>
        </w:rPr>
        <w:t>not</w:t>
      </w:r>
      <w:r w:rsidRPr="00A838FF">
        <w:rPr>
          <w:spacing w:val="5"/>
        </w:rPr>
        <w:t xml:space="preserve"> </w:t>
      </w:r>
      <w:r w:rsidRPr="00A838FF">
        <w:rPr>
          <w:w w:val="80"/>
        </w:rPr>
        <w:t>have</w:t>
      </w:r>
      <w:r w:rsidRPr="00A838FF">
        <w:rPr>
          <w:spacing w:val="6"/>
        </w:rPr>
        <w:t xml:space="preserve"> </w:t>
      </w:r>
      <w:r w:rsidRPr="00A838FF">
        <w:rPr>
          <w:w w:val="80"/>
        </w:rPr>
        <w:t>to</w:t>
      </w:r>
      <w:r w:rsidRPr="00A838FF">
        <w:rPr>
          <w:spacing w:val="6"/>
        </w:rPr>
        <w:t xml:space="preserve"> </w:t>
      </w:r>
      <w:r w:rsidRPr="00A838FF">
        <w:rPr>
          <w:w w:val="80"/>
        </w:rPr>
        <w:t>specify</w:t>
      </w:r>
      <w:r w:rsidRPr="00A838FF">
        <w:rPr>
          <w:spacing w:val="1"/>
        </w:rPr>
        <w:t xml:space="preserve"> </w:t>
      </w:r>
      <w:r w:rsidRPr="00A838FF">
        <w:rPr>
          <w:w w:val="80"/>
        </w:rPr>
        <w:t>how</w:t>
      </w:r>
      <w:r w:rsidRPr="00A838FF">
        <w:rPr>
          <w:spacing w:val="4"/>
        </w:rPr>
        <w:t xml:space="preserve"> </w:t>
      </w:r>
      <w:r w:rsidRPr="00A838FF">
        <w:rPr>
          <w:w w:val="80"/>
        </w:rPr>
        <w:t>to</w:t>
      </w:r>
      <w:r w:rsidRPr="00A838FF">
        <w:rPr>
          <w:spacing w:val="4"/>
        </w:rPr>
        <w:t xml:space="preserve"> </w:t>
      </w:r>
      <w:r w:rsidRPr="00A838FF">
        <w:rPr>
          <w:w w:val="80"/>
        </w:rPr>
        <w:t>get</w:t>
      </w:r>
      <w:r w:rsidRPr="00A838FF">
        <w:rPr>
          <w:spacing w:val="5"/>
        </w:rPr>
        <w:t xml:space="preserve"> </w:t>
      </w:r>
      <w:r w:rsidRPr="00A838FF">
        <w:rPr>
          <w:w w:val="80"/>
        </w:rPr>
        <w:t>the</w:t>
      </w:r>
      <w:r w:rsidRPr="00A838FF">
        <w:rPr>
          <w:spacing w:val="6"/>
        </w:rPr>
        <w:t xml:space="preserve"> </w:t>
      </w:r>
      <w:r w:rsidRPr="00A838FF">
        <w:rPr>
          <w:w w:val="80"/>
        </w:rPr>
        <w:t>data,</w:t>
      </w:r>
      <w:r w:rsidRPr="00A838FF">
        <w:rPr>
          <w:spacing w:val="3"/>
        </w:rPr>
        <w:t xml:space="preserve"> </w:t>
      </w:r>
      <w:r w:rsidRPr="00A838FF">
        <w:rPr>
          <w:w w:val="80"/>
        </w:rPr>
        <w:t>the</w:t>
      </w:r>
      <w:r w:rsidRPr="00A838FF">
        <w:rPr>
          <w:spacing w:val="11"/>
        </w:rPr>
        <w:t xml:space="preserve"> </w:t>
      </w:r>
      <w:r w:rsidRPr="00A838FF">
        <w:rPr>
          <w:w w:val="80"/>
        </w:rPr>
        <w:t>database</w:t>
      </w:r>
      <w:r w:rsidRPr="00A838FF">
        <w:rPr>
          <w:spacing w:val="2"/>
        </w:rPr>
        <w:t xml:space="preserve"> </w:t>
      </w:r>
      <w:r w:rsidRPr="00A838FF">
        <w:rPr>
          <w:w w:val="80"/>
        </w:rPr>
        <w:t>system</w:t>
      </w:r>
      <w:r w:rsidRPr="00A838FF">
        <w:rPr>
          <w:spacing w:val="4"/>
        </w:rPr>
        <w:t xml:space="preserve"> </w:t>
      </w:r>
      <w:r w:rsidRPr="00A838FF">
        <w:rPr>
          <w:w w:val="80"/>
        </w:rPr>
        <w:t>has</w:t>
      </w:r>
      <w:r w:rsidRPr="00A838FF">
        <w:rPr>
          <w:spacing w:val="5"/>
        </w:rPr>
        <w:t xml:space="preserve"> </w:t>
      </w:r>
      <w:r w:rsidRPr="00A838FF">
        <w:rPr>
          <w:w w:val="80"/>
        </w:rPr>
        <w:t>to</w:t>
      </w:r>
      <w:r w:rsidRPr="00A838FF">
        <w:rPr>
          <w:spacing w:val="4"/>
        </w:rPr>
        <w:t xml:space="preserve"> </w:t>
      </w:r>
      <w:r w:rsidRPr="00A838FF">
        <w:rPr>
          <w:w w:val="80"/>
        </w:rPr>
        <w:t>figure</w:t>
      </w:r>
      <w:r w:rsidRPr="00A838FF">
        <w:rPr>
          <w:spacing w:val="3"/>
        </w:rPr>
        <w:t xml:space="preserve"> </w:t>
      </w:r>
      <w:r w:rsidRPr="00A838FF">
        <w:rPr>
          <w:w w:val="80"/>
        </w:rPr>
        <w:t>out</w:t>
      </w:r>
      <w:r w:rsidRPr="00A838FF">
        <w:rPr>
          <w:spacing w:val="3"/>
        </w:rPr>
        <w:t xml:space="preserve"> </w:t>
      </w:r>
      <w:r w:rsidRPr="00A838FF">
        <w:rPr>
          <w:w w:val="80"/>
        </w:rPr>
        <w:t>an</w:t>
      </w:r>
      <w:r w:rsidRPr="00A838FF">
        <w:rPr>
          <w:spacing w:val="2"/>
        </w:rPr>
        <w:t xml:space="preserve"> </w:t>
      </w:r>
      <w:r w:rsidRPr="00A838FF">
        <w:rPr>
          <w:w w:val="80"/>
        </w:rPr>
        <w:t>efficient</w:t>
      </w:r>
      <w:r w:rsidRPr="00A838FF">
        <w:rPr>
          <w:spacing w:val="5"/>
        </w:rPr>
        <w:t xml:space="preserve"> </w:t>
      </w:r>
      <w:r w:rsidRPr="00A838FF">
        <w:rPr>
          <w:w w:val="80"/>
        </w:rPr>
        <w:t>means</w:t>
      </w:r>
      <w:r w:rsidRPr="00A838FF">
        <w:rPr>
          <w:spacing w:val="5"/>
        </w:rPr>
        <w:t xml:space="preserve"> </w:t>
      </w:r>
      <w:r w:rsidRPr="00A838FF">
        <w:rPr>
          <w:w w:val="80"/>
        </w:rPr>
        <w:t>of</w:t>
      </w:r>
      <w:r w:rsidRPr="00A838FF">
        <w:rPr>
          <w:spacing w:val="5"/>
        </w:rPr>
        <w:t xml:space="preserve"> </w:t>
      </w:r>
      <w:r w:rsidRPr="00A838FF">
        <w:rPr>
          <w:spacing w:val="-2"/>
          <w:w w:val="80"/>
        </w:rPr>
        <w:t>accessing</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4096" behindDoc="1" locked="0" layoutInCell="1" allowOverlap="1" wp14:anchorId="1D654202" wp14:editId="50A20DFC">
                <wp:simplePos x="0" y="0"/>
                <wp:positionH relativeFrom="page">
                  <wp:posOffset>6905307</wp:posOffset>
                </wp:positionH>
                <wp:positionV relativeFrom="page">
                  <wp:posOffset>321627</wp:posOffset>
                </wp:positionV>
                <wp:extent cx="558165" cy="247015"/>
                <wp:effectExtent l="0" t="0" r="0" b="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83" name="Graphic 83"/>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84" name="Graphic 84"/>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85" name="Graphic 85"/>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3184" id="docshapegroup78" coordorigin="10874,506" coordsize="879,389">
                <v:shape style="position:absolute;left:10882;top:514;width:864;height:374" id="docshape79"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80"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81"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13</w:t>
      </w:r>
    </w:p>
    <w:p w:rsidR="00C979EF" w:rsidRPr="00A838FF" w:rsidRDefault="00452CA7" w:rsidP="00891725">
      <w:pPr>
        <w:spacing w:before="155" w:line="276" w:lineRule="auto"/>
        <w:ind w:left="179" w:right="445"/>
        <w:jc w:val="both"/>
        <w:rPr>
          <w:rFonts w:ascii="Times New Roman" w:hAnsi="Times New Roman" w:cs="Times New Roman"/>
          <w:sz w:val="24"/>
          <w:szCs w:val="24"/>
        </w:rPr>
      </w:pPr>
      <w:proofErr w:type="gramStart"/>
      <w:r w:rsidRPr="00A838FF">
        <w:rPr>
          <w:rFonts w:ascii="Times New Roman" w:hAnsi="Times New Roman" w:cs="Times New Roman"/>
          <w:w w:val="90"/>
          <w:sz w:val="24"/>
          <w:szCs w:val="24"/>
        </w:rPr>
        <w:t>data</w:t>
      </w:r>
      <w:proofErr w:type="gramEnd"/>
      <w:r w:rsidRPr="00A838FF">
        <w:rPr>
          <w:rFonts w:ascii="Times New Roman" w:hAnsi="Times New Roman" w:cs="Times New Roman"/>
          <w:w w:val="90"/>
          <w:sz w:val="24"/>
          <w:szCs w:val="24"/>
        </w:rPr>
        <w:t>.</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A</w:t>
      </w:r>
      <w:r w:rsidRPr="00A838FF">
        <w:rPr>
          <w:rFonts w:ascii="Times New Roman" w:hAnsi="Times New Roman" w:cs="Times New Roman"/>
          <w:spacing w:val="-3"/>
          <w:w w:val="90"/>
          <w:sz w:val="24"/>
          <w:szCs w:val="24"/>
        </w:rPr>
        <w:t xml:space="preserve"> </w:t>
      </w:r>
      <w:r w:rsidRPr="00A838FF">
        <w:rPr>
          <w:rFonts w:ascii="Times New Roman" w:hAnsi="Times New Roman" w:cs="Times New Roman"/>
          <w:b/>
          <w:w w:val="90"/>
          <w:sz w:val="24"/>
          <w:szCs w:val="24"/>
        </w:rPr>
        <w:t>query</w:t>
      </w:r>
      <w:r w:rsidRPr="00A838FF">
        <w:rPr>
          <w:rFonts w:ascii="Times New Roman" w:hAnsi="Times New Roman" w:cs="Times New Roman"/>
          <w:b/>
          <w:spacing w:val="-5"/>
          <w:w w:val="90"/>
          <w:sz w:val="24"/>
          <w:szCs w:val="24"/>
        </w:rPr>
        <w:t xml:space="preserve"> </w:t>
      </w:r>
      <w:r w:rsidRPr="00A838FF">
        <w:rPr>
          <w:rFonts w:ascii="Times New Roman" w:hAnsi="Times New Roman" w:cs="Times New Roman"/>
          <w:w w:val="90"/>
          <w:sz w:val="24"/>
          <w:szCs w:val="24"/>
        </w:rPr>
        <w:t>is</w:t>
      </w:r>
      <w:r w:rsidRPr="00A838FF">
        <w:rPr>
          <w:rFonts w:ascii="Times New Roman" w:hAnsi="Times New Roman" w:cs="Times New Roman"/>
          <w:spacing w:val="-5"/>
          <w:w w:val="90"/>
          <w:sz w:val="24"/>
          <w:szCs w:val="24"/>
        </w:rPr>
        <w:t xml:space="preserve"> </w:t>
      </w:r>
      <w:r w:rsidRPr="00A838FF">
        <w:rPr>
          <w:rFonts w:ascii="Times New Roman" w:hAnsi="Times New Roman" w:cs="Times New Roman"/>
          <w:w w:val="90"/>
          <w:sz w:val="24"/>
          <w:szCs w:val="24"/>
        </w:rPr>
        <w:t>a</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statement</w:t>
      </w:r>
      <w:r w:rsidRPr="00A838FF">
        <w:rPr>
          <w:rFonts w:ascii="Times New Roman" w:hAnsi="Times New Roman" w:cs="Times New Roman"/>
          <w:spacing w:val="-4"/>
          <w:w w:val="90"/>
          <w:sz w:val="24"/>
          <w:szCs w:val="24"/>
        </w:rPr>
        <w:t xml:space="preserve"> </w:t>
      </w:r>
      <w:r w:rsidRPr="00A838FF">
        <w:rPr>
          <w:rFonts w:ascii="Times New Roman" w:hAnsi="Times New Roman" w:cs="Times New Roman"/>
          <w:w w:val="90"/>
          <w:sz w:val="24"/>
          <w:szCs w:val="24"/>
        </w:rPr>
        <w:t>requesting</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the</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retrieval</w:t>
      </w:r>
      <w:r w:rsidRPr="00A838FF">
        <w:rPr>
          <w:rFonts w:ascii="Times New Roman" w:hAnsi="Times New Roman" w:cs="Times New Roman"/>
          <w:spacing w:val="-4"/>
          <w:w w:val="90"/>
          <w:sz w:val="24"/>
          <w:szCs w:val="24"/>
        </w:rPr>
        <w:t xml:space="preserve"> </w:t>
      </w:r>
      <w:r w:rsidRPr="00A838FF">
        <w:rPr>
          <w:rFonts w:ascii="Times New Roman" w:hAnsi="Times New Roman" w:cs="Times New Roman"/>
          <w:w w:val="90"/>
          <w:sz w:val="24"/>
          <w:szCs w:val="24"/>
        </w:rPr>
        <w:t>of</w:t>
      </w:r>
      <w:r w:rsidRPr="00A838FF">
        <w:rPr>
          <w:rFonts w:ascii="Times New Roman" w:hAnsi="Times New Roman" w:cs="Times New Roman"/>
          <w:spacing w:val="-4"/>
          <w:w w:val="90"/>
          <w:sz w:val="24"/>
          <w:szCs w:val="24"/>
        </w:rPr>
        <w:t xml:space="preserve"> </w:t>
      </w:r>
      <w:r w:rsidRPr="00A838FF">
        <w:rPr>
          <w:rFonts w:ascii="Times New Roman" w:hAnsi="Times New Roman" w:cs="Times New Roman"/>
          <w:w w:val="90"/>
          <w:sz w:val="24"/>
          <w:szCs w:val="24"/>
        </w:rPr>
        <w:t>information.</w:t>
      </w:r>
      <w:r w:rsidRPr="00A838FF">
        <w:rPr>
          <w:rFonts w:ascii="Times New Roman" w:hAnsi="Times New Roman" w:cs="Times New Roman"/>
          <w:spacing w:val="-4"/>
          <w:w w:val="90"/>
          <w:sz w:val="24"/>
          <w:szCs w:val="24"/>
        </w:rPr>
        <w:t xml:space="preserve"> </w:t>
      </w:r>
      <w:r w:rsidRPr="00A838FF">
        <w:rPr>
          <w:rFonts w:ascii="Times New Roman" w:hAnsi="Times New Roman" w:cs="Times New Roman"/>
          <w:w w:val="90"/>
          <w:sz w:val="24"/>
          <w:szCs w:val="24"/>
        </w:rPr>
        <w:t>The</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portion</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of</w:t>
      </w:r>
      <w:r w:rsidRPr="00A838FF">
        <w:rPr>
          <w:rFonts w:ascii="Times New Roman" w:hAnsi="Times New Roman" w:cs="Times New Roman"/>
          <w:spacing w:val="-1"/>
          <w:w w:val="90"/>
          <w:sz w:val="24"/>
          <w:szCs w:val="24"/>
        </w:rPr>
        <w:t xml:space="preserve"> </w:t>
      </w:r>
      <w:r w:rsidRPr="00A838FF">
        <w:rPr>
          <w:rFonts w:ascii="Times New Roman" w:hAnsi="Times New Roman" w:cs="Times New Roman"/>
          <w:w w:val="90"/>
          <w:sz w:val="24"/>
          <w:szCs w:val="24"/>
        </w:rPr>
        <w:t>a</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DML</w:t>
      </w:r>
      <w:r w:rsidRPr="00A838FF">
        <w:rPr>
          <w:rFonts w:ascii="Times New Roman" w:hAnsi="Times New Roman" w:cs="Times New Roman"/>
          <w:spacing w:val="-3"/>
          <w:w w:val="90"/>
          <w:sz w:val="24"/>
          <w:szCs w:val="24"/>
        </w:rPr>
        <w:t xml:space="preserve"> </w:t>
      </w:r>
      <w:r w:rsidRPr="00A838FF">
        <w:rPr>
          <w:rFonts w:ascii="Times New Roman" w:hAnsi="Times New Roman" w:cs="Times New Roman"/>
          <w:w w:val="90"/>
          <w:sz w:val="24"/>
          <w:szCs w:val="24"/>
        </w:rPr>
        <w:t>that</w:t>
      </w:r>
      <w:r w:rsidRPr="00A838FF">
        <w:rPr>
          <w:rFonts w:ascii="Times New Roman" w:hAnsi="Times New Roman" w:cs="Times New Roman"/>
          <w:spacing w:val="-5"/>
          <w:w w:val="90"/>
          <w:sz w:val="24"/>
          <w:szCs w:val="24"/>
        </w:rPr>
        <w:t xml:space="preserve"> </w:t>
      </w:r>
      <w:r w:rsidRPr="00A838FF">
        <w:rPr>
          <w:rFonts w:ascii="Times New Roman" w:hAnsi="Times New Roman" w:cs="Times New Roman"/>
          <w:w w:val="90"/>
          <w:sz w:val="24"/>
          <w:szCs w:val="24"/>
        </w:rPr>
        <w:t xml:space="preserve">involves </w:t>
      </w:r>
      <w:r w:rsidRPr="00A838FF">
        <w:rPr>
          <w:rFonts w:ascii="Times New Roman" w:hAnsi="Times New Roman" w:cs="Times New Roman"/>
          <w:w w:val="80"/>
          <w:sz w:val="24"/>
          <w:szCs w:val="24"/>
        </w:rPr>
        <w:t>information retrieval is called a</w:t>
      </w:r>
      <w:r w:rsidRPr="00A838FF">
        <w:rPr>
          <w:rFonts w:ascii="Times New Roman" w:hAnsi="Times New Roman" w:cs="Times New Roman"/>
          <w:sz w:val="24"/>
          <w:szCs w:val="24"/>
        </w:rPr>
        <w:t xml:space="preserve"> </w:t>
      </w:r>
      <w:r w:rsidRPr="00A838FF">
        <w:rPr>
          <w:rFonts w:ascii="Times New Roman" w:hAnsi="Times New Roman" w:cs="Times New Roman"/>
          <w:b/>
          <w:w w:val="80"/>
          <w:sz w:val="24"/>
          <w:szCs w:val="24"/>
        </w:rPr>
        <w:t>query language</w:t>
      </w:r>
      <w:r w:rsidRPr="00A838FF">
        <w:rPr>
          <w:rFonts w:ascii="Times New Roman" w:hAnsi="Times New Roman" w:cs="Times New Roman"/>
          <w:w w:val="80"/>
          <w:sz w:val="24"/>
          <w:szCs w:val="24"/>
        </w:rPr>
        <w:t xml:space="preserve">. Although technically incorrect, it is common practice to use the </w:t>
      </w:r>
      <w:r w:rsidRPr="00A838FF">
        <w:rPr>
          <w:rFonts w:ascii="Times New Roman" w:hAnsi="Times New Roman" w:cs="Times New Roman"/>
          <w:spacing w:val="-2"/>
          <w:w w:val="85"/>
          <w:sz w:val="24"/>
          <w:szCs w:val="24"/>
        </w:rPr>
        <w:t xml:space="preserve">terms </w:t>
      </w:r>
      <w:r w:rsidRPr="00A838FF">
        <w:rPr>
          <w:rFonts w:ascii="Times New Roman" w:hAnsi="Times New Roman" w:cs="Times New Roman"/>
          <w:i/>
          <w:spacing w:val="-2"/>
          <w:w w:val="85"/>
          <w:sz w:val="24"/>
          <w:szCs w:val="24"/>
        </w:rPr>
        <w:t xml:space="preserve">query language </w:t>
      </w:r>
      <w:r w:rsidRPr="00A838FF">
        <w:rPr>
          <w:rFonts w:ascii="Times New Roman" w:hAnsi="Times New Roman" w:cs="Times New Roman"/>
          <w:spacing w:val="-2"/>
          <w:w w:val="85"/>
          <w:sz w:val="24"/>
          <w:szCs w:val="24"/>
        </w:rPr>
        <w:t xml:space="preserve">and </w:t>
      </w:r>
      <w:r w:rsidRPr="00A838FF">
        <w:rPr>
          <w:rFonts w:ascii="Times New Roman" w:hAnsi="Times New Roman" w:cs="Times New Roman"/>
          <w:i/>
          <w:spacing w:val="-2"/>
          <w:w w:val="85"/>
          <w:sz w:val="24"/>
          <w:szCs w:val="24"/>
        </w:rPr>
        <w:t xml:space="preserve">data-manipulation language </w:t>
      </w:r>
      <w:r w:rsidRPr="00A838FF">
        <w:rPr>
          <w:rFonts w:ascii="Times New Roman" w:hAnsi="Times New Roman" w:cs="Times New Roman"/>
          <w:spacing w:val="-2"/>
          <w:w w:val="85"/>
          <w:sz w:val="24"/>
          <w:szCs w:val="24"/>
        </w:rPr>
        <w:t>synonymously.</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pStyle w:val="Heading8"/>
        <w:spacing w:line="276" w:lineRule="auto"/>
        <w:ind w:left="179"/>
        <w:jc w:val="both"/>
      </w:pPr>
      <w:r w:rsidRPr="00A838FF">
        <w:rPr>
          <w:w w:val="80"/>
        </w:rPr>
        <w:t>Data-Definition</w:t>
      </w:r>
      <w:r w:rsidRPr="00A838FF">
        <w:rPr>
          <w:spacing w:val="10"/>
        </w:rPr>
        <w:t xml:space="preserve"> </w:t>
      </w:r>
      <w:r w:rsidRPr="00A838FF">
        <w:rPr>
          <w:w w:val="80"/>
        </w:rPr>
        <w:t>Language</w:t>
      </w:r>
      <w:r w:rsidRPr="00A838FF">
        <w:rPr>
          <w:spacing w:val="8"/>
        </w:rPr>
        <w:t xml:space="preserve"> </w:t>
      </w:r>
      <w:r w:rsidRPr="00A838FF">
        <w:rPr>
          <w:spacing w:val="-2"/>
          <w:w w:val="80"/>
        </w:rPr>
        <w:t>(DDL)</w:t>
      </w:r>
    </w:p>
    <w:p w:rsidR="00C979EF" w:rsidRPr="00A838FF" w:rsidRDefault="00452CA7" w:rsidP="00891725">
      <w:pPr>
        <w:pStyle w:val="BodyText"/>
        <w:spacing w:line="276" w:lineRule="auto"/>
        <w:ind w:left="179" w:right="442"/>
        <w:jc w:val="both"/>
      </w:pPr>
      <w:r w:rsidRPr="00A838FF">
        <w:rPr>
          <w:w w:val="80"/>
        </w:rPr>
        <w:t xml:space="preserve">We specify a database schema by a set of definitions expressed by a special language called a </w:t>
      </w:r>
      <w:r w:rsidRPr="00A838FF">
        <w:rPr>
          <w:b/>
          <w:w w:val="80"/>
        </w:rPr>
        <w:t xml:space="preserve">data-definition </w:t>
      </w:r>
      <w:r w:rsidRPr="00A838FF">
        <w:rPr>
          <w:b/>
          <w:spacing w:val="-2"/>
          <w:w w:val="85"/>
        </w:rPr>
        <w:t xml:space="preserve">language </w:t>
      </w:r>
      <w:r w:rsidRPr="00A838FF">
        <w:rPr>
          <w:spacing w:val="-2"/>
          <w:w w:val="85"/>
        </w:rPr>
        <w:t>(</w:t>
      </w:r>
      <w:r w:rsidRPr="00A838FF">
        <w:rPr>
          <w:b/>
          <w:spacing w:val="-2"/>
          <w:w w:val="85"/>
        </w:rPr>
        <w:t>DDL</w:t>
      </w:r>
      <w:r w:rsidRPr="00A838FF">
        <w:rPr>
          <w:spacing w:val="-2"/>
          <w:w w:val="85"/>
        </w:rPr>
        <w:t>). The DDL is also used to specify</w:t>
      </w:r>
      <w:r w:rsidRPr="00A838FF">
        <w:rPr>
          <w:spacing w:val="-5"/>
        </w:rPr>
        <w:t xml:space="preserve"> </w:t>
      </w:r>
      <w:r w:rsidRPr="00A838FF">
        <w:rPr>
          <w:spacing w:val="-2"/>
          <w:w w:val="85"/>
        </w:rPr>
        <w:t>additional properties of the data.</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r w:rsidRPr="00A838FF">
        <w:rPr>
          <w:w w:val="80"/>
        </w:rPr>
        <w:t>We specify the storage structure and access methods used by the database</w:t>
      </w:r>
      <w:r w:rsidRPr="00A838FF">
        <w:t xml:space="preserve"> </w:t>
      </w:r>
      <w:r w:rsidRPr="00A838FF">
        <w:rPr>
          <w:w w:val="80"/>
        </w:rPr>
        <w:t xml:space="preserve">system by a set of statements in a </w:t>
      </w:r>
      <w:r w:rsidRPr="00A838FF">
        <w:rPr>
          <w:w w:val="90"/>
        </w:rPr>
        <w:t xml:space="preserve">special type of DDL called a </w:t>
      </w:r>
      <w:r w:rsidRPr="00A838FF">
        <w:rPr>
          <w:b/>
          <w:w w:val="90"/>
        </w:rPr>
        <w:t xml:space="preserve">data storage and definition </w:t>
      </w:r>
      <w:r w:rsidRPr="00A838FF">
        <w:rPr>
          <w:w w:val="90"/>
        </w:rPr>
        <w:t xml:space="preserve">language. These statements define the </w:t>
      </w:r>
      <w:r w:rsidRPr="00A838FF">
        <w:rPr>
          <w:w w:val="80"/>
        </w:rPr>
        <w:t>implementation details of the database schemas, which are usually hidden from the users.</w:t>
      </w:r>
    </w:p>
    <w:p w:rsidR="00C979EF" w:rsidRPr="00A838FF" w:rsidRDefault="00452CA7" w:rsidP="00891725">
      <w:pPr>
        <w:spacing w:line="276" w:lineRule="auto"/>
        <w:ind w:left="179"/>
        <w:jc w:val="both"/>
        <w:rPr>
          <w:rFonts w:ascii="Times New Roman" w:hAnsi="Times New Roman" w:cs="Times New Roman"/>
          <w:sz w:val="24"/>
          <w:szCs w:val="24"/>
        </w:rPr>
      </w:pP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values</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stored</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database</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must</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satisfy</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certain</w:t>
      </w:r>
      <w:r w:rsidRPr="00A838FF">
        <w:rPr>
          <w:rFonts w:ascii="Times New Roman" w:hAnsi="Times New Roman" w:cs="Times New Roman"/>
          <w:sz w:val="24"/>
          <w:szCs w:val="24"/>
        </w:rPr>
        <w:t xml:space="preserve"> </w:t>
      </w:r>
      <w:r w:rsidRPr="00A838FF">
        <w:rPr>
          <w:rFonts w:ascii="Times New Roman" w:hAnsi="Times New Roman" w:cs="Times New Roman"/>
          <w:b/>
          <w:w w:val="80"/>
          <w:sz w:val="24"/>
          <w:szCs w:val="24"/>
        </w:rPr>
        <w:t>consistency</w:t>
      </w:r>
      <w:r w:rsidRPr="00A838FF">
        <w:rPr>
          <w:rFonts w:ascii="Times New Roman" w:hAnsi="Times New Roman" w:cs="Times New Roman"/>
          <w:b/>
          <w:spacing w:val="-4"/>
          <w:sz w:val="24"/>
          <w:szCs w:val="24"/>
        </w:rPr>
        <w:t xml:space="preserve"> </w:t>
      </w:r>
      <w:r w:rsidRPr="00A838FF">
        <w:rPr>
          <w:rFonts w:ascii="Times New Roman" w:hAnsi="Times New Roman" w:cs="Times New Roman"/>
          <w:b/>
          <w:spacing w:val="-2"/>
          <w:w w:val="80"/>
          <w:sz w:val="24"/>
          <w:szCs w:val="24"/>
        </w:rPr>
        <w:t>constraints</w:t>
      </w:r>
      <w:r w:rsidRPr="00A838FF">
        <w:rPr>
          <w:rFonts w:ascii="Times New Roman" w:hAnsi="Times New Roman" w:cs="Times New Roman"/>
          <w:spacing w:val="-2"/>
          <w:w w:val="80"/>
          <w:sz w:val="24"/>
          <w:szCs w:val="24"/>
        </w:rPr>
        <w:t>.</w:t>
      </w:r>
    </w:p>
    <w:p w:rsidR="00C979EF" w:rsidRPr="00A838FF" w:rsidRDefault="00452CA7" w:rsidP="00891725">
      <w:pPr>
        <w:pStyle w:val="BodyText"/>
        <w:spacing w:before="1" w:line="276" w:lineRule="auto"/>
        <w:ind w:left="179" w:right="445"/>
        <w:jc w:val="both"/>
      </w:pPr>
      <w:r w:rsidRPr="00A838FF">
        <w:rPr>
          <w:w w:val="80"/>
        </w:rPr>
        <w:t>For example, suppose the university requires that the account balance</w:t>
      </w:r>
      <w:r w:rsidRPr="00A838FF">
        <w:t xml:space="preserve"> </w:t>
      </w:r>
      <w:r w:rsidRPr="00A838FF">
        <w:rPr>
          <w:w w:val="80"/>
        </w:rPr>
        <w:t xml:space="preserve">of a department must never be negative. </w:t>
      </w:r>
      <w:r w:rsidRPr="00A838FF">
        <w:rPr>
          <w:w w:val="85"/>
        </w:rPr>
        <w:t>The</w:t>
      </w:r>
      <w:r w:rsidRPr="00A838FF">
        <w:rPr>
          <w:spacing w:val="-6"/>
          <w:w w:val="85"/>
        </w:rPr>
        <w:t xml:space="preserve"> </w:t>
      </w:r>
      <w:r w:rsidRPr="00A838FF">
        <w:rPr>
          <w:w w:val="85"/>
        </w:rPr>
        <w:t>DDL</w:t>
      </w:r>
      <w:r w:rsidRPr="00A838FF">
        <w:rPr>
          <w:spacing w:val="-5"/>
          <w:w w:val="85"/>
        </w:rPr>
        <w:t xml:space="preserve"> </w:t>
      </w:r>
      <w:r w:rsidRPr="00A838FF">
        <w:rPr>
          <w:w w:val="85"/>
        </w:rPr>
        <w:t>provides</w:t>
      </w:r>
      <w:r w:rsidRPr="00A838FF">
        <w:rPr>
          <w:spacing w:val="-6"/>
          <w:w w:val="85"/>
        </w:rPr>
        <w:t xml:space="preserve"> </w:t>
      </w:r>
      <w:r w:rsidRPr="00A838FF">
        <w:rPr>
          <w:w w:val="85"/>
        </w:rPr>
        <w:t>facilities</w:t>
      </w:r>
      <w:r w:rsidRPr="00A838FF">
        <w:rPr>
          <w:spacing w:val="-7"/>
          <w:w w:val="85"/>
        </w:rPr>
        <w:t xml:space="preserve"> </w:t>
      </w:r>
      <w:r w:rsidRPr="00A838FF">
        <w:rPr>
          <w:w w:val="85"/>
        </w:rPr>
        <w:t>to</w:t>
      </w:r>
      <w:r w:rsidRPr="00A838FF">
        <w:rPr>
          <w:spacing w:val="-5"/>
          <w:w w:val="85"/>
        </w:rPr>
        <w:t xml:space="preserve"> </w:t>
      </w:r>
      <w:r w:rsidRPr="00A838FF">
        <w:rPr>
          <w:w w:val="85"/>
        </w:rPr>
        <w:t>specify</w:t>
      </w:r>
      <w:r w:rsidRPr="00A838FF">
        <w:rPr>
          <w:spacing w:val="-3"/>
          <w:w w:val="85"/>
        </w:rPr>
        <w:t xml:space="preserve"> </w:t>
      </w:r>
      <w:r w:rsidRPr="00A838FF">
        <w:rPr>
          <w:w w:val="85"/>
        </w:rPr>
        <w:t>such</w:t>
      </w:r>
      <w:r w:rsidRPr="00A838FF">
        <w:rPr>
          <w:spacing w:val="-5"/>
          <w:w w:val="85"/>
        </w:rPr>
        <w:t xml:space="preserve"> </w:t>
      </w:r>
      <w:r w:rsidRPr="00A838FF">
        <w:rPr>
          <w:w w:val="85"/>
        </w:rPr>
        <w:t>constraints.</w:t>
      </w:r>
      <w:r w:rsidRPr="00A838FF">
        <w:rPr>
          <w:spacing w:val="-6"/>
          <w:w w:val="85"/>
        </w:rPr>
        <w:t xml:space="preserve"> </w:t>
      </w:r>
      <w:r w:rsidRPr="00A838FF">
        <w:rPr>
          <w:w w:val="85"/>
        </w:rPr>
        <w:t>The</w:t>
      </w:r>
      <w:r w:rsidRPr="00A838FF">
        <w:rPr>
          <w:spacing w:val="-5"/>
          <w:w w:val="85"/>
        </w:rPr>
        <w:t xml:space="preserve"> </w:t>
      </w:r>
      <w:r w:rsidRPr="00A838FF">
        <w:rPr>
          <w:w w:val="85"/>
        </w:rPr>
        <w:t>database</w:t>
      </w:r>
      <w:r w:rsidRPr="00A838FF">
        <w:rPr>
          <w:spacing w:val="-5"/>
          <w:w w:val="85"/>
        </w:rPr>
        <w:t xml:space="preserve"> </w:t>
      </w:r>
      <w:r w:rsidRPr="00A838FF">
        <w:rPr>
          <w:w w:val="85"/>
        </w:rPr>
        <w:t>system</w:t>
      </w:r>
      <w:r w:rsidRPr="00A838FF">
        <w:rPr>
          <w:spacing w:val="-7"/>
          <w:w w:val="85"/>
        </w:rPr>
        <w:t xml:space="preserve"> </w:t>
      </w:r>
      <w:r w:rsidRPr="00A838FF">
        <w:rPr>
          <w:w w:val="85"/>
        </w:rPr>
        <w:t>checks</w:t>
      </w:r>
      <w:r w:rsidRPr="00A838FF">
        <w:rPr>
          <w:spacing w:val="-5"/>
          <w:w w:val="85"/>
        </w:rPr>
        <w:t xml:space="preserve"> </w:t>
      </w:r>
      <w:r w:rsidRPr="00A838FF">
        <w:rPr>
          <w:w w:val="85"/>
        </w:rPr>
        <w:t>these</w:t>
      </w:r>
      <w:r w:rsidRPr="00A838FF">
        <w:rPr>
          <w:spacing w:val="-5"/>
          <w:w w:val="85"/>
        </w:rPr>
        <w:t xml:space="preserve"> </w:t>
      </w:r>
      <w:r w:rsidRPr="00A838FF">
        <w:rPr>
          <w:w w:val="85"/>
        </w:rPr>
        <w:t>constraints</w:t>
      </w:r>
      <w:r w:rsidRPr="00A838FF">
        <w:rPr>
          <w:spacing w:val="-6"/>
          <w:w w:val="85"/>
        </w:rPr>
        <w:t xml:space="preserve"> </w:t>
      </w:r>
      <w:r w:rsidRPr="00A838FF">
        <w:rPr>
          <w:w w:val="85"/>
        </w:rPr>
        <w:t xml:space="preserve">every </w:t>
      </w:r>
      <w:r w:rsidRPr="00A838FF">
        <w:rPr>
          <w:w w:val="80"/>
        </w:rPr>
        <w:t>time the database is updated. In general, a constraint can be an arbitrary predicate pertaining</w:t>
      </w:r>
      <w:r w:rsidRPr="00A838FF">
        <w:t xml:space="preserve"> </w:t>
      </w:r>
      <w:r w:rsidRPr="00A838FF">
        <w:rPr>
          <w:w w:val="80"/>
        </w:rPr>
        <w:t xml:space="preserve">to the database. </w:t>
      </w:r>
      <w:r w:rsidRPr="00A838FF">
        <w:rPr>
          <w:w w:val="85"/>
        </w:rPr>
        <w:t>However,</w:t>
      </w:r>
      <w:r w:rsidRPr="00A838FF">
        <w:rPr>
          <w:spacing w:val="-1"/>
          <w:w w:val="85"/>
        </w:rPr>
        <w:t xml:space="preserve"> </w:t>
      </w:r>
      <w:r w:rsidRPr="00A838FF">
        <w:rPr>
          <w:w w:val="85"/>
        </w:rPr>
        <w:t>arbitrary</w:t>
      </w:r>
      <w:r w:rsidRPr="00A838FF">
        <w:rPr>
          <w:spacing w:val="-3"/>
          <w:w w:val="85"/>
        </w:rPr>
        <w:t xml:space="preserve"> </w:t>
      </w:r>
      <w:r w:rsidRPr="00A838FF">
        <w:rPr>
          <w:w w:val="85"/>
        </w:rPr>
        <w:t>predicates</w:t>
      </w:r>
      <w:r w:rsidRPr="00A838FF">
        <w:rPr>
          <w:spacing w:val="-1"/>
          <w:w w:val="85"/>
        </w:rPr>
        <w:t xml:space="preserve"> </w:t>
      </w:r>
      <w:r w:rsidRPr="00A838FF">
        <w:rPr>
          <w:w w:val="85"/>
        </w:rPr>
        <w:t>may</w:t>
      </w:r>
      <w:r w:rsidRPr="00A838FF">
        <w:rPr>
          <w:spacing w:val="-1"/>
          <w:w w:val="85"/>
        </w:rPr>
        <w:t xml:space="preserve"> </w:t>
      </w:r>
      <w:r w:rsidRPr="00A838FF">
        <w:rPr>
          <w:w w:val="85"/>
        </w:rPr>
        <w:t>be</w:t>
      </w:r>
      <w:r w:rsidRPr="00A838FF">
        <w:rPr>
          <w:spacing w:val="-1"/>
          <w:w w:val="85"/>
        </w:rPr>
        <w:t xml:space="preserve"> </w:t>
      </w:r>
      <w:r w:rsidRPr="00A838FF">
        <w:rPr>
          <w:w w:val="85"/>
        </w:rPr>
        <w:t>costly</w:t>
      </w:r>
      <w:r w:rsidRPr="00A838FF">
        <w:rPr>
          <w:spacing w:val="-1"/>
          <w:w w:val="85"/>
        </w:rPr>
        <w:t xml:space="preserve"> </w:t>
      </w:r>
      <w:r w:rsidRPr="00A838FF">
        <w:rPr>
          <w:w w:val="85"/>
        </w:rPr>
        <w:t>to</w:t>
      </w:r>
      <w:r w:rsidRPr="00A838FF">
        <w:rPr>
          <w:spacing w:val="-1"/>
          <w:w w:val="85"/>
        </w:rPr>
        <w:t xml:space="preserve"> </w:t>
      </w:r>
      <w:r w:rsidRPr="00A838FF">
        <w:rPr>
          <w:w w:val="85"/>
        </w:rPr>
        <w:t>test.</w:t>
      </w:r>
      <w:r w:rsidRPr="00A838FF">
        <w:rPr>
          <w:spacing w:val="-1"/>
          <w:w w:val="85"/>
        </w:rPr>
        <w:t xml:space="preserve"> </w:t>
      </w:r>
      <w:r w:rsidRPr="00A838FF">
        <w:rPr>
          <w:w w:val="85"/>
        </w:rPr>
        <w:t>Thus, database</w:t>
      </w:r>
      <w:r w:rsidRPr="00A838FF">
        <w:rPr>
          <w:spacing w:val="-1"/>
          <w:w w:val="85"/>
        </w:rPr>
        <w:t xml:space="preserve"> </w:t>
      </w:r>
      <w:r w:rsidRPr="00A838FF">
        <w:rPr>
          <w:w w:val="85"/>
        </w:rPr>
        <w:t>systems</w:t>
      </w:r>
      <w:r w:rsidRPr="00A838FF">
        <w:rPr>
          <w:spacing w:val="-1"/>
          <w:w w:val="85"/>
        </w:rPr>
        <w:t xml:space="preserve"> </w:t>
      </w:r>
      <w:r w:rsidRPr="00A838FF">
        <w:rPr>
          <w:w w:val="85"/>
        </w:rPr>
        <w:t>implement</w:t>
      </w:r>
      <w:r w:rsidRPr="00A838FF">
        <w:rPr>
          <w:spacing w:val="-1"/>
          <w:w w:val="85"/>
        </w:rPr>
        <w:t xml:space="preserve"> </w:t>
      </w:r>
      <w:r w:rsidRPr="00A838FF">
        <w:rPr>
          <w:w w:val="85"/>
        </w:rPr>
        <w:t>integrity</w:t>
      </w:r>
      <w:r w:rsidRPr="00A838FF">
        <w:rPr>
          <w:spacing w:val="-1"/>
          <w:w w:val="85"/>
        </w:rPr>
        <w:t xml:space="preserve"> </w:t>
      </w:r>
      <w:r w:rsidRPr="00A838FF">
        <w:rPr>
          <w:w w:val="85"/>
        </w:rPr>
        <w:t>constraints that can be tested with minimal overhead.</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pStyle w:val="ListParagraph"/>
        <w:numPr>
          <w:ilvl w:val="0"/>
          <w:numId w:val="59"/>
        </w:numPr>
        <w:tabs>
          <w:tab w:val="left" w:pos="336"/>
        </w:tabs>
        <w:spacing w:line="276" w:lineRule="auto"/>
        <w:ind w:right="443" w:firstLine="0"/>
        <w:jc w:val="both"/>
        <w:rPr>
          <w:rFonts w:ascii="Times New Roman" w:hAnsi="Times New Roman" w:cs="Times New Roman"/>
          <w:sz w:val="24"/>
          <w:szCs w:val="24"/>
        </w:rPr>
      </w:pPr>
      <w:r w:rsidRPr="00A838FF">
        <w:rPr>
          <w:rFonts w:ascii="Times New Roman" w:hAnsi="Times New Roman" w:cs="Times New Roman"/>
          <w:b/>
          <w:w w:val="85"/>
          <w:sz w:val="24"/>
          <w:szCs w:val="24"/>
        </w:rPr>
        <w:t>Domain Constraints</w:t>
      </w:r>
      <w:r w:rsidRPr="00A838FF">
        <w:rPr>
          <w:rFonts w:ascii="Times New Roman" w:hAnsi="Times New Roman" w:cs="Times New Roman"/>
          <w:w w:val="85"/>
          <w:sz w:val="24"/>
          <w:szCs w:val="24"/>
        </w:rPr>
        <w:t>. A domain of possible values must be associated with every attribute (for example, integer types, character types, date/time types). Declaring an attribute to be of a</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 xml:space="preserve">particular domain acts as a </w:t>
      </w:r>
      <w:r w:rsidRPr="00A838FF">
        <w:rPr>
          <w:rFonts w:ascii="Times New Roman" w:hAnsi="Times New Roman" w:cs="Times New Roman"/>
          <w:w w:val="90"/>
          <w:sz w:val="24"/>
          <w:szCs w:val="24"/>
        </w:rPr>
        <w:t xml:space="preserve">constraint on the values that it can take. Domain constraints are the most elementary form of integrity </w:t>
      </w:r>
      <w:r w:rsidRPr="00A838FF">
        <w:rPr>
          <w:rFonts w:ascii="Times New Roman" w:hAnsi="Times New Roman" w:cs="Times New Roman"/>
          <w:w w:val="80"/>
          <w:sz w:val="24"/>
          <w:szCs w:val="24"/>
        </w:rPr>
        <w:t>constraint.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They are tested easily by 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system whenever a</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new</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item is entered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into</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database.</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pStyle w:val="ListParagraph"/>
        <w:numPr>
          <w:ilvl w:val="0"/>
          <w:numId w:val="59"/>
        </w:numPr>
        <w:tabs>
          <w:tab w:val="left" w:pos="305"/>
        </w:tabs>
        <w:spacing w:line="276" w:lineRule="auto"/>
        <w:ind w:right="446" w:firstLine="0"/>
        <w:jc w:val="both"/>
        <w:rPr>
          <w:rFonts w:ascii="Times New Roman" w:hAnsi="Times New Roman" w:cs="Times New Roman"/>
          <w:sz w:val="24"/>
          <w:szCs w:val="24"/>
        </w:rPr>
      </w:pPr>
      <w:r w:rsidRPr="00A838FF">
        <w:rPr>
          <w:rFonts w:ascii="Times New Roman" w:hAnsi="Times New Roman" w:cs="Times New Roman"/>
          <w:b/>
          <w:w w:val="80"/>
          <w:sz w:val="24"/>
          <w:szCs w:val="24"/>
        </w:rPr>
        <w:t>Referential Integrity</w:t>
      </w:r>
      <w:r w:rsidRPr="00A838FF">
        <w:rPr>
          <w:rFonts w:ascii="Times New Roman" w:hAnsi="Times New Roman" w:cs="Times New Roman"/>
          <w:w w:val="80"/>
          <w:sz w:val="24"/>
          <w:szCs w:val="24"/>
        </w:rPr>
        <w:t>. There are cases where we wish to ensure that a value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that appears in one relation for a </w:t>
      </w:r>
      <w:r w:rsidRPr="00A838FF">
        <w:rPr>
          <w:rFonts w:ascii="Times New Roman" w:hAnsi="Times New Roman" w:cs="Times New Roman"/>
          <w:w w:val="85"/>
          <w:sz w:val="24"/>
          <w:szCs w:val="24"/>
        </w:rPr>
        <w:t xml:space="preserve">given set of attributes also appears in a certain set of attributes in another relation (referential integrity). For </w:t>
      </w:r>
      <w:r w:rsidRPr="00A838FF">
        <w:rPr>
          <w:rFonts w:ascii="Times New Roman" w:hAnsi="Times New Roman" w:cs="Times New Roman"/>
          <w:w w:val="80"/>
          <w:sz w:val="24"/>
          <w:szCs w:val="24"/>
        </w:rPr>
        <w:t>example, the department listed for each course must be one that actually exists. More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precisely, the </w:t>
      </w:r>
      <w:proofErr w:type="spellStart"/>
      <w:r w:rsidRPr="00A838FF">
        <w:rPr>
          <w:rFonts w:ascii="Times New Roman" w:hAnsi="Times New Roman" w:cs="Times New Roman"/>
          <w:i/>
          <w:w w:val="80"/>
          <w:sz w:val="24"/>
          <w:szCs w:val="24"/>
        </w:rPr>
        <w:t>dept</w:t>
      </w:r>
      <w:proofErr w:type="spellEnd"/>
      <w:r w:rsidRPr="00A838FF">
        <w:rPr>
          <w:rFonts w:ascii="Times New Roman" w:hAnsi="Times New Roman" w:cs="Times New Roman"/>
          <w:i/>
          <w:w w:val="80"/>
          <w:sz w:val="24"/>
          <w:szCs w:val="24"/>
        </w:rPr>
        <w:t xml:space="preserve"> name </w:t>
      </w:r>
      <w:r w:rsidRPr="00A838FF">
        <w:rPr>
          <w:rFonts w:ascii="Times New Roman" w:hAnsi="Times New Roman" w:cs="Times New Roman"/>
          <w:w w:val="85"/>
          <w:sz w:val="24"/>
          <w:szCs w:val="24"/>
        </w:rPr>
        <w:t xml:space="preserve">value in a </w:t>
      </w:r>
      <w:r w:rsidRPr="00A838FF">
        <w:rPr>
          <w:rFonts w:ascii="Times New Roman" w:hAnsi="Times New Roman" w:cs="Times New Roman"/>
          <w:i/>
          <w:w w:val="85"/>
          <w:sz w:val="24"/>
          <w:szCs w:val="24"/>
        </w:rPr>
        <w:t xml:space="preserve">course </w:t>
      </w:r>
      <w:r w:rsidRPr="00A838FF">
        <w:rPr>
          <w:rFonts w:ascii="Times New Roman" w:hAnsi="Times New Roman" w:cs="Times New Roman"/>
          <w:w w:val="85"/>
          <w:sz w:val="24"/>
          <w:szCs w:val="24"/>
        </w:rPr>
        <w:t xml:space="preserve">record must appear in the </w:t>
      </w:r>
      <w:proofErr w:type="spellStart"/>
      <w:r w:rsidRPr="00A838FF">
        <w:rPr>
          <w:rFonts w:ascii="Times New Roman" w:hAnsi="Times New Roman" w:cs="Times New Roman"/>
          <w:i/>
          <w:w w:val="85"/>
          <w:sz w:val="24"/>
          <w:szCs w:val="24"/>
        </w:rPr>
        <w:t>dept</w:t>
      </w:r>
      <w:proofErr w:type="spellEnd"/>
      <w:r w:rsidRPr="00A838FF">
        <w:rPr>
          <w:rFonts w:ascii="Times New Roman" w:hAnsi="Times New Roman" w:cs="Times New Roman"/>
          <w:i/>
          <w:w w:val="85"/>
          <w:sz w:val="24"/>
          <w:szCs w:val="24"/>
        </w:rPr>
        <w:t xml:space="preserve"> name </w:t>
      </w:r>
      <w:r w:rsidRPr="00A838FF">
        <w:rPr>
          <w:rFonts w:ascii="Times New Roman" w:hAnsi="Times New Roman" w:cs="Times New Roman"/>
          <w:w w:val="85"/>
          <w:sz w:val="24"/>
          <w:szCs w:val="24"/>
        </w:rPr>
        <w:t>attribute of some record of the</w:t>
      </w:r>
      <w:r w:rsidRPr="00A838FF">
        <w:rPr>
          <w:rFonts w:ascii="Times New Roman" w:hAnsi="Times New Roman" w:cs="Times New Roman"/>
          <w:spacing w:val="-1"/>
          <w:sz w:val="24"/>
          <w:szCs w:val="24"/>
        </w:rPr>
        <w:t xml:space="preserve"> </w:t>
      </w:r>
      <w:r w:rsidRPr="00A838FF">
        <w:rPr>
          <w:rFonts w:ascii="Times New Roman" w:hAnsi="Times New Roman" w:cs="Times New Roman"/>
          <w:i/>
          <w:w w:val="85"/>
          <w:sz w:val="24"/>
          <w:szCs w:val="24"/>
        </w:rPr>
        <w:t xml:space="preserve">department </w:t>
      </w:r>
      <w:r w:rsidRPr="00A838FF">
        <w:rPr>
          <w:rFonts w:ascii="Times New Roman" w:hAnsi="Times New Roman" w:cs="Times New Roman"/>
          <w:w w:val="85"/>
          <w:sz w:val="24"/>
          <w:szCs w:val="24"/>
        </w:rPr>
        <w:t>relation.</w:t>
      </w:r>
    </w:p>
    <w:p w:rsidR="00C979EF" w:rsidRPr="00A838FF" w:rsidRDefault="00452CA7" w:rsidP="00891725">
      <w:pPr>
        <w:pStyle w:val="BodyText"/>
        <w:spacing w:before="7" w:line="276" w:lineRule="auto"/>
        <w:ind w:left="179" w:right="1016"/>
        <w:jc w:val="both"/>
      </w:pPr>
      <w:r w:rsidRPr="00A838FF">
        <w:rPr>
          <w:w w:val="80"/>
        </w:rPr>
        <w:t>Database modifications can cause violations of referential integrity.</w:t>
      </w:r>
      <w:r w:rsidRPr="00A838FF">
        <w:t xml:space="preserve"> </w:t>
      </w:r>
      <w:r w:rsidRPr="00A838FF">
        <w:rPr>
          <w:w w:val="80"/>
        </w:rPr>
        <w:t>When a referential-integrity constraint</w:t>
      </w:r>
      <w:r w:rsidRPr="00A838FF">
        <w:rPr>
          <w:spacing w:val="80"/>
        </w:rPr>
        <w:t xml:space="preserve"> </w:t>
      </w:r>
      <w:r w:rsidRPr="00A838FF">
        <w:rPr>
          <w:spacing w:val="-2"/>
          <w:w w:val="85"/>
        </w:rPr>
        <w:t>is violated, the normal procedure is to reject the action that caused the</w:t>
      </w:r>
      <w:r w:rsidRPr="00A838FF">
        <w:rPr>
          <w:spacing w:val="-3"/>
        </w:rPr>
        <w:t xml:space="preserve"> </w:t>
      </w:r>
      <w:r w:rsidRPr="00A838FF">
        <w:rPr>
          <w:spacing w:val="-2"/>
          <w:w w:val="85"/>
        </w:rPr>
        <w:t>violation.</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ListParagraph"/>
        <w:numPr>
          <w:ilvl w:val="0"/>
          <w:numId w:val="59"/>
        </w:numPr>
        <w:tabs>
          <w:tab w:val="left" w:pos="334"/>
        </w:tabs>
        <w:spacing w:line="276" w:lineRule="auto"/>
        <w:ind w:right="443" w:firstLine="0"/>
        <w:jc w:val="both"/>
        <w:rPr>
          <w:rFonts w:ascii="Times New Roman" w:hAnsi="Times New Roman" w:cs="Times New Roman"/>
          <w:sz w:val="24"/>
          <w:szCs w:val="24"/>
        </w:rPr>
      </w:pPr>
      <w:r w:rsidRPr="00A838FF">
        <w:rPr>
          <w:rFonts w:ascii="Times New Roman" w:hAnsi="Times New Roman" w:cs="Times New Roman"/>
          <w:b/>
          <w:w w:val="85"/>
          <w:sz w:val="24"/>
          <w:szCs w:val="24"/>
        </w:rPr>
        <w:t>Assertions</w:t>
      </w:r>
      <w:r w:rsidRPr="00A838FF">
        <w:rPr>
          <w:rFonts w:ascii="Times New Roman" w:hAnsi="Times New Roman" w:cs="Times New Roman"/>
          <w:w w:val="85"/>
          <w:sz w:val="24"/>
          <w:szCs w:val="24"/>
        </w:rPr>
        <w:t>. An assertion is any condition that the database must always satisfy. Domain constraints and referential-integrity</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constraints</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are</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special forms</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assertions.</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However,</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there</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are</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many</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constraints</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that</w:t>
      </w:r>
      <w:r w:rsidRPr="00A838FF">
        <w:rPr>
          <w:rFonts w:ascii="Times New Roman" w:hAnsi="Times New Roman" w:cs="Times New Roman"/>
          <w:spacing w:val="-1"/>
          <w:w w:val="85"/>
          <w:sz w:val="24"/>
          <w:szCs w:val="24"/>
        </w:rPr>
        <w:t xml:space="preserve"> </w:t>
      </w:r>
      <w:r w:rsidRPr="00A838FF">
        <w:rPr>
          <w:rFonts w:ascii="Times New Roman" w:hAnsi="Times New Roman" w:cs="Times New Roman"/>
          <w:w w:val="85"/>
          <w:sz w:val="24"/>
          <w:szCs w:val="24"/>
        </w:rPr>
        <w:t xml:space="preserve">we cannot express by using only these special forms. For example, “Every department must have at least five </w:t>
      </w:r>
      <w:r w:rsidRPr="00A838FF">
        <w:rPr>
          <w:rFonts w:ascii="Times New Roman" w:hAnsi="Times New Roman" w:cs="Times New Roman"/>
          <w:w w:val="80"/>
          <w:sz w:val="24"/>
          <w:szCs w:val="24"/>
        </w:rPr>
        <w:t>courses offered every semester” must be expressed as an assertion. When an assertion is created, the system tests it for validity. If the assertion is valid, then any future modification to the database is allowed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only if it does</w:t>
      </w:r>
      <w:r w:rsidRPr="00A838FF">
        <w:rPr>
          <w:rFonts w:ascii="Times New Roman" w:hAnsi="Times New Roman" w:cs="Times New Roman"/>
          <w:spacing w:val="80"/>
          <w:sz w:val="24"/>
          <w:szCs w:val="24"/>
        </w:rPr>
        <w:t xml:space="preserve"> </w:t>
      </w:r>
      <w:r w:rsidRPr="00A838FF">
        <w:rPr>
          <w:rFonts w:ascii="Times New Roman" w:hAnsi="Times New Roman" w:cs="Times New Roman"/>
          <w:w w:val="85"/>
          <w:sz w:val="24"/>
          <w:szCs w:val="24"/>
        </w:rPr>
        <w:t>not cause that assertion to be violated.</w:t>
      </w:r>
    </w:p>
    <w:p w:rsidR="00C979EF" w:rsidRPr="00A838FF" w:rsidRDefault="00C979EF" w:rsidP="00891725">
      <w:pPr>
        <w:spacing w:before="5" w:line="276" w:lineRule="auto"/>
        <w:rPr>
          <w:rFonts w:ascii="Times New Roman" w:hAnsi="Times New Roman" w:cs="Times New Roman"/>
          <w:sz w:val="24"/>
          <w:szCs w:val="24"/>
        </w:rPr>
      </w:pPr>
    </w:p>
    <w:p w:rsidR="00C979EF" w:rsidRPr="00A838FF" w:rsidRDefault="00452CA7" w:rsidP="00891725">
      <w:pPr>
        <w:pStyle w:val="ListParagraph"/>
        <w:numPr>
          <w:ilvl w:val="0"/>
          <w:numId w:val="59"/>
        </w:numPr>
        <w:tabs>
          <w:tab w:val="left" w:pos="307"/>
        </w:tabs>
        <w:spacing w:line="276" w:lineRule="auto"/>
        <w:ind w:right="442" w:firstLine="0"/>
        <w:jc w:val="both"/>
        <w:rPr>
          <w:rFonts w:ascii="Times New Roman" w:hAnsi="Times New Roman" w:cs="Times New Roman"/>
          <w:sz w:val="24"/>
          <w:szCs w:val="24"/>
        </w:rPr>
      </w:pPr>
      <w:r w:rsidRPr="00A838FF">
        <w:rPr>
          <w:rFonts w:ascii="Times New Roman" w:hAnsi="Times New Roman" w:cs="Times New Roman"/>
          <w:b/>
          <w:w w:val="80"/>
          <w:sz w:val="24"/>
          <w:szCs w:val="24"/>
        </w:rPr>
        <w:t>Authorization</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may</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want</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differentiate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among</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users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far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type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access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they</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 xml:space="preserve">permitted </w:t>
      </w:r>
      <w:r w:rsidRPr="00A838FF">
        <w:rPr>
          <w:rFonts w:ascii="Times New Roman" w:hAnsi="Times New Roman" w:cs="Times New Roman"/>
          <w:w w:val="85"/>
          <w:sz w:val="24"/>
          <w:szCs w:val="24"/>
        </w:rPr>
        <w:t xml:space="preserve">on various data values in the database. These differentiations are expressed in terms of </w:t>
      </w:r>
      <w:r w:rsidRPr="00A838FF">
        <w:rPr>
          <w:rFonts w:ascii="Times New Roman" w:hAnsi="Times New Roman" w:cs="Times New Roman"/>
          <w:b/>
          <w:w w:val="85"/>
          <w:sz w:val="24"/>
          <w:szCs w:val="24"/>
        </w:rPr>
        <w:t>authorization</w:t>
      </w:r>
      <w:r w:rsidRPr="00A838FF">
        <w:rPr>
          <w:rFonts w:ascii="Times New Roman" w:hAnsi="Times New Roman" w:cs="Times New Roman"/>
          <w:w w:val="85"/>
          <w:sz w:val="24"/>
          <w:szCs w:val="24"/>
        </w:rPr>
        <w:t xml:space="preserve">, the </w:t>
      </w:r>
      <w:r w:rsidRPr="00A838FF">
        <w:rPr>
          <w:rFonts w:ascii="Times New Roman" w:hAnsi="Times New Roman" w:cs="Times New Roman"/>
          <w:w w:val="90"/>
          <w:sz w:val="24"/>
          <w:szCs w:val="24"/>
        </w:rPr>
        <w:t xml:space="preserve">most common being: </w:t>
      </w:r>
      <w:r w:rsidRPr="00A838FF">
        <w:rPr>
          <w:rFonts w:ascii="Times New Roman" w:hAnsi="Times New Roman" w:cs="Times New Roman"/>
          <w:b/>
          <w:w w:val="90"/>
          <w:sz w:val="24"/>
          <w:szCs w:val="24"/>
        </w:rPr>
        <w:t>read authorization</w:t>
      </w:r>
      <w:r w:rsidRPr="00A838FF">
        <w:rPr>
          <w:rFonts w:ascii="Times New Roman" w:hAnsi="Times New Roman" w:cs="Times New Roman"/>
          <w:w w:val="90"/>
          <w:sz w:val="24"/>
          <w:szCs w:val="24"/>
        </w:rPr>
        <w:t xml:space="preserve">, which allows reading, but not modification, of data; </w:t>
      </w:r>
      <w:r w:rsidRPr="00A838FF">
        <w:rPr>
          <w:rFonts w:ascii="Times New Roman" w:hAnsi="Times New Roman" w:cs="Times New Roman"/>
          <w:b/>
          <w:w w:val="90"/>
          <w:sz w:val="24"/>
          <w:szCs w:val="24"/>
        </w:rPr>
        <w:t xml:space="preserve">insert </w:t>
      </w:r>
      <w:r w:rsidRPr="00A838FF">
        <w:rPr>
          <w:rFonts w:ascii="Times New Roman" w:hAnsi="Times New Roman" w:cs="Times New Roman"/>
          <w:b/>
          <w:w w:val="80"/>
          <w:sz w:val="24"/>
          <w:szCs w:val="24"/>
        </w:rPr>
        <w:t>authorization</w:t>
      </w:r>
      <w:r w:rsidRPr="00A838FF">
        <w:rPr>
          <w:rFonts w:ascii="Times New Roman" w:hAnsi="Times New Roman" w:cs="Times New Roman"/>
          <w:w w:val="80"/>
          <w:sz w:val="24"/>
          <w:szCs w:val="24"/>
        </w:rPr>
        <w:t xml:space="preserve">, which allows insertion of new data, but not modification of existing data; </w:t>
      </w:r>
      <w:r w:rsidRPr="00A838FF">
        <w:rPr>
          <w:rFonts w:ascii="Times New Roman" w:hAnsi="Times New Roman" w:cs="Times New Roman"/>
          <w:b/>
          <w:w w:val="80"/>
          <w:sz w:val="24"/>
          <w:szCs w:val="24"/>
        </w:rPr>
        <w:t>update authorization</w:t>
      </w:r>
      <w:r w:rsidRPr="00A838FF">
        <w:rPr>
          <w:rFonts w:ascii="Times New Roman" w:hAnsi="Times New Roman" w:cs="Times New Roman"/>
          <w:w w:val="80"/>
          <w:sz w:val="24"/>
          <w:szCs w:val="24"/>
        </w:rPr>
        <w:t xml:space="preserve">, </w:t>
      </w:r>
      <w:r w:rsidRPr="00A838FF">
        <w:rPr>
          <w:rFonts w:ascii="Times New Roman" w:hAnsi="Times New Roman" w:cs="Times New Roman"/>
          <w:w w:val="85"/>
          <w:sz w:val="24"/>
          <w:szCs w:val="24"/>
        </w:rPr>
        <w:t>which</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allows</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modification,</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but</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not</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deletion,</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data;</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 xml:space="preserve">and </w:t>
      </w:r>
      <w:r w:rsidRPr="00A838FF">
        <w:rPr>
          <w:rFonts w:ascii="Times New Roman" w:hAnsi="Times New Roman" w:cs="Times New Roman"/>
          <w:b/>
          <w:w w:val="85"/>
          <w:sz w:val="24"/>
          <w:szCs w:val="24"/>
        </w:rPr>
        <w:t>delete</w:t>
      </w:r>
      <w:r w:rsidRPr="00A838FF">
        <w:rPr>
          <w:rFonts w:ascii="Times New Roman" w:hAnsi="Times New Roman" w:cs="Times New Roman"/>
          <w:b/>
          <w:spacing w:val="-6"/>
          <w:w w:val="85"/>
          <w:sz w:val="24"/>
          <w:szCs w:val="24"/>
        </w:rPr>
        <w:t xml:space="preserve"> </w:t>
      </w:r>
      <w:r w:rsidRPr="00A838FF">
        <w:rPr>
          <w:rFonts w:ascii="Times New Roman" w:hAnsi="Times New Roman" w:cs="Times New Roman"/>
          <w:b/>
          <w:w w:val="85"/>
          <w:sz w:val="24"/>
          <w:szCs w:val="24"/>
        </w:rPr>
        <w:t>authorization</w:t>
      </w:r>
      <w:r w:rsidRPr="00A838FF">
        <w:rPr>
          <w:rFonts w:ascii="Times New Roman" w:hAnsi="Times New Roman" w:cs="Times New Roman"/>
          <w:w w:val="85"/>
          <w:sz w:val="24"/>
          <w:szCs w:val="24"/>
        </w:rPr>
        <w: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which</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allows</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deletion</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of data. We</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may</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assign</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user</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all,</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none,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or</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combination</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these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types</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authorization.</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4"/>
        <w:jc w:val="both"/>
      </w:pPr>
      <w:r w:rsidRPr="00A838FF">
        <w:rPr>
          <w:w w:val="90"/>
        </w:rPr>
        <w:t>The DDL,</w:t>
      </w:r>
      <w:r w:rsidRPr="00A838FF">
        <w:rPr>
          <w:spacing w:val="-2"/>
          <w:w w:val="90"/>
        </w:rPr>
        <w:t xml:space="preserve"> </w:t>
      </w:r>
      <w:r w:rsidRPr="00A838FF">
        <w:rPr>
          <w:w w:val="90"/>
        </w:rPr>
        <w:t>just like</w:t>
      </w:r>
      <w:r w:rsidRPr="00A838FF">
        <w:rPr>
          <w:spacing w:val="-1"/>
          <w:w w:val="90"/>
        </w:rPr>
        <w:t xml:space="preserve"> </w:t>
      </w:r>
      <w:r w:rsidRPr="00A838FF">
        <w:rPr>
          <w:w w:val="90"/>
        </w:rPr>
        <w:t>any</w:t>
      </w:r>
      <w:r w:rsidRPr="00A838FF">
        <w:rPr>
          <w:spacing w:val="-2"/>
          <w:w w:val="90"/>
        </w:rPr>
        <w:t xml:space="preserve"> </w:t>
      </w:r>
      <w:r w:rsidRPr="00A838FF">
        <w:rPr>
          <w:w w:val="90"/>
        </w:rPr>
        <w:t>other</w:t>
      </w:r>
      <w:r w:rsidRPr="00A838FF">
        <w:rPr>
          <w:spacing w:val="-1"/>
          <w:w w:val="90"/>
        </w:rPr>
        <w:t xml:space="preserve"> </w:t>
      </w:r>
      <w:r w:rsidRPr="00A838FF">
        <w:rPr>
          <w:w w:val="90"/>
        </w:rPr>
        <w:t>programming language, gets</w:t>
      </w:r>
      <w:r w:rsidRPr="00A838FF">
        <w:rPr>
          <w:spacing w:val="-2"/>
          <w:w w:val="90"/>
        </w:rPr>
        <w:t xml:space="preserve"> </w:t>
      </w:r>
      <w:r w:rsidRPr="00A838FF">
        <w:rPr>
          <w:w w:val="90"/>
        </w:rPr>
        <w:t>as</w:t>
      </w:r>
      <w:r w:rsidRPr="00A838FF">
        <w:rPr>
          <w:spacing w:val="-1"/>
          <w:w w:val="90"/>
        </w:rPr>
        <w:t xml:space="preserve"> </w:t>
      </w:r>
      <w:r w:rsidRPr="00A838FF">
        <w:rPr>
          <w:w w:val="90"/>
        </w:rPr>
        <w:t>input some instructions</w:t>
      </w:r>
      <w:r w:rsidRPr="00A838FF">
        <w:rPr>
          <w:spacing w:val="-1"/>
          <w:w w:val="90"/>
        </w:rPr>
        <w:t xml:space="preserve"> </w:t>
      </w:r>
      <w:r w:rsidRPr="00A838FF">
        <w:rPr>
          <w:w w:val="90"/>
        </w:rPr>
        <w:t>(statements)</w:t>
      </w:r>
      <w:r w:rsidRPr="00A838FF">
        <w:rPr>
          <w:spacing w:val="-1"/>
          <w:w w:val="90"/>
        </w:rPr>
        <w:t xml:space="preserve"> </w:t>
      </w:r>
      <w:r w:rsidRPr="00A838FF">
        <w:rPr>
          <w:w w:val="90"/>
        </w:rPr>
        <w:t xml:space="preserve">and </w:t>
      </w:r>
      <w:r w:rsidRPr="00A838FF">
        <w:rPr>
          <w:w w:val="80"/>
        </w:rPr>
        <w:t>generates</w:t>
      </w:r>
      <w:r w:rsidRPr="00A838FF">
        <w:t xml:space="preserve"> </w:t>
      </w:r>
      <w:r w:rsidRPr="00A838FF">
        <w:rPr>
          <w:w w:val="80"/>
        </w:rPr>
        <w:t>some</w:t>
      </w:r>
      <w:r w:rsidRPr="00A838FF">
        <w:t xml:space="preserve"> </w:t>
      </w:r>
      <w:r w:rsidRPr="00A838FF">
        <w:rPr>
          <w:w w:val="80"/>
        </w:rPr>
        <w:t>output.</w:t>
      </w:r>
      <w:r w:rsidRPr="00A838FF">
        <w:t xml:space="preserve"> </w:t>
      </w:r>
      <w:r w:rsidRPr="00A838FF">
        <w:rPr>
          <w:w w:val="80"/>
        </w:rPr>
        <w:t>The</w:t>
      </w:r>
      <w:r w:rsidRPr="00A838FF">
        <w:t xml:space="preserve"> </w:t>
      </w:r>
      <w:r w:rsidRPr="00A838FF">
        <w:rPr>
          <w:w w:val="80"/>
        </w:rPr>
        <w:t>output</w:t>
      </w:r>
      <w:r w:rsidRPr="00A838FF">
        <w:t xml:space="preserve"> </w:t>
      </w:r>
      <w:r w:rsidRPr="00A838FF">
        <w:rPr>
          <w:w w:val="80"/>
        </w:rPr>
        <w:t>of</w:t>
      </w:r>
      <w:r w:rsidRPr="00A838FF">
        <w:t xml:space="preserve"> </w:t>
      </w:r>
      <w:r w:rsidRPr="00A838FF">
        <w:rPr>
          <w:w w:val="80"/>
        </w:rPr>
        <w:t>the</w:t>
      </w:r>
      <w:r w:rsidRPr="00A838FF">
        <w:t xml:space="preserve"> </w:t>
      </w:r>
      <w:r w:rsidRPr="00A838FF">
        <w:rPr>
          <w:w w:val="80"/>
        </w:rPr>
        <w:t>DDL</w:t>
      </w:r>
      <w:r w:rsidRPr="00A838FF">
        <w:t xml:space="preserve"> </w:t>
      </w:r>
      <w:r w:rsidRPr="00A838FF">
        <w:rPr>
          <w:w w:val="80"/>
        </w:rPr>
        <w:t>is</w:t>
      </w:r>
      <w:r w:rsidRPr="00A838FF">
        <w:t xml:space="preserve"> </w:t>
      </w:r>
      <w:r w:rsidRPr="00A838FF">
        <w:rPr>
          <w:w w:val="80"/>
        </w:rPr>
        <w:t>placed</w:t>
      </w:r>
      <w:r w:rsidRPr="00A838FF">
        <w:t xml:space="preserve"> </w:t>
      </w:r>
      <w:r w:rsidRPr="00A838FF">
        <w:rPr>
          <w:w w:val="80"/>
        </w:rPr>
        <w:t>in</w:t>
      </w:r>
      <w:r w:rsidRPr="00A838FF">
        <w:t xml:space="preserve"> </w:t>
      </w:r>
      <w:r w:rsidRPr="00A838FF">
        <w:rPr>
          <w:w w:val="80"/>
        </w:rPr>
        <w:t>the</w:t>
      </w:r>
      <w:r w:rsidRPr="00A838FF">
        <w:t xml:space="preserve"> </w:t>
      </w:r>
      <w:r w:rsidRPr="00A838FF">
        <w:rPr>
          <w:b/>
          <w:w w:val="80"/>
        </w:rPr>
        <w:t>data</w:t>
      </w:r>
      <w:r w:rsidRPr="00A838FF">
        <w:rPr>
          <w:b/>
        </w:rPr>
        <w:t xml:space="preserve"> </w:t>
      </w:r>
      <w:proofErr w:type="spellStart"/>
      <w:r w:rsidRPr="00A838FF">
        <w:rPr>
          <w:b/>
          <w:w w:val="80"/>
        </w:rPr>
        <w:t>dictionary</w:t>
      </w:r>
      <w:proofErr w:type="gramStart"/>
      <w:r w:rsidRPr="00A838FF">
        <w:rPr>
          <w:w w:val="80"/>
        </w:rPr>
        <w:t>,which</w:t>
      </w:r>
      <w:proofErr w:type="spellEnd"/>
      <w:proofErr w:type="gramEnd"/>
      <w:r w:rsidRPr="00A838FF">
        <w:t xml:space="preserve"> </w:t>
      </w:r>
      <w:r w:rsidRPr="00A838FF">
        <w:rPr>
          <w:w w:val="80"/>
        </w:rPr>
        <w:t>contains</w:t>
      </w:r>
      <w:r w:rsidRPr="00A838FF">
        <w:t xml:space="preserve"> </w:t>
      </w:r>
      <w:r w:rsidRPr="00A838FF">
        <w:rPr>
          <w:b/>
          <w:w w:val="80"/>
        </w:rPr>
        <w:t>metadata</w:t>
      </w:r>
      <w:r w:rsidRPr="00A838FF">
        <w:rPr>
          <w:w w:val="80"/>
        </w:rPr>
        <w:t xml:space="preserve">—that </w:t>
      </w:r>
      <w:r w:rsidRPr="00A838FF">
        <w:rPr>
          <w:w w:val="85"/>
        </w:rPr>
        <w:t>is,</w:t>
      </w:r>
      <w:r w:rsidRPr="00A838FF">
        <w:rPr>
          <w:spacing w:val="-2"/>
          <w:w w:val="85"/>
        </w:rPr>
        <w:t xml:space="preserve"> </w:t>
      </w:r>
      <w:r w:rsidRPr="00A838FF">
        <w:rPr>
          <w:w w:val="85"/>
        </w:rPr>
        <w:t>data</w:t>
      </w:r>
      <w:r w:rsidRPr="00A838FF">
        <w:rPr>
          <w:spacing w:val="-1"/>
          <w:w w:val="85"/>
        </w:rPr>
        <w:t xml:space="preserve"> </w:t>
      </w:r>
      <w:r w:rsidRPr="00A838FF">
        <w:rPr>
          <w:w w:val="85"/>
        </w:rPr>
        <w:t>about</w:t>
      </w:r>
      <w:r w:rsidRPr="00A838FF">
        <w:rPr>
          <w:spacing w:val="-1"/>
          <w:w w:val="85"/>
        </w:rPr>
        <w:t xml:space="preserve"> </w:t>
      </w:r>
      <w:r w:rsidRPr="00A838FF">
        <w:rPr>
          <w:w w:val="85"/>
        </w:rPr>
        <w:t>data. The data</w:t>
      </w:r>
      <w:r w:rsidRPr="00A838FF">
        <w:rPr>
          <w:spacing w:val="-1"/>
          <w:w w:val="85"/>
        </w:rPr>
        <w:t xml:space="preserve"> </w:t>
      </w:r>
      <w:r w:rsidRPr="00A838FF">
        <w:rPr>
          <w:w w:val="85"/>
        </w:rPr>
        <w:t>dictionary</w:t>
      </w:r>
      <w:r w:rsidRPr="00A838FF">
        <w:rPr>
          <w:spacing w:val="-3"/>
          <w:w w:val="85"/>
        </w:rPr>
        <w:t xml:space="preserve"> </w:t>
      </w:r>
      <w:r w:rsidRPr="00A838FF">
        <w:rPr>
          <w:w w:val="85"/>
        </w:rPr>
        <w:t>is</w:t>
      </w:r>
      <w:r w:rsidRPr="00A838FF">
        <w:rPr>
          <w:spacing w:val="-2"/>
          <w:w w:val="85"/>
        </w:rPr>
        <w:t xml:space="preserve"> </w:t>
      </w:r>
      <w:r w:rsidRPr="00A838FF">
        <w:rPr>
          <w:w w:val="85"/>
        </w:rPr>
        <w:t>considered</w:t>
      </w:r>
      <w:r w:rsidRPr="00A838FF">
        <w:rPr>
          <w:spacing w:val="-1"/>
          <w:w w:val="85"/>
        </w:rPr>
        <w:t xml:space="preserve"> </w:t>
      </w:r>
      <w:r w:rsidRPr="00A838FF">
        <w:rPr>
          <w:w w:val="85"/>
        </w:rPr>
        <w:t>to</w:t>
      </w:r>
      <w:r w:rsidRPr="00A838FF">
        <w:rPr>
          <w:spacing w:val="-1"/>
          <w:w w:val="85"/>
        </w:rPr>
        <w:t xml:space="preserve"> </w:t>
      </w:r>
      <w:r w:rsidRPr="00A838FF">
        <w:rPr>
          <w:w w:val="85"/>
        </w:rPr>
        <w:t>be</w:t>
      </w:r>
      <w:r w:rsidRPr="00A838FF">
        <w:rPr>
          <w:spacing w:val="-1"/>
          <w:w w:val="85"/>
        </w:rPr>
        <w:t xml:space="preserve"> </w:t>
      </w:r>
      <w:r w:rsidRPr="00A838FF">
        <w:rPr>
          <w:w w:val="85"/>
        </w:rPr>
        <w:t>a</w:t>
      </w:r>
      <w:r w:rsidRPr="00A838FF">
        <w:rPr>
          <w:spacing w:val="-1"/>
          <w:w w:val="85"/>
        </w:rPr>
        <w:t xml:space="preserve"> </w:t>
      </w:r>
      <w:r w:rsidRPr="00A838FF">
        <w:rPr>
          <w:w w:val="85"/>
        </w:rPr>
        <w:t>special</w:t>
      </w:r>
      <w:r w:rsidRPr="00A838FF">
        <w:rPr>
          <w:spacing w:val="-2"/>
          <w:w w:val="85"/>
        </w:rPr>
        <w:t xml:space="preserve"> </w:t>
      </w:r>
      <w:r w:rsidRPr="00A838FF">
        <w:rPr>
          <w:w w:val="85"/>
        </w:rPr>
        <w:t>type</w:t>
      </w:r>
      <w:r w:rsidRPr="00A838FF">
        <w:rPr>
          <w:spacing w:val="-1"/>
          <w:w w:val="85"/>
        </w:rPr>
        <w:t xml:space="preserve"> </w:t>
      </w:r>
      <w:r w:rsidRPr="00A838FF">
        <w:rPr>
          <w:w w:val="85"/>
        </w:rPr>
        <w:t>of</w:t>
      </w:r>
      <w:r w:rsidRPr="00A838FF">
        <w:rPr>
          <w:spacing w:val="-1"/>
          <w:w w:val="85"/>
        </w:rPr>
        <w:t xml:space="preserve"> </w:t>
      </w:r>
      <w:r w:rsidRPr="00A838FF">
        <w:rPr>
          <w:w w:val="85"/>
        </w:rPr>
        <w:t>table</w:t>
      </w:r>
      <w:r w:rsidRPr="00A838FF">
        <w:rPr>
          <w:spacing w:val="-3"/>
          <w:w w:val="85"/>
        </w:rPr>
        <w:t xml:space="preserve"> </w:t>
      </w:r>
      <w:r w:rsidRPr="00A838FF">
        <w:rPr>
          <w:w w:val="85"/>
        </w:rPr>
        <w:t>that</w:t>
      </w:r>
      <w:r w:rsidRPr="00A838FF">
        <w:rPr>
          <w:spacing w:val="-1"/>
          <w:w w:val="85"/>
        </w:rPr>
        <w:t xml:space="preserve"> </w:t>
      </w:r>
      <w:r w:rsidRPr="00A838FF">
        <w:rPr>
          <w:w w:val="85"/>
        </w:rPr>
        <w:t>can</w:t>
      </w:r>
      <w:r w:rsidRPr="00A838FF">
        <w:rPr>
          <w:spacing w:val="-1"/>
          <w:w w:val="85"/>
        </w:rPr>
        <w:t xml:space="preserve"> </w:t>
      </w:r>
      <w:r w:rsidRPr="00A838FF">
        <w:rPr>
          <w:w w:val="85"/>
        </w:rPr>
        <w:t>only</w:t>
      </w:r>
      <w:r w:rsidRPr="00A838FF">
        <w:rPr>
          <w:spacing w:val="-2"/>
          <w:w w:val="85"/>
        </w:rPr>
        <w:t xml:space="preserve"> </w:t>
      </w:r>
      <w:r w:rsidR="0027410D">
        <w:rPr>
          <w:w w:val="85"/>
        </w:rPr>
        <w:t xml:space="preserve">be </w:t>
      </w:r>
      <w:proofErr w:type="spellStart"/>
      <w:r w:rsidR="0027410D">
        <w:rPr>
          <w:w w:val="85"/>
        </w:rPr>
        <w:t>access</w:t>
      </w:r>
      <w:r w:rsidRPr="00A838FF">
        <w:rPr>
          <w:w w:val="90"/>
        </w:rPr>
        <w:t>system</w:t>
      </w:r>
      <w:proofErr w:type="spellEnd"/>
      <w:r w:rsidRPr="00A838FF">
        <w:rPr>
          <w:spacing w:val="-7"/>
          <w:w w:val="90"/>
        </w:rPr>
        <w:t xml:space="preserve"> </w:t>
      </w:r>
      <w:r w:rsidRPr="00A838FF">
        <w:rPr>
          <w:w w:val="90"/>
        </w:rPr>
        <w:t>itself</w:t>
      </w:r>
      <w:r w:rsidRPr="00A838FF">
        <w:rPr>
          <w:spacing w:val="-6"/>
          <w:w w:val="90"/>
        </w:rPr>
        <w:t xml:space="preserve"> </w:t>
      </w:r>
      <w:r w:rsidRPr="00A838FF">
        <w:rPr>
          <w:w w:val="90"/>
        </w:rPr>
        <w:t>(not</w:t>
      </w:r>
      <w:r w:rsidRPr="00A838FF">
        <w:rPr>
          <w:spacing w:val="-7"/>
          <w:w w:val="90"/>
        </w:rPr>
        <w:t xml:space="preserve"> </w:t>
      </w:r>
      <w:r w:rsidRPr="00A838FF">
        <w:rPr>
          <w:w w:val="90"/>
        </w:rPr>
        <w:t>a</w:t>
      </w:r>
      <w:r w:rsidRPr="00A838FF">
        <w:rPr>
          <w:spacing w:val="-6"/>
          <w:w w:val="90"/>
        </w:rPr>
        <w:t xml:space="preserve"> </w:t>
      </w:r>
      <w:r w:rsidRPr="00A838FF">
        <w:rPr>
          <w:w w:val="90"/>
        </w:rPr>
        <w:t>regular</w:t>
      </w:r>
      <w:r w:rsidRPr="00A838FF">
        <w:rPr>
          <w:spacing w:val="-8"/>
          <w:w w:val="90"/>
        </w:rPr>
        <w:t xml:space="preserve"> </w:t>
      </w:r>
      <w:r w:rsidRPr="00A838FF">
        <w:rPr>
          <w:w w:val="90"/>
        </w:rPr>
        <w:t>user).</w:t>
      </w:r>
      <w:r w:rsidRPr="00A838FF">
        <w:rPr>
          <w:spacing w:val="-6"/>
          <w:w w:val="90"/>
        </w:rPr>
        <w:t xml:space="preserve"> </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5120" behindDoc="1" locked="0" layoutInCell="1" allowOverlap="1" wp14:anchorId="73FF4C6B" wp14:editId="242396D7">
                <wp:simplePos x="0" y="0"/>
                <wp:positionH relativeFrom="page">
                  <wp:posOffset>6905307</wp:posOffset>
                </wp:positionH>
                <wp:positionV relativeFrom="page">
                  <wp:posOffset>321627</wp:posOffset>
                </wp:positionV>
                <wp:extent cx="558165" cy="247015"/>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87" name="Graphic 87"/>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88" name="Graphic 88"/>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89" name="Graphic 89"/>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2672" id="docshapegroup82" coordorigin="10874,506" coordsize="879,389">
                <v:shape style="position:absolute;left:10882;top:514;width:864;height:374" id="docshape83"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84"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85"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14</w:t>
      </w:r>
    </w:p>
    <w:p w:rsidR="00C979EF" w:rsidRPr="00A838FF" w:rsidRDefault="00452CA7" w:rsidP="00891725">
      <w:pPr>
        <w:pStyle w:val="Heading8"/>
        <w:spacing w:before="155" w:line="276" w:lineRule="auto"/>
        <w:ind w:left="179"/>
      </w:pPr>
      <w:r w:rsidRPr="00A838FF">
        <w:rPr>
          <w:w w:val="80"/>
        </w:rPr>
        <w:t>Data</w:t>
      </w:r>
      <w:r w:rsidRPr="00A838FF">
        <w:rPr>
          <w:spacing w:val="-10"/>
        </w:rPr>
        <w:t xml:space="preserve"> </w:t>
      </w:r>
      <w:r w:rsidRPr="00A838FF">
        <w:rPr>
          <w:spacing w:val="-2"/>
          <w:w w:val="85"/>
        </w:rPr>
        <w:t>Dictionary</w:t>
      </w:r>
    </w:p>
    <w:p w:rsidR="00C979EF" w:rsidRPr="00A838FF" w:rsidRDefault="00C979EF" w:rsidP="00891725">
      <w:pPr>
        <w:pStyle w:val="BodyText"/>
        <w:spacing w:before="2" w:line="276" w:lineRule="auto"/>
        <w:rPr>
          <w:b/>
        </w:rPr>
      </w:pPr>
    </w:p>
    <w:p w:rsidR="00C979EF" w:rsidRPr="00A838FF" w:rsidRDefault="00452CA7" w:rsidP="00891725">
      <w:pPr>
        <w:pStyle w:val="BodyText"/>
        <w:spacing w:line="276" w:lineRule="auto"/>
        <w:ind w:left="179" w:right="445"/>
        <w:jc w:val="both"/>
      </w:pPr>
      <w:r w:rsidRPr="00A838FF">
        <w:rPr>
          <w:w w:val="85"/>
        </w:rPr>
        <w:t>We can define a data dictionary as a DBMS component that stores the definition of data characteristics and relationships.</w:t>
      </w:r>
      <w:r w:rsidRPr="00A838FF">
        <w:rPr>
          <w:spacing w:val="-1"/>
          <w:w w:val="85"/>
        </w:rPr>
        <w:t xml:space="preserve"> </w:t>
      </w:r>
      <w:r w:rsidRPr="00A838FF">
        <w:rPr>
          <w:w w:val="85"/>
        </w:rPr>
        <w:t>You</w:t>
      </w:r>
      <w:r w:rsidRPr="00A838FF">
        <w:rPr>
          <w:spacing w:val="-1"/>
          <w:w w:val="85"/>
        </w:rPr>
        <w:t xml:space="preserve"> </w:t>
      </w:r>
      <w:r w:rsidRPr="00A838FF">
        <w:rPr>
          <w:w w:val="85"/>
        </w:rPr>
        <w:t>may</w:t>
      </w:r>
      <w:r w:rsidRPr="00A838FF">
        <w:rPr>
          <w:spacing w:val="-1"/>
          <w:w w:val="85"/>
        </w:rPr>
        <w:t xml:space="preserve"> </w:t>
      </w:r>
      <w:r w:rsidRPr="00A838FF">
        <w:rPr>
          <w:w w:val="85"/>
        </w:rPr>
        <w:t>recall</w:t>
      </w:r>
      <w:r w:rsidRPr="00A838FF">
        <w:rPr>
          <w:spacing w:val="-2"/>
          <w:w w:val="85"/>
        </w:rPr>
        <w:t xml:space="preserve"> </w:t>
      </w:r>
      <w:r w:rsidRPr="00A838FF">
        <w:rPr>
          <w:w w:val="85"/>
        </w:rPr>
        <w:t>that</w:t>
      </w:r>
      <w:r w:rsidRPr="00A838FF">
        <w:rPr>
          <w:spacing w:val="-1"/>
          <w:w w:val="85"/>
        </w:rPr>
        <w:t xml:space="preserve"> </w:t>
      </w:r>
      <w:r w:rsidRPr="00A838FF">
        <w:rPr>
          <w:w w:val="85"/>
        </w:rPr>
        <w:t>such</w:t>
      </w:r>
      <w:r w:rsidRPr="00A838FF">
        <w:rPr>
          <w:spacing w:val="-1"/>
          <w:w w:val="85"/>
        </w:rPr>
        <w:t xml:space="preserve"> </w:t>
      </w:r>
      <w:r w:rsidRPr="00A838FF">
        <w:rPr>
          <w:w w:val="85"/>
        </w:rPr>
        <w:t>“data about</w:t>
      </w:r>
      <w:r w:rsidRPr="00A838FF">
        <w:rPr>
          <w:spacing w:val="-1"/>
          <w:w w:val="85"/>
        </w:rPr>
        <w:t xml:space="preserve"> </w:t>
      </w:r>
      <w:r w:rsidRPr="00A838FF">
        <w:rPr>
          <w:w w:val="85"/>
        </w:rPr>
        <w:t>data”</w:t>
      </w:r>
      <w:r w:rsidRPr="00A838FF">
        <w:rPr>
          <w:spacing w:val="-3"/>
          <w:w w:val="85"/>
        </w:rPr>
        <w:t xml:space="preserve"> </w:t>
      </w:r>
      <w:r w:rsidRPr="00A838FF">
        <w:rPr>
          <w:w w:val="85"/>
        </w:rPr>
        <w:t>were</w:t>
      </w:r>
      <w:r w:rsidRPr="00A838FF">
        <w:rPr>
          <w:spacing w:val="-1"/>
          <w:w w:val="85"/>
        </w:rPr>
        <w:t xml:space="preserve"> </w:t>
      </w:r>
      <w:r w:rsidRPr="00A838FF">
        <w:rPr>
          <w:w w:val="85"/>
        </w:rPr>
        <w:t>labeled metadata.</w:t>
      </w:r>
      <w:r w:rsidRPr="00A838FF">
        <w:rPr>
          <w:spacing w:val="-1"/>
          <w:w w:val="85"/>
        </w:rPr>
        <w:t xml:space="preserve"> </w:t>
      </w:r>
      <w:r w:rsidRPr="00A838FF">
        <w:rPr>
          <w:w w:val="85"/>
        </w:rPr>
        <w:t>The DBMS</w:t>
      </w:r>
      <w:r w:rsidRPr="00A838FF">
        <w:rPr>
          <w:spacing w:val="-1"/>
          <w:w w:val="85"/>
        </w:rPr>
        <w:t xml:space="preserve"> </w:t>
      </w:r>
      <w:r w:rsidRPr="00A838FF">
        <w:rPr>
          <w:w w:val="85"/>
        </w:rPr>
        <w:t>data dictionary provides</w:t>
      </w:r>
      <w:r w:rsidRPr="00A838FF">
        <w:rPr>
          <w:spacing w:val="-7"/>
          <w:w w:val="85"/>
        </w:rPr>
        <w:t xml:space="preserve"> </w:t>
      </w:r>
      <w:r w:rsidRPr="00A838FF">
        <w:rPr>
          <w:w w:val="85"/>
        </w:rPr>
        <w:t>the</w:t>
      </w:r>
      <w:r w:rsidRPr="00A838FF">
        <w:rPr>
          <w:spacing w:val="-6"/>
          <w:w w:val="85"/>
        </w:rPr>
        <w:t xml:space="preserve"> </w:t>
      </w:r>
      <w:r w:rsidRPr="00A838FF">
        <w:rPr>
          <w:w w:val="85"/>
        </w:rPr>
        <w:t>DBMS</w:t>
      </w:r>
      <w:r w:rsidRPr="00A838FF">
        <w:rPr>
          <w:spacing w:val="-7"/>
          <w:w w:val="85"/>
        </w:rPr>
        <w:t xml:space="preserve"> </w:t>
      </w:r>
      <w:r w:rsidRPr="00A838FF">
        <w:rPr>
          <w:w w:val="85"/>
        </w:rPr>
        <w:t>with</w:t>
      </w:r>
      <w:r w:rsidRPr="00A838FF">
        <w:rPr>
          <w:spacing w:val="-6"/>
          <w:w w:val="85"/>
        </w:rPr>
        <w:t xml:space="preserve"> </w:t>
      </w:r>
      <w:r w:rsidRPr="00A838FF">
        <w:rPr>
          <w:w w:val="85"/>
        </w:rPr>
        <w:t>its</w:t>
      </w:r>
      <w:r w:rsidRPr="00A838FF">
        <w:rPr>
          <w:spacing w:val="-6"/>
          <w:w w:val="85"/>
        </w:rPr>
        <w:t xml:space="preserve"> </w:t>
      </w:r>
      <w:proofErr w:type="spellStart"/>
      <w:r w:rsidRPr="00A838FF">
        <w:rPr>
          <w:w w:val="85"/>
        </w:rPr>
        <w:t>self</w:t>
      </w:r>
      <w:r w:rsidRPr="00A838FF">
        <w:rPr>
          <w:spacing w:val="-7"/>
          <w:w w:val="85"/>
        </w:rPr>
        <w:t xml:space="preserve"> </w:t>
      </w:r>
      <w:r w:rsidRPr="00A838FF">
        <w:rPr>
          <w:w w:val="85"/>
        </w:rPr>
        <w:t>describing</w:t>
      </w:r>
      <w:proofErr w:type="spellEnd"/>
      <w:r w:rsidRPr="00A838FF">
        <w:rPr>
          <w:spacing w:val="-6"/>
          <w:w w:val="85"/>
        </w:rPr>
        <w:t xml:space="preserve"> </w:t>
      </w:r>
      <w:r w:rsidRPr="00A838FF">
        <w:rPr>
          <w:w w:val="85"/>
        </w:rPr>
        <w:t>characteristic.</w:t>
      </w:r>
      <w:r w:rsidRPr="00A838FF">
        <w:rPr>
          <w:spacing w:val="-6"/>
          <w:w w:val="85"/>
        </w:rPr>
        <w:t xml:space="preserve"> </w:t>
      </w:r>
      <w:r w:rsidRPr="00A838FF">
        <w:rPr>
          <w:w w:val="85"/>
        </w:rPr>
        <w:t>In</w:t>
      </w:r>
      <w:r w:rsidRPr="00A838FF">
        <w:rPr>
          <w:spacing w:val="-7"/>
          <w:w w:val="85"/>
        </w:rPr>
        <w:t xml:space="preserve"> </w:t>
      </w:r>
      <w:r w:rsidRPr="00A838FF">
        <w:rPr>
          <w:w w:val="85"/>
        </w:rPr>
        <w:t>effect,</w:t>
      </w:r>
      <w:r w:rsidRPr="00A838FF">
        <w:rPr>
          <w:spacing w:val="-6"/>
          <w:w w:val="85"/>
        </w:rPr>
        <w:t xml:space="preserve"> </w:t>
      </w:r>
      <w:r w:rsidRPr="00A838FF">
        <w:rPr>
          <w:w w:val="85"/>
        </w:rPr>
        <w:t>the</w:t>
      </w:r>
      <w:r w:rsidRPr="00A838FF">
        <w:rPr>
          <w:spacing w:val="-7"/>
          <w:w w:val="85"/>
        </w:rPr>
        <w:t xml:space="preserve"> </w:t>
      </w:r>
      <w:r w:rsidRPr="00A838FF">
        <w:rPr>
          <w:w w:val="85"/>
        </w:rPr>
        <w:t>data</w:t>
      </w:r>
      <w:r w:rsidRPr="00A838FF">
        <w:rPr>
          <w:spacing w:val="-6"/>
          <w:w w:val="85"/>
        </w:rPr>
        <w:t xml:space="preserve"> </w:t>
      </w:r>
      <w:r w:rsidRPr="00A838FF">
        <w:rPr>
          <w:w w:val="85"/>
        </w:rPr>
        <w:t>dictionary</w:t>
      </w:r>
      <w:r w:rsidRPr="00A838FF">
        <w:rPr>
          <w:spacing w:val="-6"/>
          <w:w w:val="85"/>
        </w:rPr>
        <w:t xml:space="preserve"> </w:t>
      </w:r>
      <w:r w:rsidRPr="00A838FF">
        <w:rPr>
          <w:w w:val="85"/>
        </w:rPr>
        <w:t>resembles</w:t>
      </w:r>
      <w:r w:rsidRPr="00A838FF">
        <w:rPr>
          <w:spacing w:val="-7"/>
          <w:w w:val="85"/>
        </w:rPr>
        <w:t xml:space="preserve"> </w:t>
      </w:r>
      <w:r w:rsidRPr="00A838FF">
        <w:rPr>
          <w:w w:val="85"/>
        </w:rPr>
        <w:t>and</w:t>
      </w:r>
      <w:r w:rsidRPr="00A838FF">
        <w:rPr>
          <w:spacing w:val="-6"/>
          <w:w w:val="85"/>
        </w:rPr>
        <w:t xml:space="preserve"> </w:t>
      </w:r>
      <w:r w:rsidRPr="00A838FF">
        <w:rPr>
          <w:w w:val="85"/>
        </w:rPr>
        <w:t>X-ray</w:t>
      </w:r>
      <w:r w:rsidRPr="00A838FF">
        <w:rPr>
          <w:spacing w:val="-6"/>
          <w:w w:val="85"/>
        </w:rPr>
        <w:t xml:space="preserve"> </w:t>
      </w:r>
      <w:r w:rsidRPr="00A838FF">
        <w:rPr>
          <w:w w:val="85"/>
        </w:rPr>
        <w:t xml:space="preserve">of </w:t>
      </w:r>
      <w:r w:rsidRPr="00A838FF">
        <w:rPr>
          <w:spacing w:val="-2"/>
          <w:w w:val="85"/>
        </w:rPr>
        <w:t>the company’s</w:t>
      </w:r>
      <w:r w:rsidRPr="00A838FF">
        <w:rPr>
          <w:spacing w:val="-3"/>
          <w:w w:val="85"/>
        </w:rPr>
        <w:t xml:space="preserve"> </w:t>
      </w:r>
      <w:r w:rsidRPr="00A838FF">
        <w:rPr>
          <w:spacing w:val="-2"/>
          <w:w w:val="85"/>
        </w:rPr>
        <w:t>entire data set, and is a crucial element in the data administration function.</w:t>
      </w:r>
    </w:p>
    <w:p w:rsidR="00C979EF" w:rsidRPr="00A838FF" w:rsidRDefault="00452CA7" w:rsidP="00891725">
      <w:pPr>
        <w:pStyle w:val="BodyText"/>
        <w:spacing w:before="4" w:line="276" w:lineRule="auto"/>
        <w:ind w:left="179" w:right="455"/>
        <w:jc w:val="both"/>
      </w:pPr>
      <w:r w:rsidRPr="00A838FF">
        <w:rPr>
          <w:w w:val="90"/>
        </w:rPr>
        <w:t>The</w:t>
      </w:r>
      <w:r w:rsidRPr="00A838FF">
        <w:rPr>
          <w:spacing w:val="-9"/>
          <w:w w:val="90"/>
        </w:rPr>
        <w:t xml:space="preserve"> </w:t>
      </w:r>
      <w:r w:rsidRPr="00A838FF">
        <w:rPr>
          <w:w w:val="90"/>
        </w:rPr>
        <w:t>two</w:t>
      </w:r>
      <w:r w:rsidRPr="00A838FF">
        <w:rPr>
          <w:spacing w:val="-9"/>
          <w:w w:val="90"/>
        </w:rPr>
        <w:t xml:space="preserve"> </w:t>
      </w:r>
      <w:r w:rsidRPr="00A838FF">
        <w:rPr>
          <w:w w:val="90"/>
        </w:rPr>
        <w:t>main</w:t>
      </w:r>
      <w:r w:rsidRPr="00A838FF">
        <w:rPr>
          <w:spacing w:val="-9"/>
          <w:w w:val="90"/>
        </w:rPr>
        <w:t xml:space="preserve"> </w:t>
      </w:r>
      <w:r w:rsidRPr="00A838FF">
        <w:rPr>
          <w:w w:val="90"/>
        </w:rPr>
        <w:t>types</w:t>
      </w:r>
      <w:r w:rsidRPr="00A838FF">
        <w:rPr>
          <w:spacing w:val="-10"/>
          <w:w w:val="90"/>
        </w:rPr>
        <w:t xml:space="preserve"> </w:t>
      </w:r>
      <w:r w:rsidRPr="00A838FF">
        <w:rPr>
          <w:w w:val="90"/>
        </w:rPr>
        <w:t>of</w:t>
      </w:r>
      <w:r w:rsidRPr="00A838FF">
        <w:rPr>
          <w:spacing w:val="-9"/>
          <w:w w:val="90"/>
        </w:rPr>
        <w:t xml:space="preserve"> </w:t>
      </w:r>
      <w:r w:rsidRPr="00A838FF">
        <w:rPr>
          <w:w w:val="90"/>
        </w:rPr>
        <w:t>data</w:t>
      </w:r>
      <w:r w:rsidRPr="00A838FF">
        <w:rPr>
          <w:spacing w:val="-8"/>
          <w:w w:val="90"/>
        </w:rPr>
        <w:t xml:space="preserve"> </w:t>
      </w:r>
      <w:r w:rsidRPr="00A838FF">
        <w:rPr>
          <w:w w:val="90"/>
        </w:rPr>
        <w:t>dictionary</w:t>
      </w:r>
      <w:r w:rsidRPr="00A838FF">
        <w:rPr>
          <w:spacing w:val="-9"/>
          <w:w w:val="90"/>
        </w:rPr>
        <w:t xml:space="preserve"> </w:t>
      </w:r>
      <w:r w:rsidRPr="00A838FF">
        <w:rPr>
          <w:w w:val="90"/>
        </w:rPr>
        <w:t>exist,</w:t>
      </w:r>
      <w:r w:rsidRPr="00A838FF">
        <w:rPr>
          <w:spacing w:val="-9"/>
          <w:w w:val="90"/>
        </w:rPr>
        <w:t xml:space="preserve"> </w:t>
      </w:r>
      <w:r w:rsidRPr="00A838FF">
        <w:rPr>
          <w:w w:val="90"/>
        </w:rPr>
        <w:t>integrated</w:t>
      </w:r>
      <w:r w:rsidRPr="00A838FF">
        <w:rPr>
          <w:spacing w:val="-9"/>
          <w:w w:val="90"/>
        </w:rPr>
        <w:t xml:space="preserve"> </w:t>
      </w:r>
      <w:r w:rsidRPr="00A838FF">
        <w:rPr>
          <w:w w:val="90"/>
        </w:rPr>
        <w:t>and</w:t>
      </w:r>
      <w:r w:rsidRPr="00A838FF">
        <w:rPr>
          <w:spacing w:val="-9"/>
          <w:w w:val="90"/>
        </w:rPr>
        <w:t xml:space="preserve"> </w:t>
      </w:r>
      <w:r w:rsidRPr="00A838FF">
        <w:rPr>
          <w:w w:val="90"/>
        </w:rPr>
        <w:t>stand</w:t>
      </w:r>
      <w:r w:rsidRPr="00A838FF">
        <w:rPr>
          <w:spacing w:val="-9"/>
          <w:w w:val="90"/>
        </w:rPr>
        <w:t xml:space="preserve"> </w:t>
      </w:r>
      <w:r w:rsidRPr="00A838FF">
        <w:rPr>
          <w:w w:val="90"/>
        </w:rPr>
        <w:t>alone.</w:t>
      </w:r>
      <w:r w:rsidRPr="00A838FF">
        <w:rPr>
          <w:spacing w:val="-9"/>
          <w:w w:val="90"/>
        </w:rPr>
        <w:t xml:space="preserve"> </w:t>
      </w:r>
      <w:r w:rsidRPr="00A838FF">
        <w:rPr>
          <w:w w:val="90"/>
        </w:rPr>
        <w:t>An</w:t>
      </w:r>
      <w:r w:rsidRPr="00A838FF">
        <w:rPr>
          <w:spacing w:val="-9"/>
          <w:w w:val="90"/>
        </w:rPr>
        <w:t xml:space="preserve"> </w:t>
      </w:r>
      <w:r w:rsidRPr="00A838FF">
        <w:rPr>
          <w:w w:val="90"/>
        </w:rPr>
        <w:t>integrated</w:t>
      </w:r>
      <w:r w:rsidRPr="00A838FF">
        <w:rPr>
          <w:spacing w:val="-10"/>
          <w:w w:val="90"/>
        </w:rPr>
        <w:t xml:space="preserve"> </w:t>
      </w:r>
      <w:r w:rsidRPr="00A838FF">
        <w:rPr>
          <w:w w:val="90"/>
        </w:rPr>
        <w:t>data</w:t>
      </w:r>
      <w:r w:rsidRPr="00A838FF">
        <w:rPr>
          <w:spacing w:val="-9"/>
          <w:w w:val="90"/>
        </w:rPr>
        <w:t xml:space="preserve"> </w:t>
      </w:r>
      <w:r w:rsidRPr="00A838FF">
        <w:rPr>
          <w:w w:val="90"/>
        </w:rPr>
        <w:t>dictionary</w:t>
      </w:r>
      <w:r w:rsidRPr="00A838FF">
        <w:rPr>
          <w:spacing w:val="-9"/>
          <w:w w:val="90"/>
        </w:rPr>
        <w:t xml:space="preserve"> </w:t>
      </w:r>
      <w:r w:rsidRPr="00A838FF">
        <w:rPr>
          <w:w w:val="90"/>
        </w:rPr>
        <w:t xml:space="preserve">is </w:t>
      </w:r>
      <w:r w:rsidRPr="00A838FF">
        <w:rPr>
          <w:w w:val="80"/>
        </w:rPr>
        <w:t>included with the DBMS. For example, all relational DBMSs include a built in data dictionary or system catalog</w:t>
      </w:r>
      <w:r w:rsidRPr="00A838FF">
        <w:rPr>
          <w:spacing w:val="40"/>
        </w:rPr>
        <w:t xml:space="preserve"> </w:t>
      </w:r>
      <w:r w:rsidRPr="00A838FF">
        <w:rPr>
          <w:w w:val="85"/>
        </w:rPr>
        <w:t>that</w:t>
      </w:r>
      <w:r w:rsidRPr="00A838FF">
        <w:rPr>
          <w:spacing w:val="-1"/>
          <w:w w:val="85"/>
        </w:rPr>
        <w:t xml:space="preserve"> </w:t>
      </w:r>
      <w:r w:rsidRPr="00A838FF">
        <w:rPr>
          <w:w w:val="85"/>
        </w:rPr>
        <w:t>is</w:t>
      </w:r>
      <w:r w:rsidRPr="00A838FF">
        <w:rPr>
          <w:spacing w:val="-3"/>
          <w:w w:val="85"/>
        </w:rPr>
        <w:t xml:space="preserve"> </w:t>
      </w:r>
      <w:r w:rsidRPr="00A838FF">
        <w:rPr>
          <w:w w:val="85"/>
        </w:rPr>
        <w:t>frequently</w:t>
      </w:r>
      <w:r w:rsidRPr="00A838FF">
        <w:rPr>
          <w:spacing w:val="-1"/>
          <w:w w:val="85"/>
        </w:rPr>
        <w:t xml:space="preserve"> </w:t>
      </w:r>
      <w:r w:rsidRPr="00A838FF">
        <w:rPr>
          <w:w w:val="85"/>
        </w:rPr>
        <w:t>accessed</w:t>
      </w:r>
      <w:r w:rsidRPr="00A838FF">
        <w:rPr>
          <w:spacing w:val="-3"/>
          <w:w w:val="85"/>
        </w:rPr>
        <w:t xml:space="preserve"> </w:t>
      </w:r>
      <w:r w:rsidRPr="00A838FF">
        <w:rPr>
          <w:w w:val="85"/>
        </w:rPr>
        <w:t>and</w:t>
      </w:r>
      <w:r w:rsidRPr="00A838FF">
        <w:rPr>
          <w:spacing w:val="-3"/>
          <w:w w:val="85"/>
        </w:rPr>
        <w:t xml:space="preserve"> </w:t>
      </w:r>
      <w:r w:rsidRPr="00A838FF">
        <w:rPr>
          <w:w w:val="85"/>
        </w:rPr>
        <w:t>updated</w:t>
      </w:r>
      <w:r w:rsidRPr="00A838FF">
        <w:rPr>
          <w:spacing w:val="-3"/>
          <w:w w:val="85"/>
        </w:rPr>
        <w:t xml:space="preserve"> </w:t>
      </w:r>
      <w:r w:rsidRPr="00A838FF">
        <w:rPr>
          <w:w w:val="85"/>
        </w:rPr>
        <w:t>by</w:t>
      </w:r>
      <w:r w:rsidRPr="00A838FF">
        <w:rPr>
          <w:spacing w:val="-3"/>
          <w:w w:val="85"/>
        </w:rPr>
        <w:t xml:space="preserve"> </w:t>
      </w:r>
      <w:r w:rsidRPr="00A838FF">
        <w:rPr>
          <w:w w:val="85"/>
        </w:rPr>
        <w:t>the</w:t>
      </w:r>
      <w:r w:rsidRPr="00A838FF">
        <w:rPr>
          <w:spacing w:val="-3"/>
          <w:w w:val="85"/>
        </w:rPr>
        <w:t xml:space="preserve"> </w:t>
      </w:r>
      <w:r w:rsidRPr="00A838FF">
        <w:rPr>
          <w:w w:val="85"/>
        </w:rPr>
        <w:t>RDBMS.</w:t>
      </w:r>
      <w:r w:rsidRPr="00A838FF">
        <w:rPr>
          <w:spacing w:val="-1"/>
          <w:w w:val="85"/>
        </w:rPr>
        <w:t xml:space="preserve"> </w:t>
      </w:r>
      <w:r w:rsidRPr="00A838FF">
        <w:rPr>
          <w:w w:val="85"/>
        </w:rPr>
        <w:t>Other</w:t>
      </w:r>
      <w:r w:rsidRPr="00A838FF">
        <w:rPr>
          <w:spacing w:val="-2"/>
          <w:w w:val="85"/>
        </w:rPr>
        <w:t xml:space="preserve"> </w:t>
      </w:r>
      <w:r w:rsidRPr="00A838FF">
        <w:rPr>
          <w:w w:val="85"/>
        </w:rPr>
        <w:t>DBMSs</w:t>
      </w:r>
      <w:r w:rsidRPr="00A838FF">
        <w:rPr>
          <w:spacing w:val="-1"/>
          <w:w w:val="85"/>
        </w:rPr>
        <w:t xml:space="preserve"> </w:t>
      </w:r>
      <w:r w:rsidRPr="00A838FF">
        <w:rPr>
          <w:w w:val="85"/>
        </w:rPr>
        <w:t>especially</w:t>
      </w:r>
      <w:r w:rsidRPr="00A838FF">
        <w:rPr>
          <w:spacing w:val="-2"/>
          <w:w w:val="85"/>
        </w:rPr>
        <w:t xml:space="preserve"> </w:t>
      </w:r>
      <w:r w:rsidRPr="00A838FF">
        <w:rPr>
          <w:w w:val="85"/>
        </w:rPr>
        <w:t>older</w:t>
      </w:r>
      <w:r w:rsidRPr="00A838FF">
        <w:rPr>
          <w:spacing w:val="-2"/>
          <w:w w:val="85"/>
        </w:rPr>
        <w:t xml:space="preserve"> </w:t>
      </w:r>
      <w:r w:rsidRPr="00A838FF">
        <w:rPr>
          <w:w w:val="85"/>
        </w:rPr>
        <w:t>types,</w:t>
      </w:r>
      <w:r w:rsidRPr="00A838FF">
        <w:rPr>
          <w:spacing w:val="-3"/>
          <w:w w:val="85"/>
        </w:rPr>
        <w:t xml:space="preserve"> </w:t>
      </w:r>
      <w:r w:rsidRPr="00A838FF">
        <w:rPr>
          <w:w w:val="85"/>
        </w:rPr>
        <w:t>do</w:t>
      </w:r>
      <w:r w:rsidRPr="00A838FF">
        <w:rPr>
          <w:spacing w:val="-3"/>
          <w:w w:val="85"/>
        </w:rPr>
        <w:t xml:space="preserve"> </w:t>
      </w:r>
      <w:r w:rsidRPr="00A838FF">
        <w:rPr>
          <w:w w:val="85"/>
        </w:rPr>
        <w:t>not</w:t>
      </w:r>
      <w:r w:rsidRPr="00A838FF">
        <w:rPr>
          <w:spacing w:val="-1"/>
          <w:w w:val="85"/>
        </w:rPr>
        <w:t xml:space="preserve"> </w:t>
      </w:r>
      <w:r w:rsidRPr="00A838FF">
        <w:rPr>
          <w:w w:val="85"/>
        </w:rPr>
        <w:t>have</w:t>
      </w:r>
      <w:r w:rsidRPr="00A838FF">
        <w:rPr>
          <w:spacing w:val="-3"/>
          <w:w w:val="85"/>
        </w:rPr>
        <w:t xml:space="preserve"> </w:t>
      </w:r>
      <w:r w:rsidRPr="00A838FF">
        <w:rPr>
          <w:w w:val="85"/>
        </w:rPr>
        <w:t xml:space="preserve">a </w:t>
      </w:r>
      <w:r w:rsidRPr="00A838FF">
        <w:rPr>
          <w:w w:val="80"/>
        </w:rPr>
        <w:t xml:space="preserve">built in data dictionary instead the DBA may use third party </w:t>
      </w:r>
      <w:proofErr w:type="spellStart"/>
      <w:r w:rsidRPr="00A838FF">
        <w:rPr>
          <w:w w:val="80"/>
        </w:rPr>
        <w:t>stand alone</w:t>
      </w:r>
      <w:proofErr w:type="spellEnd"/>
      <w:r w:rsidRPr="00A838FF">
        <w:rPr>
          <w:w w:val="80"/>
        </w:rPr>
        <w:t xml:space="preserve"> data dictionary systems.</w:t>
      </w:r>
    </w:p>
    <w:p w:rsidR="00C979EF" w:rsidRPr="00A838FF" w:rsidRDefault="00452CA7" w:rsidP="00891725">
      <w:pPr>
        <w:pStyle w:val="BodyText"/>
        <w:spacing w:before="4" w:line="276" w:lineRule="auto"/>
        <w:ind w:left="179" w:right="445"/>
        <w:jc w:val="both"/>
      </w:pPr>
      <w:r w:rsidRPr="00A838FF">
        <w:rPr>
          <w:w w:val="80"/>
        </w:rPr>
        <w:t>Data</w:t>
      </w:r>
      <w:r w:rsidRPr="00A838FF">
        <w:t xml:space="preserve"> </w:t>
      </w:r>
      <w:r w:rsidRPr="00A838FF">
        <w:rPr>
          <w:w w:val="80"/>
        </w:rPr>
        <w:t>dictionaries</w:t>
      </w:r>
      <w:r w:rsidRPr="00A838FF">
        <w:t xml:space="preserve"> </w:t>
      </w:r>
      <w:r w:rsidRPr="00A838FF">
        <w:rPr>
          <w:w w:val="80"/>
        </w:rPr>
        <w:t>can</w:t>
      </w:r>
      <w:r w:rsidRPr="00A838FF">
        <w:t xml:space="preserve"> </w:t>
      </w:r>
      <w:r w:rsidRPr="00A838FF">
        <w:rPr>
          <w:w w:val="80"/>
        </w:rPr>
        <w:t>also</w:t>
      </w:r>
      <w:r w:rsidRPr="00A838FF">
        <w:t xml:space="preserve"> </w:t>
      </w:r>
      <w:r w:rsidRPr="00A838FF">
        <w:rPr>
          <w:w w:val="80"/>
        </w:rPr>
        <w:t>be</w:t>
      </w:r>
      <w:r w:rsidRPr="00A838FF">
        <w:t xml:space="preserve"> </w:t>
      </w:r>
      <w:r w:rsidRPr="00A838FF">
        <w:rPr>
          <w:w w:val="80"/>
        </w:rPr>
        <w:t>classified</w:t>
      </w:r>
      <w:r w:rsidRPr="00A838FF">
        <w:t xml:space="preserve"> </w:t>
      </w:r>
      <w:r w:rsidRPr="00A838FF">
        <w:rPr>
          <w:w w:val="80"/>
        </w:rPr>
        <w:t>as</w:t>
      </w:r>
      <w:r w:rsidRPr="00A838FF">
        <w:t xml:space="preserve"> </w:t>
      </w:r>
      <w:r w:rsidRPr="00A838FF">
        <w:rPr>
          <w:w w:val="80"/>
        </w:rPr>
        <w:t>active</w:t>
      </w:r>
      <w:r w:rsidRPr="00A838FF">
        <w:t xml:space="preserve"> </w:t>
      </w:r>
      <w:r w:rsidRPr="00A838FF">
        <w:rPr>
          <w:w w:val="80"/>
        </w:rPr>
        <w:t>or</w:t>
      </w:r>
      <w:r w:rsidRPr="00A838FF">
        <w:t xml:space="preserve"> </w:t>
      </w:r>
      <w:r w:rsidRPr="00A838FF">
        <w:rPr>
          <w:w w:val="80"/>
        </w:rPr>
        <w:t>passive.</w:t>
      </w:r>
      <w:r w:rsidRPr="00A838FF">
        <w:t xml:space="preserve"> </w:t>
      </w:r>
      <w:r w:rsidRPr="00A838FF">
        <w:rPr>
          <w:w w:val="80"/>
        </w:rPr>
        <w:t>An</w:t>
      </w:r>
      <w:r w:rsidRPr="00A838FF">
        <w:t xml:space="preserve"> </w:t>
      </w:r>
      <w:r w:rsidRPr="00A838FF">
        <w:rPr>
          <w:w w:val="80"/>
        </w:rPr>
        <w:t>active</w:t>
      </w:r>
      <w:r w:rsidRPr="00A838FF">
        <w:t xml:space="preserve"> </w:t>
      </w:r>
      <w:r w:rsidRPr="00A838FF">
        <w:rPr>
          <w:w w:val="80"/>
        </w:rPr>
        <w:t>data</w:t>
      </w:r>
      <w:r w:rsidRPr="00A838FF">
        <w:t xml:space="preserve"> </w:t>
      </w:r>
      <w:r w:rsidRPr="00A838FF">
        <w:rPr>
          <w:w w:val="80"/>
        </w:rPr>
        <w:t>dictionary</w:t>
      </w:r>
      <w:r w:rsidRPr="00A838FF">
        <w:t xml:space="preserve"> </w:t>
      </w:r>
      <w:r w:rsidRPr="00A838FF">
        <w:rPr>
          <w:w w:val="80"/>
        </w:rPr>
        <w:t>is</w:t>
      </w:r>
      <w:r w:rsidRPr="00A838FF">
        <w:t xml:space="preserve"> </w:t>
      </w:r>
      <w:r w:rsidRPr="00A838FF">
        <w:rPr>
          <w:w w:val="80"/>
        </w:rPr>
        <w:t>automatically</w:t>
      </w:r>
      <w:r w:rsidRPr="00A838FF">
        <w:t xml:space="preserve"> </w:t>
      </w:r>
      <w:r w:rsidRPr="00A838FF">
        <w:rPr>
          <w:w w:val="80"/>
        </w:rPr>
        <w:t xml:space="preserve">updated </w:t>
      </w:r>
      <w:r w:rsidRPr="00A838FF">
        <w:rPr>
          <w:w w:val="85"/>
        </w:rPr>
        <w:t>by</w:t>
      </w:r>
      <w:r w:rsidRPr="00A838FF">
        <w:rPr>
          <w:spacing w:val="-4"/>
          <w:w w:val="85"/>
        </w:rPr>
        <w:t xml:space="preserve"> </w:t>
      </w:r>
      <w:r w:rsidRPr="00A838FF">
        <w:rPr>
          <w:w w:val="85"/>
        </w:rPr>
        <w:t>the</w:t>
      </w:r>
      <w:r w:rsidRPr="00A838FF">
        <w:rPr>
          <w:spacing w:val="-4"/>
          <w:w w:val="85"/>
        </w:rPr>
        <w:t xml:space="preserve"> </w:t>
      </w:r>
      <w:r w:rsidRPr="00A838FF">
        <w:rPr>
          <w:w w:val="85"/>
        </w:rPr>
        <w:t>DBMS</w:t>
      </w:r>
      <w:r w:rsidRPr="00A838FF">
        <w:rPr>
          <w:spacing w:val="-6"/>
          <w:w w:val="85"/>
        </w:rPr>
        <w:t xml:space="preserve"> </w:t>
      </w:r>
      <w:r w:rsidRPr="00A838FF">
        <w:rPr>
          <w:w w:val="85"/>
        </w:rPr>
        <w:t>with</w:t>
      </w:r>
      <w:r w:rsidRPr="00A838FF">
        <w:rPr>
          <w:spacing w:val="-5"/>
          <w:w w:val="85"/>
        </w:rPr>
        <w:t xml:space="preserve"> </w:t>
      </w:r>
      <w:r w:rsidRPr="00A838FF">
        <w:rPr>
          <w:w w:val="85"/>
        </w:rPr>
        <w:t>every</w:t>
      </w:r>
      <w:r w:rsidRPr="00A838FF">
        <w:rPr>
          <w:spacing w:val="-7"/>
          <w:w w:val="85"/>
        </w:rPr>
        <w:t xml:space="preserve"> </w:t>
      </w:r>
      <w:r w:rsidRPr="00A838FF">
        <w:rPr>
          <w:w w:val="85"/>
        </w:rPr>
        <w:t>database</w:t>
      </w:r>
      <w:r w:rsidRPr="00A838FF">
        <w:rPr>
          <w:spacing w:val="-5"/>
          <w:w w:val="85"/>
        </w:rPr>
        <w:t xml:space="preserve"> </w:t>
      </w:r>
      <w:r w:rsidRPr="00A838FF">
        <w:rPr>
          <w:w w:val="85"/>
        </w:rPr>
        <w:t>access,</w:t>
      </w:r>
      <w:r w:rsidRPr="00A838FF">
        <w:rPr>
          <w:spacing w:val="-4"/>
          <w:w w:val="85"/>
        </w:rPr>
        <w:t xml:space="preserve"> </w:t>
      </w:r>
      <w:r w:rsidRPr="00A838FF">
        <w:rPr>
          <w:w w:val="85"/>
        </w:rPr>
        <w:t>thereby</w:t>
      </w:r>
      <w:r w:rsidRPr="00A838FF">
        <w:rPr>
          <w:spacing w:val="-7"/>
          <w:w w:val="85"/>
        </w:rPr>
        <w:t xml:space="preserve"> </w:t>
      </w:r>
      <w:r w:rsidRPr="00A838FF">
        <w:rPr>
          <w:w w:val="85"/>
        </w:rPr>
        <w:t>keeping</w:t>
      </w:r>
      <w:r w:rsidRPr="00A838FF">
        <w:rPr>
          <w:spacing w:val="-5"/>
          <w:w w:val="85"/>
        </w:rPr>
        <w:t xml:space="preserve"> </w:t>
      </w:r>
      <w:r w:rsidRPr="00A838FF">
        <w:rPr>
          <w:w w:val="85"/>
        </w:rPr>
        <w:t>its</w:t>
      </w:r>
      <w:r w:rsidRPr="00A838FF">
        <w:rPr>
          <w:spacing w:val="-2"/>
          <w:w w:val="85"/>
        </w:rPr>
        <w:t xml:space="preserve"> </w:t>
      </w:r>
      <w:r w:rsidRPr="00A838FF">
        <w:rPr>
          <w:w w:val="85"/>
        </w:rPr>
        <w:t>access</w:t>
      </w:r>
      <w:r w:rsidRPr="00A838FF">
        <w:rPr>
          <w:spacing w:val="-4"/>
          <w:w w:val="85"/>
        </w:rPr>
        <w:t xml:space="preserve"> </w:t>
      </w:r>
      <w:r w:rsidRPr="00A838FF">
        <w:rPr>
          <w:w w:val="85"/>
        </w:rPr>
        <w:t>information</w:t>
      </w:r>
      <w:r w:rsidRPr="00A838FF">
        <w:rPr>
          <w:spacing w:val="-4"/>
          <w:w w:val="85"/>
        </w:rPr>
        <w:t xml:space="preserve"> </w:t>
      </w:r>
      <w:r w:rsidRPr="00A838FF">
        <w:rPr>
          <w:w w:val="85"/>
        </w:rPr>
        <w:t>up-to-date.</w:t>
      </w:r>
      <w:r w:rsidRPr="00A838FF">
        <w:rPr>
          <w:spacing w:val="-6"/>
          <w:w w:val="85"/>
        </w:rPr>
        <w:t xml:space="preserve"> </w:t>
      </w:r>
      <w:r w:rsidRPr="00A838FF">
        <w:rPr>
          <w:w w:val="85"/>
        </w:rPr>
        <w:t>A</w:t>
      </w:r>
      <w:r w:rsidRPr="00A838FF">
        <w:rPr>
          <w:spacing w:val="-6"/>
          <w:w w:val="85"/>
        </w:rPr>
        <w:t xml:space="preserve"> </w:t>
      </w:r>
      <w:r w:rsidRPr="00A838FF">
        <w:rPr>
          <w:w w:val="85"/>
        </w:rPr>
        <w:t>passive</w:t>
      </w:r>
      <w:r w:rsidRPr="00A838FF">
        <w:rPr>
          <w:spacing w:val="-6"/>
          <w:w w:val="85"/>
        </w:rPr>
        <w:t xml:space="preserve"> </w:t>
      </w:r>
      <w:r w:rsidRPr="00A838FF">
        <w:rPr>
          <w:w w:val="85"/>
        </w:rPr>
        <w:t xml:space="preserve">data </w:t>
      </w:r>
      <w:r w:rsidRPr="00A838FF">
        <w:rPr>
          <w:spacing w:val="-2"/>
          <w:w w:val="85"/>
        </w:rPr>
        <w:t>dictionary is not updated automatically and usually requires a batch process to be run. Data dictionary access information is normally used by the DBMS for query optimization purpose.</w:t>
      </w:r>
    </w:p>
    <w:p w:rsidR="00C979EF" w:rsidRPr="00A838FF" w:rsidRDefault="00452CA7" w:rsidP="00891725">
      <w:pPr>
        <w:pStyle w:val="BodyText"/>
        <w:spacing w:before="4" w:line="276" w:lineRule="auto"/>
        <w:ind w:left="179" w:right="448"/>
        <w:jc w:val="both"/>
      </w:pPr>
      <w:r w:rsidRPr="00A838FF">
        <w:rPr>
          <w:w w:val="85"/>
        </w:rPr>
        <w:t>The data dictionary’s main function is to store the description of all objects that interact with the database. Integrated</w:t>
      </w:r>
      <w:r w:rsidRPr="00A838FF">
        <w:rPr>
          <w:spacing w:val="-3"/>
          <w:w w:val="85"/>
        </w:rPr>
        <w:t xml:space="preserve"> </w:t>
      </w:r>
      <w:r w:rsidRPr="00A838FF">
        <w:rPr>
          <w:w w:val="85"/>
        </w:rPr>
        <w:t>data</w:t>
      </w:r>
      <w:r w:rsidRPr="00A838FF">
        <w:rPr>
          <w:spacing w:val="-3"/>
          <w:w w:val="85"/>
        </w:rPr>
        <w:t xml:space="preserve"> </w:t>
      </w:r>
      <w:r w:rsidRPr="00A838FF">
        <w:rPr>
          <w:w w:val="85"/>
        </w:rPr>
        <w:t>dictionaries</w:t>
      </w:r>
      <w:r w:rsidRPr="00A838FF">
        <w:rPr>
          <w:spacing w:val="-5"/>
          <w:w w:val="85"/>
        </w:rPr>
        <w:t xml:space="preserve"> </w:t>
      </w:r>
      <w:r w:rsidRPr="00A838FF">
        <w:rPr>
          <w:w w:val="85"/>
        </w:rPr>
        <w:t>tend</w:t>
      </w:r>
      <w:r w:rsidRPr="00A838FF">
        <w:rPr>
          <w:spacing w:val="-3"/>
          <w:w w:val="85"/>
        </w:rPr>
        <w:t xml:space="preserve"> </w:t>
      </w:r>
      <w:r w:rsidRPr="00A838FF">
        <w:rPr>
          <w:w w:val="85"/>
        </w:rPr>
        <w:t>to</w:t>
      </w:r>
      <w:r w:rsidRPr="00A838FF">
        <w:rPr>
          <w:spacing w:val="-3"/>
          <w:w w:val="85"/>
        </w:rPr>
        <w:t xml:space="preserve"> </w:t>
      </w:r>
      <w:r w:rsidRPr="00A838FF">
        <w:rPr>
          <w:w w:val="85"/>
        </w:rPr>
        <w:t>limit</w:t>
      </w:r>
      <w:r w:rsidRPr="00A838FF">
        <w:rPr>
          <w:spacing w:val="-3"/>
          <w:w w:val="85"/>
        </w:rPr>
        <w:t xml:space="preserve"> </w:t>
      </w:r>
      <w:r w:rsidRPr="00A838FF">
        <w:rPr>
          <w:w w:val="85"/>
        </w:rPr>
        <w:t>their</w:t>
      </w:r>
      <w:r w:rsidRPr="00A838FF">
        <w:rPr>
          <w:spacing w:val="-4"/>
          <w:w w:val="85"/>
        </w:rPr>
        <w:t xml:space="preserve"> </w:t>
      </w:r>
      <w:r w:rsidRPr="00A838FF">
        <w:rPr>
          <w:w w:val="85"/>
        </w:rPr>
        <w:t>metadata</w:t>
      </w:r>
      <w:r w:rsidRPr="00A838FF">
        <w:rPr>
          <w:spacing w:val="-3"/>
          <w:w w:val="85"/>
        </w:rPr>
        <w:t xml:space="preserve"> </w:t>
      </w:r>
      <w:r w:rsidRPr="00A838FF">
        <w:rPr>
          <w:w w:val="85"/>
        </w:rPr>
        <w:t>to</w:t>
      </w:r>
      <w:r w:rsidRPr="00A838FF">
        <w:rPr>
          <w:spacing w:val="-2"/>
          <w:w w:val="85"/>
        </w:rPr>
        <w:t xml:space="preserve"> </w:t>
      </w:r>
      <w:r w:rsidRPr="00A838FF">
        <w:rPr>
          <w:w w:val="85"/>
        </w:rPr>
        <w:t>the</w:t>
      </w:r>
      <w:r w:rsidRPr="00A838FF">
        <w:rPr>
          <w:spacing w:val="-3"/>
          <w:w w:val="85"/>
        </w:rPr>
        <w:t xml:space="preserve"> </w:t>
      </w:r>
      <w:r w:rsidRPr="00A838FF">
        <w:rPr>
          <w:w w:val="85"/>
        </w:rPr>
        <w:t>data</w:t>
      </w:r>
      <w:r w:rsidRPr="00A838FF">
        <w:rPr>
          <w:spacing w:val="-2"/>
          <w:w w:val="85"/>
        </w:rPr>
        <w:t xml:space="preserve"> </w:t>
      </w:r>
      <w:r w:rsidRPr="00A838FF">
        <w:rPr>
          <w:w w:val="85"/>
        </w:rPr>
        <w:t>managed</w:t>
      </w:r>
      <w:r w:rsidRPr="00A838FF">
        <w:rPr>
          <w:spacing w:val="-3"/>
          <w:w w:val="85"/>
        </w:rPr>
        <w:t xml:space="preserve"> </w:t>
      </w:r>
      <w:r w:rsidRPr="00A838FF">
        <w:rPr>
          <w:w w:val="85"/>
        </w:rPr>
        <w:t>by</w:t>
      </w:r>
      <w:r w:rsidRPr="00A838FF">
        <w:rPr>
          <w:spacing w:val="-4"/>
          <w:w w:val="85"/>
        </w:rPr>
        <w:t xml:space="preserve"> </w:t>
      </w:r>
      <w:r w:rsidRPr="00A838FF">
        <w:rPr>
          <w:w w:val="85"/>
        </w:rPr>
        <w:t>the</w:t>
      </w:r>
      <w:r w:rsidRPr="00A838FF">
        <w:rPr>
          <w:spacing w:val="-3"/>
          <w:w w:val="85"/>
        </w:rPr>
        <w:t xml:space="preserve"> </w:t>
      </w:r>
      <w:r w:rsidRPr="00A838FF">
        <w:rPr>
          <w:w w:val="85"/>
        </w:rPr>
        <w:t>DBMS.</w:t>
      </w:r>
      <w:r w:rsidRPr="00A838FF">
        <w:rPr>
          <w:spacing w:val="-3"/>
          <w:w w:val="85"/>
        </w:rPr>
        <w:t xml:space="preserve"> </w:t>
      </w:r>
      <w:proofErr w:type="spellStart"/>
      <w:r w:rsidRPr="00A838FF">
        <w:rPr>
          <w:w w:val="85"/>
        </w:rPr>
        <w:t>Stand</w:t>
      </w:r>
      <w:r w:rsidRPr="00A838FF">
        <w:rPr>
          <w:spacing w:val="-3"/>
          <w:w w:val="85"/>
        </w:rPr>
        <w:t xml:space="preserve"> </w:t>
      </w:r>
      <w:r w:rsidRPr="00A838FF">
        <w:rPr>
          <w:w w:val="85"/>
        </w:rPr>
        <w:t>alone</w:t>
      </w:r>
      <w:proofErr w:type="spellEnd"/>
      <w:r w:rsidRPr="00A838FF">
        <w:rPr>
          <w:spacing w:val="-3"/>
          <w:w w:val="85"/>
        </w:rPr>
        <w:t xml:space="preserve"> </w:t>
      </w:r>
      <w:r w:rsidRPr="00A838FF">
        <w:rPr>
          <w:w w:val="85"/>
        </w:rPr>
        <w:t xml:space="preserve">data </w:t>
      </w:r>
      <w:r w:rsidRPr="00A838FF">
        <w:rPr>
          <w:w w:val="90"/>
        </w:rPr>
        <w:t xml:space="preserve">dictionary systems are more usually more flexible and allow the DBA to describe and manage all the </w:t>
      </w:r>
      <w:r w:rsidRPr="00A838FF">
        <w:rPr>
          <w:w w:val="80"/>
        </w:rPr>
        <w:t xml:space="preserve">organization’s data, whether or not they are computerized. Whatever the data dictionary’s format, its existence provides database designers and end users with a much improved ability to communicate. In addition, the data </w:t>
      </w:r>
      <w:r w:rsidRPr="00A838FF">
        <w:rPr>
          <w:w w:val="85"/>
        </w:rPr>
        <w:t>dictionary</w:t>
      </w:r>
      <w:r w:rsidRPr="00A838FF">
        <w:rPr>
          <w:spacing w:val="-7"/>
          <w:w w:val="85"/>
        </w:rPr>
        <w:t xml:space="preserve"> </w:t>
      </w:r>
      <w:r w:rsidRPr="00A838FF">
        <w:rPr>
          <w:w w:val="85"/>
        </w:rPr>
        <w:t>is</w:t>
      </w:r>
      <w:r w:rsidRPr="00A838FF">
        <w:rPr>
          <w:spacing w:val="-6"/>
          <w:w w:val="85"/>
        </w:rPr>
        <w:t xml:space="preserve"> </w:t>
      </w:r>
      <w:r w:rsidRPr="00A838FF">
        <w:rPr>
          <w:w w:val="85"/>
        </w:rPr>
        <w:t>the</w:t>
      </w:r>
      <w:r w:rsidRPr="00A838FF">
        <w:rPr>
          <w:spacing w:val="-7"/>
          <w:w w:val="85"/>
        </w:rPr>
        <w:t xml:space="preserve"> </w:t>
      </w:r>
      <w:r w:rsidRPr="00A838FF">
        <w:rPr>
          <w:w w:val="85"/>
        </w:rPr>
        <w:t>tool</w:t>
      </w:r>
      <w:r w:rsidRPr="00A838FF">
        <w:rPr>
          <w:spacing w:val="-5"/>
          <w:w w:val="85"/>
        </w:rPr>
        <w:t xml:space="preserve"> </w:t>
      </w:r>
      <w:r w:rsidRPr="00A838FF">
        <w:rPr>
          <w:w w:val="85"/>
        </w:rPr>
        <w:t>that</w:t>
      </w:r>
      <w:r w:rsidRPr="00A838FF">
        <w:rPr>
          <w:spacing w:val="-7"/>
          <w:w w:val="85"/>
        </w:rPr>
        <w:t xml:space="preserve"> </w:t>
      </w:r>
      <w:r w:rsidRPr="00A838FF">
        <w:rPr>
          <w:w w:val="85"/>
        </w:rPr>
        <w:t>helps</w:t>
      </w:r>
      <w:r w:rsidRPr="00A838FF">
        <w:rPr>
          <w:spacing w:val="-6"/>
          <w:w w:val="85"/>
        </w:rPr>
        <w:t xml:space="preserve"> </w:t>
      </w:r>
      <w:r w:rsidRPr="00A838FF">
        <w:rPr>
          <w:w w:val="85"/>
        </w:rPr>
        <w:t>the</w:t>
      </w:r>
      <w:r w:rsidRPr="00A838FF">
        <w:rPr>
          <w:spacing w:val="-5"/>
          <w:w w:val="85"/>
        </w:rPr>
        <w:t xml:space="preserve"> </w:t>
      </w:r>
      <w:r w:rsidRPr="00A838FF">
        <w:rPr>
          <w:w w:val="85"/>
        </w:rPr>
        <w:t>DBA</w:t>
      </w:r>
      <w:r w:rsidRPr="00A838FF">
        <w:rPr>
          <w:spacing w:val="-3"/>
          <w:w w:val="85"/>
        </w:rPr>
        <w:t xml:space="preserve"> </w:t>
      </w:r>
      <w:r w:rsidRPr="00A838FF">
        <w:rPr>
          <w:w w:val="85"/>
        </w:rPr>
        <w:t>to</w:t>
      </w:r>
      <w:r w:rsidRPr="00A838FF">
        <w:rPr>
          <w:spacing w:val="-4"/>
          <w:w w:val="85"/>
        </w:rPr>
        <w:t xml:space="preserve"> </w:t>
      </w:r>
      <w:r w:rsidRPr="00A838FF">
        <w:rPr>
          <w:w w:val="85"/>
        </w:rPr>
        <w:t>resolve</w:t>
      </w:r>
      <w:r w:rsidRPr="00A838FF">
        <w:rPr>
          <w:spacing w:val="-5"/>
          <w:w w:val="85"/>
        </w:rPr>
        <w:t xml:space="preserve"> </w:t>
      </w:r>
      <w:r w:rsidRPr="00A838FF">
        <w:rPr>
          <w:w w:val="85"/>
        </w:rPr>
        <w:t>data</w:t>
      </w:r>
      <w:r w:rsidRPr="00A838FF">
        <w:rPr>
          <w:spacing w:val="-7"/>
          <w:w w:val="85"/>
        </w:rPr>
        <w:t xml:space="preserve"> </w:t>
      </w:r>
      <w:r w:rsidRPr="00A838FF">
        <w:rPr>
          <w:w w:val="85"/>
        </w:rPr>
        <w:t>conflicts.</w:t>
      </w:r>
    </w:p>
    <w:p w:rsidR="00C979EF" w:rsidRPr="00A838FF" w:rsidRDefault="00452CA7" w:rsidP="00891725">
      <w:pPr>
        <w:pStyle w:val="BodyText"/>
        <w:spacing w:before="6" w:line="276" w:lineRule="auto"/>
        <w:ind w:left="179" w:right="456"/>
        <w:jc w:val="both"/>
      </w:pPr>
      <w:r w:rsidRPr="00A838FF">
        <w:rPr>
          <w:w w:val="85"/>
        </w:rPr>
        <w:t xml:space="preserve">Although, there is no standard format for the information stored in the data dictionary several features are </w:t>
      </w:r>
      <w:r w:rsidRPr="00A838FF">
        <w:rPr>
          <w:spacing w:val="-2"/>
          <w:w w:val="85"/>
        </w:rPr>
        <w:t>common. For example, the data dictionary typically stores descriptions of all:</w:t>
      </w:r>
    </w:p>
    <w:p w:rsidR="00C979EF" w:rsidRPr="00A838FF" w:rsidRDefault="00452CA7" w:rsidP="00891725">
      <w:pPr>
        <w:pStyle w:val="ListParagraph"/>
        <w:numPr>
          <w:ilvl w:val="0"/>
          <w:numId w:val="57"/>
        </w:numPr>
        <w:tabs>
          <w:tab w:val="left" w:pos="604"/>
          <w:tab w:val="left" w:pos="719"/>
        </w:tabs>
        <w:spacing w:line="276" w:lineRule="auto"/>
        <w:ind w:right="451" w:hanging="272"/>
        <w:jc w:val="both"/>
        <w:rPr>
          <w:rFonts w:ascii="Times New Roman" w:hAnsi="Times New Roman" w:cs="Times New Roman"/>
          <w:sz w:val="24"/>
          <w:szCs w:val="24"/>
        </w:rPr>
      </w:pPr>
      <w:r w:rsidRPr="00A838FF">
        <w:rPr>
          <w:rFonts w:ascii="Times New Roman" w:hAnsi="Times New Roman" w:cs="Times New Roman"/>
          <w:w w:val="85"/>
          <w:sz w:val="24"/>
          <w:szCs w:val="24"/>
        </w:rPr>
        <w:t xml:space="preserve">Data elements that are define in all tables of all databases. Specifically the data dictionary stores the </w:t>
      </w:r>
      <w:r w:rsidRPr="00A838FF">
        <w:rPr>
          <w:rFonts w:ascii="Times New Roman" w:hAnsi="Times New Roman" w:cs="Times New Roman"/>
          <w:w w:val="80"/>
          <w:sz w:val="24"/>
          <w:szCs w:val="24"/>
        </w:rPr>
        <w:t xml:space="preserve">name, </w:t>
      </w:r>
      <w:proofErr w:type="spellStart"/>
      <w:r w:rsidRPr="00A838FF">
        <w:rPr>
          <w:rFonts w:ascii="Times New Roman" w:hAnsi="Times New Roman" w:cs="Times New Roman"/>
          <w:w w:val="80"/>
          <w:sz w:val="24"/>
          <w:szCs w:val="24"/>
        </w:rPr>
        <w:t>datatypes</w:t>
      </w:r>
      <w:proofErr w:type="spellEnd"/>
      <w:r w:rsidRPr="00A838FF">
        <w:rPr>
          <w:rFonts w:ascii="Times New Roman" w:hAnsi="Times New Roman" w:cs="Times New Roman"/>
          <w:w w:val="80"/>
          <w:sz w:val="24"/>
          <w:szCs w:val="24"/>
        </w:rPr>
        <w:t xml:space="preserve">, display formats, internal storage formats, and validation rules. The data dictionary tells </w:t>
      </w:r>
      <w:r w:rsidRPr="00A838FF">
        <w:rPr>
          <w:rFonts w:ascii="Times New Roman" w:hAnsi="Times New Roman" w:cs="Times New Roman"/>
          <w:w w:val="85"/>
          <w:sz w:val="24"/>
          <w:szCs w:val="24"/>
        </w:rPr>
        <w:t>where</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an</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element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is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used,</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by</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whom</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it</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is</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used</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and</w:t>
      </w:r>
      <w:r w:rsidRPr="00A838FF">
        <w:rPr>
          <w:rFonts w:ascii="Times New Roman" w:hAnsi="Times New Roman" w:cs="Times New Roman"/>
          <w:spacing w:val="-2"/>
          <w:w w:val="85"/>
          <w:sz w:val="24"/>
          <w:szCs w:val="24"/>
        </w:rPr>
        <w:t xml:space="preserve"> </w:t>
      </w:r>
      <w:r w:rsidRPr="00A838FF">
        <w:rPr>
          <w:rFonts w:ascii="Times New Roman" w:hAnsi="Times New Roman" w:cs="Times New Roman"/>
          <w:w w:val="85"/>
          <w:sz w:val="24"/>
          <w:szCs w:val="24"/>
        </w:rPr>
        <w:t>so</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on.</w:t>
      </w:r>
    </w:p>
    <w:p w:rsidR="00C979EF" w:rsidRPr="00A838FF" w:rsidRDefault="00452CA7" w:rsidP="00891725">
      <w:pPr>
        <w:pStyle w:val="ListParagraph"/>
        <w:numPr>
          <w:ilvl w:val="0"/>
          <w:numId w:val="57"/>
        </w:numPr>
        <w:tabs>
          <w:tab w:val="left" w:pos="597"/>
          <w:tab w:val="left" w:pos="719"/>
        </w:tabs>
        <w:spacing w:line="276" w:lineRule="auto"/>
        <w:ind w:right="455" w:hanging="272"/>
        <w:jc w:val="both"/>
        <w:rPr>
          <w:rFonts w:ascii="Times New Roman" w:hAnsi="Times New Roman" w:cs="Times New Roman"/>
          <w:sz w:val="24"/>
          <w:szCs w:val="24"/>
        </w:rPr>
      </w:pPr>
      <w:r w:rsidRPr="00A838FF">
        <w:rPr>
          <w:rFonts w:ascii="Times New Roman" w:hAnsi="Times New Roman" w:cs="Times New Roman"/>
          <w:w w:val="85"/>
          <w:sz w:val="24"/>
          <w:szCs w:val="24"/>
        </w:rPr>
        <w:t xml:space="preserve">Tables define in all databases. For example, the data dictionary is likely to store the name of the table </w:t>
      </w:r>
      <w:r w:rsidRPr="00A838FF">
        <w:rPr>
          <w:rFonts w:ascii="Times New Roman" w:hAnsi="Times New Roman" w:cs="Times New Roman"/>
          <w:spacing w:val="-2"/>
          <w:w w:val="85"/>
          <w:sz w:val="24"/>
          <w:szCs w:val="24"/>
        </w:rPr>
        <w:t>creator, the date of creation access authorizations, the number of columns, and so on.</w:t>
      </w:r>
    </w:p>
    <w:p w:rsidR="00C979EF" w:rsidRPr="00A838FF" w:rsidRDefault="00452CA7" w:rsidP="00891725">
      <w:pPr>
        <w:pStyle w:val="ListParagraph"/>
        <w:numPr>
          <w:ilvl w:val="0"/>
          <w:numId w:val="57"/>
        </w:numPr>
        <w:tabs>
          <w:tab w:val="left" w:pos="597"/>
          <w:tab w:val="left" w:pos="719"/>
        </w:tabs>
        <w:spacing w:line="276" w:lineRule="auto"/>
        <w:ind w:right="445" w:hanging="272"/>
        <w:jc w:val="both"/>
        <w:rPr>
          <w:rFonts w:ascii="Times New Roman" w:hAnsi="Times New Roman" w:cs="Times New Roman"/>
          <w:sz w:val="24"/>
          <w:szCs w:val="24"/>
        </w:rPr>
      </w:pPr>
      <w:r w:rsidRPr="00A838FF">
        <w:rPr>
          <w:rFonts w:ascii="Times New Roman" w:hAnsi="Times New Roman" w:cs="Times New Roman"/>
          <w:w w:val="85"/>
          <w:sz w:val="24"/>
          <w:szCs w:val="24"/>
        </w:rPr>
        <w:t>Indexes define for each database tables. For each index the DBMS stores at least</w:t>
      </w:r>
      <w:r w:rsidRPr="00A838FF">
        <w:rPr>
          <w:rFonts w:ascii="Times New Roman" w:hAnsi="Times New Roman" w:cs="Times New Roman"/>
          <w:sz w:val="24"/>
          <w:szCs w:val="24"/>
        </w:rPr>
        <w:t xml:space="preserve"> </w:t>
      </w:r>
      <w:r w:rsidRPr="00A838FF">
        <w:rPr>
          <w:rFonts w:ascii="Times New Roman" w:hAnsi="Times New Roman" w:cs="Times New Roman"/>
          <w:w w:val="85"/>
          <w:sz w:val="24"/>
          <w:szCs w:val="24"/>
        </w:rPr>
        <w:t xml:space="preserve">the index name the </w:t>
      </w:r>
      <w:r w:rsidRPr="00A838FF">
        <w:rPr>
          <w:rFonts w:ascii="Times New Roman" w:hAnsi="Times New Roman" w:cs="Times New Roman"/>
          <w:spacing w:val="-2"/>
          <w:w w:val="85"/>
          <w:sz w:val="24"/>
          <w:szCs w:val="24"/>
        </w:rPr>
        <w:t>attributes used, the location, specific index characteristics and the creation date.</w:t>
      </w:r>
    </w:p>
    <w:p w:rsidR="00C979EF" w:rsidRPr="00A838FF" w:rsidRDefault="00452CA7" w:rsidP="00891725">
      <w:pPr>
        <w:pStyle w:val="ListParagraph"/>
        <w:numPr>
          <w:ilvl w:val="0"/>
          <w:numId w:val="57"/>
        </w:numPr>
        <w:tabs>
          <w:tab w:val="left" w:pos="570"/>
          <w:tab w:val="left" w:pos="719"/>
        </w:tabs>
        <w:spacing w:before="5" w:line="276" w:lineRule="auto"/>
        <w:ind w:right="458" w:hanging="272"/>
        <w:jc w:val="both"/>
        <w:rPr>
          <w:rFonts w:ascii="Times New Roman" w:hAnsi="Times New Roman" w:cs="Times New Roman"/>
          <w:sz w:val="24"/>
          <w:szCs w:val="24"/>
        </w:rPr>
      </w:pPr>
      <w:r w:rsidRPr="00A838FF">
        <w:rPr>
          <w:rFonts w:ascii="Times New Roman" w:hAnsi="Times New Roman" w:cs="Times New Roman"/>
          <w:w w:val="80"/>
          <w:sz w:val="24"/>
          <w:szCs w:val="24"/>
        </w:rPr>
        <w:t xml:space="preserve">Define databases: who created each database, the date of creation where the database is located, who the </w:t>
      </w:r>
      <w:r w:rsidRPr="00A838FF">
        <w:rPr>
          <w:rFonts w:ascii="Times New Roman" w:hAnsi="Times New Roman" w:cs="Times New Roman"/>
          <w:w w:val="90"/>
          <w:sz w:val="24"/>
          <w:szCs w:val="24"/>
        </w:rPr>
        <w:t>DBA is and so on.</w:t>
      </w:r>
    </w:p>
    <w:p w:rsidR="00C979EF" w:rsidRPr="00A838FF" w:rsidRDefault="00452CA7" w:rsidP="00891725">
      <w:pPr>
        <w:pStyle w:val="ListParagraph"/>
        <w:numPr>
          <w:ilvl w:val="0"/>
          <w:numId w:val="57"/>
        </w:numPr>
        <w:tabs>
          <w:tab w:val="left" w:pos="571"/>
        </w:tabs>
        <w:spacing w:line="276" w:lineRule="auto"/>
        <w:ind w:left="571" w:hanging="123"/>
        <w:jc w:val="both"/>
        <w:rPr>
          <w:rFonts w:ascii="Times New Roman" w:hAnsi="Times New Roman" w:cs="Times New Roman"/>
          <w:sz w:val="24"/>
          <w:szCs w:val="24"/>
        </w:rPr>
      </w:pPr>
      <w:r w:rsidRPr="00A838FF">
        <w:rPr>
          <w:rFonts w:ascii="Times New Roman" w:hAnsi="Times New Roman" w:cs="Times New Roman"/>
          <w:w w:val="80"/>
          <w:sz w:val="24"/>
          <w:szCs w:val="24"/>
        </w:rPr>
        <w:t>End</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users</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and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Administrators</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4"/>
          <w:w w:val="80"/>
          <w:sz w:val="24"/>
          <w:szCs w:val="24"/>
        </w:rPr>
        <w:t>base</w:t>
      </w:r>
    </w:p>
    <w:p w:rsidR="00C979EF" w:rsidRPr="00A838FF" w:rsidRDefault="00452CA7" w:rsidP="00891725">
      <w:pPr>
        <w:pStyle w:val="ListParagraph"/>
        <w:numPr>
          <w:ilvl w:val="0"/>
          <w:numId w:val="57"/>
        </w:numPr>
        <w:tabs>
          <w:tab w:val="left" w:pos="609"/>
          <w:tab w:val="left" w:pos="719"/>
        </w:tabs>
        <w:spacing w:before="2" w:line="276" w:lineRule="auto"/>
        <w:ind w:right="456" w:hanging="272"/>
        <w:jc w:val="both"/>
        <w:rPr>
          <w:rFonts w:ascii="Times New Roman" w:hAnsi="Times New Roman" w:cs="Times New Roman"/>
          <w:sz w:val="24"/>
          <w:szCs w:val="24"/>
        </w:rPr>
      </w:pPr>
      <w:r w:rsidRPr="00A838FF">
        <w:rPr>
          <w:rFonts w:ascii="Times New Roman" w:hAnsi="Times New Roman" w:cs="Times New Roman"/>
          <w:w w:val="85"/>
          <w:sz w:val="24"/>
          <w:szCs w:val="24"/>
        </w:rPr>
        <w:t xml:space="preserve">Programs that access the database including screen formats, report formats application formats, SQL </w:t>
      </w:r>
      <w:r w:rsidRPr="00A838FF">
        <w:rPr>
          <w:rFonts w:ascii="Times New Roman" w:hAnsi="Times New Roman" w:cs="Times New Roman"/>
          <w:w w:val="90"/>
          <w:sz w:val="24"/>
          <w:szCs w:val="24"/>
        </w:rPr>
        <w:t>queries</w:t>
      </w:r>
      <w:r w:rsidRPr="00A838FF">
        <w:rPr>
          <w:rFonts w:ascii="Times New Roman" w:hAnsi="Times New Roman" w:cs="Times New Roman"/>
          <w:spacing w:val="-1"/>
          <w:w w:val="90"/>
          <w:sz w:val="24"/>
          <w:szCs w:val="24"/>
        </w:rPr>
        <w:t xml:space="preserve"> </w:t>
      </w:r>
      <w:r w:rsidRPr="00A838FF">
        <w:rPr>
          <w:rFonts w:ascii="Times New Roman" w:hAnsi="Times New Roman" w:cs="Times New Roman"/>
          <w:w w:val="90"/>
          <w:sz w:val="24"/>
          <w:szCs w:val="24"/>
        </w:rPr>
        <w:t>and</w:t>
      </w:r>
      <w:r w:rsidRPr="00A838FF">
        <w:rPr>
          <w:rFonts w:ascii="Times New Roman" w:hAnsi="Times New Roman" w:cs="Times New Roman"/>
          <w:spacing w:val="-1"/>
          <w:w w:val="90"/>
          <w:sz w:val="24"/>
          <w:szCs w:val="24"/>
        </w:rPr>
        <w:t xml:space="preserve"> </w:t>
      </w:r>
      <w:r w:rsidRPr="00A838FF">
        <w:rPr>
          <w:rFonts w:ascii="Times New Roman" w:hAnsi="Times New Roman" w:cs="Times New Roman"/>
          <w:w w:val="90"/>
          <w:sz w:val="24"/>
          <w:szCs w:val="24"/>
        </w:rPr>
        <w:t>so on.</w:t>
      </w:r>
    </w:p>
    <w:p w:rsidR="00C979EF" w:rsidRPr="00A838FF" w:rsidRDefault="00452CA7" w:rsidP="00891725">
      <w:pPr>
        <w:pStyle w:val="ListParagraph"/>
        <w:numPr>
          <w:ilvl w:val="0"/>
          <w:numId w:val="57"/>
        </w:numPr>
        <w:tabs>
          <w:tab w:val="left" w:pos="571"/>
        </w:tabs>
        <w:spacing w:line="276" w:lineRule="auto"/>
        <w:ind w:left="571" w:hanging="123"/>
        <w:jc w:val="both"/>
        <w:rPr>
          <w:rFonts w:ascii="Times New Roman" w:hAnsi="Times New Roman" w:cs="Times New Roman"/>
          <w:sz w:val="24"/>
          <w:szCs w:val="24"/>
        </w:rPr>
      </w:pPr>
      <w:r w:rsidRPr="00A838FF">
        <w:rPr>
          <w:rFonts w:ascii="Times New Roman" w:hAnsi="Times New Roman" w:cs="Times New Roman"/>
          <w:w w:val="80"/>
          <w:sz w:val="24"/>
          <w:szCs w:val="24"/>
        </w:rPr>
        <w:t>Access</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authorization</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for</w:t>
      </w:r>
      <w:r w:rsidRPr="00A838FF">
        <w:rPr>
          <w:rFonts w:ascii="Times New Roman" w:hAnsi="Times New Roman" w:cs="Times New Roman"/>
          <w:spacing w:val="-6"/>
          <w:sz w:val="24"/>
          <w:szCs w:val="24"/>
        </w:rPr>
        <w:t xml:space="preserve"> </w:t>
      </w:r>
      <w:r w:rsidRPr="00A838FF">
        <w:rPr>
          <w:rFonts w:ascii="Times New Roman" w:hAnsi="Times New Roman" w:cs="Times New Roman"/>
          <w:w w:val="80"/>
          <w:sz w:val="24"/>
          <w:szCs w:val="24"/>
        </w:rPr>
        <w:t>all</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users</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of</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all</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2"/>
          <w:w w:val="80"/>
          <w:sz w:val="24"/>
          <w:szCs w:val="24"/>
        </w:rPr>
        <w:t>databases.</w:t>
      </w:r>
    </w:p>
    <w:p w:rsidR="00C979EF" w:rsidRPr="00A838FF" w:rsidRDefault="00452CA7" w:rsidP="00891725">
      <w:pPr>
        <w:pStyle w:val="ListParagraph"/>
        <w:numPr>
          <w:ilvl w:val="0"/>
          <w:numId w:val="57"/>
        </w:numPr>
        <w:tabs>
          <w:tab w:val="left" w:pos="582"/>
          <w:tab w:val="left" w:pos="719"/>
        </w:tabs>
        <w:spacing w:before="4" w:line="276" w:lineRule="auto"/>
        <w:ind w:right="450" w:hanging="272"/>
        <w:jc w:val="both"/>
        <w:rPr>
          <w:rFonts w:ascii="Times New Roman" w:hAnsi="Times New Roman" w:cs="Times New Roman"/>
          <w:sz w:val="24"/>
          <w:szCs w:val="24"/>
        </w:rPr>
      </w:pPr>
      <w:r w:rsidRPr="00A838FF">
        <w:rPr>
          <w:rFonts w:ascii="Times New Roman" w:hAnsi="Times New Roman" w:cs="Times New Roman"/>
          <w:w w:val="80"/>
          <w:sz w:val="24"/>
          <w:szCs w:val="24"/>
        </w:rPr>
        <w:t>Relationships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among</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data</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elements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which</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elements</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are</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involved:</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whether</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the</w:t>
      </w:r>
      <w:r w:rsidRPr="00A838FF">
        <w:rPr>
          <w:rFonts w:ascii="Times New Roman" w:hAnsi="Times New Roman" w:cs="Times New Roman"/>
          <w:sz w:val="24"/>
          <w:szCs w:val="24"/>
        </w:rPr>
        <w:t xml:space="preserve"> </w:t>
      </w:r>
      <w:proofErr w:type="gramStart"/>
      <w:r w:rsidRPr="00A838FF">
        <w:rPr>
          <w:rFonts w:ascii="Times New Roman" w:hAnsi="Times New Roman" w:cs="Times New Roman"/>
          <w:w w:val="80"/>
          <w:sz w:val="24"/>
          <w:szCs w:val="24"/>
        </w:rPr>
        <w:t>relationship</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are</w:t>
      </w:r>
      <w:proofErr w:type="gramEnd"/>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mandatory</w:t>
      </w:r>
      <w:r w:rsidRPr="00A838FF">
        <w:rPr>
          <w:rFonts w:ascii="Times New Roman" w:hAnsi="Times New Roman" w:cs="Times New Roman"/>
          <w:spacing w:val="40"/>
          <w:sz w:val="24"/>
          <w:szCs w:val="24"/>
        </w:rPr>
        <w:t xml:space="preserve"> </w:t>
      </w:r>
      <w:r w:rsidRPr="00A838FF">
        <w:rPr>
          <w:rFonts w:ascii="Times New Roman" w:hAnsi="Times New Roman" w:cs="Times New Roman"/>
          <w:w w:val="85"/>
          <w:sz w:val="24"/>
          <w:szCs w:val="24"/>
        </w:rPr>
        <w:t>or</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optional,</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connectivity</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and</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cardinality</w:t>
      </w:r>
      <w:r w:rsidRPr="00A838FF">
        <w:rPr>
          <w:rFonts w:ascii="Times New Roman" w:hAnsi="Times New Roman" w:cs="Times New Roman"/>
          <w:spacing w:val="-5"/>
          <w:w w:val="85"/>
          <w:sz w:val="24"/>
          <w:szCs w:val="24"/>
        </w:rPr>
        <w:t xml:space="preserve"> </w:t>
      </w:r>
      <w:r w:rsidRPr="00A838FF">
        <w:rPr>
          <w:rFonts w:ascii="Times New Roman" w:hAnsi="Times New Roman" w:cs="Times New Roman"/>
          <w:w w:val="85"/>
          <w:sz w:val="24"/>
          <w:szCs w:val="24"/>
        </w:rPr>
        <w:t>and</w:t>
      </w:r>
      <w:r w:rsidRPr="00A838FF">
        <w:rPr>
          <w:rFonts w:ascii="Times New Roman" w:hAnsi="Times New Roman" w:cs="Times New Roman"/>
          <w:spacing w:val="-3"/>
          <w:w w:val="85"/>
          <w:sz w:val="24"/>
          <w:szCs w:val="24"/>
        </w:rPr>
        <w:t xml:space="preserve"> </w:t>
      </w:r>
      <w:r w:rsidRPr="00A838FF">
        <w:rPr>
          <w:rFonts w:ascii="Times New Roman" w:hAnsi="Times New Roman" w:cs="Times New Roman"/>
          <w:w w:val="85"/>
          <w:sz w:val="24"/>
          <w:szCs w:val="24"/>
        </w:rPr>
        <w:t>so</w:t>
      </w:r>
      <w:r w:rsidRPr="00A838FF">
        <w:rPr>
          <w:rFonts w:ascii="Times New Roman" w:hAnsi="Times New Roman" w:cs="Times New Roman"/>
          <w:spacing w:val="-4"/>
          <w:w w:val="85"/>
          <w:sz w:val="24"/>
          <w:szCs w:val="24"/>
        </w:rPr>
        <w:t xml:space="preserve"> </w:t>
      </w:r>
      <w:r w:rsidRPr="00A838FF">
        <w:rPr>
          <w:rFonts w:ascii="Times New Roman" w:hAnsi="Times New Roman" w:cs="Times New Roman"/>
          <w:w w:val="85"/>
          <w:sz w:val="24"/>
          <w:szCs w:val="24"/>
        </w:rPr>
        <w:t>on.</w:t>
      </w:r>
    </w:p>
    <w:p w:rsidR="00C979EF" w:rsidRPr="00A838FF" w:rsidRDefault="00C979EF" w:rsidP="00891725">
      <w:pPr>
        <w:spacing w:before="53" w:line="276" w:lineRule="auto"/>
        <w:rPr>
          <w:rFonts w:ascii="Times New Roman" w:hAnsi="Times New Roman" w:cs="Times New Roman"/>
          <w:sz w:val="24"/>
          <w:szCs w:val="24"/>
        </w:rPr>
      </w:pPr>
    </w:p>
    <w:p w:rsidR="00C979EF" w:rsidRPr="00A838FF" w:rsidRDefault="00452CA7" w:rsidP="00891725">
      <w:pPr>
        <w:pStyle w:val="Heading6"/>
        <w:spacing w:line="276" w:lineRule="auto"/>
        <w:ind w:left="179"/>
        <w:rPr>
          <w:sz w:val="24"/>
          <w:szCs w:val="24"/>
        </w:rPr>
      </w:pPr>
      <w:r w:rsidRPr="00A838FF">
        <w:rPr>
          <w:w w:val="80"/>
          <w:sz w:val="24"/>
          <w:szCs w:val="24"/>
        </w:rPr>
        <w:t>Database</w:t>
      </w:r>
      <w:r w:rsidRPr="00A838FF">
        <w:rPr>
          <w:spacing w:val="3"/>
          <w:sz w:val="24"/>
          <w:szCs w:val="24"/>
        </w:rPr>
        <w:t xml:space="preserve"> </w:t>
      </w:r>
      <w:r w:rsidRPr="00A838FF">
        <w:rPr>
          <w:w w:val="80"/>
          <w:sz w:val="24"/>
          <w:szCs w:val="24"/>
        </w:rPr>
        <w:t>Administrators</w:t>
      </w:r>
      <w:r w:rsidRPr="00A838FF">
        <w:rPr>
          <w:spacing w:val="3"/>
          <w:sz w:val="24"/>
          <w:szCs w:val="24"/>
        </w:rPr>
        <w:t xml:space="preserve"> </w:t>
      </w:r>
      <w:r w:rsidRPr="00A838FF">
        <w:rPr>
          <w:w w:val="80"/>
          <w:sz w:val="24"/>
          <w:szCs w:val="24"/>
        </w:rPr>
        <w:t>and</w:t>
      </w:r>
      <w:r w:rsidRPr="00A838FF">
        <w:rPr>
          <w:spacing w:val="2"/>
          <w:sz w:val="24"/>
          <w:szCs w:val="24"/>
        </w:rPr>
        <w:t xml:space="preserve"> </w:t>
      </w:r>
      <w:r w:rsidRPr="00A838FF">
        <w:rPr>
          <w:w w:val="80"/>
          <w:sz w:val="24"/>
          <w:szCs w:val="24"/>
        </w:rPr>
        <w:t>Database</w:t>
      </w:r>
      <w:r w:rsidRPr="00A838FF">
        <w:rPr>
          <w:spacing w:val="4"/>
          <w:sz w:val="24"/>
          <w:szCs w:val="24"/>
        </w:rPr>
        <w:t xml:space="preserve"> </w:t>
      </w:r>
      <w:r w:rsidRPr="00A838FF">
        <w:rPr>
          <w:spacing w:val="-2"/>
          <w:w w:val="80"/>
          <w:sz w:val="24"/>
          <w:szCs w:val="24"/>
        </w:rPr>
        <w:t>Users</w:t>
      </w:r>
    </w:p>
    <w:p w:rsidR="00C979EF" w:rsidRPr="00A838FF" w:rsidRDefault="00C979EF" w:rsidP="00891725">
      <w:pPr>
        <w:pStyle w:val="BodyText"/>
        <w:spacing w:before="3" w:line="276" w:lineRule="auto"/>
        <w:rPr>
          <w:b/>
        </w:rPr>
      </w:pPr>
    </w:p>
    <w:p w:rsidR="00C979EF" w:rsidRPr="00A838FF" w:rsidRDefault="00452CA7" w:rsidP="00891725">
      <w:pPr>
        <w:pStyle w:val="BodyText"/>
        <w:spacing w:line="276" w:lineRule="auto"/>
        <w:ind w:left="179" w:right="444"/>
        <w:jc w:val="both"/>
      </w:pPr>
      <w:r w:rsidRPr="00A838FF">
        <w:rPr>
          <w:w w:val="80"/>
        </w:rPr>
        <w:t>A primary goal of a database system is to retrieve information from and store new information in</w:t>
      </w:r>
      <w:r w:rsidRPr="00A838FF">
        <w:t xml:space="preserve"> </w:t>
      </w:r>
      <w:r w:rsidRPr="00A838FF">
        <w:rPr>
          <w:w w:val="80"/>
        </w:rPr>
        <w:t>the database. People who work with a database can be categorized as database users or database administrators.</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pStyle w:val="Heading8"/>
        <w:spacing w:line="276" w:lineRule="auto"/>
        <w:ind w:left="179"/>
      </w:pPr>
      <w:r w:rsidRPr="00A838FF">
        <w:rPr>
          <w:w w:val="80"/>
        </w:rPr>
        <w:t>Database</w:t>
      </w:r>
      <w:r w:rsidRPr="00A838FF">
        <w:rPr>
          <w:spacing w:val="-7"/>
        </w:rPr>
        <w:t xml:space="preserve"> </w:t>
      </w:r>
      <w:r w:rsidRPr="00A838FF">
        <w:rPr>
          <w:w w:val="80"/>
        </w:rPr>
        <w:t>Users</w:t>
      </w:r>
      <w:r w:rsidRPr="00A838FF">
        <w:rPr>
          <w:spacing w:val="-4"/>
        </w:rPr>
        <w:t xml:space="preserve"> </w:t>
      </w:r>
      <w:r w:rsidRPr="00A838FF">
        <w:rPr>
          <w:w w:val="80"/>
        </w:rPr>
        <w:t>and</w:t>
      </w:r>
      <w:r w:rsidRPr="00A838FF">
        <w:rPr>
          <w:spacing w:val="-4"/>
        </w:rPr>
        <w:t xml:space="preserve"> </w:t>
      </w:r>
      <w:r w:rsidRPr="00A838FF">
        <w:rPr>
          <w:w w:val="80"/>
        </w:rPr>
        <w:t>User</w:t>
      </w:r>
      <w:r w:rsidRPr="00A838FF">
        <w:rPr>
          <w:spacing w:val="-7"/>
        </w:rPr>
        <w:t xml:space="preserve"> </w:t>
      </w:r>
      <w:r w:rsidRPr="00A838FF">
        <w:rPr>
          <w:spacing w:val="-2"/>
          <w:w w:val="80"/>
        </w:rPr>
        <w:t>Interfaces</w:t>
      </w:r>
    </w:p>
    <w:p w:rsidR="00C979EF" w:rsidRPr="00A838FF" w:rsidRDefault="00C979EF" w:rsidP="00891725">
      <w:pPr>
        <w:pStyle w:val="BodyText"/>
        <w:spacing w:before="1" w:line="276" w:lineRule="auto"/>
        <w:rPr>
          <w:b/>
        </w:rPr>
      </w:pPr>
    </w:p>
    <w:p w:rsidR="00C979EF" w:rsidRPr="00A838FF" w:rsidRDefault="00452CA7" w:rsidP="00891725">
      <w:pPr>
        <w:pStyle w:val="BodyText"/>
        <w:spacing w:before="1" w:line="276" w:lineRule="auto"/>
        <w:ind w:left="179" w:right="443"/>
        <w:jc w:val="both"/>
      </w:pPr>
      <w:r w:rsidRPr="00A838FF">
        <w:rPr>
          <w:w w:val="85"/>
        </w:rPr>
        <w:lastRenderedPageBreak/>
        <w:t>There</w:t>
      </w:r>
      <w:r w:rsidRPr="00A838FF">
        <w:rPr>
          <w:spacing w:val="-7"/>
          <w:w w:val="85"/>
        </w:rPr>
        <w:t xml:space="preserve"> </w:t>
      </w:r>
      <w:r w:rsidRPr="00A838FF">
        <w:rPr>
          <w:w w:val="85"/>
        </w:rPr>
        <w:t>are</w:t>
      </w:r>
      <w:r w:rsidRPr="00A838FF">
        <w:rPr>
          <w:spacing w:val="-6"/>
          <w:w w:val="85"/>
        </w:rPr>
        <w:t xml:space="preserve"> </w:t>
      </w:r>
      <w:r w:rsidRPr="00A838FF">
        <w:rPr>
          <w:w w:val="85"/>
        </w:rPr>
        <w:t>four</w:t>
      </w:r>
      <w:r w:rsidRPr="00A838FF">
        <w:rPr>
          <w:spacing w:val="-7"/>
          <w:w w:val="85"/>
        </w:rPr>
        <w:t xml:space="preserve"> </w:t>
      </w:r>
      <w:r w:rsidRPr="00A838FF">
        <w:rPr>
          <w:w w:val="85"/>
        </w:rPr>
        <w:t>different</w:t>
      </w:r>
      <w:r w:rsidRPr="00A838FF">
        <w:rPr>
          <w:spacing w:val="-6"/>
          <w:w w:val="85"/>
        </w:rPr>
        <w:t xml:space="preserve"> </w:t>
      </w:r>
      <w:r w:rsidRPr="00A838FF">
        <w:rPr>
          <w:w w:val="85"/>
        </w:rPr>
        <w:t>types</w:t>
      </w:r>
      <w:r w:rsidRPr="00A838FF">
        <w:rPr>
          <w:spacing w:val="-6"/>
          <w:w w:val="85"/>
        </w:rPr>
        <w:t xml:space="preserve"> </w:t>
      </w:r>
      <w:r w:rsidRPr="00A838FF">
        <w:rPr>
          <w:w w:val="85"/>
        </w:rPr>
        <w:t>of</w:t>
      </w:r>
      <w:r w:rsidRPr="00A838FF">
        <w:rPr>
          <w:spacing w:val="-7"/>
          <w:w w:val="85"/>
        </w:rPr>
        <w:t xml:space="preserve"> </w:t>
      </w:r>
      <w:r w:rsidRPr="00A838FF">
        <w:rPr>
          <w:w w:val="85"/>
        </w:rPr>
        <w:t>database-system</w:t>
      </w:r>
      <w:r w:rsidRPr="00A838FF">
        <w:rPr>
          <w:spacing w:val="-6"/>
          <w:w w:val="85"/>
        </w:rPr>
        <w:t xml:space="preserve"> </w:t>
      </w:r>
      <w:r w:rsidRPr="00A838FF">
        <w:rPr>
          <w:w w:val="85"/>
        </w:rPr>
        <w:t>users,</w:t>
      </w:r>
      <w:r w:rsidRPr="00A838FF">
        <w:rPr>
          <w:spacing w:val="-6"/>
          <w:w w:val="85"/>
        </w:rPr>
        <w:t xml:space="preserve"> </w:t>
      </w:r>
      <w:r w:rsidRPr="00A838FF">
        <w:rPr>
          <w:w w:val="85"/>
        </w:rPr>
        <w:t>differentiated</w:t>
      </w:r>
      <w:r w:rsidRPr="00A838FF">
        <w:rPr>
          <w:spacing w:val="-7"/>
          <w:w w:val="85"/>
        </w:rPr>
        <w:t xml:space="preserve"> </w:t>
      </w:r>
      <w:r w:rsidRPr="00A838FF">
        <w:rPr>
          <w:w w:val="85"/>
        </w:rPr>
        <w:t>by</w:t>
      </w:r>
      <w:r w:rsidRPr="00A838FF">
        <w:rPr>
          <w:spacing w:val="-6"/>
          <w:w w:val="85"/>
        </w:rPr>
        <w:t xml:space="preserve"> </w:t>
      </w:r>
      <w:r w:rsidRPr="00A838FF">
        <w:rPr>
          <w:w w:val="85"/>
        </w:rPr>
        <w:t>the</w:t>
      </w:r>
      <w:r w:rsidRPr="00A838FF">
        <w:rPr>
          <w:spacing w:val="-7"/>
          <w:w w:val="85"/>
        </w:rPr>
        <w:t xml:space="preserve"> </w:t>
      </w:r>
      <w:r w:rsidRPr="00A838FF">
        <w:rPr>
          <w:w w:val="85"/>
        </w:rPr>
        <w:t>way</w:t>
      </w:r>
      <w:r w:rsidRPr="00A838FF">
        <w:rPr>
          <w:spacing w:val="-6"/>
          <w:w w:val="85"/>
        </w:rPr>
        <w:t xml:space="preserve"> </w:t>
      </w:r>
      <w:r w:rsidRPr="00A838FF">
        <w:rPr>
          <w:w w:val="85"/>
        </w:rPr>
        <w:t>they</w:t>
      </w:r>
      <w:r w:rsidRPr="00A838FF">
        <w:rPr>
          <w:spacing w:val="-6"/>
          <w:w w:val="85"/>
        </w:rPr>
        <w:t xml:space="preserve"> </w:t>
      </w:r>
      <w:r w:rsidRPr="00A838FF">
        <w:rPr>
          <w:w w:val="85"/>
        </w:rPr>
        <w:t>expect</w:t>
      </w:r>
      <w:r w:rsidRPr="00A838FF">
        <w:rPr>
          <w:spacing w:val="-7"/>
          <w:w w:val="85"/>
        </w:rPr>
        <w:t xml:space="preserve"> </w:t>
      </w:r>
      <w:r w:rsidRPr="00A838FF">
        <w:rPr>
          <w:w w:val="85"/>
        </w:rPr>
        <w:t>to</w:t>
      </w:r>
      <w:r w:rsidRPr="00A838FF">
        <w:rPr>
          <w:spacing w:val="-6"/>
          <w:w w:val="85"/>
        </w:rPr>
        <w:t xml:space="preserve"> </w:t>
      </w:r>
      <w:r w:rsidRPr="00A838FF">
        <w:rPr>
          <w:w w:val="85"/>
        </w:rPr>
        <w:t>interact</w:t>
      </w:r>
      <w:r w:rsidRPr="00A838FF">
        <w:rPr>
          <w:spacing w:val="-1"/>
          <w:w w:val="85"/>
        </w:rPr>
        <w:t xml:space="preserve"> </w:t>
      </w:r>
      <w:r w:rsidRPr="00A838FF">
        <w:rPr>
          <w:w w:val="85"/>
        </w:rPr>
        <w:t xml:space="preserve">with </w:t>
      </w:r>
      <w:r w:rsidRPr="00A838FF">
        <w:rPr>
          <w:spacing w:val="-2"/>
          <w:w w:val="85"/>
        </w:rPr>
        <w:t>the system. Different types of user interfaces have been designed for the different types of users.</w:t>
      </w:r>
    </w:p>
    <w:p w:rsidR="00C979EF" w:rsidRDefault="00452CA7" w:rsidP="00891725">
      <w:pPr>
        <w:pStyle w:val="BodyText"/>
        <w:spacing w:line="276" w:lineRule="auto"/>
        <w:ind w:left="179" w:right="445"/>
        <w:jc w:val="both"/>
        <w:rPr>
          <w:spacing w:val="-2"/>
          <w:w w:val="90"/>
        </w:rPr>
      </w:pPr>
      <w:r w:rsidRPr="00A838FF">
        <w:rPr>
          <w:b/>
          <w:w w:val="90"/>
        </w:rPr>
        <w:t>Naive</w:t>
      </w:r>
      <w:r w:rsidRPr="00A838FF">
        <w:rPr>
          <w:b/>
          <w:spacing w:val="-6"/>
          <w:w w:val="90"/>
        </w:rPr>
        <w:t xml:space="preserve"> </w:t>
      </w:r>
      <w:r w:rsidRPr="00A838FF">
        <w:rPr>
          <w:b/>
          <w:w w:val="90"/>
        </w:rPr>
        <w:t>users</w:t>
      </w:r>
      <w:r w:rsidRPr="00A838FF">
        <w:rPr>
          <w:b/>
          <w:spacing w:val="-5"/>
          <w:w w:val="90"/>
        </w:rPr>
        <w:t xml:space="preserve"> </w:t>
      </w:r>
      <w:r w:rsidRPr="00A838FF">
        <w:rPr>
          <w:w w:val="90"/>
        </w:rPr>
        <w:t>are</w:t>
      </w:r>
      <w:r w:rsidRPr="00A838FF">
        <w:rPr>
          <w:spacing w:val="-4"/>
          <w:w w:val="90"/>
        </w:rPr>
        <w:t xml:space="preserve"> </w:t>
      </w:r>
      <w:r w:rsidRPr="00A838FF">
        <w:rPr>
          <w:w w:val="90"/>
        </w:rPr>
        <w:t>unsophisticated</w:t>
      </w:r>
      <w:r w:rsidRPr="00A838FF">
        <w:rPr>
          <w:spacing w:val="-4"/>
          <w:w w:val="90"/>
        </w:rPr>
        <w:t xml:space="preserve"> </w:t>
      </w:r>
      <w:r w:rsidRPr="00A838FF">
        <w:rPr>
          <w:w w:val="90"/>
        </w:rPr>
        <w:t>users</w:t>
      </w:r>
      <w:r w:rsidRPr="00A838FF">
        <w:rPr>
          <w:spacing w:val="-4"/>
          <w:w w:val="90"/>
        </w:rPr>
        <w:t xml:space="preserve"> </w:t>
      </w:r>
      <w:r w:rsidRPr="00A838FF">
        <w:rPr>
          <w:w w:val="90"/>
        </w:rPr>
        <w:t>who</w:t>
      </w:r>
      <w:r w:rsidRPr="00A838FF">
        <w:rPr>
          <w:spacing w:val="-3"/>
          <w:w w:val="90"/>
        </w:rPr>
        <w:t xml:space="preserve"> </w:t>
      </w:r>
      <w:r w:rsidRPr="00A838FF">
        <w:rPr>
          <w:w w:val="90"/>
        </w:rPr>
        <w:t>interact</w:t>
      </w:r>
      <w:r w:rsidRPr="00A838FF">
        <w:rPr>
          <w:spacing w:val="-4"/>
          <w:w w:val="90"/>
        </w:rPr>
        <w:t xml:space="preserve"> </w:t>
      </w:r>
      <w:r w:rsidRPr="00A838FF">
        <w:rPr>
          <w:w w:val="90"/>
        </w:rPr>
        <w:t>with</w:t>
      </w:r>
      <w:r w:rsidRPr="00A838FF">
        <w:rPr>
          <w:spacing w:val="-3"/>
          <w:w w:val="90"/>
        </w:rPr>
        <w:t xml:space="preserve"> </w:t>
      </w:r>
      <w:r w:rsidRPr="00A838FF">
        <w:rPr>
          <w:w w:val="90"/>
        </w:rPr>
        <w:t>the</w:t>
      </w:r>
      <w:r w:rsidRPr="00A838FF">
        <w:rPr>
          <w:spacing w:val="-3"/>
          <w:w w:val="90"/>
        </w:rPr>
        <w:t xml:space="preserve"> </w:t>
      </w:r>
      <w:r w:rsidRPr="00A838FF">
        <w:rPr>
          <w:w w:val="90"/>
        </w:rPr>
        <w:t>system</w:t>
      </w:r>
      <w:r w:rsidRPr="00A838FF">
        <w:rPr>
          <w:spacing w:val="-4"/>
          <w:w w:val="90"/>
        </w:rPr>
        <w:t xml:space="preserve"> </w:t>
      </w:r>
      <w:r w:rsidRPr="00A838FF">
        <w:rPr>
          <w:w w:val="90"/>
        </w:rPr>
        <w:t>by</w:t>
      </w:r>
      <w:r w:rsidRPr="00A838FF">
        <w:rPr>
          <w:spacing w:val="-3"/>
          <w:w w:val="90"/>
        </w:rPr>
        <w:t xml:space="preserve"> </w:t>
      </w:r>
      <w:r w:rsidRPr="00A838FF">
        <w:rPr>
          <w:w w:val="90"/>
        </w:rPr>
        <w:t>invoking</w:t>
      </w:r>
      <w:r w:rsidRPr="00A838FF">
        <w:rPr>
          <w:spacing w:val="-3"/>
          <w:w w:val="90"/>
        </w:rPr>
        <w:t xml:space="preserve"> </w:t>
      </w:r>
      <w:r w:rsidRPr="00A838FF">
        <w:rPr>
          <w:w w:val="90"/>
        </w:rPr>
        <w:t>one</w:t>
      </w:r>
      <w:r w:rsidRPr="00A838FF">
        <w:rPr>
          <w:spacing w:val="-4"/>
          <w:w w:val="90"/>
        </w:rPr>
        <w:t xml:space="preserve"> </w:t>
      </w:r>
      <w:r w:rsidRPr="00A838FF">
        <w:rPr>
          <w:w w:val="90"/>
        </w:rPr>
        <w:t>of</w:t>
      </w:r>
      <w:r w:rsidRPr="00A838FF">
        <w:rPr>
          <w:spacing w:val="-3"/>
          <w:w w:val="90"/>
        </w:rPr>
        <w:t xml:space="preserve"> </w:t>
      </w:r>
      <w:r w:rsidRPr="00A838FF">
        <w:rPr>
          <w:w w:val="90"/>
        </w:rPr>
        <w:t>the</w:t>
      </w:r>
      <w:r w:rsidRPr="00A838FF">
        <w:rPr>
          <w:spacing w:val="-4"/>
          <w:w w:val="90"/>
        </w:rPr>
        <w:t xml:space="preserve"> </w:t>
      </w:r>
      <w:r w:rsidRPr="00A838FF">
        <w:rPr>
          <w:w w:val="90"/>
        </w:rPr>
        <w:t xml:space="preserve">application </w:t>
      </w:r>
      <w:r w:rsidRPr="00A838FF">
        <w:rPr>
          <w:w w:val="80"/>
        </w:rPr>
        <w:t>programs</w:t>
      </w:r>
      <w:r w:rsidRPr="00A838FF">
        <w:t xml:space="preserve"> </w:t>
      </w:r>
      <w:r w:rsidRPr="00A838FF">
        <w:rPr>
          <w:w w:val="80"/>
        </w:rPr>
        <w:t>that</w:t>
      </w:r>
      <w:r w:rsidRPr="00A838FF">
        <w:t xml:space="preserve"> </w:t>
      </w:r>
      <w:r w:rsidRPr="00A838FF">
        <w:rPr>
          <w:w w:val="80"/>
        </w:rPr>
        <w:t>have</w:t>
      </w:r>
      <w:r w:rsidRPr="00A838FF">
        <w:t xml:space="preserve"> </w:t>
      </w:r>
      <w:r w:rsidRPr="00A838FF">
        <w:rPr>
          <w:w w:val="80"/>
        </w:rPr>
        <w:t>been</w:t>
      </w:r>
      <w:r w:rsidRPr="00A838FF">
        <w:t xml:space="preserve"> </w:t>
      </w:r>
      <w:r w:rsidRPr="00A838FF">
        <w:rPr>
          <w:w w:val="80"/>
        </w:rPr>
        <w:t>written</w:t>
      </w:r>
      <w:r w:rsidRPr="00A838FF">
        <w:t xml:space="preserve"> </w:t>
      </w:r>
      <w:r w:rsidRPr="00A838FF">
        <w:rPr>
          <w:w w:val="80"/>
        </w:rPr>
        <w:t>previously.</w:t>
      </w:r>
      <w:r w:rsidRPr="00A838FF">
        <w:t xml:space="preserve"> </w:t>
      </w:r>
      <w:r w:rsidRPr="00A838FF">
        <w:rPr>
          <w:w w:val="80"/>
        </w:rPr>
        <w:t>For</w:t>
      </w:r>
      <w:r w:rsidRPr="00A838FF">
        <w:t xml:space="preserve"> </w:t>
      </w:r>
      <w:r w:rsidRPr="00A838FF">
        <w:rPr>
          <w:w w:val="80"/>
        </w:rPr>
        <w:t>example,</w:t>
      </w:r>
      <w:r w:rsidRPr="00A838FF">
        <w:t xml:space="preserve"> </w:t>
      </w:r>
      <w:r w:rsidRPr="00A838FF">
        <w:rPr>
          <w:w w:val="80"/>
        </w:rPr>
        <w:t>a</w:t>
      </w:r>
      <w:r w:rsidRPr="00A838FF">
        <w:t xml:space="preserve"> </w:t>
      </w:r>
      <w:r w:rsidRPr="00A838FF">
        <w:rPr>
          <w:w w:val="80"/>
        </w:rPr>
        <w:t>bank</w:t>
      </w:r>
      <w:r w:rsidRPr="00A838FF">
        <w:t xml:space="preserve"> </w:t>
      </w:r>
      <w:r w:rsidRPr="00A838FF">
        <w:rPr>
          <w:w w:val="80"/>
        </w:rPr>
        <w:t>teller</w:t>
      </w:r>
      <w:r w:rsidRPr="00A838FF">
        <w:t xml:space="preserve"> </w:t>
      </w:r>
      <w:r w:rsidRPr="00A838FF">
        <w:rPr>
          <w:w w:val="80"/>
        </w:rPr>
        <w:t>who</w:t>
      </w:r>
      <w:r w:rsidRPr="00A838FF">
        <w:t xml:space="preserve"> </w:t>
      </w:r>
      <w:r w:rsidRPr="00A838FF">
        <w:rPr>
          <w:w w:val="80"/>
        </w:rPr>
        <w:t>needs</w:t>
      </w:r>
      <w:r w:rsidRPr="00A838FF">
        <w:rPr>
          <w:spacing w:val="-1"/>
        </w:rPr>
        <w:t xml:space="preserve"> </w:t>
      </w:r>
      <w:r w:rsidRPr="00A838FF">
        <w:rPr>
          <w:w w:val="80"/>
        </w:rPr>
        <w:t>to</w:t>
      </w:r>
      <w:r w:rsidRPr="00A838FF">
        <w:t xml:space="preserve"> </w:t>
      </w:r>
      <w:r w:rsidRPr="00A838FF">
        <w:rPr>
          <w:w w:val="80"/>
        </w:rPr>
        <w:t>transfer</w:t>
      </w:r>
      <w:r w:rsidRPr="00A838FF">
        <w:t xml:space="preserve"> </w:t>
      </w:r>
      <w:r w:rsidRPr="00A838FF">
        <w:rPr>
          <w:w w:val="80"/>
        </w:rPr>
        <w:t>$50</w:t>
      </w:r>
      <w:r w:rsidRPr="00A838FF">
        <w:t xml:space="preserve"> </w:t>
      </w:r>
      <w:r w:rsidRPr="00A838FF">
        <w:rPr>
          <w:w w:val="80"/>
        </w:rPr>
        <w:t>from</w:t>
      </w:r>
      <w:r w:rsidRPr="00A838FF">
        <w:t xml:space="preserve"> </w:t>
      </w:r>
      <w:r w:rsidRPr="00A838FF">
        <w:rPr>
          <w:w w:val="80"/>
        </w:rPr>
        <w:t xml:space="preserve">account </w:t>
      </w:r>
      <w:r w:rsidRPr="00A838FF">
        <w:rPr>
          <w:i/>
          <w:w w:val="85"/>
        </w:rPr>
        <w:t>A</w:t>
      </w:r>
      <w:r w:rsidRPr="00A838FF">
        <w:rPr>
          <w:i/>
          <w:spacing w:val="-6"/>
          <w:w w:val="85"/>
        </w:rPr>
        <w:t xml:space="preserve"> </w:t>
      </w:r>
      <w:r w:rsidRPr="00A838FF">
        <w:rPr>
          <w:w w:val="85"/>
        </w:rPr>
        <w:t>to</w:t>
      </w:r>
      <w:r w:rsidRPr="00A838FF">
        <w:rPr>
          <w:spacing w:val="-4"/>
          <w:w w:val="85"/>
        </w:rPr>
        <w:t xml:space="preserve"> </w:t>
      </w:r>
      <w:r w:rsidRPr="00A838FF">
        <w:rPr>
          <w:w w:val="85"/>
        </w:rPr>
        <w:t>account</w:t>
      </w:r>
      <w:r w:rsidRPr="00A838FF">
        <w:rPr>
          <w:spacing w:val="-3"/>
          <w:w w:val="85"/>
        </w:rPr>
        <w:t xml:space="preserve"> </w:t>
      </w:r>
      <w:r w:rsidRPr="00A838FF">
        <w:rPr>
          <w:i/>
          <w:w w:val="85"/>
        </w:rPr>
        <w:t>B</w:t>
      </w:r>
      <w:r w:rsidRPr="00A838FF">
        <w:rPr>
          <w:i/>
          <w:spacing w:val="-6"/>
          <w:w w:val="85"/>
        </w:rPr>
        <w:t xml:space="preserve"> </w:t>
      </w:r>
      <w:r w:rsidRPr="00A838FF">
        <w:rPr>
          <w:w w:val="85"/>
        </w:rPr>
        <w:t>invokes</w:t>
      </w:r>
      <w:r w:rsidRPr="00A838FF">
        <w:rPr>
          <w:spacing w:val="-7"/>
          <w:w w:val="85"/>
        </w:rPr>
        <w:t xml:space="preserve"> </w:t>
      </w:r>
      <w:r w:rsidRPr="00A838FF">
        <w:rPr>
          <w:w w:val="85"/>
        </w:rPr>
        <w:t>a</w:t>
      </w:r>
      <w:r w:rsidRPr="00A838FF">
        <w:rPr>
          <w:spacing w:val="-4"/>
          <w:w w:val="85"/>
        </w:rPr>
        <w:t xml:space="preserve"> </w:t>
      </w:r>
      <w:r w:rsidRPr="00A838FF">
        <w:rPr>
          <w:w w:val="85"/>
        </w:rPr>
        <w:t>program</w:t>
      </w:r>
      <w:r w:rsidRPr="00A838FF">
        <w:rPr>
          <w:spacing w:val="-5"/>
          <w:w w:val="85"/>
        </w:rPr>
        <w:t xml:space="preserve"> </w:t>
      </w:r>
      <w:r w:rsidRPr="00A838FF">
        <w:rPr>
          <w:w w:val="85"/>
        </w:rPr>
        <w:t>called</w:t>
      </w:r>
      <w:r w:rsidRPr="00A838FF">
        <w:rPr>
          <w:spacing w:val="-1"/>
          <w:w w:val="85"/>
        </w:rPr>
        <w:t xml:space="preserve"> </w:t>
      </w:r>
      <w:r w:rsidRPr="00A838FF">
        <w:rPr>
          <w:i/>
          <w:w w:val="85"/>
        </w:rPr>
        <w:t>transfer</w:t>
      </w:r>
      <w:r w:rsidRPr="00A838FF">
        <w:rPr>
          <w:w w:val="85"/>
        </w:rPr>
        <w:t>.</w:t>
      </w:r>
      <w:r w:rsidRPr="00A838FF">
        <w:rPr>
          <w:spacing w:val="-4"/>
          <w:w w:val="85"/>
        </w:rPr>
        <w:t xml:space="preserve"> </w:t>
      </w:r>
      <w:r w:rsidRPr="00A838FF">
        <w:rPr>
          <w:w w:val="85"/>
        </w:rPr>
        <w:t>This</w:t>
      </w:r>
      <w:r w:rsidRPr="00A838FF">
        <w:rPr>
          <w:spacing w:val="-6"/>
          <w:w w:val="85"/>
        </w:rPr>
        <w:t xml:space="preserve"> </w:t>
      </w:r>
      <w:r w:rsidRPr="00A838FF">
        <w:rPr>
          <w:w w:val="85"/>
        </w:rPr>
        <w:t>program</w:t>
      </w:r>
      <w:r w:rsidRPr="00A838FF">
        <w:rPr>
          <w:spacing w:val="-5"/>
          <w:w w:val="85"/>
        </w:rPr>
        <w:t xml:space="preserve"> </w:t>
      </w:r>
      <w:r w:rsidRPr="00A838FF">
        <w:rPr>
          <w:w w:val="85"/>
        </w:rPr>
        <w:t>asks</w:t>
      </w:r>
      <w:r w:rsidRPr="00A838FF">
        <w:rPr>
          <w:spacing w:val="-4"/>
          <w:w w:val="85"/>
        </w:rPr>
        <w:t xml:space="preserve"> </w:t>
      </w:r>
      <w:r w:rsidRPr="00A838FF">
        <w:rPr>
          <w:w w:val="85"/>
        </w:rPr>
        <w:t>the</w:t>
      </w:r>
      <w:r w:rsidRPr="00A838FF">
        <w:rPr>
          <w:spacing w:val="-4"/>
          <w:w w:val="85"/>
        </w:rPr>
        <w:t xml:space="preserve"> </w:t>
      </w:r>
      <w:r w:rsidRPr="00A838FF">
        <w:rPr>
          <w:w w:val="85"/>
        </w:rPr>
        <w:t>teller</w:t>
      </w:r>
      <w:r w:rsidRPr="00A838FF">
        <w:rPr>
          <w:spacing w:val="-5"/>
          <w:w w:val="85"/>
        </w:rPr>
        <w:t xml:space="preserve"> </w:t>
      </w:r>
      <w:r w:rsidRPr="00A838FF">
        <w:rPr>
          <w:w w:val="85"/>
        </w:rPr>
        <w:t>for</w:t>
      </w:r>
      <w:r w:rsidRPr="00A838FF">
        <w:rPr>
          <w:spacing w:val="-7"/>
          <w:w w:val="85"/>
        </w:rPr>
        <w:t xml:space="preserve"> </w:t>
      </w:r>
      <w:r w:rsidRPr="00A838FF">
        <w:rPr>
          <w:w w:val="85"/>
        </w:rPr>
        <w:t>the</w:t>
      </w:r>
      <w:r w:rsidRPr="00A838FF">
        <w:rPr>
          <w:spacing w:val="-4"/>
          <w:w w:val="85"/>
        </w:rPr>
        <w:t xml:space="preserve"> </w:t>
      </w:r>
      <w:r w:rsidRPr="00A838FF">
        <w:rPr>
          <w:w w:val="85"/>
        </w:rPr>
        <w:t>amount</w:t>
      </w:r>
      <w:r w:rsidRPr="00A838FF">
        <w:rPr>
          <w:spacing w:val="-4"/>
          <w:w w:val="85"/>
        </w:rPr>
        <w:t xml:space="preserve"> </w:t>
      </w:r>
      <w:r w:rsidRPr="00A838FF">
        <w:rPr>
          <w:w w:val="85"/>
        </w:rPr>
        <w:t>of</w:t>
      </w:r>
      <w:r w:rsidRPr="00A838FF">
        <w:rPr>
          <w:spacing w:val="-4"/>
          <w:w w:val="85"/>
        </w:rPr>
        <w:t xml:space="preserve"> </w:t>
      </w:r>
      <w:r w:rsidRPr="00A838FF">
        <w:rPr>
          <w:w w:val="85"/>
        </w:rPr>
        <w:t>money</w:t>
      </w:r>
      <w:r w:rsidRPr="00A838FF">
        <w:rPr>
          <w:spacing w:val="-4"/>
          <w:w w:val="85"/>
        </w:rPr>
        <w:t xml:space="preserve"> </w:t>
      </w:r>
      <w:r w:rsidRPr="00A838FF">
        <w:rPr>
          <w:w w:val="85"/>
        </w:rPr>
        <w:t>to</w:t>
      </w:r>
      <w:r w:rsidRPr="00A838FF">
        <w:rPr>
          <w:spacing w:val="-4"/>
          <w:w w:val="85"/>
        </w:rPr>
        <w:t xml:space="preserve"> </w:t>
      </w:r>
      <w:r w:rsidRPr="00A838FF">
        <w:rPr>
          <w:w w:val="85"/>
        </w:rPr>
        <w:t xml:space="preserve">be </w:t>
      </w:r>
      <w:r w:rsidRPr="00A838FF">
        <w:rPr>
          <w:w w:val="80"/>
        </w:rPr>
        <w:t>transferred, the account from which the money is to be transferred, and the account</w:t>
      </w:r>
      <w:r w:rsidRPr="00A838FF">
        <w:t xml:space="preserve"> </w:t>
      </w:r>
      <w:r w:rsidRPr="00A838FF">
        <w:rPr>
          <w:w w:val="80"/>
        </w:rPr>
        <w:t xml:space="preserve">to which the money is to be </w:t>
      </w:r>
      <w:r w:rsidRPr="00A838FF">
        <w:rPr>
          <w:spacing w:val="-2"/>
          <w:w w:val="90"/>
        </w:rPr>
        <w:t>transferred.</w:t>
      </w:r>
    </w:p>
    <w:p w:rsidR="0027410D" w:rsidRPr="00A838FF" w:rsidRDefault="0027410D" w:rsidP="0027410D">
      <w:pPr>
        <w:pStyle w:val="BodyText"/>
        <w:spacing w:line="276" w:lineRule="auto"/>
        <w:ind w:right="445"/>
        <w:jc w:val="both"/>
      </w:pP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6144" behindDoc="1" locked="0" layoutInCell="1" allowOverlap="1" wp14:anchorId="045E743A" wp14:editId="369D7870">
                <wp:simplePos x="0" y="0"/>
                <wp:positionH relativeFrom="page">
                  <wp:posOffset>6905307</wp:posOffset>
                </wp:positionH>
                <wp:positionV relativeFrom="page">
                  <wp:posOffset>321627</wp:posOffset>
                </wp:positionV>
                <wp:extent cx="558165" cy="247015"/>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91" name="Graphic 91"/>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92" name="Graphic 92"/>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93" name="Graphic 93"/>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2160" id="docshapegroup86" coordorigin="10874,506" coordsize="879,389">
                <v:shape style="position:absolute;left:10882;top:514;width:864;height:374" id="docshape87"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88"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89"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15</w:t>
      </w:r>
    </w:p>
    <w:p w:rsidR="00C979EF" w:rsidRPr="00A838FF" w:rsidRDefault="00452CA7" w:rsidP="00891725">
      <w:pPr>
        <w:pStyle w:val="BodyText"/>
        <w:spacing w:before="159" w:line="276" w:lineRule="auto"/>
        <w:ind w:left="179" w:right="454"/>
        <w:jc w:val="both"/>
      </w:pPr>
      <w:r w:rsidRPr="00A838FF">
        <w:rPr>
          <w:w w:val="80"/>
        </w:rPr>
        <w:t xml:space="preserve">As another example, consider a user who wishes to find her account balance over the World Wide Web. Such a user may access a form, where she enters her account number. An application program at the Web server then </w:t>
      </w:r>
      <w:r w:rsidRPr="00A838FF">
        <w:rPr>
          <w:w w:val="85"/>
        </w:rPr>
        <w:t>retrieves</w:t>
      </w:r>
      <w:r w:rsidRPr="00A838FF">
        <w:rPr>
          <w:spacing w:val="-7"/>
          <w:w w:val="85"/>
        </w:rPr>
        <w:t xml:space="preserve"> </w:t>
      </w:r>
      <w:r w:rsidRPr="00A838FF">
        <w:rPr>
          <w:w w:val="85"/>
        </w:rPr>
        <w:t>the</w:t>
      </w:r>
      <w:r w:rsidRPr="00A838FF">
        <w:rPr>
          <w:spacing w:val="-6"/>
          <w:w w:val="85"/>
        </w:rPr>
        <w:t xml:space="preserve"> </w:t>
      </w:r>
      <w:r w:rsidRPr="00A838FF">
        <w:rPr>
          <w:w w:val="85"/>
        </w:rPr>
        <w:t>account</w:t>
      </w:r>
      <w:r w:rsidRPr="00A838FF">
        <w:rPr>
          <w:spacing w:val="-7"/>
          <w:w w:val="85"/>
        </w:rPr>
        <w:t xml:space="preserve"> </w:t>
      </w:r>
      <w:r w:rsidRPr="00A838FF">
        <w:rPr>
          <w:w w:val="85"/>
        </w:rPr>
        <w:t>balance,</w:t>
      </w:r>
      <w:r w:rsidRPr="00A838FF">
        <w:rPr>
          <w:spacing w:val="-6"/>
          <w:w w:val="85"/>
        </w:rPr>
        <w:t xml:space="preserve"> </w:t>
      </w:r>
      <w:r w:rsidRPr="00A838FF">
        <w:rPr>
          <w:w w:val="85"/>
        </w:rPr>
        <w:t>using</w:t>
      </w:r>
      <w:r w:rsidRPr="00A838FF">
        <w:rPr>
          <w:spacing w:val="-6"/>
          <w:w w:val="85"/>
        </w:rPr>
        <w:t xml:space="preserve"> </w:t>
      </w:r>
      <w:r w:rsidRPr="00A838FF">
        <w:rPr>
          <w:w w:val="85"/>
        </w:rPr>
        <w:t>the</w:t>
      </w:r>
      <w:r w:rsidRPr="00A838FF">
        <w:rPr>
          <w:spacing w:val="-7"/>
          <w:w w:val="85"/>
        </w:rPr>
        <w:t xml:space="preserve"> </w:t>
      </w:r>
      <w:r w:rsidRPr="00A838FF">
        <w:rPr>
          <w:w w:val="85"/>
        </w:rPr>
        <w:t>given</w:t>
      </w:r>
      <w:r w:rsidRPr="00A838FF">
        <w:rPr>
          <w:spacing w:val="-6"/>
          <w:w w:val="85"/>
        </w:rPr>
        <w:t xml:space="preserve"> </w:t>
      </w:r>
      <w:r w:rsidRPr="00A838FF">
        <w:rPr>
          <w:w w:val="85"/>
        </w:rPr>
        <w:t>account</w:t>
      </w:r>
      <w:r w:rsidRPr="00A838FF">
        <w:rPr>
          <w:spacing w:val="-6"/>
          <w:w w:val="85"/>
        </w:rPr>
        <w:t xml:space="preserve"> </w:t>
      </w:r>
      <w:r w:rsidRPr="00A838FF">
        <w:rPr>
          <w:w w:val="85"/>
        </w:rPr>
        <w:t>number,</w:t>
      </w:r>
      <w:r w:rsidRPr="00A838FF">
        <w:rPr>
          <w:spacing w:val="-7"/>
          <w:w w:val="85"/>
        </w:rPr>
        <w:t xml:space="preserve"> </w:t>
      </w:r>
      <w:r w:rsidRPr="00A838FF">
        <w:rPr>
          <w:w w:val="85"/>
        </w:rPr>
        <w:t>and</w:t>
      </w:r>
      <w:r w:rsidRPr="00A838FF">
        <w:rPr>
          <w:spacing w:val="-6"/>
          <w:w w:val="85"/>
        </w:rPr>
        <w:t xml:space="preserve"> </w:t>
      </w:r>
      <w:r w:rsidRPr="00A838FF">
        <w:rPr>
          <w:w w:val="85"/>
        </w:rPr>
        <w:t>passes</w:t>
      </w:r>
      <w:r w:rsidRPr="00A838FF">
        <w:rPr>
          <w:spacing w:val="-7"/>
          <w:w w:val="85"/>
        </w:rPr>
        <w:t xml:space="preserve"> </w:t>
      </w:r>
      <w:r w:rsidRPr="00A838FF">
        <w:rPr>
          <w:w w:val="85"/>
        </w:rPr>
        <w:t>this</w:t>
      </w:r>
      <w:r w:rsidRPr="00A838FF">
        <w:rPr>
          <w:spacing w:val="-6"/>
          <w:w w:val="85"/>
        </w:rPr>
        <w:t xml:space="preserve"> </w:t>
      </w:r>
      <w:r w:rsidRPr="00A838FF">
        <w:rPr>
          <w:w w:val="85"/>
        </w:rPr>
        <w:t>information</w:t>
      </w:r>
      <w:r w:rsidRPr="00A838FF">
        <w:rPr>
          <w:spacing w:val="-6"/>
          <w:w w:val="85"/>
        </w:rPr>
        <w:t xml:space="preserve"> </w:t>
      </w:r>
      <w:r w:rsidRPr="00A838FF">
        <w:rPr>
          <w:w w:val="85"/>
        </w:rPr>
        <w:t>back</w:t>
      </w:r>
      <w:r w:rsidRPr="00A838FF">
        <w:rPr>
          <w:spacing w:val="-7"/>
          <w:w w:val="85"/>
        </w:rPr>
        <w:t xml:space="preserve"> </w:t>
      </w:r>
      <w:r w:rsidRPr="00A838FF">
        <w:rPr>
          <w:w w:val="85"/>
        </w:rPr>
        <w:t>to</w:t>
      </w:r>
      <w:r w:rsidRPr="00A838FF">
        <w:rPr>
          <w:spacing w:val="-6"/>
          <w:w w:val="85"/>
        </w:rPr>
        <w:t xml:space="preserve"> </w:t>
      </w:r>
      <w:r w:rsidRPr="00A838FF">
        <w:rPr>
          <w:w w:val="85"/>
        </w:rPr>
        <w:t>the</w:t>
      </w:r>
      <w:r w:rsidRPr="00A838FF">
        <w:rPr>
          <w:spacing w:val="-6"/>
          <w:w w:val="85"/>
        </w:rPr>
        <w:t xml:space="preserve"> </w:t>
      </w:r>
      <w:r w:rsidRPr="00A838FF">
        <w:rPr>
          <w:w w:val="85"/>
        </w:rPr>
        <w:t xml:space="preserve">user. </w:t>
      </w:r>
      <w:r w:rsidRPr="00A838FF">
        <w:rPr>
          <w:w w:val="80"/>
        </w:rPr>
        <w:t xml:space="preserve">The typical user interface for naive users is a forms interface, where the user can fill in appropriate fields of the </w:t>
      </w:r>
      <w:r w:rsidRPr="00A838FF">
        <w:rPr>
          <w:spacing w:val="-2"/>
          <w:w w:val="85"/>
        </w:rPr>
        <w:t xml:space="preserve">form. Naive users may also simply read </w:t>
      </w:r>
      <w:r w:rsidRPr="00A838FF">
        <w:rPr>
          <w:i/>
          <w:spacing w:val="-2"/>
          <w:w w:val="85"/>
        </w:rPr>
        <w:t xml:space="preserve">reports </w:t>
      </w:r>
      <w:r w:rsidRPr="00A838FF">
        <w:rPr>
          <w:spacing w:val="-2"/>
          <w:w w:val="85"/>
        </w:rPr>
        <w:t>generated from the database.</w:t>
      </w:r>
    </w:p>
    <w:p w:rsidR="00C979EF" w:rsidRPr="00A838FF" w:rsidRDefault="00452CA7" w:rsidP="00891725">
      <w:pPr>
        <w:pStyle w:val="BodyText"/>
        <w:spacing w:line="276" w:lineRule="auto"/>
        <w:ind w:left="179" w:right="445"/>
        <w:jc w:val="both"/>
      </w:pPr>
      <w:r w:rsidRPr="00A838FF">
        <w:rPr>
          <w:b/>
          <w:w w:val="90"/>
        </w:rPr>
        <w:t xml:space="preserve">Application programmers </w:t>
      </w:r>
      <w:r w:rsidRPr="00A838FF">
        <w:rPr>
          <w:w w:val="90"/>
        </w:rPr>
        <w:t xml:space="preserve">are computer professionals who write application programs. Application </w:t>
      </w:r>
      <w:r w:rsidRPr="00A838FF">
        <w:rPr>
          <w:w w:val="80"/>
        </w:rPr>
        <w:t>programmers can choose from many tools to develop user interfaces.</w:t>
      </w:r>
      <w:r w:rsidRPr="00A838FF">
        <w:t xml:space="preserve"> </w:t>
      </w:r>
      <w:r w:rsidRPr="00A838FF">
        <w:rPr>
          <w:b/>
          <w:w w:val="80"/>
        </w:rPr>
        <w:t xml:space="preserve">Rapid application development (RAD) </w:t>
      </w:r>
      <w:r w:rsidRPr="00A838FF">
        <w:rPr>
          <w:w w:val="80"/>
        </w:rPr>
        <w:t xml:space="preserve">tools are tools that enable an application programmer to construct forms and reports without writing a program. </w:t>
      </w:r>
      <w:r w:rsidRPr="00A838FF">
        <w:rPr>
          <w:w w:val="90"/>
        </w:rPr>
        <w:t>There</w:t>
      </w:r>
      <w:r w:rsidRPr="00A838FF">
        <w:rPr>
          <w:spacing w:val="-7"/>
          <w:w w:val="90"/>
        </w:rPr>
        <w:t xml:space="preserve"> </w:t>
      </w:r>
      <w:r w:rsidRPr="00A838FF">
        <w:rPr>
          <w:w w:val="90"/>
        </w:rPr>
        <w:t>are</w:t>
      </w:r>
      <w:r w:rsidRPr="00A838FF">
        <w:rPr>
          <w:spacing w:val="-7"/>
          <w:w w:val="90"/>
        </w:rPr>
        <w:t xml:space="preserve"> </w:t>
      </w:r>
      <w:r w:rsidRPr="00A838FF">
        <w:rPr>
          <w:w w:val="90"/>
        </w:rPr>
        <w:t>also</w:t>
      </w:r>
      <w:r w:rsidRPr="00A838FF">
        <w:rPr>
          <w:spacing w:val="-5"/>
          <w:w w:val="90"/>
        </w:rPr>
        <w:t xml:space="preserve"> </w:t>
      </w:r>
      <w:r w:rsidRPr="00A838FF">
        <w:rPr>
          <w:w w:val="90"/>
        </w:rPr>
        <w:t>special</w:t>
      </w:r>
      <w:r w:rsidRPr="00A838FF">
        <w:rPr>
          <w:spacing w:val="-6"/>
          <w:w w:val="90"/>
        </w:rPr>
        <w:t xml:space="preserve"> </w:t>
      </w:r>
      <w:r w:rsidRPr="00A838FF">
        <w:rPr>
          <w:w w:val="90"/>
        </w:rPr>
        <w:t>types</w:t>
      </w:r>
      <w:r w:rsidRPr="00A838FF">
        <w:rPr>
          <w:spacing w:val="-7"/>
          <w:w w:val="90"/>
        </w:rPr>
        <w:t xml:space="preserve"> </w:t>
      </w:r>
      <w:r w:rsidRPr="00A838FF">
        <w:rPr>
          <w:w w:val="90"/>
        </w:rPr>
        <w:t>of</w:t>
      </w:r>
      <w:r w:rsidRPr="00A838FF">
        <w:rPr>
          <w:spacing w:val="-7"/>
          <w:w w:val="90"/>
        </w:rPr>
        <w:t xml:space="preserve"> </w:t>
      </w:r>
      <w:r w:rsidRPr="00A838FF">
        <w:rPr>
          <w:w w:val="90"/>
        </w:rPr>
        <w:t>programming</w:t>
      </w:r>
      <w:r w:rsidRPr="00A838FF">
        <w:rPr>
          <w:spacing w:val="-6"/>
          <w:w w:val="90"/>
        </w:rPr>
        <w:t xml:space="preserve"> </w:t>
      </w:r>
      <w:r w:rsidRPr="00A838FF">
        <w:rPr>
          <w:w w:val="90"/>
        </w:rPr>
        <w:t>languages</w:t>
      </w:r>
      <w:r w:rsidRPr="00A838FF">
        <w:rPr>
          <w:spacing w:val="-6"/>
          <w:w w:val="90"/>
        </w:rPr>
        <w:t xml:space="preserve"> </w:t>
      </w:r>
      <w:r w:rsidRPr="00A838FF">
        <w:rPr>
          <w:w w:val="90"/>
        </w:rPr>
        <w:t>that</w:t>
      </w:r>
      <w:r w:rsidRPr="00A838FF">
        <w:rPr>
          <w:spacing w:val="-7"/>
          <w:w w:val="90"/>
        </w:rPr>
        <w:t xml:space="preserve"> </w:t>
      </w:r>
      <w:r w:rsidRPr="00A838FF">
        <w:rPr>
          <w:w w:val="90"/>
        </w:rPr>
        <w:t>combine</w:t>
      </w:r>
      <w:r w:rsidRPr="00A838FF">
        <w:rPr>
          <w:spacing w:val="-5"/>
          <w:w w:val="90"/>
        </w:rPr>
        <w:t xml:space="preserve"> </w:t>
      </w:r>
      <w:r w:rsidRPr="00A838FF">
        <w:rPr>
          <w:w w:val="90"/>
        </w:rPr>
        <w:t>imperative</w:t>
      </w:r>
      <w:r w:rsidRPr="00A838FF">
        <w:rPr>
          <w:spacing w:val="-5"/>
          <w:w w:val="90"/>
        </w:rPr>
        <w:t xml:space="preserve"> </w:t>
      </w:r>
      <w:r w:rsidRPr="00A838FF">
        <w:rPr>
          <w:w w:val="90"/>
        </w:rPr>
        <w:t>control</w:t>
      </w:r>
      <w:r w:rsidRPr="00A838FF">
        <w:rPr>
          <w:spacing w:val="-5"/>
          <w:w w:val="90"/>
        </w:rPr>
        <w:t xml:space="preserve"> </w:t>
      </w:r>
      <w:r w:rsidRPr="00A838FF">
        <w:rPr>
          <w:w w:val="90"/>
        </w:rPr>
        <w:t>structures</w:t>
      </w:r>
      <w:r w:rsidRPr="00A838FF">
        <w:rPr>
          <w:spacing w:val="-7"/>
          <w:w w:val="90"/>
        </w:rPr>
        <w:t xml:space="preserve"> </w:t>
      </w:r>
      <w:r w:rsidRPr="00A838FF">
        <w:rPr>
          <w:w w:val="90"/>
        </w:rPr>
        <w:t xml:space="preserve">(for </w:t>
      </w:r>
      <w:r w:rsidRPr="00A838FF">
        <w:rPr>
          <w:w w:val="80"/>
        </w:rPr>
        <w:t>example, for loops, while loops and if-then-else statements) with statements of the data manipulation language. These languages, sometimes called</w:t>
      </w:r>
      <w:r w:rsidRPr="00A838FF">
        <w:t xml:space="preserve"> </w:t>
      </w:r>
      <w:r w:rsidRPr="00A838FF">
        <w:rPr>
          <w:i/>
          <w:w w:val="80"/>
        </w:rPr>
        <w:t>fourth-generation languages</w:t>
      </w:r>
      <w:r w:rsidRPr="00A838FF">
        <w:rPr>
          <w:w w:val="80"/>
        </w:rPr>
        <w:t xml:space="preserve">, often include special features to facilitate the generation of forms and the display of data on the screen. Most major commercial database systems include a </w:t>
      </w:r>
      <w:r w:rsidRPr="00A838FF">
        <w:rPr>
          <w:w w:val="85"/>
        </w:rPr>
        <w:t>fourth generation language.</w:t>
      </w:r>
    </w:p>
    <w:p w:rsidR="00C979EF" w:rsidRPr="00A838FF" w:rsidRDefault="00452CA7" w:rsidP="00891725">
      <w:pPr>
        <w:pStyle w:val="BodyText"/>
        <w:spacing w:line="276" w:lineRule="auto"/>
        <w:ind w:left="179" w:right="443"/>
        <w:jc w:val="both"/>
      </w:pPr>
      <w:r w:rsidRPr="00A838FF">
        <w:rPr>
          <w:b/>
          <w:w w:val="85"/>
        </w:rPr>
        <w:t>Sophisticated</w:t>
      </w:r>
      <w:r w:rsidRPr="00A838FF">
        <w:rPr>
          <w:b/>
          <w:spacing w:val="-7"/>
          <w:w w:val="85"/>
        </w:rPr>
        <w:t xml:space="preserve"> </w:t>
      </w:r>
      <w:r w:rsidRPr="00A838FF">
        <w:rPr>
          <w:b/>
          <w:w w:val="85"/>
        </w:rPr>
        <w:t>users</w:t>
      </w:r>
      <w:r w:rsidRPr="00A838FF">
        <w:rPr>
          <w:b/>
          <w:spacing w:val="-7"/>
          <w:w w:val="85"/>
        </w:rPr>
        <w:t xml:space="preserve"> </w:t>
      </w:r>
      <w:r w:rsidRPr="00A838FF">
        <w:rPr>
          <w:w w:val="85"/>
        </w:rPr>
        <w:t>interact</w:t>
      </w:r>
      <w:r w:rsidRPr="00A838FF">
        <w:rPr>
          <w:spacing w:val="-6"/>
          <w:w w:val="85"/>
        </w:rPr>
        <w:t xml:space="preserve"> </w:t>
      </w:r>
      <w:r w:rsidRPr="00A838FF">
        <w:rPr>
          <w:w w:val="85"/>
        </w:rPr>
        <w:t>with</w:t>
      </w:r>
      <w:r w:rsidRPr="00A838FF">
        <w:rPr>
          <w:spacing w:val="-7"/>
          <w:w w:val="85"/>
        </w:rPr>
        <w:t xml:space="preserve"> </w:t>
      </w:r>
      <w:r w:rsidRPr="00A838FF">
        <w:rPr>
          <w:w w:val="85"/>
        </w:rPr>
        <w:t>the</w:t>
      </w:r>
      <w:r w:rsidRPr="00A838FF">
        <w:rPr>
          <w:spacing w:val="-6"/>
          <w:w w:val="85"/>
        </w:rPr>
        <w:t xml:space="preserve"> </w:t>
      </w:r>
      <w:r w:rsidRPr="00A838FF">
        <w:rPr>
          <w:w w:val="85"/>
        </w:rPr>
        <w:t>system</w:t>
      </w:r>
      <w:r w:rsidRPr="00A838FF">
        <w:rPr>
          <w:spacing w:val="-6"/>
          <w:w w:val="85"/>
        </w:rPr>
        <w:t xml:space="preserve"> </w:t>
      </w:r>
      <w:r w:rsidRPr="00A838FF">
        <w:rPr>
          <w:w w:val="85"/>
        </w:rPr>
        <w:t>without</w:t>
      </w:r>
      <w:r w:rsidRPr="00A838FF">
        <w:rPr>
          <w:spacing w:val="-7"/>
          <w:w w:val="85"/>
        </w:rPr>
        <w:t xml:space="preserve"> </w:t>
      </w:r>
      <w:r w:rsidRPr="00A838FF">
        <w:rPr>
          <w:w w:val="85"/>
        </w:rPr>
        <w:t>writing</w:t>
      </w:r>
      <w:r w:rsidRPr="00A838FF">
        <w:rPr>
          <w:spacing w:val="-6"/>
          <w:w w:val="85"/>
        </w:rPr>
        <w:t xml:space="preserve"> </w:t>
      </w:r>
      <w:r w:rsidRPr="00A838FF">
        <w:rPr>
          <w:w w:val="85"/>
        </w:rPr>
        <w:t>programs.</w:t>
      </w:r>
      <w:r w:rsidRPr="00A838FF">
        <w:rPr>
          <w:spacing w:val="-6"/>
          <w:w w:val="85"/>
        </w:rPr>
        <w:t xml:space="preserve"> </w:t>
      </w:r>
      <w:r w:rsidRPr="00A838FF">
        <w:rPr>
          <w:w w:val="85"/>
        </w:rPr>
        <w:t>Instead,</w:t>
      </w:r>
      <w:r w:rsidRPr="00A838FF">
        <w:rPr>
          <w:spacing w:val="-7"/>
          <w:w w:val="85"/>
        </w:rPr>
        <w:t xml:space="preserve"> </w:t>
      </w:r>
      <w:r w:rsidRPr="00A838FF">
        <w:rPr>
          <w:w w:val="85"/>
        </w:rPr>
        <w:t>they</w:t>
      </w:r>
      <w:r w:rsidRPr="00A838FF">
        <w:rPr>
          <w:spacing w:val="-6"/>
          <w:w w:val="85"/>
        </w:rPr>
        <w:t xml:space="preserve"> </w:t>
      </w:r>
      <w:r w:rsidRPr="00A838FF">
        <w:rPr>
          <w:w w:val="85"/>
        </w:rPr>
        <w:t>form</w:t>
      </w:r>
      <w:r w:rsidRPr="00A838FF">
        <w:rPr>
          <w:spacing w:val="-7"/>
          <w:w w:val="85"/>
        </w:rPr>
        <w:t xml:space="preserve"> </w:t>
      </w:r>
      <w:r w:rsidRPr="00A838FF">
        <w:rPr>
          <w:w w:val="85"/>
        </w:rPr>
        <w:t>their</w:t>
      </w:r>
      <w:r w:rsidRPr="00A838FF">
        <w:rPr>
          <w:spacing w:val="-6"/>
          <w:w w:val="85"/>
        </w:rPr>
        <w:t xml:space="preserve"> </w:t>
      </w:r>
      <w:r w:rsidRPr="00A838FF">
        <w:rPr>
          <w:w w:val="85"/>
        </w:rPr>
        <w:t>requests</w:t>
      </w:r>
      <w:r w:rsidRPr="00A838FF">
        <w:rPr>
          <w:spacing w:val="-6"/>
          <w:w w:val="85"/>
        </w:rPr>
        <w:t xml:space="preserve"> </w:t>
      </w:r>
      <w:r w:rsidRPr="00A838FF">
        <w:rPr>
          <w:w w:val="85"/>
        </w:rPr>
        <w:t>in</w:t>
      </w:r>
      <w:r w:rsidRPr="00A838FF">
        <w:rPr>
          <w:spacing w:val="-7"/>
          <w:w w:val="85"/>
        </w:rPr>
        <w:t xml:space="preserve"> </w:t>
      </w:r>
      <w:r w:rsidRPr="00A838FF">
        <w:rPr>
          <w:w w:val="85"/>
        </w:rPr>
        <w:t xml:space="preserve">a database query language. They submit each such query to a </w:t>
      </w:r>
      <w:r w:rsidRPr="00A838FF">
        <w:rPr>
          <w:b/>
          <w:w w:val="85"/>
        </w:rPr>
        <w:t>query processor</w:t>
      </w:r>
      <w:r w:rsidRPr="00A838FF">
        <w:rPr>
          <w:w w:val="85"/>
        </w:rPr>
        <w:t xml:space="preserve">, whose function is to break </w:t>
      </w:r>
      <w:r w:rsidRPr="00A838FF">
        <w:rPr>
          <w:w w:val="80"/>
        </w:rPr>
        <w:t xml:space="preserve">down DML statements into instructions that the storage manager understands. Analysts who submit queries to </w:t>
      </w:r>
      <w:r w:rsidRPr="00A838FF">
        <w:rPr>
          <w:w w:val="85"/>
        </w:rPr>
        <w:t>explore</w:t>
      </w:r>
      <w:r w:rsidRPr="00A838FF">
        <w:rPr>
          <w:spacing w:val="-3"/>
          <w:w w:val="85"/>
        </w:rPr>
        <w:t xml:space="preserve"> </w:t>
      </w:r>
      <w:r w:rsidRPr="00A838FF">
        <w:rPr>
          <w:w w:val="85"/>
        </w:rPr>
        <w:t>data</w:t>
      </w:r>
      <w:r w:rsidRPr="00A838FF">
        <w:rPr>
          <w:spacing w:val="-1"/>
          <w:w w:val="85"/>
        </w:rPr>
        <w:t xml:space="preserve"> </w:t>
      </w:r>
      <w:r w:rsidRPr="00A838FF">
        <w:rPr>
          <w:w w:val="85"/>
        </w:rPr>
        <w:t>in</w:t>
      </w:r>
      <w:r w:rsidRPr="00A838FF">
        <w:rPr>
          <w:spacing w:val="-1"/>
          <w:w w:val="85"/>
        </w:rPr>
        <w:t xml:space="preserve"> </w:t>
      </w:r>
      <w:r w:rsidRPr="00A838FF">
        <w:rPr>
          <w:w w:val="85"/>
        </w:rPr>
        <w:t>the</w:t>
      </w:r>
      <w:r w:rsidRPr="00A838FF">
        <w:rPr>
          <w:spacing w:val="-3"/>
          <w:w w:val="85"/>
        </w:rPr>
        <w:t xml:space="preserve"> </w:t>
      </w:r>
      <w:r w:rsidRPr="00A838FF">
        <w:rPr>
          <w:w w:val="85"/>
        </w:rPr>
        <w:t>database</w:t>
      </w:r>
      <w:r w:rsidRPr="00A838FF">
        <w:rPr>
          <w:spacing w:val="-1"/>
          <w:w w:val="85"/>
        </w:rPr>
        <w:t xml:space="preserve"> </w:t>
      </w:r>
      <w:r w:rsidRPr="00A838FF">
        <w:rPr>
          <w:w w:val="85"/>
        </w:rPr>
        <w:t>fall</w:t>
      </w:r>
      <w:r w:rsidRPr="00A838FF">
        <w:rPr>
          <w:spacing w:val="-3"/>
          <w:w w:val="85"/>
        </w:rPr>
        <w:t xml:space="preserve"> </w:t>
      </w:r>
      <w:r w:rsidRPr="00A838FF">
        <w:rPr>
          <w:w w:val="85"/>
        </w:rPr>
        <w:t>in</w:t>
      </w:r>
      <w:r w:rsidRPr="00A838FF">
        <w:rPr>
          <w:spacing w:val="-3"/>
          <w:w w:val="85"/>
        </w:rPr>
        <w:t xml:space="preserve"> </w:t>
      </w:r>
      <w:r w:rsidRPr="00A838FF">
        <w:rPr>
          <w:w w:val="85"/>
        </w:rPr>
        <w:t>this</w:t>
      </w:r>
      <w:r w:rsidRPr="00A838FF">
        <w:rPr>
          <w:spacing w:val="-2"/>
          <w:w w:val="85"/>
        </w:rPr>
        <w:t xml:space="preserve"> </w:t>
      </w:r>
      <w:r w:rsidRPr="00A838FF">
        <w:rPr>
          <w:w w:val="85"/>
        </w:rPr>
        <w:t>category.</w:t>
      </w:r>
    </w:p>
    <w:p w:rsidR="00C979EF" w:rsidRPr="00A838FF" w:rsidRDefault="00452CA7" w:rsidP="00891725">
      <w:pPr>
        <w:pStyle w:val="BodyText"/>
        <w:spacing w:line="276" w:lineRule="auto"/>
        <w:ind w:left="179" w:right="445"/>
        <w:jc w:val="both"/>
      </w:pPr>
      <w:r w:rsidRPr="00A838FF">
        <w:rPr>
          <w:b/>
          <w:w w:val="80"/>
        </w:rPr>
        <w:t xml:space="preserve">Online analytical processing (OLAP) </w:t>
      </w:r>
      <w:r w:rsidRPr="00A838FF">
        <w:rPr>
          <w:w w:val="80"/>
        </w:rPr>
        <w:t>tools simplify analysts’ tasks by letting them view</w:t>
      </w:r>
      <w:r w:rsidRPr="00A838FF">
        <w:t xml:space="preserve"> </w:t>
      </w:r>
      <w:r w:rsidRPr="00A838FF">
        <w:rPr>
          <w:w w:val="80"/>
        </w:rPr>
        <w:t xml:space="preserve">summaries of data in </w:t>
      </w:r>
      <w:r w:rsidRPr="00A838FF">
        <w:rPr>
          <w:w w:val="85"/>
        </w:rPr>
        <w:t xml:space="preserve">different ways. For instance, an analyst can see total sales by region (for example, North, South, East, and West), or by product, or by a combination of region and product (that is, total sales of each product in each region). The tools also permit the analyst to select specific regions, look at data in more detail (for example, sales by city within a region) or look at the data in less detail (for example, aggregate products together by </w:t>
      </w:r>
      <w:r w:rsidRPr="00A838FF">
        <w:rPr>
          <w:spacing w:val="-2"/>
          <w:w w:val="90"/>
        </w:rPr>
        <w:t>category).</w:t>
      </w:r>
    </w:p>
    <w:p w:rsidR="00C979EF" w:rsidRPr="00A838FF" w:rsidRDefault="00452CA7" w:rsidP="00891725">
      <w:pPr>
        <w:pStyle w:val="BodyText"/>
        <w:spacing w:line="276" w:lineRule="auto"/>
        <w:ind w:left="179"/>
      </w:pPr>
      <w:r w:rsidRPr="00A838FF">
        <w:rPr>
          <w:w w:val="80"/>
        </w:rPr>
        <w:t>Another class of tools for analysts</w:t>
      </w:r>
      <w:r w:rsidRPr="00A838FF">
        <w:t xml:space="preserve"> </w:t>
      </w:r>
      <w:r w:rsidRPr="00A838FF">
        <w:rPr>
          <w:w w:val="80"/>
        </w:rPr>
        <w:t xml:space="preserve">is </w:t>
      </w:r>
      <w:r w:rsidRPr="00A838FF">
        <w:rPr>
          <w:b/>
          <w:w w:val="80"/>
        </w:rPr>
        <w:t xml:space="preserve">data mining </w:t>
      </w:r>
      <w:r w:rsidRPr="00A838FF">
        <w:rPr>
          <w:w w:val="80"/>
        </w:rPr>
        <w:t xml:space="preserve">tools, which help </w:t>
      </w:r>
      <w:proofErr w:type="gramStart"/>
      <w:r w:rsidRPr="00A838FF">
        <w:rPr>
          <w:w w:val="80"/>
        </w:rPr>
        <w:t>them</w:t>
      </w:r>
      <w:proofErr w:type="gramEnd"/>
      <w:r w:rsidRPr="00A838FF">
        <w:rPr>
          <w:w w:val="80"/>
        </w:rPr>
        <w:t xml:space="preserve"> find certain kinds of patterns in data. </w:t>
      </w:r>
      <w:r w:rsidRPr="00A838FF">
        <w:rPr>
          <w:b/>
          <w:spacing w:val="-2"/>
          <w:w w:val="85"/>
        </w:rPr>
        <w:t xml:space="preserve">Specialized users </w:t>
      </w:r>
      <w:r w:rsidRPr="00A838FF">
        <w:rPr>
          <w:spacing w:val="-2"/>
          <w:w w:val="85"/>
        </w:rPr>
        <w:t xml:space="preserve">are sophisticated users who write specialized database applications that do not fit into the </w:t>
      </w:r>
      <w:r w:rsidRPr="00A838FF">
        <w:rPr>
          <w:w w:val="85"/>
        </w:rPr>
        <w:t>traditional data-processing framework.</w:t>
      </w:r>
    </w:p>
    <w:p w:rsidR="00C979EF" w:rsidRPr="00A838FF" w:rsidRDefault="00452CA7" w:rsidP="00891725">
      <w:pPr>
        <w:pStyle w:val="BodyText"/>
        <w:spacing w:line="276" w:lineRule="auto"/>
        <w:ind w:left="179" w:right="444"/>
        <w:jc w:val="both"/>
      </w:pPr>
      <w:r w:rsidRPr="00A838FF">
        <w:rPr>
          <w:w w:val="80"/>
        </w:rPr>
        <w:t>Among these applications</w:t>
      </w:r>
      <w:r w:rsidRPr="00A838FF">
        <w:t xml:space="preserve"> </w:t>
      </w:r>
      <w:r w:rsidRPr="00A838FF">
        <w:rPr>
          <w:w w:val="80"/>
        </w:rPr>
        <w:t>are computer-aided design systems,</w:t>
      </w:r>
      <w:r w:rsidRPr="00A838FF">
        <w:t xml:space="preserve"> </w:t>
      </w:r>
      <w:r w:rsidRPr="00A838FF">
        <w:rPr>
          <w:w w:val="80"/>
        </w:rPr>
        <w:t>knowledge</w:t>
      </w:r>
      <w:r w:rsidRPr="00A838FF">
        <w:t xml:space="preserve"> </w:t>
      </w:r>
      <w:r w:rsidRPr="00A838FF">
        <w:rPr>
          <w:w w:val="80"/>
        </w:rPr>
        <w:t>base and expert systems, systems</w:t>
      </w:r>
      <w:r w:rsidRPr="00A838FF">
        <w:rPr>
          <w:spacing w:val="80"/>
        </w:rPr>
        <w:t xml:space="preserve"> </w:t>
      </w:r>
      <w:r w:rsidRPr="00A838FF">
        <w:rPr>
          <w:w w:val="80"/>
        </w:rPr>
        <w:t xml:space="preserve">that store data with complex data types (for example, graphics data and audio data), and environment-modeling </w:t>
      </w:r>
      <w:r w:rsidRPr="00A838FF">
        <w:rPr>
          <w:spacing w:val="-2"/>
          <w:w w:val="90"/>
        </w:rPr>
        <w:t>systems.</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27168" behindDoc="1" locked="0" layoutInCell="1" allowOverlap="1" wp14:anchorId="52223056" wp14:editId="04A5304F">
                <wp:simplePos x="0" y="0"/>
                <wp:positionH relativeFrom="page">
                  <wp:posOffset>6905307</wp:posOffset>
                </wp:positionH>
                <wp:positionV relativeFrom="page">
                  <wp:posOffset>321627</wp:posOffset>
                </wp:positionV>
                <wp:extent cx="558165" cy="247015"/>
                <wp:effectExtent l="0" t="0" r="0" b="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95" name="Graphic 95"/>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96" name="Graphic 96"/>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97" name="Graphic 97"/>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1648" id="docshapegroup90" coordorigin="10874,506" coordsize="879,389">
                <v:shape style="position:absolute;left:10882;top:514;width:864;height:374" id="docshape91"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92"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93"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16</w:t>
      </w:r>
    </w:p>
    <w:p w:rsidR="00C979EF" w:rsidRPr="00A838FF" w:rsidRDefault="00452CA7" w:rsidP="00891725">
      <w:pPr>
        <w:spacing w:before="156" w:line="276" w:lineRule="auto"/>
        <w:ind w:left="179"/>
        <w:jc w:val="both"/>
        <w:rPr>
          <w:rFonts w:ascii="Times New Roman" w:hAnsi="Times New Roman" w:cs="Times New Roman"/>
          <w:b/>
          <w:sz w:val="24"/>
          <w:szCs w:val="24"/>
        </w:rPr>
      </w:pPr>
      <w:r w:rsidRPr="00A838FF">
        <w:rPr>
          <w:rFonts w:ascii="Times New Roman" w:hAnsi="Times New Roman" w:cs="Times New Roman"/>
          <w:b/>
          <w:sz w:val="24"/>
          <w:szCs w:val="24"/>
        </w:rPr>
        <w:t>Database</w:t>
      </w:r>
      <w:r w:rsidRPr="00A838FF">
        <w:rPr>
          <w:rFonts w:ascii="Times New Roman" w:hAnsi="Times New Roman" w:cs="Times New Roman"/>
          <w:b/>
          <w:spacing w:val="4"/>
          <w:sz w:val="24"/>
          <w:szCs w:val="24"/>
        </w:rPr>
        <w:t xml:space="preserve"> </w:t>
      </w:r>
      <w:r w:rsidRPr="00A838FF">
        <w:rPr>
          <w:rFonts w:ascii="Times New Roman" w:hAnsi="Times New Roman" w:cs="Times New Roman"/>
          <w:b/>
          <w:spacing w:val="-2"/>
          <w:sz w:val="24"/>
          <w:szCs w:val="24"/>
        </w:rPr>
        <w:t>Architecture:</w:t>
      </w:r>
    </w:p>
    <w:p w:rsidR="00C979EF" w:rsidRPr="00A838FF" w:rsidRDefault="00452CA7" w:rsidP="00891725">
      <w:pPr>
        <w:pStyle w:val="BodyText"/>
        <w:spacing w:before="277" w:line="276" w:lineRule="auto"/>
        <w:ind w:left="179" w:right="448"/>
        <w:jc w:val="both"/>
      </w:pPr>
      <w:r w:rsidRPr="00A838FF">
        <w:rPr>
          <w:w w:val="85"/>
        </w:rPr>
        <w:t>We are now in a position to provide a single picture (Figure 1.3) of the various components of a database system and the connections among them.</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pStyle w:val="BodyText"/>
        <w:spacing w:line="276" w:lineRule="auto"/>
        <w:ind w:left="179" w:right="446"/>
        <w:jc w:val="both"/>
      </w:pPr>
      <w:r w:rsidRPr="00A838FF">
        <w:rPr>
          <w:noProof/>
          <w:lang w:val="en-IN" w:eastAsia="en-IN"/>
        </w:rPr>
        <w:drawing>
          <wp:anchor distT="0" distB="0" distL="0" distR="0" simplePos="0" relativeHeight="251528192" behindDoc="1" locked="0" layoutInCell="1" allowOverlap="1" wp14:anchorId="503AEABD" wp14:editId="7F4C3CA8">
            <wp:simplePos x="0" y="0"/>
            <wp:positionH relativeFrom="page">
              <wp:posOffset>2629984</wp:posOffset>
            </wp:positionH>
            <wp:positionV relativeFrom="paragraph">
              <wp:posOffset>846251</wp:posOffset>
            </wp:positionV>
            <wp:extent cx="2556144" cy="3682882"/>
            <wp:effectExtent l="0" t="0" r="0" b="0"/>
            <wp:wrapNone/>
            <wp:docPr id="98" name="Image 98" descr="dbms architectur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descr="dbms architecture.png"/>
                    <pic:cNvPicPr/>
                  </pic:nvPicPr>
                  <pic:blipFill>
                    <a:blip r:embed="rId23" cstate="print"/>
                    <a:stretch>
                      <a:fillRect/>
                    </a:stretch>
                  </pic:blipFill>
                  <pic:spPr>
                    <a:xfrm>
                      <a:off x="0" y="0"/>
                      <a:ext cx="2556144" cy="3682882"/>
                    </a:xfrm>
                    <a:prstGeom prst="rect">
                      <a:avLst/>
                    </a:prstGeom>
                  </pic:spPr>
                </pic:pic>
              </a:graphicData>
            </a:graphic>
          </wp:anchor>
        </w:drawing>
      </w:r>
      <w:r w:rsidRPr="00A838FF">
        <w:rPr>
          <w:w w:val="85"/>
        </w:rPr>
        <w:t>The</w:t>
      </w:r>
      <w:r w:rsidRPr="00A838FF">
        <w:rPr>
          <w:spacing w:val="-2"/>
          <w:w w:val="85"/>
        </w:rPr>
        <w:t xml:space="preserve"> </w:t>
      </w:r>
      <w:r w:rsidRPr="00A838FF">
        <w:rPr>
          <w:w w:val="85"/>
        </w:rPr>
        <w:t>architecture</w:t>
      </w:r>
      <w:r w:rsidRPr="00A838FF">
        <w:rPr>
          <w:spacing w:val="-4"/>
          <w:w w:val="85"/>
        </w:rPr>
        <w:t xml:space="preserve"> </w:t>
      </w:r>
      <w:r w:rsidRPr="00A838FF">
        <w:rPr>
          <w:w w:val="85"/>
        </w:rPr>
        <w:t>of</w:t>
      </w:r>
      <w:r w:rsidRPr="00A838FF">
        <w:rPr>
          <w:spacing w:val="-3"/>
          <w:w w:val="85"/>
        </w:rPr>
        <w:t xml:space="preserve"> </w:t>
      </w:r>
      <w:r w:rsidRPr="00A838FF">
        <w:rPr>
          <w:w w:val="85"/>
        </w:rPr>
        <w:t>a</w:t>
      </w:r>
      <w:r w:rsidRPr="00A838FF">
        <w:rPr>
          <w:spacing w:val="-4"/>
          <w:w w:val="85"/>
        </w:rPr>
        <w:t xml:space="preserve"> </w:t>
      </w:r>
      <w:r w:rsidRPr="00A838FF">
        <w:rPr>
          <w:w w:val="85"/>
        </w:rPr>
        <w:t>database</w:t>
      </w:r>
      <w:r w:rsidRPr="00A838FF">
        <w:rPr>
          <w:spacing w:val="-2"/>
          <w:w w:val="85"/>
        </w:rPr>
        <w:t xml:space="preserve"> </w:t>
      </w:r>
      <w:r w:rsidRPr="00A838FF">
        <w:rPr>
          <w:w w:val="85"/>
        </w:rPr>
        <w:t>system</w:t>
      </w:r>
      <w:r w:rsidRPr="00A838FF">
        <w:rPr>
          <w:spacing w:val="-3"/>
          <w:w w:val="85"/>
        </w:rPr>
        <w:t xml:space="preserve"> </w:t>
      </w:r>
      <w:r w:rsidRPr="00A838FF">
        <w:rPr>
          <w:w w:val="85"/>
        </w:rPr>
        <w:t>is</w:t>
      </w:r>
      <w:r w:rsidRPr="00A838FF">
        <w:rPr>
          <w:spacing w:val="-3"/>
          <w:w w:val="85"/>
        </w:rPr>
        <w:t xml:space="preserve"> </w:t>
      </w:r>
      <w:r w:rsidRPr="00A838FF">
        <w:rPr>
          <w:w w:val="85"/>
        </w:rPr>
        <w:t>greatly</w:t>
      </w:r>
      <w:r w:rsidRPr="00A838FF">
        <w:rPr>
          <w:spacing w:val="-3"/>
          <w:w w:val="85"/>
        </w:rPr>
        <w:t xml:space="preserve"> </w:t>
      </w:r>
      <w:r w:rsidRPr="00A838FF">
        <w:rPr>
          <w:w w:val="85"/>
        </w:rPr>
        <w:t>influenced</w:t>
      </w:r>
      <w:r w:rsidRPr="00A838FF">
        <w:rPr>
          <w:spacing w:val="-4"/>
          <w:w w:val="85"/>
        </w:rPr>
        <w:t xml:space="preserve"> </w:t>
      </w:r>
      <w:r w:rsidRPr="00A838FF">
        <w:rPr>
          <w:w w:val="85"/>
        </w:rPr>
        <w:t>by</w:t>
      </w:r>
      <w:r w:rsidRPr="00A838FF">
        <w:rPr>
          <w:spacing w:val="-3"/>
          <w:w w:val="85"/>
        </w:rPr>
        <w:t xml:space="preserve"> </w:t>
      </w:r>
      <w:r w:rsidRPr="00A838FF">
        <w:rPr>
          <w:w w:val="85"/>
        </w:rPr>
        <w:t>the</w:t>
      </w:r>
      <w:r w:rsidRPr="00A838FF">
        <w:rPr>
          <w:spacing w:val="-2"/>
          <w:w w:val="85"/>
        </w:rPr>
        <w:t xml:space="preserve"> </w:t>
      </w:r>
      <w:r w:rsidRPr="00A838FF">
        <w:rPr>
          <w:w w:val="85"/>
        </w:rPr>
        <w:t>underlying computer</w:t>
      </w:r>
      <w:r w:rsidRPr="00A838FF">
        <w:rPr>
          <w:spacing w:val="-3"/>
          <w:w w:val="85"/>
        </w:rPr>
        <w:t xml:space="preserve"> </w:t>
      </w:r>
      <w:r w:rsidRPr="00A838FF">
        <w:rPr>
          <w:w w:val="85"/>
        </w:rPr>
        <w:t>system</w:t>
      </w:r>
      <w:r w:rsidRPr="00A838FF">
        <w:rPr>
          <w:spacing w:val="-5"/>
          <w:w w:val="85"/>
        </w:rPr>
        <w:t xml:space="preserve"> </w:t>
      </w:r>
      <w:r w:rsidRPr="00A838FF">
        <w:rPr>
          <w:w w:val="85"/>
        </w:rPr>
        <w:t>on</w:t>
      </w:r>
      <w:r w:rsidRPr="00A838FF">
        <w:rPr>
          <w:spacing w:val="-2"/>
          <w:w w:val="85"/>
        </w:rPr>
        <w:t xml:space="preserve"> </w:t>
      </w:r>
      <w:r w:rsidRPr="00A838FF">
        <w:rPr>
          <w:w w:val="85"/>
        </w:rPr>
        <w:t>which</w:t>
      </w:r>
      <w:r w:rsidRPr="00A838FF">
        <w:rPr>
          <w:spacing w:val="-4"/>
          <w:w w:val="85"/>
        </w:rPr>
        <w:t xml:space="preserve"> </w:t>
      </w:r>
      <w:r w:rsidRPr="00A838FF">
        <w:rPr>
          <w:w w:val="85"/>
        </w:rPr>
        <w:t xml:space="preserve">the database system runs. Database systems can be centralized, or client-server, where one server machine </w:t>
      </w:r>
      <w:r w:rsidRPr="00A838FF">
        <w:rPr>
          <w:w w:val="80"/>
        </w:rPr>
        <w:t>executes work on behalf of multiple client machines. Database systems can also be designed to exploit parallel computer architectures. Distributed databases span multiple geographically separated machines.</w:t>
      </w: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before="122" w:line="276" w:lineRule="auto"/>
      </w:pPr>
    </w:p>
    <w:p w:rsidR="00C979EF" w:rsidRPr="00A838FF" w:rsidRDefault="00452CA7" w:rsidP="00891725">
      <w:pPr>
        <w:pStyle w:val="Heading8"/>
        <w:spacing w:line="276" w:lineRule="auto"/>
        <w:ind w:left="324" w:right="592"/>
        <w:jc w:val="center"/>
      </w:pPr>
      <w:r w:rsidRPr="00A838FF">
        <w:rPr>
          <w:w w:val="80"/>
        </w:rPr>
        <w:t>Figure</w:t>
      </w:r>
      <w:r w:rsidRPr="00A838FF">
        <w:rPr>
          <w:spacing w:val="-5"/>
        </w:rPr>
        <w:t xml:space="preserve"> </w:t>
      </w:r>
      <w:r w:rsidRPr="00A838FF">
        <w:rPr>
          <w:w w:val="80"/>
        </w:rPr>
        <w:t>1.3:</w:t>
      </w:r>
      <w:r w:rsidRPr="00A838FF">
        <w:rPr>
          <w:spacing w:val="-5"/>
        </w:rPr>
        <w:t xml:space="preserve"> </w:t>
      </w:r>
      <w:r w:rsidRPr="00A838FF">
        <w:rPr>
          <w:w w:val="80"/>
        </w:rPr>
        <w:t>Database</w:t>
      </w:r>
      <w:r w:rsidRPr="00A838FF">
        <w:rPr>
          <w:spacing w:val="-5"/>
        </w:rPr>
        <w:t xml:space="preserve"> </w:t>
      </w:r>
      <w:r w:rsidRPr="00A838FF">
        <w:rPr>
          <w:w w:val="80"/>
        </w:rPr>
        <w:t>System</w:t>
      </w:r>
      <w:r w:rsidRPr="00A838FF">
        <w:rPr>
          <w:spacing w:val="-4"/>
        </w:rPr>
        <w:t xml:space="preserve"> </w:t>
      </w:r>
      <w:r w:rsidRPr="00A838FF">
        <w:rPr>
          <w:spacing w:val="-2"/>
          <w:w w:val="80"/>
        </w:rPr>
        <w:t>Architecture</w:t>
      </w:r>
    </w:p>
    <w:p w:rsidR="00C979EF" w:rsidRPr="00A838FF" w:rsidRDefault="00C979EF" w:rsidP="00891725">
      <w:pPr>
        <w:pStyle w:val="BodyText"/>
        <w:spacing w:before="1" w:line="276" w:lineRule="auto"/>
        <w:rPr>
          <w:b/>
        </w:rPr>
      </w:pPr>
    </w:p>
    <w:p w:rsidR="00C979EF" w:rsidRPr="00A838FF" w:rsidRDefault="00452CA7" w:rsidP="00891725">
      <w:pPr>
        <w:pStyle w:val="BodyText"/>
        <w:spacing w:line="276" w:lineRule="auto"/>
        <w:ind w:left="179" w:right="444"/>
        <w:jc w:val="both"/>
      </w:pPr>
      <w:r w:rsidRPr="00A838FF">
        <w:rPr>
          <w:color w:val="2B1E1B"/>
          <w:spacing w:val="-2"/>
          <w:w w:val="85"/>
        </w:rPr>
        <w:t xml:space="preserve">A database system is partitioned into modules that deal with each of the responsibilities of the overall system. </w:t>
      </w:r>
      <w:r w:rsidRPr="00A838FF">
        <w:rPr>
          <w:color w:val="2B1E1B"/>
          <w:spacing w:val="-2"/>
          <w:w w:val="90"/>
        </w:rPr>
        <w:t>The</w:t>
      </w:r>
      <w:r w:rsidRPr="00A838FF">
        <w:rPr>
          <w:color w:val="2B1E1B"/>
          <w:spacing w:val="-8"/>
          <w:w w:val="90"/>
        </w:rPr>
        <w:t xml:space="preserve"> </w:t>
      </w:r>
      <w:r w:rsidRPr="00A838FF">
        <w:rPr>
          <w:color w:val="2B1E1B"/>
          <w:spacing w:val="-2"/>
          <w:w w:val="90"/>
        </w:rPr>
        <w:t>functional</w:t>
      </w:r>
      <w:r w:rsidRPr="00A838FF">
        <w:rPr>
          <w:color w:val="2B1E1B"/>
          <w:spacing w:val="-8"/>
          <w:w w:val="90"/>
        </w:rPr>
        <w:t xml:space="preserve"> </w:t>
      </w:r>
      <w:r w:rsidRPr="00A838FF">
        <w:rPr>
          <w:color w:val="2B1E1B"/>
          <w:spacing w:val="-2"/>
          <w:w w:val="90"/>
        </w:rPr>
        <w:t>components</w:t>
      </w:r>
      <w:r w:rsidRPr="00A838FF">
        <w:rPr>
          <w:color w:val="2B1E1B"/>
          <w:spacing w:val="-7"/>
          <w:w w:val="90"/>
        </w:rPr>
        <w:t xml:space="preserve"> </w:t>
      </w:r>
      <w:r w:rsidRPr="00A838FF">
        <w:rPr>
          <w:color w:val="2B1E1B"/>
          <w:spacing w:val="-2"/>
          <w:w w:val="90"/>
        </w:rPr>
        <w:t>of</w:t>
      </w:r>
      <w:r w:rsidRPr="00A838FF">
        <w:rPr>
          <w:color w:val="2B1E1B"/>
          <w:spacing w:val="-8"/>
          <w:w w:val="90"/>
        </w:rPr>
        <w:t xml:space="preserve"> </w:t>
      </w:r>
      <w:r w:rsidRPr="00A838FF">
        <w:rPr>
          <w:color w:val="2B1E1B"/>
          <w:spacing w:val="-2"/>
          <w:w w:val="90"/>
        </w:rPr>
        <w:t>a database system can be broadly divided into the</w:t>
      </w:r>
      <w:r w:rsidRPr="00A838FF">
        <w:rPr>
          <w:color w:val="2B1E1B"/>
          <w:spacing w:val="-8"/>
          <w:w w:val="90"/>
        </w:rPr>
        <w:t xml:space="preserve"> </w:t>
      </w:r>
      <w:r w:rsidRPr="00A838FF">
        <w:rPr>
          <w:b/>
          <w:color w:val="2B1E1B"/>
          <w:spacing w:val="-2"/>
          <w:w w:val="90"/>
        </w:rPr>
        <w:t>storage manager</w:t>
      </w:r>
      <w:r w:rsidRPr="00A838FF">
        <w:rPr>
          <w:b/>
          <w:color w:val="2B1E1B"/>
          <w:spacing w:val="-8"/>
          <w:w w:val="90"/>
        </w:rPr>
        <w:t xml:space="preserve"> </w:t>
      </w:r>
      <w:r w:rsidRPr="00A838FF">
        <w:rPr>
          <w:color w:val="2B1E1B"/>
          <w:spacing w:val="-2"/>
          <w:w w:val="90"/>
        </w:rPr>
        <w:t xml:space="preserve">and </w:t>
      </w:r>
      <w:r w:rsidRPr="00A838FF">
        <w:rPr>
          <w:color w:val="2B1E1B"/>
          <w:w w:val="85"/>
        </w:rPr>
        <w:t>the</w:t>
      </w:r>
      <w:r w:rsidRPr="00A838FF">
        <w:rPr>
          <w:color w:val="2B1E1B"/>
          <w:spacing w:val="-7"/>
          <w:w w:val="85"/>
        </w:rPr>
        <w:t xml:space="preserve"> </w:t>
      </w:r>
      <w:r w:rsidRPr="00A838FF">
        <w:rPr>
          <w:b/>
          <w:color w:val="2B1E1B"/>
          <w:w w:val="85"/>
        </w:rPr>
        <w:t>query</w:t>
      </w:r>
      <w:r w:rsidRPr="00A838FF">
        <w:rPr>
          <w:b/>
          <w:color w:val="2B1E1B"/>
          <w:spacing w:val="-7"/>
          <w:w w:val="85"/>
        </w:rPr>
        <w:t xml:space="preserve"> </w:t>
      </w:r>
      <w:r w:rsidRPr="00A838FF">
        <w:rPr>
          <w:b/>
          <w:color w:val="2B1E1B"/>
          <w:w w:val="85"/>
        </w:rPr>
        <w:t>processor</w:t>
      </w:r>
      <w:r w:rsidRPr="00A838FF">
        <w:rPr>
          <w:b/>
          <w:color w:val="2B1E1B"/>
          <w:spacing w:val="-6"/>
          <w:w w:val="85"/>
        </w:rPr>
        <w:t xml:space="preserve"> </w:t>
      </w:r>
      <w:r w:rsidRPr="00A838FF">
        <w:rPr>
          <w:color w:val="2B1E1B"/>
          <w:w w:val="85"/>
        </w:rPr>
        <w:t>components.</w:t>
      </w:r>
      <w:r w:rsidRPr="00A838FF">
        <w:rPr>
          <w:color w:val="2B1E1B"/>
          <w:spacing w:val="-7"/>
          <w:w w:val="85"/>
        </w:rPr>
        <w:t xml:space="preserve"> </w:t>
      </w:r>
      <w:r w:rsidRPr="00A838FF">
        <w:rPr>
          <w:color w:val="2B1E1B"/>
          <w:w w:val="85"/>
        </w:rPr>
        <w:t>The</w:t>
      </w:r>
      <w:r w:rsidRPr="00A838FF">
        <w:rPr>
          <w:color w:val="2B1E1B"/>
          <w:spacing w:val="-6"/>
          <w:w w:val="85"/>
        </w:rPr>
        <w:t xml:space="preserve"> </w:t>
      </w:r>
      <w:r w:rsidRPr="00A838FF">
        <w:rPr>
          <w:color w:val="2B1E1B"/>
          <w:w w:val="85"/>
        </w:rPr>
        <w:t>storage</w:t>
      </w:r>
      <w:r w:rsidRPr="00A838FF">
        <w:rPr>
          <w:color w:val="2B1E1B"/>
          <w:spacing w:val="-6"/>
          <w:w w:val="85"/>
        </w:rPr>
        <w:t xml:space="preserve"> </w:t>
      </w:r>
      <w:r w:rsidRPr="00A838FF">
        <w:rPr>
          <w:color w:val="2B1E1B"/>
          <w:w w:val="85"/>
        </w:rPr>
        <w:t>manager is</w:t>
      </w:r>
      <w:r w:rsidRPr="00A838FF">
        <w:rPr>
          <w:color w:val="2B1E1B"/>
          <w:spacing w:val="-1"/>
          <w:w w:val="85"/>
        </w:rPr>
        <w:t xml:space="preserve"> </w:t>
      </w:r>
      <w:r w:rsidRPr="00A838FF">
        <w:rPr>
          <w:color w:val="2B1E1B"/>
          <w:w w:val="85"/>
        </w:rPr>
        <w:t>important</w:t>
      </w:r>
      <w:r w:rsidRPr="00A838FF">
        <w:rPr>
          <w:color w:val="2B1E1B"/>
          <w:spacing w:val="-1"/>
          <w:w w:val="85"/>
        </w:rPr>
        <w:t xml:space="preserve"> </w:t>
      </w:r>
      <w:r w:rsidRPr="00A838FF">
        <w:rPr>
          <w:color w:val="2B1E1B"/>
          <w:w w:val="85"/>
        </w:rPr>
        <w:t>because databases</w:t>
      </w:r>
      <w:r w:rsidRPr="00A838FF">
        <w:rPr>
          <w:color w:val="2B1E1B"/>
          <w:spacing w:val="-2"/>
          <w:w w:val="85"/>
        </w:rPr>
        <w:t xml:space="preserve"> </w:t>
      </w:r>
      <w:r w:rsidRPr="00A838FF">
        <w:rPr>
          <w:color w:val="2B1E1B"/>
          <w:w w:val="85"/>
        </w:rPr>
        <w:t>typically</w:t>
      </w:r>
      <w:r w:rsidRPr="00A838FF">
        <w:rPr>
          <w:color w:val="2B1E1B"/>
          <w:spacing w:val="-1"/>
          <w:w w:val="85"/>
        </w:rPr>
        <w:t xml:space="preserve"> </w:t>
      </w:r>
      <w:r w:rsidRPr="00A838FF">
        <w:rPr>
          <w:color w:val="2B1E1B"/>
          <w:w w:val="85"/>
        </w:rPr>
        <w:t>require</w:t>
      </w:r>
      <w:r w:rsidRPr="00A838FF">
        <w:rPr>
          <w:color w:val="2B1E1B"/>
          <w:spacing w:val="-3"/>
          <w:w w:val="85"/>
        </w:rPr>
        <w:t xml:space="preserve"> </w:t>
      </w:r>
      <w:r w:rsidRPr="00A838FF">
        <w:rPr>
          <w:color w:val="2B1E1B"/>
          <w:w w:val="85"/>
        </w:rPr>
        <w:t xml:space="preserve">a </w:t>
      </w:r>
      <w:r w:rsidRPr="00A838FF">
        <w:rPr>
          <w:color w:val="2B1E1B"/>
          <w:w w:val="80"/>
        </w:rPr>
        <w:t xml:space="preserve">large amount of storage space. The query processor is important because it helps the database system simplify </w:t>
      </w:r>
      <w:r w:rsidRPr="00A838FF">
        <w:rPr>
          <w:color w:val="2B1E1B"/>
          <w:w w:val="85"/>
        </w:rPr>
        <w:t>and facilitate access to data.</w:t>
      </w:r>
    </w:p>
    <w:p w:rsidR="00C979EF" w:rsidRPr="00A838FF" w:rsidRDefault="00C979EF" w:rsidP="00891725">
      <w:pPr>
        <w:spacing w:before="57" w:line="276" w:lineRule="auto"/>
        <w:rPr>
          <w:rFonts w:ascii="Times New Roman" w:hAnsi="Times New Roman" w:cs="Times New Roman"/>
          <w:sz w:val="24"/>
          <w:szCs w:val="24"/>
        </w:rPr>
      </w:pPr>
    </w:p>
    <w:p w:rsidR="00C979EF" w:rsidRPr="00A838FF" w:rsidRDefault="00452CA7" w:rsidP="00891725">
      <w:pPr>
        <w:pStyle w:val="BodyText"/>
        <w:spacing w:before="1" w:line="276" w:lineRule="auto"/>
        <w:ind w:left="179" w:right="456"/>
        <w:jc w:val="both"/>
      </w:pPr>
      <w:r w:rsidRPr="00A838FF">
        <w:rPr>
          <w:color w:val="2B1E1B"/>
          <w:w w:val="80"/>
        </w:rPr>
        <w:t xml:space="preserve">It is the job of the database system to translate updates and queries written in a nonprocedural language, at the </w:t>
      </w:r>
      <w:r w:rsidRPr="00A838FF">
        <w:rPr>
          <w:color w:val="2B1E1B"/>
          <w:spacing w:val="-2"/>
          <w:w w:val="85"/>
        </w:rPr>
        <w:t>logical level, into an efficient sequence of operations at the physical level.</w:t>
      </w:r>
    </w:p>
    <w:p w:rsidR="00C979EF" w:rsidRPr="00A838FF" w:rsidRDefault="00452CA7" w:rsidP="00891725">
      <w:pPr>
        <w:pStyle w:val="BodyText"/>
        <w:spacing w:before="234" w:line="276" w:lineRule="auto"/>
        <w:ind w:left="174" w:right="445"/>
        <w:jc w:val="both"/>
      </w:pPr>
      <w:r w:rsidRPr="00A838FF">
        <w:rPr>
          <w:color w:val="2B1E1B"/>
          <w:w w:val="80"/>
        </w:rPr>
        <w:t xml:space="preserve">Database applications are usually partitioned into two or three parts, as in Figure 1.4. In </w:t>
      </w:r>
      <w:proofErr w:type="gramStart"/>
      <w:r w:rsidRPr="00A838FF">
        <w:rPr>
          <w:color w:val="2B1E1B"/>
          <w:w w:val="80"/>
        </w:rPr>
        <w:t>a two</w:t>
      </w:r>
      <w:proofErr w:type="gramEnd"/>
      <w:r w:rsidRPr="00A838FF">
        <w:rPr>
          <w:color w:val="2B1E1B"/>
          <w:w w:val="80"/>
        </w:rPr>
        <w:t>-tier architecture,</w:t>
      </w:r>
      <w:r w:rsidRPr="00A838FF">
        <w:rPr>
          <w:color w:val="2B1E1B"/>
          <w:spacing w:val="80"/>
        </w:rPr>
        <w:t xml:space="preserve"> </w:t>
      </w:r>
      <w:r w:rsidRPr="00A838FF">
        <w:rPr>
          <w:color w:val="2B1E1B"/>
          <w:w w:val="85"/>
        </w:rPr>
        <w:t>the application resides at the client machine, where it invokes database system functionality at the server machine</w:t>
      </w:r>
      <w:r w:rsidRPr="00A838FF">
        <w:rPr>
          <w:color w:val="2B1E1B"/>
          <w:spacing w:val="-3"/>
          <w:w w:val="85"/>
        </w:rPr>
        <w:t xml:space="preserve"> </w:t>
      </w:r>
      <w:r w:rsidRPr="00A838FF">
        <w:rPr>
          <w:color w:val="2B1E1B"/>
          <w:w w:val="85"/>
        </w:rPr>
        <w:t>through</w:t>
      </w:r>
      <w:r w:rsidRPr="00A838FF">
        <w:rPr>
          <w:color w:val="2B1E1B"/>
          <w:spacing w:val="-5"/>
          <w:w w:val="85"/>
        </w:rPr>
        <w:t xml:space="preserve"> </w:t>
      </w:r>
      <w:r w:rsidRPr="00A838FF">
        <w:rPr>
          <w:color w:val="2B1E1B"/>
          <w:w w:val="85"/>
        </w:rPr>
        <w:t>query</w:t>
      </w:r>
      <w:r w:rsidRPr="00A838FF">
        <w:rPr>
          <w:color w:val="2B1E1B"/>
          <w:spacing w:val="-5"/>
          <w:w w:val="85"/>
        </w:rPr>
        <w:t xml:space="preserve"> </w:t>
      </w:r>
      <w:r w:rsidRPr="00A838FF">
        <w:rPr>
          <w:color w:val="2B1E1B"/>
          <w:w w:val="85"/>
        </w:rPr>
        <w:t>language</w:t>
      </w:r>
      <w:r w:rsidRPr="00A838FF">
        <w:rPr>
          <w:color w:val="2B1E1B"/>
          <w:spacing w:val="-3"/>
          <w:w w:val="85"/>
        </w:rPr>
        <w:t xml:space="preserve"> </w:t>
      </w:r>
      <w:r w:rsidRPr="00A838FF">
        <w:rPr>
          <w:color w:val="2B1E1B"/>
          <w:w w:val="85"/>
        </w:rPr>
        <w:t>statements.</w:t>
      </w:r>
      <w:r w:rsidRPr="00A838FF">
        <w:rPr>
          <w:color w:val="2B1E1B"/>
          <w:spacing w:val="-5"/>
          <w:w w:val="85"/>
        </w:rPr>
        <w:t xml:space="preserve"> </w:t>
      </w:r>
      <w:r w:rsidRPr="00A838FF">
        <w:rPr>
          <w:color w:val="2B1E1B"/>
          <w:w w:val="85"/>
        </w:rPr>
        <w:t>Application</w:t>
      </w:r>
      <w:r w:rsidRPr="00A838FF">
        <w:rPr>
          <w:color w:val="2B1E1B"/>
          <w:spacing w:val="-3"/>
          <w:w w:val="85"/>
        </w:rPr>
        <w:t xml:space="preserve"> </w:t>
      </w:r>
      <w:r w:rsidRPr="00A838FF">
        <w:rPr>
          <w:color w:val="2B1E1B"/>
          <w:w w:val="85"/>
        </w:rPr>
        <w:t>program</w:t>
      </w:r>
      <w:r w:rsidRPr="00A838FF">
        <w:rPr>
          <w:color w:val="2B1E1B"/>
          <w:spacing w:val="-4"/>
          <w:w w:val="85"/>
        </w:rPr>
        <w:t xml:space="preserve"> </w:t>
      </w:r>
      <w:r w:rsidRPr="00A838FF">
        <w:rPr>
          <w:color w:val="2B1E1B"/>
          <w:w w:val="85"/>
        </w:rPr>
        <w:t>interface</w:t>
      </w:r>
      <w:r w:rsidRPr="00A838FF">
        <w:rPr>
          <w:color w:val="2B1E1B"/>
          <w:spacing w:val="-3"/>
          <w:w w:val="85"/>
        </w:rPr>
        <w:t xml:space="preserve"> </w:t>
      </w:r>
      <w:r w:rsidRPr="00A838FF">
        <w:rPr>
          <w:color w:val="2B1E1B"/>
          <w:w w:val="85"/>
        </w:rPr>
        <w:t>standards</w:t>
      </w:r>
      <w:r w:rsidRPr="00A838FF">
        <w:rPr>
          <w:color w:val="2B1E1B"/>
          <w:spacing w:val="-4"/>
          <w:w w:val="85"/>
        </w:rPr>
        <w:t xml:space="preserve"> </w:t>
      </w:r>
      <w:r w:rsidRPr="00A838FF">
        <w:rPr>
          <w:color w:val="2B1E1B"/>
          <w:w w:val="85"/>
        </w:rPr>
        <w:t>like</w:t>
      </w:r>
      <w:r w:rsidRPr="00A838FF">
        <w:rPr>
          <w:color w:val="2B1E1B"/>
          <w:spacing w:val="-3"/>
          <w:w w:val="85"/>
        </w:rPr>
        <w:t xml:space="preserve"> </w:t>
      </w:r>
      <w:r w:rsidRPr="00A838FF">
        <w:rPr>
          <w:color w:val="2B1E1B"/>
          <w:w w:val="85"/>
        </w:rPr>
        <w:t>ODBC</w:t>
      </w:r>
      <w:r w:rsidRPr="00A838FF">
        <w:rPr>
          <w:color w:val="2B1E1B"/>
          <w:spacing w:val="-2"/>
          <w:w w:val="85"/>
        </w:rPr>
        <w:t xml:space="preserve"> </w:t>
      </w:r>
      <w:r w:rsidRPr="00A838FF">
        <w:rPr>
          <w:color w:val="2B1E1B"/>
          <w:w w:val="85"/>
        </w:rPr>
        <w:t>and</w:t>
      </w:r>
      <w:r w:rsidRPr="00A838FF">
        <w:rPr>
          <w:color w:val="2B1E1B"/>
          <w:spacing w:val="-3"/>
          <w:w w:val="85"/>
        </w:rPr>
        <w:t xml:space="preserve"> </w:t>
      </w:r>
      <w:r w:rsidRPr="00A838FF">
        <w:rPr>
          <w:color w:val="2B1E1B"/>
          <w:w w:val="85"/>
        </w:rPr>
        <w:t xml:space="preserve">JDBC are used for interaction </w:t>
      </w:r>
      <w:r w:rsidRPr="00A838FF">
        <w:rPr>
          <w:color w:val="2B1E1B"/>
          <w:w w:val="85"/>
        </w:rPr>
        <w:lastRenderedPageBreak/>
        <w:t xml:space="preserve">between the client and the server. In contrast, in </w:t>
      </w:r>
      <w:proofErr w:type="gramStart"/>
      <w:r w:rsidRPr="00A838FF">
        <w:rPr>
          <w:color w:val="2B1E1B"/>
          <w:w w:val="85"/>
        </w:rPr>
        <w:t>a three</w:t>
      </w:r>
      <w:proofErr w:type="gramEnd"/>
      <w:r w:rsidRPr="00A838FF">
        <w:rPr>
          <w:color w:val="2B1E1B"/>
          <w:w w:val="85"/>
        </w:rPr>
        <w:t xml:space="preserve">-tier architecture, the client machine acts as merely a front end and does not contain any direct database calls. Instead, the client end </w:t>
      </w:r>
      <w:r w:rsidRPr="00A838FF">
        <w:rPr>
          <w:color w:val="2B1E1B"/>
          <w:spacing w:val="-2"/>
          <w:w w:val="85"/>
        </w:rPr>
        <w:t>communicates with an application server, usually through a forms interface.</w:t>
      </w: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mc:AlternateContent>
          <mc:Choice Requires="wps">
            <w:drawing>
              <wp:anchor distT="0" distB="0" distL="0" distR="0" simplePos="0" relativeHeight="251529216" behindDoc="1" locked="0" layoutInCell="1" allowOverlap="1" wp14:anchorId="2ABFFDBB" wp14:editId="2275BCC9">
                <wp:simplePos x="0" y="0"/>
                <wp:positionH relativeFrom="page">
                  <wp:posOffset>6905307</wp:posOffset>
                </wp:positionH>
                <wp:positionV relativeFrom="page">
                  <wp:posOffset>321627</wp:posOffset>
                </wp:positionV>
                <wp:extent cx="558165" cy="247015"/>
                <wp:effectExtent l="0" t="0" r="0" b="0"/>
                <wp:wrapNone/>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00" name="Graphic 100"/>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01" name="Graphic 101"/>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02" name="Graphic 102"/>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30624" id="docshapegroup94" coordorigin="10874,506" coordsize="879,389">
                <v:shape style="position:absolute;left:10882;top:514;width:864;height:374" id="docshape95"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96"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97"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17</w:t>
      </w:r>
    </w:p>
    <w:p w:rsidR="00C979EF" w:rsidRPr="00A838FF" w:rsidRDefault="00452CA7" w:rsidP="00891725">
      <w:pPr>
        <w:pStyle w:val="BodyText"/>
        <w:spacing w:before="159" w:line="276" w:lineRule="auto"/>
        <w:ind w:left="174" w:right="444"/>
        <w:jc w:val="both"/>
      </w:pPr>
      <w:r w:rsidRPr="00A838FF">
        <w:rPr>
          <w:color w:val="2B1E1B"/>
          <w:w w:val="80"/>
        </w:rPr>
        <w:t>The application server in turn communicates with a database system to access</w:t>
      </w:r>
      <w:r w:rsidRPr="00A838FF">
        <w:rPr>
          <w:color w:val="2B1E1B"/>
        </w:rPr>
        <w:t xml:space="preserve"> </w:t>
      </w:r>
      <w:r w:rsidRPr="00A838FF">
        <w:rPr>
          <w:color w:val="2B1E1B"/>
          <w:w w:val="80"/>
        </w:rPr>
        <w:t>data. The business logic of the application, which says what actions to carry out</w:t>
      </w:r>
      <w:r w:rsidRPr="00A838FF">
        <w:rPr>
          <w:color w:val="2B1E1B"/>
        </w:rPr>
        <w:t xml:space="preserve"> </w:t>
      </w:r>
      <w:r w:rsidRPr="00A838FF">
        <w:rPr>
          <w:color w:val="2B1E1B"/>
          <w:w w:val="80"/>
        </w:rPr>
        <w:t xml:space="preserve">under what conditions, is embedded in the application server, </w:t>
      </w:r>
      <w:r w:rsidRPr="00A838FF">
        <w:rPr>
          <w:color w:val="2B1E1B"/>
          <w:w w:val="85"/>
        </w:rPr>
        <w:t>instead of being distributed across multiple clients. Three-tier applications are more appropriate for large applications,</w:t>
      </w:r>
      <w:r w:rsidRPr="00A838FF">
        <w:rPr>
          <w:color w:val="2B1E1B"/>
          <w:spacing w:val="-9"/>
          <w:w w:val="85"/>
        </w:rPr>
        <w:t xml:space="preserve"> </w:t>
      </w:r>
      <w:r w:rsidRPr="00A838FF">
        <w:rPr>
          <w:color w:val="2B1E1B"/>
          <w:w w:val="85"/>
        </w:rPr>
        <w:t>and</w:t>
      </w:r>
      <w:r w:rsidRPr="00A838FF">
        <w:rPr>
          <w:color w:val="2B1E1B"/>
          <w:spacing w:val="-6"/>
          <w:w w:val="85"/>
        </w:rPr>
        <w:t xml:space="preserve"> </w:t>
      </w:r>
      <w:r w:rsidRPr="00A838FF">
        <w:rPr>
          <w:color w:val="2B1E1B"/>
          <w:w w:val="85"/>
        </w:rPr>
        <w:t>for</w:t>
      </w:r>
      <w:r w:rsidRPr="00A838FF">
        <w:rPr>
          <w:color w:val="2B1E1B"/>
          <w:spacing w:val="-7"/>
          <w:w w:val="85"/>
        </w:rPr>
        <w:t xml:space="preserve"> </w:t>
      </w:r>
      <w:r w:rsidRPr="00A838FF">
        <w:rPr>
          <w:color w:val="2B1E1B"/>
          <w:w w:val="85"/>
        </w:rPr>
        <w:t>applications</w:t>
      </w:r>
      <w:r w:rsidRPr="00A838FF">
        <w:rPr>
          <w:color w:val="2B1E1B"/>
          <w:spacing w:val="-6"/>
          <w:w w:val="85"/>
        </w:rPr>
        <w:t xml:space="preserve"> </w:t>
      </w:r>
      <w:r w:rsidRPr="00A838FF">
        <w:rPr>
          <w:color w:val="2B1E1B"/>
          <w:w w:val="85"/>
        </w:rPr>
        <w:t>that</w:t>
      </w:r>
      <w:r w:rsidRPr="00A838FF">
        <w:rPr>
          <w:color w:val="2B1E1B"/>
          <w:spacing w:val="-6"/>
          <w:w w:val="85"/>
        </w:rPr>
        <w:t xml:space="preserve"> </w:t>
      </w:r>
      <w:r w:rsidRPr="00A838FF">
        <w:rPr>
          <w:color w:val="2B1E1B"/>
          <w:w w:val="85"/>
        </w:rPr>
        <w:t>run</w:t>
      </w:r>
      <w:r w:rsidRPr="00A838FF">
        <w:rPr>
          <w:color w:val="2B1E1B"/>
          <w:spacing w:val="-7"/>
          <w:w w:val="85"/>
        </w:rPr>
        <w:t xml:space="preserve"> </w:t>
      </w:r>
      <w:r w:rsidRPr="00A838FF">
        <w:rPr>
          <w:color w:val="2B1E1B"/>
          <w:w w:val="85"/>
        </w:rPr>
        <w:t>on</w:t>
      </w:r>
      <w:r w:rsidRPr="00A838FF">
        <w:rPr>
          <w:color w:val="2B1E1B"/>
          <w:spacing w:val="-6"/>
          <w:w w:val="85"/>
        </w:rPr>
        <w:t xml:space="preserve"> </w:t>
      </w:r>
      <w:r w:rsidRPr="00A838FF">
        <w:rPr>
          <w:color w:val="2B1E1B"/>
          <w:w w:val="85"/>
        </w:rPr>
        <w:t>the</w:t>
      </w:r>
      <w:r w:rsidRPr="00A838FF">
        <w:rPr>
          <w:color w:val="2B1E1B"/>
          <w:spacing w:val="-6"/>
          <w:w w:val="85"/>
        </w:rPr>
        <w:t xml:space="preserve"> </w:t>
      </w:r>
      <w:proofErr w:type="spellStart"/>
      <w:r w:rsidRPr="00A838FF">
        <w:rPr>
          <w:color w:val="2B1E1B"/>
          <w:w w:val="85"/>
        </w:rPr>
        <w:t>WorldWideWeb</w:t>
      </w:r>
      <w:proofErr w:type="spellEnd"/>
      <w:r w:rsidRPr="00A838FF">
        <w:rPr>
          <w:color w:val="2B1E1B"/>
          <w:w w:val="85"/>
        </w:rPr>
        <w:t>.</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15" w:line="276" w:lineRule="auto"/>
        <w:rPr>
          <w:rFonts w:ascii="Times New Roman" w:hAnsi="Times New Roman" w:cs="Times New Roman"/>
          <w:sz w:val="24"/>
          <w:szCs w:val="24"/>
        </w:rPr>
      </w:pPr>
    </w:p>
    <w:p w:rsidR="00C979EF" w:rsidRPr="00A838FF" w:rsidRDefault="00452CA7" w:rsidP="00891725">
      <w:pPr>
        <w:spacing w:line="276" w:lineRule="auto"/>
        <w:ind w:left="322" w:right="592"/>
        <w:jc w:val="center"/>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drawing>
          <wp:anchor distT="0" distB="0" distL="0" distR="0" simplePos="0" relativeHeight="251530240" behindDoc="1" locked="0" layoutInCell="1" allowOverlap="1" wp14:anchorId="19D83A4C" wp14:editId="17412FD5">
            <wp:simplePos x="0" y="0"/>
            <wp:positionH relativeFrom="page">
              <wp:posOffset>1094874</wp:posOffset>
            </wp:positionH>
            <wp:positionV relativeFrom="paragraph">
              <wp:posOffset>-3687029</wp:posOffset>
            </wp:positionV>
            <wp:extent cx="5586687" cy="3499649"/>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24" cstate="print"/>
                    <a:stretch>
                      <a:fillRect/>
                    </a:stretch>
                  </pic:blipFill>
                  <pic:spPr>
                    <a:xfrm>
                      <a:off x="0" y="0"/>
                      <a:ext cx="5586687" cy="3499649"/>
                    </a:xfrm>
                    <a:prstGeom prst="rect">
                      <a:avLst/>
                    </a:prstGeom>
                  </pic:spPr>
                </pic:pic>
              </a:graphicData>
            </a:graphic>
          </wp:anchor>
        </w:drawing>
      </w:r>
      <w:r w:rsidRPr="00A838FF">
        <w:rPr>
          <w:rFonts w:ascii="Times New Roman" w:hAnsi="Times New Roman" w:cs="Times New Roman"/>
          <w:b/>
          <w:color w:val="2B1E1B"/>
          <w:w w:val="90"/>
          <w:sz w:val="24"/>
          <w:szCs w:val="24"/>
        </w:rPr>
        <w:t>Figure</w:t>
      </w:r>
      <w:r w:rsidRPr="00A838FF">
        <w:rPr>
          <w:rFonts w:ascii="Times New Roman" w:hAnsi="Times New Roman" w:cs="Times New Roman"/>
          <w:b/>
          <w:color w:val="2B1E1B"/>
          <w:spacing w:val="4"/>
          <w:sz w:val="24"/>
          <w:szCs w:val="24"/>
        </w:rPr>
        <w:t xml:space="preserve"> </w:t>
      </w:r>
      <w:r w:rsidRPr="00A838FF">
        <w:rPr>
          <w:rFonts w:ascii="Times New Roman" w:hAnsi="Times New Roman" w:cs="Times New Roman"/>
          <w:b/>
          <w:color w:val="2B1E1B"/>
          <w:w w:val="90"/>
          <w:sz w:val="24"/>
          <w:szCs w:val="24"/>
        </w:rPr>
        <w:t>1.4:</w:t>
      </w:r>
      <w:r w:rsidRPr="00A838FF">
        <w:rPr>
          <w:rFonts w:ascii="Times New Roman" w:hAnsi="Times New Roman" w:cs="Times New Roman"/>
          <w:b/>
          <w:color w:val="2B1E1B"/>
          <w:spacing w:val="-3"/>
          <w:sz w:val="24"/>
          <w:szCs w:val="24"/>
        </w:rPr>
        <w:t xml:space="preserve"> </w:t>
      </w:r>
      <w:r w:rsidRPr="00A838FF">
        <w:rPr>
          <w:rFonts w:ascii="Times New Roman" w:hAnsi="Times New Roman" w:cs="Times New Roman"/>
          <w:b/>
          <w:w w:val="90"/>
          <w:sz w:val="24"/>
          <w:szCs w:val="24"/>
        </w:rPr>
        <w:t>Two-tier</w:t>
      </w:r>
      <w:r w:rsidRPr="00A838FF">
        <w:rPr>
          <w:rFonts w:ascii="Times New Roman" w:hAnsi="Times New Roman" w:cs="Times New Roman"/>
          <w:b/>
          <w:spacing w:val="15"/>
          <w:sz w:val="24"/>
          <w:szCs w:val="24"/>
        </w:rPr>
        <w:t xml:space="preserve"> </w:t>
      </w:r>
      <w:r w:rsidRPr="00A838FF">
        <w:rPr>
          <w:rFonts w:ascii="Times New Roman" w:hAnsi="Times New Roman" w:cs="Times New Roman"/>
          <w:b/>
          <w:w w:val="90"/>
          <w:sz w:val="24"/>
          <w:szCs w:val="24"/>
        </w:rPr>
        <w:t>and</w:t>
      </w:r>
      <w:r w:rsidRPr="00A838FF">
        <w:rPr>
          <w:rFonts w:ascii="Times New Roman" w:hAnsi="Times New Roman" w:cs="Times New Roman"/>
          <w:b/>
          <w:spacing w:val="15"/>
          <w:sz w:val="24"/>
          <w:szCs w:val="24"/>
        </w:rPr>
        <w:t xml:space="preserve"> </w:t>
      </w:r>
      <w:r w:rsidRPr="00A838FF">
        <w:rPr>
          <w:rFonts w:ascii="Times New Roman" w:hAnsi="Times New Roman" w:cs="Times New Roman"/>
          <w:b/>
          <w:w w:val="90"/>
          <w:sz w:val="24"/>
          <w:szCs w:val="24"/>
        </w:rPr>
        <w:t>three-tier</w:t>
      </w:r>
      <w:r w:rsidRPr="00A838FF">
        <w:rPr>
          <w:rFonts w:ascii="Times New Roman" w:hAnsi="Times New Roman" w:cs="Times New Roman"/>
          <w:b/>
          <w:spacing w:val="15"/>
          <w:sz w:val="24"/>
          <w:szCs w:val="24"/>
        </w:rPr>
        <w:t xml:space="preserve"> </w:t>
      </w:r>
      <w:r w:rsidRPr="00A838FF">
        <w:rPr>
          <w:rFonts w:ascii="Times New Roman" w:hAnsi="Times New Roman" w:cs="Times New Roman"/>
          <w:b/>
          <w:spacing w:val="-2"/>
          <w:w w:val="90"/>
          <w:sz w:val="24"/>
          <w:szCs w:val="24"/>
        </w:rPr>
        <w:t>architectures.</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59" w:line="276" w:lineRule="auto"/>
        <w:rPr>
          <w:b/>
        </w:rPr>
      </w:pPr>
    </w:p>
    <w:p w:rsidR="00C979EF" w:rsidRPr="00A838FF" w:rsidRDefault="00452CA7" w:rsidP="00891725">
      <w:pPr>
        <w:spacing w:line="276" w:lineRule="auto"/>
        <w:ind w:left="174"/>
        <w:rPr>
          <w:rFonts w:ascii="Times New Roman" w:hAnsi="Times New Roman" w:cs="Times New Roman"/>
          <w:b/>
          <w:sz w:val="24"/>
          <w:szCs w:val="24"/>
        </w:rPr>
      </w:pPr>
      <w:r w:rsidRPr="00A838FF">
        <w:rPr>
          <w:rFonts w:ascii="Times New Roman" w:hAnsi="Times New Roman" w:cs="Times New Roman"/>
          <w:b/>
          <w:color w:val="2B1E1B"/>
          <w:w w:val="80"/>
          <w:sz w:val="24"/>
          <w:szCs w:val="24"/>
        </w:rPr>
        <w:t>Query</w:t>
      </w:r>
      <w:r w:rsidRPr="00A838FF">
        <w:rPr>
          <w:rFonts w:ascii="Times New Roman" w:hAnsi="Times New Roman" w:cs="Times New Roman"/>
          <w:b/>
          <w:color w:val="2B1E1B"/>
          <w:spacing w:val="-3"/>
          <w:sz w:val="24"/>
          <w:szCs w:val="24"/>
        </w:rPr>
        <w:t xml:space="preserve"> </w:t>
      </w:r>
      <w:r w:rsidRPr="00A838FF">
        <w:rPr>
          <w:rFonts w:ascii="Times New Roman" w:hAnsi="Times New Roman" w:cs="Times New Roman"/>
          <w:b/>
          <w:color w:val="2B1E1B"/>
          <w:spacing w:val="-2"/>
          <w:w w:val="90"/>
          <w:sz w:val="24"/>
          <w:szCs w:val="24"/>
        </w:rPr>
        <w:t>Processor:</w:t>
      </w:r>
    </w:p>
    <w:p w:rsidR="00C979EF" w:rsidRPr="00A838FF" w:rsidRDefault="00452CA7" w:rsidP="00891725">
      <w:pPr>
        <w:pStyle w:val="BodyText"/>
        <w:spacing w:before="1" w:line="276" w:lineRule="auto"/>
        <w:ind w:left="174"/>
      </w:pPr>
      <w:r w:rsidRPr="00A838FF">
        <w:rPr>
          <w:color w:val="2B1E1B"/>
          <w:w w:val="80"/>
        </w:rPr>
        <w:lastRenderedPageBreak/>
        <w:t>The</w:t>
      </w:r>
      <w:r w:rsidRPr="00A838FF">
        <w:rPr>
          <w:color w:val="2B1E1B"/>
          <w:spacing w:val="4"/>
        </w:rPr>
        <w:t xml:space="preserve"> </w:t>
      </w:r>
      <w:r w:rsidRPr="00A838FF">
        <w:rPr>
          <w:color w:val="2B1E1B"/>
          <w:w w:val="80"/>
        </w:rPr>
        <w:t>query</w:t>
      </w:r>
      <w:r w:rsidRPr="00A838FF">
        <w:rPr>
          <w:color w:val="2B1E1B"/>
          <w:spacing w:val="2"/>
        </w:rPr>
        <w:t xml:space="preserve"> </w:t>
      </w:r>
      <w:r w:rsidRPr="00A838FF">
        <w:rPr>
          <w:color w:val="2B1E1B"/>
          <w:w w:val="80"/>
        </w:rPr>
        <w:t>processor</w:t>
      </w:r>
      <w:r w:rsidRPr="00A838FF">
        <w:rPr>
          <w:color w:val="2B1E1B"/>
          <w:spacing w:val="2"/>
        </w:rPr>
        <w:t xml:space="preserve"> </w:t>
      </w:r>
      <w:r w:rsidRPr="00A838FF">
        <w:rPr>
          <w:color w:val="2B1E1B"/>
          <w:w w:val="80"/>
        </w:rPr>
        <w:t>components</w:t>
      </w:r>
      <w:r w:rsidRPr="00A838FF">
        <w:rPr>
          <w:color w:val="2B1E1B"/>
          <w:spacing w:val="1"/>
        </w:rPr>
        <w:t xml:space="preserve"> </w:t>
      </w:r>
      <w:r w:rsidRPr="00A838FF">
        <w:rPr>
          <w:color w:val="2B1E1B"/>
          <w:spacing w:val="-2"/>
          <w:w w:val="80"/>
        </w:rPr>
        <w:t>include</w:t>
      </w:r>
    </w:p>
    <w:p w:rsidR="00C979EF" w:rsidRPr="00A838FF" w:rsidRDefault="00452CA7" w:rsidP="00891725">
      <w:pPr>
        <w:pStyle w:val="ListParagraph"/>
        <w:numPr>
          <w:ilvl w:val="0"/>
          <w:numId w:val="56"/>
        </w:numPr>
        <w:tabs>
          <w:tab w:val="left" w:pos="681"/>
        </w:tabs>
        <w:spacing w:before="1" w:line="276" w:lineRule="auto"/>
        <w:ind w:left="681"/>
        <w:rPr>
          <w:rFonts w:ascii="Times New Roman" w:hAnsi="Times New Roman" w:cs="Times New Roman"/>
          <w:sz w:val="24"/>
          <w:szCs w:val="24"/>
        </w:rPr>
      </w:pPr>
      <w:r w:rsidRPr="00A838FF">
        <w:rPr>
          <w:rFonts w:ascii="Times New Roman" w:hAnsi="Times New Roman" w:cs="Times New Roman"/>
          <w:b/>
          <w:color w:val="2B1E1B"/>
          <w:w w:val="80"/>
          <w:sz w:val="24"/>
          <w:szCs w:val="24"/>
        </w:rPr>
        <w:t>DDL</w:t>
      </w:r>
      <w:r w:rsidRPr="00A838FF">
        <w:rPr>
          <w:rFonts w:ascii="Times New Roman" w:hAnsi="Times New Roman" w:cs="Times New Roman"/>
          <w:b/>
          <w:color w:val="2B1E1B"/>
          <w:spacing w:val="-5"/>
          <w:sz w:val="24"/>
          <w:szCs w:val="24"/>
        </w:rPr>
        <w:t xml:space="preserve"> </w:t>
      </w:r>
      <w:r w:rsidRPr="00A838FF">
        <w:rPr>
          <w:rFonts w:ascii="Times New Roman" w:hAnsi="Times New Roman" w:cs="Times New Roman"/>
          <w:b/>
          <w:color w:val="2B1E1B"/>
          <w:w w:val="80"/>
          <w:sz w:val="24"/>
          <w:szCs w:val="24"/>
        </w:rPr>
        <w:t>interpreter,</w:t>
      </w:r>
      <w:r w:rsidRPr="00A838FF">
        <w:rPr>
          <w:rFonts w:ascii="Times New Roman" w:hAnsi="Times New Roman" w:cs="Times New Roman"/>
          <w:b/>
          <w:color w:val="2B1E1B"/>
          <w:spacing w:val="-1"/>
          <w:sz w:val="24"/>
          <w:szCs w:val="24"/>
        </w:rPr>
        <w:t xml:space="preserve"> </w:t>
      </w:r>
      <w:r w:rsidRPr="00A838FF">
        <w:rPr>
          <w:rFonts w:ascii="Times New Roman" w:hAnsi="Times New Roman" w:cs="Times New Roman"/>
          <w:color w:val="2B1E1B"/>
          <w:w w:val="80"/>
          <w:sz w:val="24"/>
          <w:szCs w:val="24"/>
        </w:rPr>
        <w:t>which</w:t>
      </w:r>
      <w:r w:rsidRPr="00A838FF">
        <w:rPr>
          <w:rFonts w:ascii="Times New Roman" w:hAnsi="Times New Roman" w:cs="Times New Roman"/>
          <w:color w:val="2B1E1B"/>
          <w:spacing w:val="-2"/>
          <w:sz w:val="24"/>
          <w:szCs w:val="24"/>
        </w:rPr>
        <w:t xml:space="preserve"> </w:t>
      </w:r>
      <w:r w:rsidRPr="00A838FF">
        <w:rPr>
          <w:rFonts w:ascii="Times New Roman" w:hAnsi="Times New Roman" w:cs="Times New Roman"/>
          <w:color w:val="2B1E1B"/>
          <w:w w:val="80"/>
          <w:sz w:val="24"/>
          <w:szCs w:val="24"/>
        </w:rPr>
        <w:t>interprets</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DDL</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statements</w:t>
      </w:r>
      <w:r w:rsidRPr="00A838FF">
        <w:rPr>
          <w:rFonts w:ascii="Times New Roman" w:hAnsi="Times New Roman" w:cs="Times New Roman"/>
          <w:color w:val="2B1E1B"/>
          <w:spacing w:val="-3"/>
          <w:sz w:val="24"/>
          <w:szCs w:val="24"/>
        </w:rPr>
        <w:t xml:space="preserve"> </w:t>
      </w:r>
      <w:r w:rsidRPr="00A838FF">
        <w:rPr>
          <w:rFonts w:ascii="Times New Roman" w:hAnsi="Times New Roman" w:cs="Times New Roman"/>
          <w:color w:val="2B1E1B"/>
          <w:w w:val="80"/>
          <w:sz w:val="24"/>
          <w:szCs w:val="24"/>
        </w:rPr>
        <w:t>and</w:t>
      </w:r>
      <w:r w:rsidRPr="00A838FF">
        <w:rPr>
          <w:rFonts w:ascii="Times New Roman" w:hAnsi="Times New Roman" w:cs="Times New Roman"/>
          <w:color w:val="2B1E1B"/>
          <w:spacing w:val="-4"/>
          <w:sz w:val="24"/>
          <w:szCs w:val="24"/>
        </w:rPr>
        <w:t xml:space="preserve"> </w:t>
      </w:r>
      <w:r w:rsidRPr="00A838FF">
        <w:rPr>
          <w:rFonts w:ascii="Times New Roman" w:hAnsi="Times New Roman" w:cs="Times New Roman"/>
          <w:color w:val="2B1E1B"/>
          <w:w w:val="80"/>
          <w:sz w:val="24"/>
          <w:szCs w:val="24"/>
        </w:rPr>
        <w:t>records</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the</w:t>
      </w:r>
      <w:r w:rsidRPr="00A838FF">
        <w:rPr>
          <w:rFonts w:ascii="Times New Roman" w:hAnsi="Times New Roman" w:cs="Times New Roman"/>
          <w:color w:val="2B1E1B"/>
          <w:spacing w:val="-3"/>
          <w:sz w:val="24"/>
          <w:szCs w:val="24"/>
        </w:rPr>
        <w:t xml:space="preserve"> </w:t>
      </w:r>
      <w:r w:rsidRPr="00A838FF">
        <w:rPr>
          <w:rFonts w:ascii="Times New Roman" w:hAnsi="Times New Roman" w:cs="Times New Roman"/>
          <w:color w:val="2B1E1B"/>
          <w:w w:val="80"/>
          <w:sz w:val="24"/>
          <w:szCs w:val="24"/>
        </w:rPr>
        <w:t>definitions</w:t>
      </w:r>
      <w:r w:rsidRPr="00A838FF">
        <w:rPr>
          <w:rFonts w:ascii="Times New Roman" w:hAnsi="Times New Roman" w:cs="Times New Roman"/>
          <w:color w:val="2B1E1B"/>
          <w:spacing w:val="-4"/>
          <w:sz w:val="24"/>
          <w:szCs w:val="24"/>
        </w:rPr>
        <w:t xml:space="preserve"> </w:t>
      </w:r>
      <w:r w:rsidRPr="00A838FF">
        <w:rPr>
          <w:rFonts w:ascii="Times New Roman" w:hAnsi="Times New Roman" w:cs="Times New Roman"/>
          <w:color w:val="2B1E1B"/>
          <w:w w:val="80"/>
          <w:sz w:val="24"/>
          <w:szCs w:val="24"/>
        </w:rPr>
        <w:t>in</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the</w:t>
      </w:r>
      <w:r w:rsidRPr="00A838FF">
        <w:rPr>
          <w:rFonts w:ascii="Times New Roman" w:hAnsi="Times New Roman" w:cs="Times New Roman"/>
          <w:color w:val="2B1E1B"/>
          <w:spacing w:val="-3"/>
          <w:sz w:val="24"/>
          <w:szCs w:val="24"/>
        </w:rPr>
        <w:t xml:space="preserve"> </w:t>
      </w:r>
      <w:r w:rsidRPr="00A838FF">
        <w:rPr>
          <w:rFonts w:ascii="Times New Roman" w:hAnsi="Times New Roman" w:cs="Times New Roman"/>
          <w:color w:val="2B1E1B"/>
          <w:w w:val="80"/>
          <w:sz w:val="24"/>
          <w:szCs w:val="24"/>
        </w:rPr>
        <w:t>data</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spacing w:val="-2"/>
          <w:w w:val="80"/>
          <w:sz w:val="24"/>
          <w:szCs w:val="24"/>
        </w:rPr>
        <w:t>dictionary.</w:t>
      </w:r>
    </w:p>
    <w:p w:rsidR="00C979EF" w:rsidRPr="00A838FF" w:rsidRDefault="00452CA7" w:rsidP="00891725">
      <w:pPr>
        <w:pStyle w:val="ListParagraph"/>
        <w:numPr>
          <w:ilvl w:val="0"/>
          <w:numId w:val="56"/>
        </w:numPr>
        <w:tabs>
          <w:tab w:val="left" w:pos="681"/>
        </w:tabs>
        <w:spacing w:line="276" w:lineRule="auto"/>
        <w:ind w:right="448" w:firstLine="0"/>
        <w:rPr>
          <w:rFonts w:ascii="Times New Roman" w:hAnsi="Times New Roman" w:cs="Times New Roman"/>
          <w:sz w:val="24"/>
          <w:szCs w:val="24"/>
        </w:rPr>
      </w:pPr>
      <w:r w:rsidRPr="00A838FF">
        <w:rPr>
          <w:rFonts w:ascii="Times New Roman" w:hAnsi="Times New Roman" w:cs="Times New Roman"/>
          <w:b/>
          <w:color w:val="2B1E1B"/>
          <w:w w:val="80"/>
          <w:sz w:val="24"/>
          <w:szCs w:val="24"/>
        </w:rPr>
        <w:t>DML</w:t>
      </w:r>
      <w:r w:rsidRPr="00A838FF">
        <w:rPr>
          <w:rFonts w:ascii="Times New Roman" w:hAnsi="Times New Roman" w:cs="Times New Roman"/>
          <w:b/>
          <w:color w:val="2B1E1B"/>
          <w:sz w:val="24"/>
          <w:szCs w:val="24"/>
        </w:rPr>
        <w:t xml:space="preserve"> </w:t>
      </w:r>
      <w:r w:rsidRPr="00A838FF">
        <w:rPr>
          <w:rFonts w:ascii="Times New Roman" w:hAnsi="Times New Roman" w:cs="Times New Roman"/>
          <w:b/>
          <w:color w:val="2B1E1B"/>
          <w:w w:val="80"/>
          <w:sz w:val="24"/>
          <w:szCs w:val="24"/>
        </w:rPr>
        <w:t xml:space="preserve">compiler, </w:t>
      </w:r>
      <w:r w:rsidRPr="00A838FF">
        <w:rPr>
          <w:rFonts w:ascii="Times New Roman" w:hAnsi="Times New Roman" w:cs="Times New Roman"/>
          <w:color w:val="2B1E1B"/>
          <w:w w:val="80"/>
          <w:sz w:val="24"/>
          <w:szCs w:val="24"/>
        </w:rPr>
        <w:t>which</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translates</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DML</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statements</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in</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a</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query</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language</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into</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an</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evaluation</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plan</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consisting</w:t>
      </w:r>
      <w:r w:rsidRPr="00A838FF">
        <w:rPr>
          <w:rFonts w:ascii="Times New Roman" w:hAnsi="Times New Roman" w:cs="Times New Roman"/>
          <w:color w:val="2B1E1B"/>
          <w:spacing w:val="80"/>
          <w:sz w:val="24"/>
          <w:szCs w:val="24"/>
        </w:rPr>
        <w:t xml:space="preserve"> </w:t>
      </w:r>
      <w:r w:rsidRPr="00A838FF">
        <w:rPr>
          <w:rFonts w:ascii="Times New Roman" w:hAnsi="Times New Roman" w:cs="Times New Roman"/>
          <w:color w:val="2B1E1B"/>
          <w:spacing w:val="-2"/>
          <w:w w:val="85"/>
          <w:sz w:val="24"/>
          <w:szCs w:val="24"/>
        </w:rPr>
        <w:t>of low-level instructions that the query evaluation engine understands.</w:t>
      </w:r>
    </w:p>
    <w:p w:rsidR="00C979EF" w:rsidRPr="00A838FF" w:rsidRDefault="00452CA7" w:rsidP="00891725">
      <w:pPr>
        <w:pStyle w:val="BodyText"/>
        <w:spacing w:before="5" w:line="276" w:lineRule="auto"/>
        <w:ind w:left="174" w:right="449"/>
        <w:jc w:val="both"/>
      </w:pPr>
      <w:r w:rsidRPr="00A838FF">
        <w:rPr>
          <w:color w:val="2B1E1B"/>
          <w:w w:val="85"/>
        </w:rPr>
        <w:t>A query can usually be translated into any of a number of alternative evaluation plans that all give the same result.</w:t>
      </w:r>
      <w:r w:rsidRPr="00A838FF">
        <w:rPr>
          <w:color w:val="2B1E1B"/>
          <w:spacing w:val="-4"/>
          <w:w w:val="85"/>
        </w:rPr>
        <w:t xml:space="preserve"> </w:t>
      </w:r>
      <w:r w:rsidRPr="00A838FF">
        <w:rPr>
          <w:color w:val="2B1E1B"/>
          <w:w w:val="85"/>
        </w:rPr>
        <w:t>The DML compiler also performs</w:t>
      </w:r>
      <w:r w:rsidRPr="00A838FF">
        <w:rPr>
          <w:color w:val="2B1E1B"/>
          <w:spacing w:val="-7"/>
          <w:w w:val="85"/>
        </w:rPr>
        <w:t xml:space="preserve"> </w:t>
      </w:r>
      <w:r w:rsidRPr="00A838FF">
        <w:rPr>
          <w:b/>
          <w:color w:val="2B1E1B"/>
          <w:w w:val="85"/>
        </w:rPr>
        <w:t>query optimization</w:t>
      </w:r>
      <w:r w:rsidRPr="00A838FF">
        <w:rPr>
          <w:color w:val="2B1E1B"/>
          <w:w w:val="85"/>
        </w:rPr>
        <w:t>, that is, it picks the lowest cost evaluation plan from among the alternatives.</w:t>
      </w:r>
    </w:p>
    <w:p w:rsidR="00C979EF" w:rsidRPr="00A838FF" w:rsidRDefault="00452CA7" w:rsidP="00891725">
      <w:pPr>
        <w:spacing w:line="276" w:lineRule="auto"/>
        <w:ind w:left="669"/>
        <w:jc w:val="both"/>
        <w:rPr>
          <w:rFonts w:ascii="Times New Roman" w:hAnsi="Times New Roman" w:cs="Times New Roman"/>
          <w:sz w:val="24"/>
          <w:szCs w:val="24"/>
        </w:rPr>
      </w:pPr>
      <w:r w:rsidRPr="00A838FF">
        <w:rPr>
          <w:rFonts w:ascii="Times New Roman" w:hAnsi="Times New Roman" w:cs="Times New Roman"/>
          <w:b/>
          <w:color w:val="2B1E1B"/>
          <w:w w:val="80"/>
          <w:sz w:val="24"/>
          <w:szCs w:val="24"/>
        </w:rPr>
        <w:t>Query</w:t>
      </w:r>
      <w:r w:rsidRPr="00A838FF">
        <w:rPr>
          <w:rFonts w:ascii="Times New Roman" w:hAnsi="Times New Roman" w:cs="Times New Roman"/>
          <w:b/>
          <w:color w:val="2B1E1B"/>
          <w:spacing w:val="-5"/>
          <w:sz w:val="24"/>
          <w:szCs w:val="24"/>
        </w:rPr>
        <w:t xml:space="preserve"> </w:t>
      </w:r>
      <w:r w:rsidRPr="00A838FF">
        <w:rPr>
          <w:rFonts w:ascii="Times New Roman" w:hAnsi="Times New Roman" w:cs="Times New Roman"/>
          <w:b/>
          <w:color w:val="2B1E1B"/>
          <w:w w:val="80"/>
          <w:sz w:val="24"/>
          <w:szCs w:val="24"/>
        </w:rPr>
        <w:t>evaluation</w:t>
      </w:r>
      <w:r w:rsidRPr="00A838FF">
        <w:rPr>
          <w:rFonts w:ascii="Times New Roman" w:hAnsi="Times New Roman" w:cs="Times New Roman"/>
          <w:b/>
          <w:color w:val="2B1E1B"/>
          <w:spacing w:val="-3"/>
          <w:sz w:val="24"/>
          <w:szCs w:val="24"/>
        </w:rPr>
        <w:t xml:space="preserve"> </w:t>
      </w:r>
      <w:r w:rsidRPr="00A838FF">
        <w:rPr>
          <w:rFonts w:ascii="Times New Roman" w:hAnsi="Times New Roman" w:cs="Times New Roman"/>
          <w:b/>
          <w:color w:val="2B1E1B"/>
          <w:w w:val="80"/>
          <w:sz w:val="24"/>
          <w:szCs w:val="24"/>
        </w:rPr>
        <w:t>engine,</w:t>
      </w:r>
      <w:r w:rsidRPr="00A838FF">
        <w:rPr>
          <w:rFonts w:ascii="Times New Roman" w:hAnsi="Times New Roman" w:cs="Times New Roman"/>
          <w:b/>
          <w:color w:val="2B1E1B"/>
          <w:spacing w:val="2"/>
          <w:sz w:val="24"/>
          <w:szCs w:val="24"/>
        </w:rPr>
        <w:t xml:space="preserve"> </w:t>
      </w:r>
      <w:r w:rsidRPr="00A838FF">
        <w:rPr>
          <w:rFonts w:ascii="Times New Roman" w:hAnsi="Times New Roman" w:cs="Times New Roman"/>
          <w:color w:val="2B1E1B"/>
          <w:w w:val="80"/>
          <w:sz w:val="24"/>
          <w:szCs w:val="24"/>
        </w:rPr>
        <w:t>which</w:t>
      </w:r>
      <w:r w:rsidRPr="00A838FF">
        <w:rPr>
          <w:rFonts w:ascii="Times New Roman" w:hAnsi="Times New Roman" w:cs="Times New Roman"/>
          <w:color w:val="2B1E1B"/>
          <w:spacing w:val="-2"/>
          <w:sz w:val="24"/>
          <w:szCs w:val="24"/>
        </w:rPr>
        <w:t xml:space="preserve"> </w:t>
      </w:r>
      <w:r w:rsidRPr="00A838FF">
        <w:rPr>
          <w:rFonts w:ascii="Times New Roman" w:hAnsi="Times New Roman" w:cs="Times New Roman"/>
          <w:color w:val="2B1E1B"/>
          <w:w w:val="80"/>
          <w:sz w:val="24"/>
          <w:szCs w:val="24"/>
        </w:rPr>
        <w:t>executes</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low-level</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instructions</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generated</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by</w:t>
      </w:r>
      <w:r w:rsidRPr="00A838FF">
        <w:rPr>
          <w:rFonts w:ascii="Times New Roman" w:hAnsi="Times New Roman" w:cs="Times New Roman"/>
          <w:color w:val="2B1E1B"/>
          <w:sz w:val="24"/>
          <w:szCs w:val="24"/>
        </w:rPr>
        <w:t xml:space="preserve"> </w:t>
      </w:r>
      <w:r w:rsidRPr="00A838FF">
        <w:rPr>
          <w:rFonts w:ascii="Times New Roman" w:hAnsi="Times New Roman" w:cs="Times New Roman"/>
          <w:color w:val="2B1E1B"/>
          <w:w w:val="80"/>
          <w:sz w:val="24"/>
          <w:szCs w:val="24"/>
        </w:rPr>
        <w:t>the</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w w:val="80"/>
          <w:sz w:val="24"/>
          <w:szCs w:val="24"/>
        </w:rPr>
        <w:t>DML</w:t>
      </w:r>
      <w:r w:rsidRPr="00A838FF">
        <w:rPr>
          <w:rFonts w:ascii="Times New Roman" w:hAnsi="Times New Roman" w:cs="Times New Roman"/>
          <w:color w:val="2B1E1B"/>
          <w:spacing w:val="1"/>
          <w:sz w:val="24"/>
          <w:szCs w:val="24"/>
        </w:rPr>
        <w:t xml:space="preserve"> </w:t>
      </w:r>
      <w:r w:rsidRPr="00A838FF">
        <w:rPr>
          <w:rFonts w:ascii="Times New Roman" w:hAnsi="Times New Roman" w:cs="Times New Roman"/>
          <w:color w:val="2B1E1B"/>
          <w:spacing w:val="-2"/>
          <w:w w:val="80"/>
          <w:sz w:val="24"/>
          <w:szCs w:val="24"/>
        </w:rPr>
        <w:t>compiler.</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spacing w:line="276" w:lineRule="auto"/>
        <w:ind w:left="174"/>
        <w:jc w:val="both"/>
        <w:rPr>
          <w:rFonts w:ascii="Times New Roman" w:hAnsi="Times New Roman" w:cs="Times New Roman"/>
          <w:b/>
          <w:sz w:val="24"/>
          <w:szCs w:val="24"/>
        </w:rPr>
      </w:pPr>
      <w:r w:rsidRPr="00A838FF">
        <w:rPr>
          <w:rFonts w:ascii="Times New Roman" w:hAnsi="Times New Roman" w:cs="Times New Roman"/>
          <w:b/>
          <w:color w:val="2B1E1B"/>
          <w:w w:val="80"/>
          <w:sz w:val="24"/>
          <w:szCs w:val="24"/>
        </w:rPr>
        <w:t>Storage</w:t>
      </w:r>
      <w:r w:rsidRPr="00A838FF">
        <w:rPr>
          <w:rFonts w:ascii="Times New Roman" w:hAnsi="Times New Roman" w:cs="Times New Roman"/>
          <w:b/>
          <w:color w:val="2B1E1B"/>
          <w:spacing w:val="-1"/>
          <w:sz w:val="24"/>
          <w:szCs w:val="24"/>
        </w:rPr>
        <w:t xml:space="preserve"> </w:t>
      </w:r>
      <w:r w:rsidRPr="00A838FF">
        <w:rPr>
          <w:rFonts w:ascii="Times New Roman" w:hAnsi="Times New Roman" w:cs="Times New Roman"/>
          <w:b/>
          <w:color w:val="2B1E1B"/>
          <w:spacing w:val="-2"/>
          <w:w w:val="90"/>
          <w:sz w:val="24"/>
          <w:szCs w:val="24"/>
        </w:rPr>
        <w:t>Manager:</w:t>
      </w:r>
    </w:p>
    <w:p w:rsidR="00C979EF" w:rsidRPr="00A838FF" w:rsidRDefault="00452CA7" w:rsidP="00891725">
      <w:pPr>
        <w:pStyle w:val="BodyText"/>
        <w:spacing w:before="273" w:line="276" w:lineRule="auto"/>
        <w:ind w:left="174" w:right="450"/>
        <w:jc w:val="both"/>
      </w:pPr>
      <w:r w:rsidRPr="00A838FF">
        <w:rPr>
          <w:color w:val="2B1E1B"/>
          <w:w w:val="85"/>
        </w:rPr>
        <w:t>A</w:t>
      </w:r>
      <w:r w:rsidRPr="00A838FF">
        <w:rPr>
          <w:color w:val="2B1E1B"/>
          <w:spacing w:val="-7"/>
          <w:w w:val="85"/>
        </w:rPr>
        <w:t xml:space="preserve"> </w:t>
      </w:r>
      <w:r w:rsidRPr="00A838FF">
        <w:rPr>
          <w:i/>
          <w:color w:val="2B1E1B"/>
          <w:w w:val="85"/>
        </w:rPr>
        <w:t>storage</w:t>
      </w:r>
      <w:r w:rsidRPr="00A838FF">
        <w:rPr>
          <w:i/>
          <w:color w:val="2B1E1B"/>
          <w:spacing w:val="-7"/>
          <w:w w:val="85"/>
        </w:rPr>
        <w:t xml:space="preserve"> </w:t>
      </w:r>
      <w:r w:rsidRPr="00A838FF">
        <w:rPr>
          <w:i/>
          <w:color w:val="2B1E1B"/>
          <w:w w:val="85"/>
        </w:rPr>
        <w:t>manager</w:t>
      </w:r>
      <w:r w:rsidRPr="00A838FF">
        <w:rPr>
          <w:i/>
          <w:color w:val="2B1E1B"/>
          <w:spacing w:val="-6"/>
          <w:w w:val="85"/>
        </w:rPr>
        <w:t xml:space="preserve"> </w:t>
      </w:r>
      <w:r w:rsidRPr="00A838FF">
        <w:rPr>
          <w:color w:val="2B1E1B"/>
          <w:w w:val="85"/>
        </w:rPr>
        <w:t xml:space="preserve">is a program module that provides the interface between the </w:t>
      </w:r>
      <w:proofErr w:type="spellStart"/>
      <w:r w:rsidRPr="00A838FF">
        <w:rPr>
          <w:color w:val="2B1E1B"/>
          <w:w w:val="85"/>
        </w:rPr>
        <w:t>lowlevel</w:t>
      </w:r>
      <w:proofErr w:type="spellEnd"/>
      <w:r w:rsidRPr="00A838FF">
        <w:rPr>
          <w:color w:val="2B1E1B"/>
          <w:w w:val="85"/>
        </w:rPr>
        <w:t xml:space="preserve"> data stored in the </w:t>
      </w:r>
      <w:r w:rsidRPr="00A838FF">
        <w:rPr>
          <w:color w:val="2B1E1B"/>
          <w:w w:val="90"/>
        </w:rPr>
        <w:t xml:space="preserve">database and the application programs and queries submitted to the system. The storage manager is </w:t>
      </w:r>
      <w:r w:rsidRPr="00A838FF">
        <w:rPr>
          <w:color w:val="2B1E1B"/>
          <w:spacing w:val="-2"/>
          <w:w w:val="85"/>
        </w:rPr>
        <w:t>responsible for the interaction with the file manager. The raw data are stored on the</w:t>
      </w:r>
      <w:r w:rsidRPr="00A838FF">
        <w:rPr>
          <w:color w:val="2B1E1B"/>
          <w:spacing w:val="-1"/>
        </w:rPr>
        <w:t xml:space="preserve"> </w:t>
      </w:r>
      <w:r w:rsidRPr="00A838FF">
        <w:rPr>
          <w:color w:val="2B1E1B"/>
          <w:spacing w:val="-2"/>
          <w:w w:val="85"/>
        </w:rPr>
        <w:t xml:space="preserve">disk using the file system, </w:t>
      </w:r>
      <w:r w:rsidRPr="00A838FF">
        <w:rPr>
          <w:color w:val="2B1E1B"/>
          <w:w w:val="80"/>
        </w:rPr>
        <w:t xml:space="preserve">which is usually provided by a conventional operating system. The storage manager translates the various DML </w:t>
      </w:r>
      <w:r w:rsidRPr="00A838FF">
        <w:rPr>
          <w:color w:val="2B1E1B"/>
          <w:w w:val="90"/>
        </w:rPr>
        <w:t>statements</w:t>
      </w:r>
      <w:r w:rsidRPr="00A838FF">
        <w:rPr>
          <w:color w:val="2B1E1B"/>
          <w:spacing w:val="-4"/>
          <w:w w:val="90"/>
        </w:rPr>
        <w:t xml:space="preserve"> </w:t>
      </w:r>
      <w:r w:rsidRPr="00A838FF">
        <w:rPr>
          <w:color w:val="2B1E1B"/>
          <w:w w:val="90"/>
        </w:rPr>
        <w:t>into</w:t>
      </w:r>
      <w:r w:rsidRPr="00A838FF">
        <w:rPr>
          <w:color w:val="2B1E1B"/>
          <w:spacing w:val="-4"/>
          <w:w w:val="90"/>
        </w:rPr>
        <w:t xml:space="preserve"> </w:t>
      </w:r>
      <w:r w:rsidRPr="00A838FF">
        <w:rPr>
          <w:color w:val="2B1E1B"/>
          <w:w w:val="90"/>
        </w:rPr>
        <w:t>low-level</w:t>
      </w:r>
      <w:r w:rsidRPr="00A838FF">
        <w:rPr>
          <w:color w:val="2B1E1B"/>
          <w:spacing w:val="-5"/>
          <w:w w:val="90"/>
        </w:rPr>
        <w:t xml:space="preserve"> </w:t>
      </w:r>
      <w:r w:rsidRPr="00A838FF">
        <w:rPr>
          <w:color w:val="2B1E1B"/>
          <w:w w:val="90"/>
        </w:rPr>
        <w:t>file-system</w:t>
      </w:r>
      <w:r w:rsidRPr="00A838FF">
        <w:rPr>
          <w:color w:val="2B1E1B"/>
          <w:spacing w:val="-4"/>
          <w:w w:val="90"/>
        </w:rPr>
        <w:t xml:space="preserve"> </w:t>
      </w:r>
      <w:r w:rsidRPr="00A838FF">
        <w:rPr>
          <w:color w:val="2B1E1B"/>
          <w:w w:val="90"/>
        </w:rPr>
        <w:t>commands.</w:t>
      </w:r>
      <w:r w:rsidRPr="00A838FF">
        <w:rPr>
          <w:color w:val="2B1E1B"/>
          <w:spacing w:val="-4"/>
          <w:w w:val="90"/>
        </w:rPr>
        <w:t xml:space="preserve"> </w:t>
      </w:r>
      <w:r w:rsidRPr="00A838FF">
        <w:rPr>
          <w:color w:val="2B1E1B"/>
          <w:w w:val="90"/>
        </w:rPr>
        <w:t>Thus,</w:t>
      </w:r>
      <w:r w:rsidRPr="00A838FF">
        <w:rPr>
          <w:color w:val="2B1E1B"/>
          <w:spacing w:val="-4"/>
          <w:w w:val="90"/>
        </w:rPr>
        <w:t xml:space="preserve"> </w:t>
      </w:r>
      <w:r w:rsidRPr="00A838FF">
        <w:rPr>
          <w:color w:val="2B1E1B"/>
          <w:w w:val="90"/>
        </w:rPr>
        <w:t>the</w:t>
      </w:r>
      <w:r w:rsidRPr="00A838FF">
        <w:rPr>
          <w:color w:val="2B1E1B"/>
          <w:spacing w:val="-4"/>
          <w:w w:val="90"/>
        </w:rPr>
        <w:t xml:space="preserve"> </w:t>
      </w:r>
      <w:r w:rsidRPr="00A838FF">
        <w:rPr>
          <w:color w:val="2B1E1B"/>
          <w:w w:val="90"/>
        </w:rPr>
        <w:t>storage</w:t>
      </w:r>
      <w:r w:rsidRPr="00A838FF">
        <w:rPr>
          <w:color w:val="2B1E1B"/>
          <w:spacing w:val="-4"/>
          <w:w w:val="90"/>
        </w:rPr>
        <w:t xml:space="preserve"> </w:t>
      </w:r>
      <w:r w:rsidRPr="00A838FF">
        <w:rPr>
          <w:color w:val="2B1E1B"/>
          <w:w w:val="90"/>
        </w:rPr>
        <w:t>manager</w:t>
      </w:r>
      <w:r w:rsidRPr="00A838FF">
        <w:rPr>
          <w:color w:val="2B1E1B"/>
          <w:spacing w:val="-4"/>
          <w:w w:val="90"/>
        </w:rPr>
        <w:t xml:space="preserve"> </w:t>
      </w:r>
      <w:r w:rsidRPr="00A838FF">
        <w:rPr>
          <w:color w:val="2B1E1B"/>
          <w:w w:val="90"/>
        </w:rPr>
        <w:t>is</w:t>
      </w:r>
      <w:r w:rsidRPr="00A838FF">
        <w:rPr>
          <w:color w:val="2B1E1B"/>
          <w:spacing w:val="-4"/>
          <w:w w:val="90"/>
        </w:rPr>
        <w:t xml:space="preserve"> </w:t>
      </w:r>
      <w:r w:rsidRPr="00A838FF">
        <w:rPr>
          <w:color w:val="2B1E1B"/>
          <w:w w:val="90"/>
        </w:rPr>
        <w:t>responsible</w:t>
      </w:r>
      <w:r w:rsidRPr="00A838FF">
        <w:rPr>
          <w:color w:val="2B1E1B"/>
          <w:spacing w:val="-4"/>
          <w:w w:val="90"/>
        </w:rPr>
        <w:t xml:space="preserve"> </w:t>
      </w:r>
      <w:r w:rsidRPr="00A838FF">
        <w:rPr>
          <w:color w:val="2B1E1B"/>
          <w:w w:val="90"/>
        </w:rPr>
        <w:t>for</w:t>
      </w:r>
      <w:r w:rsidRPr="00A838FF">
        <w:rPr>
          <w:color w:val="2B1E1B"/>
          <w:spacing w:val="-4"/>
          <w:w w:val="90"/>
        </w:rPr>
        <w:t xml:space="preserve"> </w:t>
      </w:r>
      <w:r w:rsidRPr="00A838FF">
        <w:rPr>
          <w:color w:val="2B1E1B"/>
          <w:w w:val="90"/>
        </w:rPr>
        <w:t xml:space="preserve">storing, </w:t>
      </w:r>
      <w:r w:rsidRPr="00A838FF">
        <w:rPr>
          <w:color w:val="2B1E1B"/>
          <w:w w:val="85"/>
        </w:rPr>
        <w:t>retrieving, and updating data in the</w:t>
      </w:r>
      <w:r w:rsidRPr="00A838FF">
        <w:rPr>
          <w:color w:val="2B1E1B"/>
          <w:spacing w:val="-2"/>
          <w:w w:val="85"/>
        </w:rPr>
        <w:t xml:space="preserve"> </w:t>
      </w:r>
      <w:r w:rsidRPr="00A838FF">
        <w:rPr>
          <w:color w:val="2B1E1B"/>
          <w:w w:val="85"/>
        </w:rPr>
        <w:t>database.</w:t>
      </w:r>
    </w:p>
    <w:p w:rsidR="00C979EF" w:rsidRPr="00A838FF" w:rsidRDefault="00452CA7" w:rsidP="00891725">
      <w:pPr>
        <w:pStyle w:val="BodyText"/>
        <w:spacing w:before="5" w:line="276" w:lineRule="auto"/>
        <w:ind w:left="174"/>
        <w:jc w:val="both"/>
      </w:pPr>
      <w:r w:rsidRPr="00A838FF">
        <w:rPr>
          <w:color w:val="2B1E1B"/>
          <w:w w:val="80"/>
        </w:rPr>
        <w:t>The</w:t>
      </w:r>
      <w:r w:rsidRPr="00A838FF">
        <w:rPr>
          <w:color w:val="2B1E1B"/>
          <w:spacing w:val="5"/>
        </w:rPr>
        <w:t xml:space="preserve"> </w:t>
      </w:r>
      <w:r w:rsidRPr="00A838FF">
        <w:rPr>
          <w:color w:val="2B1E1B"/>
          <w:w w:val="80"/>
        </w:rPr>
        <w:t>storage</w:t>
      </w:r>
      <w:r w:rsidRPr="00A838FF">
        <w:rPr>
          <w:color w:val="2B1E1B"/>
          <w:spacing w:val="1"/>
        </w:rPr>
        <w:t xml:space="preserve"> </w:t>
      </w:r>
      <w:r w:rsidRPr="00A838FF">
        <w:rPr>
          <w:color w:val="2B1E1B"/>
          <w:w w:val="80"/>
        </w:rPr>
        <w:t>manager</w:t>
      </w:r>
      <w:r w:rsidRPr="00A838FF">
        <w:rPr>
          <w:color w:val="2B1E1B"/>
          <w:spacing w:val="3"/>
        </w:rPr>
        <w:t xml:space="preserve"> </w:t>
      </w:r>
      <w:r w:rsidRPr="00A838FF">
        <w:rPr>
          <w:color w:val="2B1E1B"/>
          <w:w w:val="80"/>
        </w:rPr>
        <w:t>components</w:t>
      </w:r>
      <w:r w:rsidRPr="00A838FF">
        <w:rPr>
          <w:color w:val="2B1E1B"/>
          <w:spacing w:val="4"/>
        </w:rPr>
        <w:t xml:space="preserve"> </w:t>
      </w:r>
      <w:r w:rsidRPr="00A838FF">
        <w:rPr>
          <w:color w:val="2B1E1B"/>
          <w:spacing w:val="-2"/>
          <w:w w:val="80"/>
        </w:rPr>
        <w:t>include:</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31264" behindDoc="1" locked="0" layoutInCell="1" allowOverlap="1" wp14:anchorId="3AD4B706" wp14:editId="0D7E474F">
                <wp:simplePos x="0" y="0"/>
                <wp:positionH relativeFrom="page">
                  <wp:posOffset>6905307</wp:posOffset>
                </wp:positionH>
                <wp:positionV relativeFrom="page">
                  <wp:posOffset>321627</wp:posOffset>
                </wp:positionV>
                <wp:extent cx="558165" cy="247015"/>
                <wp:effectExtent l="0" t="0" r="0" b="0"/>
                <wp:wrapNone/>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05" name="Graphic 105"/>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06" name="Graphic 106"/>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07" name="Graphic 107"/>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29600" id="docshapegroup98" coordorigin="10874,506" coordsize="879,389">
                <v:shape style="position:absolute;left:10882;top:514;width:864;height:374" id="docshape99"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00"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01"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18</w:t>
      </w:r>
    </w:p>
    <w:p w:rsidR="00C979EF" w:rsidRPr="00A838FF" w:rsidRDefault="00452CA7" w:rsidP="00891725">
      <w:pPr>
        <w:pStyle w:val="ListParagraph"/>
        <w:numPr>
          <w:ilvl w:val="0"/>
          <w:numId w:val="56"/>
        </w:numPr>
        <w:tabs>
          <w:tab w:val="left" w:pos="679"/>
        </w:tabs>
        <w:spacing w:before="155" w:line="276" w:lineRule="auto"/>
        <w:ind w:right="450" w:firstLine="0"/>
        <w:jc w:val="both"/>
        <w:rPr>
          <w:rFonts w:ascii="Times New Roman" w:hAnsi="Times New Roman" w:cs="Times New Roman"/>
          <w:sz w:val="24"/>
          <w:szCs w:val="24"/>
        </w:rPr>
      </w:pPr>
      <w:r w:rsidRPr="00A838FF">
        <w:rPr>
          <w:rFonts w:ascii="Times New Roman" w:hAnsi="Times New Roman" w:cs="Times New Roman"/>
          <w:b/>
          <w:color w:val="2B1E1B"/>
          <w:w w:val="80"/>
          <w:sz w:val="24"/>
          <w:szCs w:val="24"/>
        </w:rPr>
        <w:t>Authorization and integrity manager</w:t>
      </w:r>
      <w:r w:rsidRPr="00A838FF">
        <w:rPr>
          <w:rFonts w:ascii="Times New Roman" w:hAnsi="Times New Roman" w:cs="Times New Roman"/>
          <w:color w:val="2B1E1B"/>
          <w:w w:val="80"/>
          <w:sz w:val="24"/>
          <w:szCs w:val="24"/>
        </w:rPr>
        <w:t>, which tests for the satisfaction of integrity constraints and checks</w:t>
      </w:r>
      <w:r w:rsidRPr="00A838FF">
        <w:rPr>
          <w:rFonts w:ascii="Times New Roman" w:hAnsi="Times New Roman" w:cs="Times New Roman"/>
          <w:color w:val="2B1E1B"/>
          <w:spacing w:val="40"/>
          <w:sz w:val="24"/>
          <w:szCs w:val="24"/>
        </w:rPr>
        <w:t xml:space="preserve"> </w:t>
      </w:r>
      <w:r w:rsidRPr="00A838FF">
        <w:rPr>
          <w:rFonts w:ascii="Times New Roman" w:hAnsi="Times New Roman" w:cs="Times New Roman"/>
          <w:color w:val="2B1E1B"/>
          <w:w w:val="85"/>
          <w:sz w:val="24"/>
          <w:szCs w:val="24"/>
        </w:rPr>
        <w:t>the authority of users to access data.</w:t>
      </w:r>
    </w:p>
    <w:p w:rsidR="00C979EF" w:rsidRPr="00A838FF" w:rsidRDefault="00452CA7" w:rsidP="00891725">
      <w:pPr>
        <w:pStyle w:val="ListParagraph"/>
        <w:numPr>
          <w:ilvl w:val="0"/>
          <w:numId w:val="56"/>
        </w:numPr>
        <w:tabs>
          <w:tab w:val="left" w:pos="679"/>
        </w:tabs>
        <w:spacing w:before="2" w:line="276" w:lineRule="auto"/>
        <w:ind w:right="452" w:firstLine="0"/>
        <w:jc w:val="both"/>
        <w:rPr>
          <w:rFonts w:ascii="Times New Roman" w:hAnsi="Times New Roman" w:cs="Times New Roman"/>
          <w:sz w:val="24"/>
          <w:szCs w:val="24"/>
        </w:rPr>
      </w:pPr>
      <w:r w:rsidRPr="00A838FF">
        <w:rPr>
          <w:rFonts w:ascii="Times New Roman" w:hAnsi="Times New Roman" w:cs="Times New Roman"/>
          <w:b/>
          <w:color w:val="2B1E1B"/>
          <w:w w:val="85"/>
          <w:sz w:val="24"/>
          <w:szCs w:val="24"/>
        </w:rPr>
        <w:t>Transaction</w:t>
      </w:r>
      <w:r w:rsidRPr="00A838FF">
        <w:rPr>
          <w:rFonts w:ascii="Times New Roman" w:hAnsi="Times New Roman" w:cs="Times New Roman"/>
          <w:b/>
          <w:color w:val="2B1E1B"/>
          <w:spacing w:val="-7"/>
          <w:w w:val="85"/>
          <w:sz w:val="24"/>
          <w:szCs w:val="24"/>
        </w:rPr>
        <w:t xml:space="preserve"> </w:t>
      </w:r>
      <w:r w:rsidRPr="00A838FF">
        <w:rPr>
          <w:rFonts w:ascii="Times New Roman" w:hAnsi="Times New Roman" w:cs="Times New Roman"/>
          <w:b/>
          <w:color w:val="2B1E1B"/>
          <w:w w:val="85"/>
          <w:sz w:val="24"/>
          <w:szCs w:val="24"/>
        </w:rPr>
        <w:t>manager</w:t>
      </w:r>
      <w:r w:rsidRPr="00A838FF">
        <w:rPr>
          <w:rFonts w:ascii="Times New Roman" w:hAnsi="Times New Roman" w:cs="Times New Roman"/>
          <w:color w:val="2B1E1B"/>
          <w:w w:val="85"/>
          <w:sz w:val="24"/>
          <w:szCs w:val="24"/>
        </w:rPr>
        <w:t>,</w:t>
      </w:r>
      <w:r w:rsidRPr="00A838FF">
        <w:rPr>
          <w:rFonts w:ascii="Times New Roman" w:hAnsi="Times New Roman" w:cs="Times New Roman"/>
          <w:color w:val="2B1E1B"/>
          <w:spacing w:val="-7"/>
          <w:w w:val="85"/>
          <w:sz w:val="24"/>
          <w:szCs w:val="24"/>
        </w:rPr>
        <w:t xml:space="preserve"> </w:t>
      </w:r>
      <w:r w:rsidRPr="00A838FF">
        <w:rPr>
          <w:rFonts w:ascii="Times New Roman" w:hAnsi="Times New Roman" w:cs="Times New Roman"/>
          <w:color w:val="2B1E1B"/>
          <w:w w:val="85"/>
          <w:sz w:val="24"/>
          <w:szCs w:val="24"/>
        </w:rPr>
        <w:t>which</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ensures</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that</w:t>
      </w:r>
      <w:r w:rsidRPr="00A838FF">
        <w:rPr>
          <w:rFonts w:ascii="Times New Roman" w:hAnsi="Times New Roman" w:cs="Times New Roman"/>
          <w:color w:val="2B1E1B"/>
          <w:spacing w:val="-7"/>
          <w:w w:val="85"/>
          <w:sz w:val="24"/>
          <w:szCs w:val="24"/>
        </w:rPr>
        <w:t xml:space="preserve"> </w:t>
      </w:r>
      <w:r w:rsidRPr="00A838FF">
        <w:rPr>
          <w:rFonts w:ascii="Times New Roman" w:hAnsi="Times New Roman" w:cs="Times New Roman"/>
          <w:color w:val="2B1E1B"/>
          <w:w w:val="85"/>
          <w:sz w:val="24"/>
          <w:szCs w:val="24"/>
        </w:rPr>
        <w:t>the</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database</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remains</w:t>
      </w:r>
      <w:r w:rsidRPr="00A838FF">
        <w:rPr>
          <w:rFonts w:ascii="Times New Roman" w:hAnsi="Times New Roman" w:cs="Times New Roman"/>
          <w:color w:val="2B1E1B"/>
          <w:spacing w:val="-7"/>
          <w:w w:val="85"/>
          <w:sz w:val="24"/>
          <w:szCs w:val="24"/>
        </w:rPr>
        <w:t xml:space="preserve"> </w:t>
      </w:r>
      <w:r w:rsidRPr="00A838FF">
        <w:rPr>
          <w:rFonts w:ascii="Times New Roman" w:hAnsi="Times New Roman" w:cs="Times New Roman"/>
          <w:color w:val="2B1E1B"/>
          <w:w w:val="85"/>
          <w:sz w:val="24"/>
          <w:szCs w:val="24"/>
        </w:rPr>
        <w:t>in</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a</w:t>
      </w:r>
      <w:r w:rsidRPr="00A838FF">
        <w:rPr>
          <w:rFonts w:ascii="Times New Roman" w:hAnsi="Times New Roman" w:cs="Times New Roman"/>
          <w:color w:val="2B1E1B"/>
          <w:spacing w:val="-7"/>
          <w:w w:val="85"/>
          <w:sz w:val="24"/>
          <w:szCs w:val="24"/>
        </w:rPr>
        <w:t xml:space="preserve"> </w:t>
      </w:r>
      <w:r w:rsidRPr="00A838FF">
        <w:rPr>
          <w:rFonts w:ascii="Times New Roman" w:hAnsi="Times New Roman" w:cs="Times New Roman"/>
          <w:color w:val="2B1E1B"/>
          <w:w w:val="85"/>
          <w:sz w:val="24"/>
          <w:szCs w:val="24"/>
        </w:rPr>
        <w:t>consistent</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(correct)</w:t>
      </w:r>
      <w:r w:rsidRPr="00A838FF">
        <w:rPr>
          <w:rFonts w:ascii="Times New Roman" w:hAnsi="Times New Roman" w:cs="Times New Roman"/>
          <w:color w:val="2B1E1B"/>
          <w:spacing w:val="-6"/>
          <w:w w:val="85"/>
          <w:sz w:val="24"/>
          <w:szCs w:val="24"/>
        </w:rPr>
        <w:t xml:space="preserve"> </w:t>
      </w:r>
      <w:r w:rsidRPr="00A838FF">
        <w:rPr>
          <w:rFonts w:ascii="Times New Roman" w:hAnsi="Times New Roman" w:cs="Times New Roman"/>
          <w:color w:val="2B1E1B"/>
          <w:w w:val="85"/>
          <w:sz w:val="24"/>
          <w:szCs w:val="24"/>
        </w:rPr>
        <w:t>state</w:t>
      </w:r>
      <w:r w:rsidRPr="00A838FF">
        <w:rPr>
          <w:rFonts w:ascii="Times New Roman" w:hAnsi="Times New Roman" w:cs="Times New Roman"/>
          <w:color w:val="2B1E1B"/>
          <w:spacing w:val="-5"/>
          <w:w w:val="85"/>
          <w:sz w:val="24"/>
          <w:szCs w:val="24"/>
        </w:rPr>
        <w:t xml:space="preserve"> </w:t>
      </w:r>
      <w:r w:rsidRPr="00A838FF">
        <w:rPr>
          <w:rFonts w:ascii="Times New Roman" w:hAnsi="Times New Roman" w:cs="Times New Roman"/>
          <w:color w:val="2B1E1B"/>
          <w:w w:val="85"/>
          <w:sz w:val="24"/>
          <w:szCs w:val="24"/>
        </w:rPr>
        <w:t xml:space="preserve">despite </w:t>
      </w:r>
      <w:r w:rsidRPr="00A838FF">
        <w:rPr>
          <w:rFonts w:ascii="Times New Roman" w:hAnsi="Times New Roman" w:cs="Times New Roman"/>
          <w:color w:val="2B1E1B"/>
          <w:w w:val="80"/>
          <w:sz w:val="24"/>
          <w:szCs w:val="24"/>
        </w:rPr>
        <w:t>system failures, and that concurrent transaction executions proceed without conflicting.</w:t>
      </w:r>
    </w:p>
    <w:p w:rsidR="00C979EF" w:rsidRPr="00A838FF" w:rsidRDefault="00452CA7" w:rsidP="00891725">
      <w:pPr>
        <w:pStyle w:val="ListParagraph"/>
        <w:numPr>
          <w:ilvl w:val="0"/>
          <w:numId w:val="56"/>
        </w:numPr>
        <w:tabs>
          <w:tab w:val="left" w:pos="679"/>
        </w:tabs>
        <w:spacing w:line="276" w:lineRule="auto"/>
        <w:ind w:right="445" w:firstLine="0"/>
        <w:jc w:val="both"/>
        <w:rPr>
          <w:rFonts w:ascii="Times New Roman" w:hAnsi="Times New Roman" w:cs="Times New Roman"/>
          <w:sz w:val="24"/>
          <w:szCs w:val="24"/>
        </w:rPr>
      </w:pPr>
      <w:r w:rsidRPr="00A838FF">
        <w:rPr>
          <w:rFonts w:ascii="Times New Roman" w:hAnsi="Times New Roman" w:cs="Times New Roman"/>
          <w:b/>
          <w:color w:val="2B1E1B"/>
          <w:w w:val="85"/>
          <w:sz w:val="24"/>
          <w:szCs w:val="24"/>
        </w:rPr>
        <w:t>File manager</w:t>
      </w:r>
      <w:r w:rsidRPr="00A838FF">
        <w:rPr>
          <w:rFonts w:ascii="Times New Roman" w:hAnsi="Times New Roman" w:cs="Times New Roman"/>
          <w:color w:val="2B1E1B"/>
          <w:w w:val="85"/>
          <w:sz w:val="24"/>
          <w:szCs w:val="24"/>
        </w:rPr>
        <w:t>, which manages the allocation of space on disk storage and the data structures used to represent information stored on disk.</w:t>
      </w:r>
    </w:p>
    <w:p w:rsidR="00C979EF" w:rsidRPr="00A838FF" w:rsidRDefault="00452CA7" w:rsidP="00891725">
      <w:pPr>
        <w:pStyle w:val="ListParagraph"/>
        <w:numPr>
          <w:ilvl w:val="0"/>
          <w:numId w:val="56"/>
        </w:numPr>
        <w:tabs>
          <w:tab w:val="left" w:pos="679"/>
        </w:tabs>
        <w:spacing w:line="276" w:lineRule="auto"/>
        <w:ind w:right="447" w:firstLine="0"/>
        <w:jc w:val="both"/>
        <w:rPr>
          <w:rFonts w:ascii="Times New Roman" w:hAnsi="Times New Roman" w:cs="Times New Roman"/>
          <w:sz w:val="24"/>
          <w:szCs w:val="24"/>
        </w:rPr>
      </w:pPr>
      <w:r w:rsidRPr="00A838FF">
        <w:rPr>
          <w:rFonts w:ascii="Times New Roman" w:hAnsi="Times New Roman" w:cs="Times New Roman"/>
          <w:b/>
          <w:color w:val="2B1E1B"/>
          <w:w w:val="80"/>
          <w:sz w:val="24"/>
          <w:szCs w:val="24"/>
        </w:rPr>
        <w:t>Buffer manager</w:t>
      </w:r>
      <w:r w:rsidRPr="00A838FF">
        <w:rPr>
          <w:rFonts w:ascii="Times New Roman" w:hAnsi="Times New Roman" w:cs="Times New Roman"/>
          <w:color w:val="2B1E1B"/>
          <w:w w:val="80"/>
          <w:sz w:val="24"/>
          <w:szCs w:val="24"/>
        </w:rPr>
        <w:t xml:space="preserve">, which is responsible for fetching data from disk storage into main memory, and deciding </w:t>
      </w:r>
      <w:r w:rsidRPr="00A838FF">
        <w:rPr>
          <w:rFonts w:ascii="Times New Roman" w:hAnsi="Times New Roman" w:cs="Times New Roman"/>
          <w:color w:val="2B1E1B"/>
          <w:w w:val="85"/>
          <w:sz w:val="24"/>
          <w:szCs w:val="24"/>
        </w:rPr>
        <w:t xml:space="preserve">what data to cache in main memory. The buffer manager is a critical part of the database system, since it </w:t>
      </w:r>
      <w:r w:rsidRPr="00A838FF">
        <w:rPr>
          <w:rFonts w:ascii="Times New Roman" w:hAnsi="Times New Roman" w:cs="Times New Roman"/>
          <w:color w:val="2B1E1B"/>
          <w:spacing w:val="-2"/>
          <w:w w:val="85"/>
          <w:sz w:val="24"/>
          <w:szCs w:val="24"/>
        </w:rPr>
        <w:t>enables the database to handle data sizes that are much larger than the size of main memory.</w:t>
      </w:r>
    </w:p>
    <w:p w:rsidR="00C979EF" w:rsidRPr="00A838FF" w:rsidRDefault="00C979EF" w:rsidP="00891725">
      <w:pPr>
        <w:spacing w:before="69" w:line="276" w:lineRule="auto"/>
        <w:rPr>
          <w:rFonts w:ascii="Times New Roman" w:hAnsi="Times New Roman" w:cs="Times New Roman"/>
          <w:sz w:val="24"/>
          <w:szCs w:val="24"/>
        </w:rPr>
      </w:pPr>
    </w:p>
    <w:p w:rsidR="00C979EF" w:rsidRPr="00A838FF" w:rsidRDefault="00452CA7" w:rsidP="00891725">
      <w:pPr>
        <w:spacing w:line="276" w:lineRule="auto"/>
        <w:ind w:left="174"/>
        <w:jc w:val="both"/>
        <w:rPr>
          <w:rFonts w:ascii="Times New Roman" w:hAnsi="Times New Roman" w:cs="Times New Roman"/>
          <w:b/>
          <w:sz w:val="24"/>
          <w:szCs w:val="24"/>
        </w:rPr>
      </w:pPr>
      <w:r w:rsidRPr="00A838FF">
        <w:rPr>
          <w:rFonts w:ascii="Times New Roman" w:hAnsi="Times New Roman" w:cs="Times New Roman"/>
          <w:b/>
          <w:color w:val="2B1E1B"/>
          <w:w w:val="80"/>
          <w:sz w:val="24"/>
          <w:szCs w:val="24"/>
        </w:rPr>
        <w:t>Transaction</w:t>
      </w:r>
      <w:r w:rsidRPr="00A838FF">
        <w:rPr>
          <w:rFonts w:ascii="Times New Roman" w:hAnsi="Times New Roman" w:cs="Times New Roman"/>
          <w:b/>
          <w:color w:val="2B1E1B"/>
          <w:spacing w:val="13"/>
          <w:sz w:val="24"/>
          <w:szCs w:val="24"/>
        </w:rPr>
        <w:t xml:space="preserve"> </w:t>
      </w:r>
      <w:r w:rsidRPr="00A838FF">
        <w:rPr>
          <w:rFonts w:ascii="Times New Roman" w:hAnsi="Times New Roman" w:cs="Times New Roman"/>
          <w:b/>
          <w:color w:val="2B1E1B"/>
          <w:spacing w:val="-2"/>
          <w:w w:val="85"/>
          <w:sz w:val="24"/>
          <w:szCs w:val="24"/>
        </w:rPr>
        <w:t>Manager:</w:t>
      </w:r>
    </w:p>
    <w:p w:rsidR="00C979EF" w:rsidRPr="00A838FF" w:rsidRDefault="00452CA7" w:rsidP="00891725">
      <w:pPr>
        <w:pStyle w:val="BodyText"/>
        <w:spacing w:before="273" w:line="276" w:lineRule="auto"/>
        <w:ind w:left="174" w:right="445"/>
        <w:jc w:val="both"/>
      </w:pPr>
      <w:r w:rsidRPr="00A838FF">
        <w:rPr>
          <w:color w:val="2B1E1B"/>
          <w:w w:val="85"/>
        </w:rPr>
        <w:t>A</w:t>
      </w:r>
      <w:r w:rsidRPr="00A838FF">
        <w:rPr>
          <w:color w:val="2B1E1B"/>
          <w:spacing w:val="-7"/>
          <w:w w:val="85"/>
        </w:rPr>
        <w:t xml:space="preserve"> </w:t>
      </w:r>
      <w:r w:rsidRPr="00A838FF">
        <w:rPr>
          <w:b/>
          <w:color w:val="2B1E1B"/>
          <w:w w:val="85"/>
        </w:rPr>
        <w:t>transaction</w:t>
      </w:r>
      <w:r w:rsidRPr="00A838FF">
        <w:rPr>
          <w:b/>
          <w:color w:val="2B1E1B"/>
          <w:spacing w:val="-7"/>
          <w:w w:val="85"/>
        </w:rPr>
        <w:t xml:space="preserve"> </w:t>
      </w:r>
      <w:r w:rsidRPr="00A838FF">
        <w:rPr>
          <w:color w:val="2B1E1B"/>
          <w:w w:val="85"/>
        </w:rPr>
        <w:t>is</w:t>
      </w:r>
      <w:r w:rsidRPr="00A838FF">
        <w:rPr>
          <w:color w:val="2B1E1B"/>
          <w:spacing w:val="-6"/>
          <w:w w:val="85"/>
        </w:rPr>
        <w:t xml:space="preserve"> </w:t>
      </w:r>
      <w:r w:rsidRPr="00A838FF">
        <w:rPr>
          <w:color w:val="2B1E1B"/>
          <w:w w:val="85"/>
        </w:rPr>
        <w:t>a collection of operations that performs a single logical function in a database application. Each</w:t>
      </w:r>
      <w:r w:rsidRPr="00A838FF">
        <w:rPr>
          <w:color w:val="2B1E1B"/>
          <w:spacing w:val="-5"/>
          <w:w w:val="85"/>
        </w:rPr>
        <w:t xml:space="preserve"> </w:t>
      </w:r>
      <w:r w:rsidRPr="00A838FF">
        <w:rPr>
          <w:color w:val="2B1E1B"/>
          <w:w w:val="85"/>
        </w:rPr>
        <w:t>transaction</w:t>
      </w:r>
      <w:r w:rsidRPr="00A838FF">
        <w:rPr>
          <w:color w:val="2B1E1B"/>
          <w:spacing w:val="-5"/>
          <w:w w:val="85"/>
        </w:rPr>
        <w:t xml:space="preserve"> </w:t>
      </w:r>
      <w:r w:rsidRPr="00A838FF">
        <w:rPr>
          <w:color w:val="2B1E1B"/>
          <w:w w:val="85"/>
        </w:rPr>
        <w:t>is</w:t>
      </w:r>
      <w:r w:rsidRPr="00A838FF">
        <w:rPr>
          <w:color w:val="2B1E1B"/>
          <w:spacing w:val="-5"/>
          <w:w w:val="85"/>
        </w:rPr>
        <w:t xml:space="preserve"> </w:t>
      </w:r>
      <w:r w:rsidRPr="00A838FF">
        <w:rPr>
          <w:color w:val="2B1E1B"/>
          <w:w w:val="85"/>
        </w:rPr>
        <w:t>a</w:t>
      </w:r>
      <w:r w:rsidRPr="00A838FF">
        <w:rPr>
          <w:color w:val="2B1E1B"/>
          <w:spacing w:val="-5"/>
          <w:w w:val="85"/>
        </w:rPr>
        <w:t xml:space="preserve"> </w:t>
      </w:r>
      <w:r w:rsidRPr="00A838FF">
        <w:rPr>
          <w:color w:val="2B1E1B"/>
          <w:w w:val="85"/>
        </w:rPr>
        <w:t>unit</w:t>
      </w:r>
      <w:r w:rsidRPr="00A838FF">
        <w:rPr>
          <w:color w:val="2B1E1B"/>
          <w:spacing w:val="-5"/>
          <w:w w:val="85"/>
        </w:rPr>
        <w:t xml:space="preserve"> </w:t>
      </w:r>
      <w:r w:rsidRPr="00A838FF">
        <w:rPr>
          <w:color w:val="2B1E1B"/>
          <w:w w:val="85"/>
        </w:rPr>
        <w:t>of</w:t>
      </w:r>
      <w:r w:rsidRPr="00A838FF">
        <w:rPr>
          <w:color w:val="2B1E1B"/>
          <w:spacing w:val="-5"/>
          <w:w w:val="85"/>
        </w:rPr>
        <w:t xml:space="preserve"> </w:t>
      </w:r>
      <w:r w:rsidRPr="00A838FF">
        <w:rPr>
          <w:color w:val="2B1E1B"/>
          <w:w w:val="85"/>
        </w:rPr>
        <w:t>both</w:t>
      </w:r>
      <w:r w:rsidRPr="00A838FF">
        <w:rPr>
          <w:color w:val="2B1E1B"/>
          <w:spacing w:val="-5"/>
          <w:w w:val="85"/>
        </w:rPr>
        <w:t xml:space="preserve"> </w:t>
      </w:r>
      <w:r w:rsidRPr="00A838FF">
        <w:rPr>
          <w:color w:val="2B1E1B"/>
          <w:w w:val="85"/>
        </w:rPr>
        <w:t>atomicity</w:t>
      </w:r>
      <w:r w:rsidRPr="00A838FF">
        <w:rPr>
          <w:color w:val="2B1E1B"/>
          <w:spacing w:val="-5"/>
          <w:w w:val="85"/>
        </w:rPr>
        <w:t xml:space="preserve"> </w:t>
      </w:r>
      <w:r w:rsidRPr="00A838FF">
        <w:rPr>
          <w:color w:val="2B1E1B"/>
          <w:w w:val="85"/>
        </w:rPr>
        <w:t>and</w:t>
      </w:r>
      <w:r w:rsidRPr="00A838FF">
        <w:rPr>
          <w:color w:val="2B1E1B"/>
          <w:spacing w:val="-5"/>
          <w:w w:val="85"/>
        </w:rPr>
        <w:t xml:space="preserve"> </w:t>
      </w:r>
      <w:r w:rsidRPr="00A838FF">
        <w:rPr>
          <w:color w:val="2B1E1B"/>
          <w:w w:val="85"/>
        </w:rPr>
        <w:t>consistency.</w:t>
      </w:r>
      <w:r w:rsidRPr="00A838FF">
        <w:rPr>
          <w:color w:val="2B1E1B"/>
          <w:spacing w:val="-5"/>
          <w:w w:val="85"/>
        </w:rPr>
        <w:t xml:space="preserve"> </w:t>
      </w:r>
      <w:r w:rsidRPr="00A838FF">
        <w:rPr>
          <w:color w:val="2B1E1B"/>
          <w:w w:val="85"/>
        </w:rPr>
        <w:t>Thus,</w:t>
      </w:r>
      <w:r w:rsidRPr="00A838FF">
        <w:rPr>
          <w:color w:val="2B1E1B"/>
          <w:spacing w:val="-5"/>
          <w:w w:val="85"/>
        </w:rPr>
        <w:t xml:space="preserve"> </w:t>
      </w:r>
      <w:r w:rsidRPr="00A838FF">
        <w:rPr>
          <w:color w:val="2B1E1B"/>
          <w:w w:val="85"/>
        </w:rPr>
        <w:t>we</w:t>
      </w:r>
      <w:r w:rsidRPr="00A838FF">
        <w:rPr>
          <w:color w:val="2B1E1B"/>
          <w:spacing w:val="-5"/>
          <w:w w:val="85"/>
        </w:rPr>
        <w:t xml:space="preserve"> </w:t>
      </w:r>
      <w:r w:rsidRPr="00A838FF">
        <w:rPr>
          <w:color w:val="2B1E1B"/>
          <w:w w:val="85"/>
        </w:rPr>
        <w:t>require</w:t>
      </w:r>
      <w:r w:rsidRPr="00A838FF">
        <w:rPr>
          <w:color w:val="2B1E1B"/>
          <w:spacing w:val="-5"/>
          <w:w w:val="85"/>
        </w:rPr>
        <w:t xml:space="preserve"> </w:t>
      </w:r>
      <w:r w:rsidRPr="00A838FF">
        <w:rPr>
          <w:color w:val="2B1E1B"/>
          <w:w w:val="85"/>
        </w:rPr>
        <w:t>that</w:t>
      </w:r>
      <w:r w:rsidRPr="00A838FF">
        <w:rPr>
          <w:color w:val="2B1E1B"/>
          <w:spacing w:val="-7"/>
          <w:w w:val="85"/>
        </w:rPr>
        <w:t xml:space="preserve"> </w:t>
      </w:r>
      <w:r w:rsidRPr="00A838FF">
        <w:rPr>
          <w:color w:val="2B1E1B"/>
          <w:w w:val="85"/>
        </w:rPr>
        <w:t>transactions</w:t>
      </w:r>
      <w:r w:rsidRPr="00A838FF">
        <w:rPr>
          <w:color w:val="2B1E1B"/>
          <w:spacing w:val="-5"/>
          <w:w w:val="85"/>
        </w:rPr>
        <w:t xml:space="preserve"> </w:t>
      </w:r>
      <w:r w:rsidRPr="00A838FF">
        <w:rPr>
          <w:color w:val="2B1E1B"/>
          <w:w w:val="85"/>
        </w:rPr>
        <w:t>do</w:t>
      </w:r>
      <w:r w:rsidRPr="00A838FF">
        <w:rPr>
          <w:color w:val="2B1E1B"/>
          <w:spacing w:val="-5"/>
          <w:w w:val="85"/>
        </w:rPr>
        <w:t xml:space="preserve"> </w:t>
      </w:r>
      <w:r w:rsidRPr="00A838FF">
        <w:rPr>
          <w:color w:val="2B1E1B"/>
          <w:w w:val="85"/>
        </w:rPr>
        <w:t>not</w:t>
      </w:r>
      <w:r w:rsidRPr="00A838FF">
        <w:rPr>
          <w:color w:val="2B1E1B"/>
          <w:spacing w:val="-5"/>
          <w:w w:val="85"/>
        </w:rPr>
        <w:t xml:space="preserve"> </w:t>
      </w:r>
      <w:r w:rsidRPr="00A838FF">
        <w:rPr>
          <w:color w:val="2B1E1B"/>
          <w:w w:val="85"/>
        </w:rPr>
        <w:t>violate any</w:t>
      </w:r>
      <w:r w:rsidRPr="00A838FF">
        <w:rPr>
          <w:color w:val="2B1E1B"/>
          <w:spacing w:val="-7"/>
          <w:w w:val="85"/>
        </w:rPr>
        <w:t xml:space="preserve"> </w:t>
      </w:r>
      <w:r w:rsidRPr="00A838FF">
        <w:rPr>
          <w:color w:val="2B1E1B"/>
          <w:w w:val="85"/>
        </w:rPr>
        <w:t>database-consistency</w:t>
      </w:r>
      <w:r w:rsidRPr="00A838FF">
        <w:rPr>
          <w:color w:val="2B1E1B"/>
          <w:spacing w:val="-6"/>
          <w:w w:val="85"/>
        </w:rPr>
        <w:t xml:space="preserve"> </w:t>
      </w:r>
      <w:r w:rsidRPr="00A838FF">
        <w:rPr>
          <w:color w:val="2B1E1B"/>
          <w:w w:val="85"/>
        </w:rPr>
        <w:t>constraints.</w:t>
      </w:r>
      <w:r w:rsidRPr="00A838FF">
        <w:rPr>
          <w:color w:val="2B1E1B"/>
          <w:spacing w:val="-7"/>
          <w:w w:val="85"/>
        </w:rPr>
        <w:t xml:space="preserve"> </w:t>
      </w:r>
      <w:r w:rsidRPr="00A838FF">
        <w:rPr>
          <w:color w:val="2B1E1B"/>
          <w:w w:val="85"/>
        </w:rPr>
        <w:t>That</w:t>
      </w:r>
      <w:r w:rsidRPr="00A838FF">
        <w:rPr>
          <w:color w:val="2B1E1B"/>
          <w:spacing w:val="-6"/>
          <w:w w:val="85"/>
        </w:rPr>
        <w:t xml:space="preserve"> </w:t>
      </w:r>
      <w:r w:rsidRPr="00A838FF">
        <w:rPr>
          <w:color w:val="2B1E1B"/>
          <w:w w:val="85"/>
        </w:rPr>
        <w:t>is,</w:t>
      </w:r>
      <w:r w:rsidRPr="00A838FF">
        <w:rPr>
          <w:color w:val="2B1E1B"/>
          <w:spacing w:val="-6"/>
          <w:w w:val="85"/>
        </w:rPr>
        <w:t xml:space="preserve"> </w:t>
      </w:r>
      <w:r w:rsidRPr="00A838FF">
        <w:rPr>
          <w:color w:val="2B1E1B"/>
          <w:w w:val="85"/>
        </w:rPr>
        <w:t>if</w:t>
      </w:r>
      <w:r w:rsidRPr="00A838FF">
        <w:rPr>
          <w:color w:val="2B1E1B"/>
          <w:spacing w:val="-7"/>
          <w:w w:val="85"/>
        </w:rPr>
        <w:t xml:space="preserve"> </w:t>
      </w:r>
      <w:r w:rsidRPr="00A838FF">
        <w:rPr>
          <w:color w:val="2B1E1B"/>
          <w:w w:val="85"/>
        </w:rPr>
        <w:t>the</w:t>
      </w:r>
      <w:r w:rsidRPr="00A838FF">
        <w:rPr>
          <w:color w:val="2B1E1B"/>
          <w:spacing w:val="-6"/>
          <w:w w:val="85"/>
        </w:rPr>
        <w:t xml:space="preserve"> </w:t>
      </w:r>
      <w:r w:rsidRPr="00A838FF">
        <w:rPr>
          <w:color w:val="2B1E1B"/>
          <w:w w:val="85"/>
        </w:rPr>
        <w:t>database</w:t>
      </w:r>
      <w:r w:rsidRPr="00A838FF">
        <w:rPr>
          <w:color w:val="2B1E1B"/>
          <w:spacing w:val="-6"/>
          <w:w w:val="85"/>
        </w:rPr>
        <w:t xml:space="preserve"> </w:t>
      </w:r>
      <w:r w:rsidRPr="00A838FF">
        <w:rPr>
          <w:color w:val="2B1E1B"/>
          <w:w w:val="85"/>
        </w:rPr>
        <w:t>was</w:t>
      </w:r>
      <w:r w:rsidRPr="00A838FF">
        <w:rPr>
          <w:color w:val="2B1E1B"/>
          <w:spacing w:val="-7"/>
          <w:w w:val="85"/>
        </w:rPr>
        <w:t xml:space="preserve"> </w:t>
      </w:r>
      <w:r w:rsidRPr="00A838FF">
        <w:rPr>
          <w:color w:val="2B1E1B"/>
          <w:w w:val="85"/>
        </w:rPr>
        <w:t>consistent</w:t>
      </w:r>
      <w:r w:rsidRPr="00A838FF">
        <w:rPr>
          <w:color w:val="2B1E1B"/>
          <w:spacing w:val="-6"/>
          <w:w w:val="85"/>
        </w:rPr>
        <w:t xml:space="preserve"> </w:t>
      </w:r>
      <w:r w:rsidRPr="00A838FF">
        <w:rPr>
          <w:color w:val="2B1E1B"/>
          <w:w w:val="85"/>
        </w:rPr>
        <w:t>when</w:t>
      </w:r>
      <w:r w:rsidRPr="00A838FF">
        <w:rPr>
          <w:color w:val="2B1E1B"/>
          <w:spacing w:val="-7"/>
          <w:w w:val="85"/>
        </w:rPr>
        <w:t xml:space="preserve"> </w:t>
      </w:r>
      <w:r w:rsidRPr="00A838FF">
        <w:rPr>
          <w:color w:val="2B1E1B"/>
          <w:w w:val="85"/>
        </w:rPr>
        <w:t>a</w:t>
      </w:r>
      <w:r w:rsidRPr="00A838FF">
        <w:rPr>
          <w:color w:val="2B1E1B"/>
          <w:spacing w:val="-6"/>
          <w:w w:val="85"/>
        </w:rPr>
        <w:t xml:space="preserve"> </w:t>
      </w:r>
      <w:r w:rsidRPr="00A838FF">
        <w:rPr>
          <w:color w:val="2B1E1B"/>
          <w:w w:val="85"/>
        </w:rPr>
        <w:t>transaction</w:t>
      </w:r>
      <w:r w:rsidRPr="00A838FF">
        <w:rPr>
          <w:color w:val="2B1E1B"/>
          <w:spacing w:val="-6"/>
          <w:w w:val="85"/>
        </w:rPr>
        <w:t xml:space="preserve"> </w:t>
      </w:r>
      <w:r w:rsidRPr="00A838FF">
        <w:rPr>
          <w:color w:val="2B1E1B"/>
          <w:w w:val="85"/>
        </w:rPr>
        <w:t>started,</w:t>
      </w:r>
      <w:r w:rsidRPr="00A838FF">
        <w:rPr>
          <w:color w:val="2B1E1B"/>
          <w:spacing w:val="-7"/>
          <w:w w:val="85"/>
        </w:rPr>
        <w:t xml:space="preserve"> </w:t>
      </w:r>
      <w:r w:rsidRPr="00A838FF">
        <w:rPr>
          <w:color w:val="2B1E1B"/>
          <w:w w:val="85"/>
        </w:rPr>
        <w:t>the database</w:t>
      </w:r>
      <w:r w:rsidRPr="00A838FF">
        <w:rPr>
          <w:color w:val="2B1E1B"/>
          <w:spacing w:val="-7"/>
          <w:w w:val="85"/>
        </w:rPr>
        <w:t xml:space="preserve"> </w:t>
      </w:r>
      <w:r w:rsidRPr="00A838FF">
        <w:rPr>
          <w:color w:val="2B1E1B"/>
          <w:w w:val="85"/>
        </w:rPr>
        <w:t>must</w:t>
      </w:r>
      <w:r w:rsidRPr="00A838FF">
        <w:rPr>
          <w:color w:val="2B1E1B"/>
          <w:spacing w:val="-6"/>
          <w:w w:val="85"/>
        </w:rPr>
        <w:t xml:space="preserve"> </w:t>
      </w:r>
      <w:r w:rsidRPr="00A838FF">
        <w:rPr>
          <w:color w:val="2B1E1B"/>
          <w:w w:val="85"/>
        </w:rPr>
        <w:t>be</w:t>
      </w:r>
      <w:r w:rsidRPr="00A838FF">
        <w:rPr>
          <w:color w:val="2B1E1B"/>
          <w:spacing w:val="-7"/>
          <w:w w:val="85"/>
        </w:rPr>
        <w:t xml:space="preserve"> </w:t>
      </w:r>
      <w:r w:rsidRPr="00A838FF">
        <w:rPr>
          <w:color w:val="2B1E1B"/>
          <w:w w:val="85"/>
        </w:rPr>
        <w:t>consistent</w:t>
      </w:r>
      <w:r w:rsidRPr="00A838FF">
        <w:rPr>
          <w:color w:val="2B1E1B"/>
          <w:spacing w:val="-6"/>
          <w:w w:val="85"/>
        </w:rPr>
        <w:t xml:space="preserve"> </w:t>
      </w:r>
      <w:r w:rsidRPr="00A838FF">
        <w:rPr>
          <w:color w:val="2B1E1B"/>
          <w:w w:val="85"/>
        </w:rPr>
        <w:t>when</w:t>
      </w:r>
      <w:r w:rsidRPr="00A838FF">
        <w:rPr>
          <w:color w:val="2B1E1B"/>
          <w:spacing w:val="-6"/>
          <w:w w:val="85"/>
        </w:rPr>
        <w:t xml:space="preserve"> </w:t>
      </w:r>
      <w:r w:rsidRPr="00A838FF">
        <w:rPr>
          <w:color w:val="2B1E1B"/>
          <w:w w:val="85"/>
        </w:rPr>
        <w:t>the</w:t>
      </w:r>
      <w:r w:rsidRPr="00A838FF">
        <w:rPr>
          <w:color w:val="2B1E1B"/>
          <w:spacing w:val="-7"/>
          <w:w w:val="85"/>
        </w:rPr>
        <w:t xml:space="preserve"> </w:t>
      </w:r>
      <w:r w:rsidRPr="00A838FF">
        <w:rPr>
          <w:color w:val="2B1E1B"/>
          <w:w w:val="85"/>
        </w:rPr>
        <w:t>transaction</w:t>
      </w:r>
      <w:r w:rsidRPr="00A838FF">
        <w:rPr>
          <w:color w:val="2B1E1B"/>
          <w:spacing w:val="-6"/>
          <w:w w:val="85"/>
        </w:rPr>
        <w:t xml:space="preserve"> </w:t>
      </w:r>
      <w:r w:rsidRPr="00A838FF">
        <w:rPr>
          <w:color w:val="2B1E1B"/>
          <w:w w:val="85"/>
        </w:rPr>
        <w:t>successfully</w:t>
      </w:r>
      <w:r w:rsidRPr="00A838FF">
        <w:rPr>
          <w:color w:val="2B1E1B"/>
          <w:spacing w:val="-6"/>
          <w:w w:val="85"/>
        </w:rPr>
        <w:t xml:space="preserve"> </w:t>
      </w:r>
      <w:r w:rsidRPr="00A838FF">
        <w:rPr>
          <w:color w:val="2B1E1B"/>
          <w:w w:val="85"/>
        </w:rPr>
        <w:t>terminates.</w:t>
      </w:r>
      <w:r w:rsidRPr="00A838FF">
        <w:rPr>
          <w:color w:val="2B1E1B"/>
          <w:spacing w:val="-7"/>
          <w:w w:val="85"/>
        </w:rPr>
        <w:t xml:space="preserve"> </w:t>
      </w:r>
      <w:r w:rsidRPr="00A838FF">
        <w:rPr>
          <w:b/>
          <w:color w:val="2B1E1B"/>
          <w:w w:val="85"/>
        </w:rPr>
        <w:t>Transaction</w:t>
      </w:r>
      <w:r w:rsidRPr="00A838FF">
        <w:rPr>
          <w:b/>
          <w:color w:val="2B1E1B"/>
          <w:spacing w:val="-5"/>
          <w:w w:val="85"/>
        </w:rPr>
        <w:t xml:space="preserve"> </w:t>
      </w:r>
      <w:r w:rsidRPr="00A838FF">
        <w:rPr>
          <w:b/>
          <w:color w:val="2B1E1B"/>
          <w:w w:val="85"/>
        </w:rPr>
        <w:t>-</w:t>
      </w:r>
      <w:r w:rsidRPr="00A838FF">
        <w:rPr>
          <w:b/>
          <w:color w:val="2B1E1B"/>
          <w:spacing w:val="-7"/>
          <w:w w:val="85"/>
        </w:rPr>
        <w:t xml:space="preserve"> </w:t>
      </w:r>
      <w:r w:rsidRPr="00A838FF">
        <w:rPr>
          <w:b/>
          <w:color w:val="2B1E1B"/>
          <w:w w:val="85"/>
        </w:rPr>
        <w:t>manager</w:t>
      </w:r>
      <w:r w:rsidRPr="00A838FF">
        <w:rPr>
          <w:b/>
          <w:color w:val="2B1E1B"/>
          <w:spacing w:val="-6"/>
          <w:w w:val="85"/>
        </w:rPr>
        <w:t xml:space="preserve"> </w:t>
      </w:r>
      <w:r w:rsidRPr="00A838FF">
        <w:rPr>
          <w:color w:val="2B1E1B"/>
          <w:w w:val="85"/>
        </w:rPr>
        <w:t>ensures that the database remains in a consistent (correct) state despite system failures (e.g., power failures and operating</w:t>
      </w:r>
      <w:r w:rsidRPr="00A838FF">
        <w:rPr>
          <w:color w:val="2B1E1B"/>
          <w:spacing w:val="-3"/>
          <w:w w:val="85"/>
        </w:rPr>
        <w:t xml:space="preserve"> </w:t>
      </w:r>
      <w:r w:rsidRPr="00A838FF">
        <w:rPr>
          <w:color w:val="2B1E1B"/>
          <w:w w:val="85"/>
        </w:rPr>
        <w:t>system</w:t>
      </w:r>
      <w:r w:rsidRPr="00A838FF">
        <w:rPr>
          <w:color w:val="2B1E1B"/>
          <w:spacing w:val="-4"/>
          <w:w w:val="85"/>
        </w:rPr>
        <w:t xml:space="preserve"> </w:t>
      </w:r>
      <w:r w:rsidRPr="00A838FF">
        <w:rPr>
          <w:color w:val="2B1E1B"/>
          <w:w w:val="85"/>
        </w:rPr>
        <w:t>crashes)</w:t>
      </w:r>
      <w:r w:rsidRPr="00A838FF">
        <w:rPr>
          <w:color w:val="2B1E1B"/>
          <w:spacing w:val="-6"/>
          <w:w w:val="85"/>
        </w:rPr>
        <w:t xml:space="preserve"> </w:t>
      </w:r>
      <w:r w:rsidRPr="00A838FF">
        <w:rPr>
          <w:color w:val="2B1E1B"/>
          <w:w w:val="85"/>
        </w:rPr>
        <w:t>and</w:t>
      </w:r>
      <w:r w:rsidRPr="00A838FF">
        <w:rPr>
          <w:color w:val="2B1E1B"/>
          <w:spacing w:val="-5"/>
          <w:w w:val="85"/>
        </w:rPr>
        <w:t xml:space="preserve"> </w:t>
      </w:r>
      <w:r w:rsidRPr="00A838FF">
        <w:rPr>
          <w:color w:val="2B1E1B"/>
          <w:w w:val="85"/>
        </w:rPr>
        <w:t>transaction</w:t>
      </w:r>
      <w:r w:rsidRPr="00A838FF">
        <w:rPr>
          <w:color w:val="2B1E1B"/>
          <w:spacing w:val="-5"/>
          <w:w w:val="85"/>
        </w:rPr>
        <w:t xml:space="preserve"> </w:t>
      </w:r>
      <w:r w:rsidRPr="00A838FF">
        <w:rPr>
          <w:color w:val="2B1E1B"/>
          <w:w w:val="85"/>
        </w:rPr>
        <w:t>failures.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5" w:line="276" w:lineRule="auto"/>
        <w:rPr>
          <w:rFonts w:ascii="Times New Roman" w:hAnsi="Times New Roman" w:cs="Times New Roman"/>
          <w:sz w:val="24"/>
          <w:szCs w:val="24"/>
        </w:rPr>
      </w:pPr>
    </w:p>
    <w:p w:rsidR="00C979EF" w:rsidRPr="00A838FF" w:rsidRDefault="00452CA7" w:rsidP="00891725">
      <w:pPr>
        <w:spacing w:line="276" w:lineRule="auto"/>
        <w:ind w:left="87"/>
        <w:jc w:val="both"/>
        <w:rPr>
          <w:rFonts w:ascii="Times New Roman" w:hAnsi="Times New Roman" w:cs="Times New Roman"/>
          <w:b/>
          <w:sz w:val="24"/>
          <w:szCs w:val="24"/>
        </w:rPr>
      </w:pPr>
      <w:r w:rsidRPr="00A838FF">
        <w:rPr>
          <w:rFonts w:ascii="Times New Roman" w:hAnsi="Times New Roman" w:cs="Times New Roman"/>
          <w:b/>
          <w:w w:val="80"/>
          <w:sz w:val="24"/>
          <w:szCs w:val="24"/>
        </w:rPr>
        <w:t>Conceptual</w:t>
      </w:r>
      <w:r w:rsidRPr="00A838FF">
        <w:rPr>
          <w:rFonts w:ascii="Times New Roman" w:hAnsi="Times New Roman" w:cs="Times New Roman"/>
          <w:b/>
          <w:spacing w:val="4"/>
          <w:sz w:val="24"/>
          <w:szCs w:val="24"/>
        </w:rPr>
        <w:t xml:space="preserve"> </w:t>
      </w:r>
      <w:r w:rsidRPr="00A838FF">
        <w:rPr>
          <w:rFonts w:ascii="Times New Roman" w:hAnsi="Times New Roman" w:cs="Times New Roman"/>
          <w:b/>
          <w:w w:val="80"/>
          <w:sz w:val="24"/>
          <w:szCs w:val="24"/>
        </w:rPr>
        <w:t>Database</w:t>
      </w:r>
      <w:r w:rsidRPr="00A838FF">
        <w:rPr>
          <w:rFonts w:ascii="Times New Roman" w:hAnsi="Times New Roman" w:cs="Times New Roman"/>
          <w:b/>
          <w:spacing w:val="6"/>
          <w:sz w:val="24"/>
          <w:szCs w:val="24"/>
        </w:rPr>
        <w:t xml:space="preserve"> </w:t>
      </w:r>
      <w:r w:rsidRPr="00A838FF">
        <w:rPr>
          <w:rFonts w:ascii="Times New Roman" w:hAnsi="Times New Roman" w:cs="Times New Roman"/>
          <w:b/>
          <w:w w:val="80"/>
          <w:sz w:val="24"/>
          <w:szCs w:val="24"/>
        </w:rPr>
        <w:t>Design</w:t>
      </w:r>
      <w:r w:rsidRPr="00A838FF">
        <w:rPr>
          <w:rFonts w:ascii="Times New Roman" w:hAnsi="Times New Roman" w:cs="Times New Roman"/>
          <w:b/>
          <w:spacing w:val="7"/>
          <w:sz w:val="24"/>
          <w:szCs w:val="24"/>
        </w:rPr>
        <w:t xml:space="preserve"> </w:t>
      </w:r>
      <w:r w:rsidRPr="00A838FF">
        <w:rPr>
          <w:rFonts w:ascii="Times New Roman" w:hAnsi="Times New Roman" w:cs="Times New Roman"/>
          <w:b/>
          <w:w w:val="80"/>
          <w:sz w:val="24"/>
          <w:szCs w:val="24"/>
        </w:rPr>
        <w:t>-</w:t>
      </w:r>
      <w:r w:rsidRPr="00A838FF">
        <w:rPr>
          <w:rFonts w:ascii="Times New Roman" w:hAnsi="Times New Roman" w:cs="Times New Roman"/>
          <w:b/>
          <w:spacing w:val="6"/>
          <w:sz w:val="24"/>
          <w:szCs w:val="24"/>
        </w:rPr>
        <w:t xml:space="preserve"> </w:t>
      </w:r>
      <w:r w:rsidRPr="00A838FF">
        <w:rPr>
          <w:rFonts w:ascii="Times New Roman" w:hAnsi="Times New Roman" w:cs="Times New Roman"/>
          <w:b/>
          <w:w w:val="80"/>
          <w:sz w:val="24"/>
          <w:szCs w:val="24"/>
        </w:rPr>
        <w:t>Entity</w:t>
      </w:r>
      <w:r w:rsidRPr="00A838FF">
        <w:rPr>
          <w:rFonts w:ascii="Times New Roman" w:hAnsi="Times New Roman" w:cs="Times New Roman"/>
          <w:b/>
          <w:spacing w:val="7"/>
          <w:sz w:val="24"/>
          <w:szCs w:val="24"/>
        </w:rPr>
        <w:t xml:space="preserve"> </w:t>
      </w:r>
      <w:r w:rsidRPr="00A838FF">
        <w:rPr>
          <w:rFonts w:ascii="Times New Roman" w:hAnsi="Times New Roman" w:cs="Times New Roman"/>
          <w:b/>
          <w:w w:val="80"/>
          <w:sz w:val="24"/>
          <w:szCs w:val="24"/>
        </w:rPr>
        <w:t>Relationship(ER)</w:t>
      </w:r>
      <w:r w:rsidRPr="00A838FF">
        <w:rPr>
          <w:rFonts w:ascii="Times New Roman" w:hAnsi="Times New Roman" w:cs="Times New Roman"/>
          <w:b/>
          <w:spacing w:val="6"/>
          <w:sz w:val="24"/>
          <w:szCs w:val="24"/>
        </w:rPr>
        <w:t xml:space="preserve"> </w:t>
      </w:r>
      <w:r w:rsidRPr="00A838FF">
        <w:rPr>
          <w:rFonts w:ascii="Times New Roman" w:hAnsi="Times New Roman" w:cs="Times New Roman"/>
          <w:b/>
          <w:spacing w:val="-2"/>
          <w:w w:val="80"/>
          <w:sz w:val="24"/>
          <w:szCs w:val="24"/>
        </w:rPr>
        <w:t>Modeling:</w:t>
      </w:r>
    </w:p>
    <w:p w:rsidR="00C979EF" w:rsidRPr="00A838FF" w:rsidRDefault="00452CA7" w:rsidP="00891725">
      <w:pPr>
        <w:pStyle w:val="Heading8"/>
        <w:spacing w:before="277" w:line="276" w:lineRule="auto"/>
      </w:pPr>
      <w:r w:rsidRPr="00A838FF">
        <w:rPr>
          <w:w w:val="80"/>
        </w:rPr>
        <w:t>Database</w:t>
      </w:r>
      <w:r w:rsidRPr="00A838FF">
        <w:rPr>
          <w:spacing w:val="-3"/>
        </w:rPr>
        <w:t xml:space="preserve"> </w:t>
      </w:r>
      <w:r w:rsidRPr="00A838FF">
        <w:rPr>
          <w:w w:val="80"/>
        </w:rPr>
        <w:t>Design</w:t>
      </w:r>
      <w:r w:rsidRPr="00A838FF">
        <w:rPr>
          <w:spacing w:val="1"/>
        </w:rPr>
        <w:t xml:space="preserve"> </w:t>
      </w:r>
      <w:r w:rsidRPr="00A838FF">
        <w:rPr>
          <w:spacing w:val="-2"/>
          <w:w w:val="80"/>
        </w:rPr>
        <w:t>Techniques</w:t>
      </w:r>
    </w:p>
    <w:p w:rsidR="00C979EF" w:rsidRPr="00A838FF" w:rsidRDefault="00452CA7" w:rsidP="00891725">
      <w:pPr>
        <w:pStyle w:val="ListParagraph"/>
        <w:numPr>
          <w:ilvl w:val="0"/>
          <w:numId w:val="55"/>
        </w:numPr>
        <w:tabs>
          <w:tab w:val="left" w:pos="305"/>
        </w:tabs>
        <w:spacing w:before="1" w:line="276" w:lineRule="auto"/>
        <w:ind w:left="305" w:hanging="218"/>
        <w:rPr>
          <w:rFonts w:ascii="Times New Roman" w:hAnsi="Times New Roman" w:cs="Times New Roman"/>
          <w:sz w:val="24"/>
          <w:szCs w:val="24"/>
        </w:rPr>
      </w:pPr>
      <w:r w:rsidRPr="00A838FF">
        <w:rPr>
          <w:rFonts w:ascii="Times New Roman" w:hAnsi="Times New Roman" w:cs="Times New Roman"/>
          <w:w w:val="80"/>
          <w:sz w:val="24"/>
          <w:szCs w:val="24"/>
        </w:rPr>
        <w:t>ER</w:t>
      </w:r>
      <w:r w:rsidRPr="00A838FF">
        <w:rPr>
          <w:rFonts w:ascii="Times New Roman" w:hAnsi="Times New Roman" w:cs="Times New Roman"/>
          <w:spacing w:val="-2"/>
          <w:sz w:val="24"/>
          <w:szCs w:val="24"/>
        </w:rPr>
        <w:t xml:space="preserve"> </w:t>
      </w:r>
      <w:r w:rsidRPr="00A838FF">
        <w:rPr>
          <w:rFonts w:ascii="Times New Roman" w:hAnsi="Times New Roman" w:cs="Times New Roman"/>
          <w:w w:val="80"/>
          <w:sz w:val="24"/>
          <w:szCs w:val="24"/>
        </w:rPr>
        <w:t>Modeling</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(Top</w:t>
      </w:r>
      <w:r w:rsidRPr="00A838FF">
        <w:rPr>
          <w:rFonts w:ascii="Times New Roman" w:hAnsi="Times New Roman" w:cs="Times New Roman"/>
          <w:sz w:val="24"/>
          <w:szCs w:val="24"/>
        </w:rPr>
        <w:t xml:space="preserve"> </w:t>
      </w:r>
      <w:r w:rsidRPr="00A838FF">
        <w:rPr>
          <w:rFonts w:ascii="Times New Roman" w:hAnsi="Times New Roman" w:cs="Times New Roman"/>
          <w:w w:val="80"/>
          <w:sz w:val="24"/>
          <w:szCs w:val="24"/>
        </w:rPr>
        <w:t>down</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2"/>
          <w:w w:val="80"/>
          <w:sz w:val="24"/>
          <w:szCs w:val="24"/>
        </w:rPr>
        <w:t>Approach)</w:t>
      </w:r>
    </w:p>
    <w:p w:rsidR="00C979EF" w:rsidRPr="00A838FF" w:rsidRDefault="00452CA7" w:rsidP="00891725">
      <w:pPr>
        <w:pStyle w:val="ListParagraph"/>
        <w:numPr>
          <w:ilvl w:val="0"/>
          <w:numId w:val="55"/>
        </w:numPr>
        <w:tabs>
          <w:tab w:val="left" w:pos="305"/>
        </w:tabs>
        <w:spacing w:before="5" w:line="276" w:lineRule="auto"/>
        <w:ind w:left="305" w:hanging="218"/>
        <w:rPr>
          <w:rFonts w:ascii="Times New Roman" w:hAnsi="Times New Roman" w:cs="Times New Roman"/>
          <w:sz w:val="24"/>
          <w:szCs w:val="24"/>
        </w:rPr>
      </w:pPr>
      <w:r w:rsidRPr="00A838FF">
        <w:rPr>
          <w:rFonts w:ascii="Times New Roman" w:hAnsi="Times New Roman" w:cs="Times New Roman"/>
          <w:w w:val="80"/>
          <w:sz w:val="24"/>
          <w:szCs w:val="24"/>
        </w:rPr>
        <w:t>Normalization</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(Bottom</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Up</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2"/>
          <w:w w:val="80"/>
          <w:sz w:val="24"/>
          <w:szCs w:val="24"/>
        </w:rPr>
        <w:t>approach)</w:t>
      </w:r>
    </w:p>
    <w:p w:rsidR="00C979EF" w:rsidRPr="00A838FF" w:rsidRDefault="00C979EF" w:rsidP="00891725">
      <w:pPr>
        <w:spacing w:before="125"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What</w:t>
      </w:r>
      <w:r w:rsidRPr="00A838FF">
        <w:rPr>
          <w:spacing w:val="-8"/>
        </w:rPr>
        <w:t xml:space="preserve"> </w:t>
      </w:r>
      <w:r w:rsidRPr="00A838FF">
        <w:rPr>
          <w:w w:val="80"/>
        </w:rPr>
        <w:t>is</w:t>
      </w:r>
      <w:r w:rsidRPr="00A838FF">
        <w:rPr>
          <w:spacing w:val="-8"/>
        </w:rPr>
        <w:t xml:space="preserve"> </w:t>
      </w:r>
      <w:r w:rsidRPr="00A838FF">
        <w:rPr>
          <w:w w:val="80"/>
        </w:rPr>
        <w:t>ER</w:t>
      </w:r>
      <w:r w:rsidRPr="00A838FF">
        <w:rPr>
          <w:spacing w:val="-8"/>
        </w:rPr>
        <w:t xml:space="preserve"> </w:t>
      </w:r>
      <w:r w:rsidRPr="00A838FF">
        <w:rPr>
          <w:spacing w:val="-2"/>
          <w:w w:val="80"/>
        </w:rPr>
        <w:t>Modeling?</w:t>
      </w:r>
    </w:p>
    <w:p w:rsidR="00C979EF" w:rsidRPr="00A838FF" w:rsidRDefault="00452CA7" w:rsidP="00891725">
      <w:pPr>
        <w:pStyle w:val="BodyText"/>
        <w:spacing w:before="121" w:line="276" w:lineRule="auto"/>
        <w:ind w:left="87" w:right="1545"/>
        <w:jc w:val="both"/>
      </w:pPr>
      <w:r w:rsidRPr="00A838FF">
        <w:rPr>
          <w:w w:val="80"/>
        </w:rPr>
        <w:t xml:space="preserve">A graphical technique for understanding and organizing the data independent of the actual database </w:t>
      </w:r>
      <w:r w:rsidRPr="00A838FF">
        <w:rPr>
          <w:spacing w:val="-2"/>
          <w:w w:val="90"/>
        </w:rPr>
        <w:t>implementation</w:t>
      </w:r>
    </w:p>
    <w:p w:rsidR="00C979EF" w:rsidRPr="00A838FF" w:rsidRDefault="00452CA7" w:rsidP="00891725">
      <w:pPr>
        <w:pStyle w:val="BodyText"/>
        <w:spacing w:before="118" w:line="276" w:lineRule="auto"/>
        <w:ind w:left="87"/>
        <w:jc w:val="both"/>
      </w:pPr>
      <w:r w:rsidRPr="00A838FF">
        <w:rPr>
          <w:w w:val="80"/>
        </w:rPr>
        <w:t>We</w:t>
      </w:r>
      <w:r w:rsidRPr="00A838FF">
        <w:rPr>
          <w:spacing w:val="-4"/>
        </w:rPr>
        <w:t xml:space="preserve"> </w:t>
      </w:r>
      <w:r w:rsidRPr="00A838FF">
        <w:rPr>
          <w:w w:val="80"/>
        </w:rPr>
        <w:t>need</w:t>
      </w:r>
      <w:r w:rsidRPr="00A838FF">
        <w:rPr>
          <w:spacing w:val="-4"/>
        </w:rPr>
        <w:t xml:space="preserve"> </w:t>
      </w:r>
      <w:r w:rsidRPr="00A838FF">
        <w:rPr>
          <w:w w:val="80"/>
        </w:rPr>
        <w:t>to</w:t>
      </w:r>
      <w:r w:rsidRPr="00A838FF">
        <w:rPr>
          <w:spacing w:val="-3"/>
        </w:rPr>
        <w:t xml:space="preserve"> </w:t>
      </w:r>
      <w:r w:rsidRPr="00A838FF">
        <w:rPr>
          <w:w w:val="80"/>
        </w:rPr>
        <w:t>be</w:t>
      </w:r>
      <w:r w:rsidRPr="00A838FF">
        <w:rPr>
          <w:spacing w:val="-4"/>
        </w:rPr>
        <w:t xml:space="preserve"> </w:t>
      </w:r>
      <w:r w:rsidRPr="00A838FF">
        <w:rPr>
          <w:w w:val="80"/>
        </w:rPr>
        <w:t>familiar</w:t>
      </w:r>
      <w:r w:rsidRPr="00A838FF">
        <w:rPr>
          <w:spacing w:val="-5"/>
        </w:rPr>
        <w:t xml:space="preserve"> </w:t>
      </w:r>
      <w:r w:rsidRPr="00A838FF">
        <w:rPr>
          <w:w w:val="80"/>
        </w:rPr>
        <w:t>with</w:t>
      </w:r>
      <w:r w:rsidRPr="00A838FF">
        <w:rPr>
          <w:spacing w:val="-4"/>
        </w:rPr>
        <w:t xml:space="preserve"> </w:t>
      </w:r>
      <w:r w:rsidRPr="00A838FF">
        <w:rPr>
          <w:w w:val="80"/>
        </w:rPr>
        <w:t>the</w:t>
      </w:r>
      <w:r w:rsidRPr="00A838FF">
        <w:rPr>
          <w:spacing w:val="-4"/>
        </w:rPr>
        <w:t xml:space="preserve"> </w:t>
      </w:r>
      <w:r w:rsidRPr="00A838FF">
        <w:rPr>
          <w:w w:val="80"/>
        </w:rPr>
        <w:t>following</w:t>
      </w:r>
      <w:r w:rsidRPr="00A838FF">
        <w:rPr>
          <w:spacing w:val="-4"/>
        </w:rPr>
        <w:t xml:space="preserve"> </w:t>
      </w:r>
      <w:r w:rsidRPr="00A838FF">
        <w:rPr>
          <w:w w:val="80"/>
        </w:rPr>
        <w:t>terms</w:t>
      </w:r>
      <w:r w:rsidRPr="00A838FF">
        <w:rPr>
          <w:spacing w:val="-4"/>
        </w:rPr>
        <w:t xml:space="preserve"> </w:t>
      </w:r>
      <w:r w:rsidRPr="00A838FF">
        <w:rPr>
          <w:w w:val="80"/>
        </w:rPr>
        <w:t>to</w:t>
      </w:r>
      <w:r w:rsidRPr="00A838FF">
        <w:rPr>
          <w:spacing w:val="-6"/>
        </w:rPr>
        <w:t xml:space="preserve"> </w:t>
      </w:r>
      <w:r w:rsidRPr="00A838FF">
        <w:rPr>
          <w:w w:val="80"/>
        </w:rPr>
        <w:t>go</w:t>
      </w:r>
      <w:r w:rsidRPr="00A838FF">
        <w:rPr>
          <w:spacing w:val="-4"/>
        </w:rPr>
        <w:t xml:space="preserve"> </w:t>
      </w:r>
      <w:r w:rsidRPr="00A838FF">
        <w:rPr>
          <w:spacing w:val="-2"/>
          <w:w w:val="80"/>
        </w:rPr>
        <w:t>further.</w:t>
      </w:r>
    </w:p>
    <w:p w:rsidR="00C979EF" w:rsidRPr="00A838FF" w:rsidRDefault="00452CA7" w:rsidP="00891725">
      <w:pPr>
        <w:pStyle w:val="Heading8"/>
        <w:spacing w:before="121" w:line="276" w:lineRule="auto"/>
      </w:pPr>
      <w:r w:rsidRPr="00A838FF">
        <w:rPr>
          <w:spacing w:val="-2"/>
          <w:w w:val="90"/>
        </w:rPr>
        <w:t>Entity</w:t>
      </w:r>
    </w:p>
    <w:p w:rsidR="00C979EF" w:rsidRPr="00A838FF" w:rsidRDefault="00452CA7" w:rsidP="00891725">
      <w:pPr>
        <w:pStyle w:val="BodyText"/>
        <w:spacing w:before="121" w:line="276" w:lineRule="auto"/>
        <w:ind w:left="87" w:right="979"/>
      </w:pPr>
      <w:r w:rsidRPr="00A838FF">
        <w:rPr>
          <w:noProof/>
          <w:lang w:val="en-IN" w:eastAsia="en-IN"/>
        </w:rPr>
        <w:drawing>
          <wp:anchor distT="0" distB="0" distL="0" distR="0" simplePos="0" relativeHeight="251532288" behindDoc="1" locked="0" layoutInCell="1" allowOverlap="1" wp14:anchorId="40826B47" wp14:editId="665A6ADE">
            <wp:simplePos x="0" y="0"/>
            <wp:positionH relativeFrom="page">
              <wp:posOffset>3082925</wp:posOffset>
            </wp:positionH>
            <wp:positionV relativeFrom="paragraph">
              <wp:posOffset>581004</wp:posOffset>
            </wp:positionV>
            <wp:extent cx="1434464" cy="626109"/>
            <wp:effectExtent l="0" t="0" r="0" b="0"/>
            <wp:wrapNone/>
            <wp:docPr id="108" name="Image 108" descr="ER Modeling - notation for Entit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ER Modeling - notation for Entity"/>
                    <pic:cNvPicPr/>
                  </pic:nvPicPr>
                  <pic:blipFill>
                    <a:blip r:embed="rId25" cstate="print"/>
                    <a:stretch>
                      <a:fillRect/>
                    </a:stretch>
                  </pic:blipFill>
                  <pic:spPr>
                    <a:xfrm>
                      <a:off x="0" y="0"/>
                      <a:ext cx="1434464" cy="626109"/>
                    </a:xfrm>
                    <a:prstGeom prst="rect">
                      <a:avLst/>
                    </a:prstGeom>
                  </pic:spPr>
                </pic:pic>
              </a:graphicData>
            </a:graphic>
          </wp:anchor>
        </w:drawing>
      </w:r>
      <w:proofErr w:type="spellStart"/>
      <w:proofErr w:type="gramStart"/>
      <w:r w:rsidRPr="00A838FF">
        <w:rPr>
          <w:w w:val="80"/>
        </w:rPr>
        <w:t>Any thing</w:t>
      </w:r>
      <w:proofErr w:type="spellEnd"/>
      <w:r w:rsidRPr="00A838FF">
        <w:rPr>
          <w:w w:val="80"/>
        </w:rPr>
        <w:t xml:space="preserve"> that has an independent existence and about which we collect data.</w:t>
      </w:r>
      <w:proofErr w:type="gramEnd"/>
      <w:r w:rsidRPr="00A838FF">
        <w:rPr>
          <w:w w:val="80"/>
        </w:rPr>
        <w:t xml:space="preserve"> It is also known as entity type.</w:t>
      </w:r>
      <w:r w:rsidRPr="00A838FF">
        <w:rPr>
          <w:spacing w:val="80"/>
        </w:rPr>
        <w:t xml:space="preserve"> </w:t>
      </w:r>
      <w:r w:rsidRPr="00A838FF">
        <w:rPr>
          <w:w w:val="85"/>
        </w:rPr>
        <w:t>In</w:t>
      </w:r>
      <w:r w:rsidRPr="00A838FF">
        <w:rPr>
          <w:spacing w:val="-1"/>
          <w:w w:val="85"/>
        </w:rPr>
        <w:t xml:space="preserve"> </w:t>
      </w:r>
      <w:r w:rsidRPr="00A838FF">
        <w:rPr>
          <w:w w:val="85"/>
        </w:rPr>
        <w:t>ER</w:t>
      </w:r>
      <w:r w:rsidRPr="00A838FF">
        <w:rPr>
          <w:spacing w:val="-2"/>
          <w:w w:val="85"/>
        </w:rPr>
        <w:t xml:space="preserve"> </w:t>
      </w:r>
      <w:r w:rsidRPr="00A838FF">
        <w:rPr>
          <w:w w:val="85"/>
        </w:rPr>
        <w:t>modeling,</w:t>
      </w:r>
      <w:r w:rsidRPr="00A838FF">
        <w:rPr>
          <w:spacing w:val="-2"/>
          <w:w w:val="85"/>
        </w:rPr>
        <w:t xml:space="preserve"> </w:t>
      </w:r>
      <w:r w:rsidRPr="00A838FF">
        <w:rPr>
          <w:w w:val="85"/>
        </w:rPr>
        <w:t>notation</w:t>
      </w:r>
      <w:r w:rsidRPr="00A838FF">
        <w:rPr>
          <w:spacing w:val="-2"/>
          <w:w w:val="85"/>
        </w:rPr>
        <w:t xml:space="preserve"> </w:t>
      </w:r>
      <w:r w:rsidRPr="00A838FF">
        <w:rPr>
          <w:w w:val="85"/>
        </w:rPr>
        <w:t>for</w:t>
      </w:r>
      <w:r w:rsidRPr="00A838FF">
        <w:rPr>
          <w:spacing w:val="-3"/>
          <w:w w:val="85"/>
        </w:rPr>
        <w:t xml:space="preserve"> </w:t>
      </w:r>
      <w:r w:rsidRPr="00A838FF">
        <w:rPr>
          <w:w w:val="85"/>
        </w:rPr>
        <w:t>entity</w:t>
      </w:r>
      <w:r w:rsidRPr="00A838FF">
        <w:rPr>
          <w:spacing w:val="-2"/>
          <w:w w:val="85"/>
        </w:rPr>
        <w:t xml:space="preserve"> </w:t>
      </w:r>
      <w:r w:rsidRPr="00A838FF">
        <w:rPr>
          <w:w w:val="85"/>
        </w:rPr>
        <w:t>is</w:t>
      </w:r>
      <w:r w:rsidRPr="00A838FF">
        <w:rPr>
          <w:spacing w:val="-4"/>
          <w:w w:val="85"/>
        </w:rPr>
        <w:t xml:space="preserve"> </w:t>
      </w:r>
      <w:r w:rsidRPr="00A838FF">
        <w:rPr>
          <w:w w:val="85"/>
        </w:rPr>
        <w:t>given</w:t>
      </w:r>
      <w:r w:rsidRPr="00A838FF">
        <w:rPr>
          <w:spacing w:val="-3"/>
          <w:w w:val="85"/>
        </w:rPr>
        <w:t xml:space="preserve"> </w:t>
      </w:r>
      <w:r w:rsidRPr="00A838FF">
        <w:rPr>
          <w:w w:val="85"/>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5" w:line="276" w:lineRule="auto"/>
        <w:rPr>
          <w:rFonts w:ascii="Times New Roman" w:hAnsi="Times New Roman" w:cs="Times New Roman"/>
          <w:sz w:val="24"/>
          <w:szCs w:val="24"/>
        </w:rPr>
      </w:pPr>
    </w:p>
    <w:p w:rsidR="00C979EF" w:rsidRPr="00A838FF" w:rsidRDefault="00452CA7" w:rsidP="00891725">
      <w:pPr>
        <w:pStyle w:val="Heading8"/>
        <w:spacing w:before="1" w:line="276" w:lineRule="auto"/>
      </w:pPr>
      <w:r w:rsidRPr="00A838FF">
        <w:rPr>
          <w:w w:val="80"/>
        </w:rPr>
        <w:t>Entity</w:t>
      </w:r>
      <w:r w:rsidRPr="00A838FF">
        <w:rPr>
          <w:spacing w:val="-6"/>
        </w:rPr>
        <w:t xml:space="preserve"> </w:t>
      </w:r>
      <w:r w:rsidRPr="00A838FF">
        <w:rPr>
          <w:spacing w:val="-2"/>
          <w:w w:val="90"/>
        </w:rPr>
        <w:t>instance</w:t>
      </w:r>
    </w:p>
    <w:p w:rsidR="00C979EF" w:rsidRPr="00A838FF" w:rsidRDefault="00452CA7" w:rsidP="00891725">
      <w:pPr>
        <w:pStyle w:val="BodyText"/>
        <w:spacing w:before="123" w:line="276" w:lineRule="auto"/>
        <w:ind w:left="87" w:right="4923"/>
        <w:rPr>
          <w:b/>
        </w:rPr>
      </w:pPr>
      <w:r w:rsidRPr="00A838FF">
        <w:rPr>
          <w:w w:val="80"/>
        </w:rPr>
        <w:t xml:space="preserve">Entity instance is a particular member of the entity type. </w:t>
      </w:r>
      <w:r w:rsidRPr="00A838FF">
        <w:rPr>
          <w:w w:val="85"/>
        </w:rPr>
        <w:t>Example</w:t>
      </w:r>
      <w:r w:rsidRPr="00A838FF">
        <w:rPr>
          <w:spacing w:val="-3"/>
          <w:w w:val="85"/>
        </w:rPr>
        <w:t xml:space="preserve"> </w:t>
      </w:r>
      <w:r w:rsidRPr="00A838FF">
        <w:rPr>
          <w:w w:val="85"/>
        </w:rPr>
        <w:t>for</w:t>
      </w:r>
      <w:r w:rsidRPr="00A838FF">
        <w:rPr>
          <w:spacing w:val="-4"/>
          <w:w w:val="85"/>
        </w:rPr>
        <w:t xml:space="preserve"> </w:t>
      </w:r>
      <w:r w:rsidRPr="00A838FF">
        <w:rPr>
          <w:w w:val="85"/>
        </w:rPr>
        <w:t>entity</w:t>
      </w:r>
      <w:r w:rsidRPr="00A838FF">
        <w:rPr>
          <w:spacing w:val="-3"/>
          <w:w w:val="85"/>
        </w:rPr>
        <w:t xml:space="preserve"> </w:t>
      </w:r>
      <w:proofErr w:type="gramStart"/>
      <w:r w:rsidRPr="00A838FF">
        <w:rPr>
          <w:w w:val="85"/>
        </w:rPr>
        <w:t>instance</w:t>
      </w:r>
      <w:r w:rsidRPr="00A838FF">
        <w:rPr>
          <w:spacing w:val="-5"/>
          <w:w w:val="85"/>
        </w:rPr>
        <w:t xml:space="preserve"> </w:t>
      </w:r>
      <w:r w:rsidRPr="00A838FF">
        <w:rPr>
          <w:w w:val="85"/>
        </w:rPr>
        <w:t>:</w:t>
      </w:r>
      <w:proofErr w:type="gramEnd"/>
      <w:r w:rsidRPr="00A838FF">
        <w:rPr>
          <w:spacing w:val="-3"/>
          <w:w w:val="85"/>
        </w:rPr>
        <w:t xml:space="preserve"> </w:t>
      </w:r>
      <w:r w:rsidRPr="00A838FF">
        <w:rPr>
          <w:w w:val="85"/>
        </w:rPr>
        <w:t>A</w:t>
      </w:r>
      <w:r w:rsidRPr="00A838FF">
        <w:rPr>
          <w:spacing w:val="-3"/>
          <w:w w:val="85"/>
        </w:rPr>
        <w:t xml:space="preserve"> </w:t>
      </w:r>
      <w:r w:rsidRPr="00A838FF">
        <w:rPr>
          <w:w w:val="85"/>
        </w:rPr>
        <w:t>particular</w:t>
      </w:r>
      <w:r w:rsidRPr="00A838FF">
        <w:rPr>
          <w:spacing w:val="-4"/>
          <w:w w:val="85"/>
        </w:rPr>
        <w:t xml:space="preserve"> </w:t>
      </w:r>
      <w:r w:rsidRPr="00A838FF">
        <w:rPr>
          <w:w w:val="85"/>
        </w:rPr>
        <w:t xml:space="preserve">employee </w:t>
      </w:r>
      <w:r w:rsidRPr="00A838FF">
        <w:rPr>
          <w:b/>
          <w:w w:val="90"/>
        </w:rPr>
        <w:t>Regular Entity</w:t>
      </w:r>
    </w:p>
    <w:p w:rsidR="00C979EF" w:rsidRPr="00A838FF" w:rsidRDefault="00452CA7" w:rsidP="00891725">
      <w:pPr>
        <w:pStyle w:val="BodyText"/>
        <w:spacing w:line="276" w:lineRule="auto"/>
        <w:ind w:left="87" w:right="4923"/>
      </w:pPr>
      <w:r w:rsidRPr="00A838FF">
        <w:rPr>
          <w:w w:val="80"/>
        </w:rPr>
        <w:t xml:space="preserve">An entity which has its own key attribute is a regular entity. </w:t>
      </w:r>
      <w:r w:rsidRPr="00A838FF">
        <w:rPr>
          <w:w w:val="85"/>
        </w:rPr>
        <w:t xml:space="preserve">Example for regular </w:t>
      </w:r>
      <w:proofErr w:type="gramStart"/>
      <w:r w:rsidRPr="00A838FF">
        <w:rPr>
          <w:w w:val="85"/>
        </w:rPr>
        <w:t>entity :</w:t>
      </w:r>
      <w:proofErr w:type="gramEnd"/>
      <w:r w:rsidRPr="00A838FF">
        <w:rPr>
          <w:w w:val="85"/>
        </w:rPr>
        <w:t xml:space="preserve"> Employee.</w:t>
      </w:r>
    </w:p>
    <w:p w:rsidR="00C979EF" w:rsidRPr="00A838FF" w:rsidRDefault="00452CA7" w:rsidP="00891725">
      <w:pPr>
        <w:pStyle w:val="Heading8"/>
        <w:spacing w:line="276" w:lineRule="auto"/>
      </w:pPr>
      <w:r w:rsidRPr="00A838FF">
        <w:rPr>
          <w:w w:val="80"/>
        </w:rPr>
        <w:t>Weak</w:t>
      </w:r>
      <w:r w:rsidRPr="00A838FF">
        <w:rPr>
          <w:spacing w:val="-1"/>
          <w:w w:val="90"/>
        </w:rPr>
        <w:t xml:space="preserve"> </w:t>
      </w:r>
      <w:r w:rsidRPr="00A838FF">
        <w:rPr>
          <w:spacing w:val="-2"/>
          <w:w w:val="90"/>
        </w:rPr>
        <w:t>entity</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33312" behindDoc="1" locked="0" layoutInCell="1" allowOverlap="1" wp14:anchorId="35C2ABF4" wp14:editId="084B794D">
                <wp:simplePos x="0" y="0"/>
                <wp:positionH relativeFrom="page">
                  <wp:posOffset>6905307</wp:posOffset>
                </wp:positionH>
                <wp:positionV relativeFrom="page">
                  <wp:posOffset>321627</wp:posOffset>
                </wp:positionV>
                <wp:extent cx="558165" cy="247015"/>
                <wp:effectExtent l="0" t="0" r="0" b="0"/>
                <wp:wrapNone/>
                <wp:docPr id="109"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10" name="Graphic 110"/>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11" name="Graphic 111"/>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12" name="Graphic 112"/>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28576" id="docshapegroup102" coordorigin="10874,506" coordsize="879,389">
                <v:shape style="position:absolute;left:10882;top:514;width:864;height:374" id="docshape103"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04"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05"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19</w:t>
      </w:r>
    </w:p>
    <w:p w:rsidR="00C979EF" w:rsidRPr="00A838FF" w:rsidRDefault="00452CA7" w:rsidP="00891725">
      <w:pPr>
        <w:pStyle w:val="BodyText"/>
        <w:spacing w:before="159" w:line="276" w:lineRule="auto"/>
        <w:ind w:left="87"/>
      </w:pPr>
      <w:proofErr w:type="gramStart"/>
      <w:r w:rsidRPr="00A838FF">
        <w:rPr>
          <w:spacing w:val="-2"/>
          <w:w w:val="90"/>
        </w:rPr>
        <w:t>entity</w:t>
      </w:r>
      <w:proofErr w:type="gramEnd"/>
      <w:r w:rsidRPr="00A838FF">
        <w:rPr>
          <w:spacing w:val="-2"/>
          <w:w w:val="90"/>
        </w:rPr>
        <w:t>.</w:t>
      </w:r>
    </w:p>
    <w:p w:rsidR="00C979EF" w:rsidRPr="00A838FF" w:rsidRDefault="00452CA7" w:rsidP="00891725">
      <w:pPr>
        <w:pStyle w:val="BodyText"/>
        <w:spacing w:before="122" w:line="276" w:lineRule="auto"/>
        <w:ind w:left="87" w:right="635"/>
      </w:pPr>
      <w:r w:rsidRPr="00A838FF">
        <w:rPr>
          <w:w w:val="80"/>
        </w:rPr>
        <w:t>Example</w:t>
      </w:r>
      <w:r w:rsidRPr="00A838FF">
        <w:rPr>
          <w:spacing w:val="-1"/>
        </w:rPr>
        <w:t xml:space="preserve"> </w:t>
      </w:r>
      <w:r w:rsidRPr="00A838FF">
        <w:rPr>
          <w:w w:val="80"/>
        </w:rPr>
        <w:t>for a</w:t>
      </w:r>
      <w:r w:rsidRPr="00A838FF">
        <w:rPr>
          <w:spacing w:val="-1"/>
        </w:rPr>
        <w:t xml:space="preserve"> </w:t>
      </w:r>
      <w:r w:rsidRPr="00A838FF">
        <w:rPr>
          <w:w w:val="80"/>
        </w:rPr>
        <w:t xml:space="preserve">weak </w:t>
      </w:r>
      <w:proofErr w:type="gramStart"/>
      <w:r w:rsidRPr="00A838FF">
        <w:rPr>
          <w:w w:val="80"/>
        </w:rPr>
        <w:t>entity</w:t>
      </w:r>
      <w:r w:rsidRPr="00A838FF">
        <w:rPr>
          <w:spacing w:val="-1"/>
        </w:rPr>
        <w:t xml:space="preserve"> </w:t>
      </w:r>
      <w:r w:rsidRPr="00A838FF">
        <w:rPr>
          <w:w w:val="80"/>
        </w:rPr>
        <w:t>:</w:t>
      </w:r>
      <w:proofErr w:type="gramEnd"/>
      <w:r w:rsidRPr="00A838FF">
        <w:rPr>
          <w:w w:val="80"/>
        </w:rPr>
        <w:t xml:space="preserve"> In</w:t>
      </w:r>
      <w:r w:rsidRPr="00A838FF">
        <w:t xml:space="preserve"> </w:t>
      </w:r>
      <w:r w:rsidRPr="00A838FF">
        <w:rPr>
          <w:w w:val="80"/>
        </w:rPr>
        <w:t>a parent/child relationship,</w:t>
      </w:r>
      <w:r w:rsidRPr="00A838FF">
        <w:rPr>
          <w:spacing w:val="-1"/>
        </w:rPr>
        <w:t xml:space="preserve"> </w:t>
      </w:r>
      <w:r w:rsidRPr="00A838FF">
        <w:rPr>
          <w:w w:val="80"/>
        </w:rPr>
        <w:t>a parent</w:t>
      </w:r>
      <w:r w:rsidRPr="00A838FF">
        <w:rPr>
          <w:spacing w:val="-1"/>
        </w:rPr>
        <w:t xml:space="preserve"> </w:t>
      </w:r>
      <w:r w:rsidRPr="00A838FF">
        <w:rPr>
          <w:w w:val="80"/>
        </w:rPr>
        <w:t>is considered</w:t>
      </w:r>
      <w:r w:rsidRPr="00A838FF">
        <w:rPr>
          <w:spacing w:val="-1"/>
        </w:rPr>
        <w:t xml:space="preserve"> </w:t>
      </w:r>
      <w:r w:rsidRPr="00A838FF">
        <w:rPr>
          <w:w w:val="80"/>
        </w:rPr>
        <w:t>as a</w:t>
      </w:r>
      <w:r w:rsidRPr="00A838FF">
        <w:t xml:space="preserve"> </w:t>
      </w:r>
      <w:r w:rsidRPr="00A838FF">
        <w:rPr>
          <w:w w:val="80"/>
        </w:rPr>
        <w:t>strong</w:t>
      </w:r>
      <w:r w:rsidRPr="00A838FF">
        <w:rPr>
          <w:spacing w:val="-1"/>
        </w:rPr>
        <w:t xml:space="preserve"> </w:t>
      </w:r>
      <w:r w:rsidRPr="00A838FF">
        <w:rPr>
          <w:w w:val="80"/>
        </w:rPr>
        <w:t>entity and the</w:t>
      </w:r>
      <w:r w:rsidRPr="00A838FF">
        <w:rPr>
          <w:spacing w:val="-1"/>
        </w:rPr>
        <w:t xml:space="preserve"> </w:t>
      </w:r>
      <w:r w:rsidRPr="00A838FF">
        <w:rPr>
          <w:w w:val="80"/>
        </w:rPr>
        <w:t xml:space="preserve">child </w:t>
      </w:r>
      <w:r w:rsidRPr="00A838FF">
        <w:rPr>
          <w:w w:val="90"/>
        </w:rPr>
        <w:t>is a weak entity.</w:t>
      </w:r>
    </w:p>
    <w:p w:rsidR="00C979EF" w:rsidRPr="00A838FF" w:rsidRDefault="00452CA7" w:rsidP="00891725">
      <w:pPr>
        <w:pStyle w:val="BodyText"/>
        <w:spacing w:before="118" w:line="276" w:lineRule="auto"/>
        <w:ind w:left="87"/>
      </w:pPr>
      <w:r w:rsidRPr="00A838FF">
        <w:rPr>
          <w:noProof/>
          <w:lang w:val="en-IN" w:eastAsia="en-IN"/>
        </w:rPr>
        <w:drawing>
          <wp:anchor distT="0" distB="0" distL="0" distR="0" simplePos="0" relativeHeight="251534336" behindDoc="1" locked="0" layoutInCell="1" allowOverlap="1" wp14:anchorId="5279214A" wp14:editId="0BFEF511">
            <wp:simplePos x="0" y="0"/>
            <wp:positionH relativeFrom="page">
              <wp:posOffset>2940050</wp:posOffset>
            </wp:positionH>
            <wp:positionV relativeFrom="paragraph">
              <wp:posOffset>576474</wp:posOffset>
            </wp:positionV>
            <wp:extent cx="1722120" cy="755650"/>
            <wp:effectExtent l="0" t="0" r="0" b="0"/>
            <wp:wrapNone/>
            <wp:docPr id="113" name="Image 113" descr="In ER modeling, notation for weak entit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descr="In ER modeling, notation for weak entity"/>
                    <pic:cNvPicPr/>
                  </pic:nvPicPr>
                  <pic:blipFill>
                    <a:blip r:embed="rId26" cstate="print"/>
                    <a:stretch>
                      <a:fillRect/>
                    </a:stretch>
                  </pic:blipFill>
                  <pic:spPr>
                    <a:xfrm>
                      <a:off x="0" y="0"/>
                      <a:ext cx="1722120" cy="755650"/>
                    </a:xfrm>
                    <a:prstGeom prst="rect">
                      <a:avLst/>
                    </a:prstGeom>
                  </pic:spPr>
                </pic:pic>
              </a:graphicData>
            </a:graphic>
          </wp:anchor>
        </w:drawing>
      </w:r>
      <w:r w:rsidRPr="00A838FF">
        <w:rPr>
          <w:w w:val="80"/>
        </w:rPr>
        <w:t>In</w:t>
      </w:r>
      <w:r w:rsidRPr="00A838FF">
        <w:rPr>
          <w:spacing w:val="-3"/>
        </w:rPr>
        <w:t xml:space="preserve"> </w:t>
      </w:r>
      <w:r w:rsidRPr="00A838FF">
        <w:rPr>
          <w:w w:val="80"/>
        </w:rPr>
        <w:t>ER</w:t>
      </w:r>
      <w:r w:rsidRPr="00A838FF">
        <w:rPr>
          <w:spacing w:val="-4"/>
        </w:rPr>
        <w:t xml:space="preserve"> </w:t>
      </w:r>
      <w:r w:rsidRPr="00A838FF">
        <w:rPr>
          <w:w w:val="80"/>
        </w:rPr>
        <w:t>modeling,</w:t>
      </w:r>
      <w:r w:rsidRPr="00A838FF">
        <w:rPr>
          <w:spacing w:val="-4"/>
        </w:rPr>
        <w:t xml:space="preserve"> </w:t>
      </w:r>
      <w:r w:rsidRPr="00A838FF">
        <w:rPr>
          <w:w w:val="80"/>
        </w:rPr>
        <w:t>notation</w:t>
      </w:r>
      <w:r w:rsidRPr="00A838FF">
        <w:rPr>
          <w:spacing w:val="-4"/>
        </w:rPr>
        <w:t xml:space="preserve"> </w:t>
      </w:r>
      <w:r w:rsidRPr="00A838FF">
        <w:rPr>
          <w:w w:val="80"/>
        </w:rPr>
        <w:t>for</w:t>
      </w:r>
      <w:r w:rsidRPr="00A838FF">
        <w:rPr>
          <w:spacing w:val="-5"/>
        </w:rPr>
        <w:t xml:space="preserve"> </w:t>
      </w:r>
      <w:r w:rsidRPr="00A838FF">
        <w:rPr>
          <w:w w:val="80"/>
        </w:rPr>
        <w:t>weak</w:t>
      </w:r>
      <w:r w:rsidRPr="00A838FF">
        <w:rPr>
          <w:spacing w:val="-5"/>
        </w:rPr>
        <w:t xml:space="preserve"> </w:t>
      </w:r>
      <w:r w:rsidRPr="00A838FF">
        <w:rPr>
          <w:w w:val="80"/>
        </w:rPr>
        <w:t>entity</w:t>
      </w:r>
      <w:r w:rsidRPr="00A838FF">
        <w:rPr>
          <w:spacing w:val="-4"/>
        </w:rPr>
        <w:t xml:space="preserve"> </w:t>
      </w:r>
      <w:r w:rsidRPr="00A838FF">
        <w:rPr>
          <w:w w:val="80"/>
        </w:rPr>
        <w:t>is</w:t>
      </w:r>
      <w:r w:rsidRPr="00A838FF">
        <w:rPr>
          <w:spacing w:val="-5"/>
        </w:rPr>
        <w:t xml:space="preserve"> </w:t>
      </w:r>
      <w:r w:rsidRPr="00A838FF">
        <w:rPr>
          <w:w w:val="80"/>
        </w:rPr>
        <w:t>given</w:t>
      </w:r>
      <w:r w:rsidRPr="00A838FF">
        <w:rPr>
          <w:spacing w:val="-6"/>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47"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spacing w:val="-2"/>
          <w:w w:val="90"/>
        </w:rPr>
        <w:t>Attributes</w:t>
      </w:r>
    </w:p>
    <w:p w:rsidR="00C979EF" w:rsidRPr="00A838FF" w:rsidRDefault="00452CA7" w:rsidP="00891725">
      <w:pPr>
        <w:pStyle w:val="BodyText"/>
        <w:spacing w:before="124" w:line="276" w:lineRule="auto"/>
        <w:ind w:left="87" w:right="4187"/>
      </w:pPr>
      <w:r w:rsidRPr="00A838FF">
        <w:rPr>
          <w:noProof/>
          <w:lang w:val="en-IN" w:eastAsia="en-IN"/>
        </w:rPr>
        <w:drawing>
          <wp:anchor distT="0" distB="0" distL="0" distR="0" simplePos="0" relativeHeight="251535360" behindDoc="1" locked="0" layoutInCell="1" allowOverlap="1" wp14:anchorId="4F0C5734" wp14:editId="277A516A">
            <wp:simplePos x="0" y="0"/>
            <wp:positionH relativeFrom="page">
              <wp:posOffset>2938145</wp:posOffset>
            </wp:positionH>
            <wp:positionV relativeFrom="paragraph">
              <wp:posOffset>581361</wp:posOffset>
            </wp:positionV>
            <wp:extent cx="1724025" cy="583564"/>
            <wp:effectExtent l="0" t="0" r="0" b="0"/>
            <wp:wrapNone/>
            <wp:docPr id="114" name="Image 114" descr="http://www.careerbless.com/images/img2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http://www.careerbless.com/images/img23.jpg"/>
                    <pic:cNvPicPr/>
                  </pic:nvPicPr>
                  <pic:blipFill>
                    <a:blip r:embed="rId27" cstate="print"/>
                    <a:stretch>
                      <a:fillRect/>
                    </a:stretch>
                  </pic:blipFill>
                  <pic:spPr>
                    <a:xfrm>
                      <a:off x="0" y="0"/>
                      <a:ext cx="1724025" cy="583564"/>
                    </a:xfrm>
                    <a:prstGeom prst="rect">
                      <a:avLst/>
                    </a:prstGeom>
                  </pic:spPr>
                </pic:pic>
              </a:graphicData>
            </a:graphic>
          </wp:anchor>
        </w:drawing>
      </w:r>
      <w:r w:rsidRPr="00A838FF">
        <w:rPr>
          <w:w w:val="80"/>
        </w:rPr>
        <w:t xml:space="preserve">Properties/characteristics which describe entities are called attributes. </w:t>
      </w:r>
      <w:r w:rsidRPr="00A838FF">
        <w:rPr>
          <w:w w:val="85"/>
        </w:rPr>
        <w:t>In</w:t>
      </w:r>
      <w:r w:rsidRPr="00A838FF">
        <w:rPr>
          <w:spacing w:val="-2"/>
          <w:w w:val="85"/>
        </w:rPr>
        <w:t xml:space="preserve"> </w:t>
      </w:r>
      <w:r w:rsidRPr="00A838FF">
        <w:rPr>
          <w:w w:val="85"/>
        </w:rPr>
        <w:t>ER</w:t>
      </w:r>
      <w:r w:rsidRPr="00A838FF">
        <w:rPr>
          <w:spacing w:val="-3"/>
          <w:w w:val="85"/>
        </w:rPr>
        <w:t xml:space="preserve"> </w:t>
      </w:r>
      <w:r w:rsidRPr="00A838FF">
        <w:rPr>
          <w:w w:val="85"/>
        </w:rPr>
        <w:t>modeling,</w:t>
      </w:r>
      <w:r w:rsidRPr="00A838FF">
        <w:rPr>
          <w:spacing w:val="-3"/>
          <w:w w:val="85"/>
        </w:rPr>
        <w:t xml:space="preserve"> </w:t>
      </w:r>
      <w:r w:rsidRPr="00A838FF">
        <w:rPr>
          <w:w w:val="85"/>
        </w:rPr>
        <w:t>notation</w:t>
      </w:r>
      <w:r w:rsidRPr="00A838FF">
        <w:rPr>
          <w:spacing w:val="-3"/>
          <w:w w:val="85"/>
        </w:rPr>
        <w:t xml:space="preserve"> </w:t>
      </w:r>
      <w:r w:rsidRPr="00A838FF">
        <w:rPr>
          <w:w w:val="85"/>
        </w:rPr>
        <w:t>for</w:t>
      </w:r>
      <w:r w:rsidRPr="00A838FF">
        <w:rPr>
          <w:spacing w:val="-4"/>
          <w:w w:val="85"/>
        </w:rPr>
        <w:t xml:space="preserve"> </w:t>
      </w:r>
      <w:r w:rsidRPr="00A838FF">
        <w:rPr>
          <w:w w:val="85"/>
        </w:rPr>
        <w:t>attribute</w:t>
      </w:r>
      <w:r w:rsidRPr="00A838FF">
        <w:rPr>
          <w:spacing w:val="-3"/>
          <w:w w:val="85"/>
        </w:rPr>
        <w:t xml:space="preserve"> </w:t>
      </w:r>
      <w:r w:rsidRPr="00A838FF">
        <w:rPr>
          <w:w w:val="85"/>
        </w:rPr>
        <w:t>is</w:t>
      </w:r>
      <w:r w:rsidRPr="00A838FF">
        <w:rPr>
          <w:spacing w:val="-4"/>
          <w:w w:val="85"/>
        </w:rPr>
        <w:t xml:space="preserve"> </w:t>
      </w:r>
      <w:r w:rsidRPr="00A838FF">
        <w:rPr>
          <w:w w:val="85"/>
        </w:rPr>
        <w:t>given</w:t>
      </w:r>
      <w:r w:rsidRPr="00A838FF">
        <w:rPr>
          <w:spacing w:val="-5"/>
          <w:w w:val="85"/>
        </w:rPr>
        <w:t xml:space="preserve"> </w:t>
      </w:r>
      <w:r w:rsidRPr="00A838FF">
        <w:rPr>
          <w:w w:val="85"/>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224"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Domain</w:t>
      </w:r>
      <w:r w:rsidRPr="00A838FF">
        <w:rPr>
          <w:spacing w:val="-7"/>
        </w:rPr>
        <w:t xml:space="preserve"> </w:t>
      </w:r>
      <w:r w:rsidRPr="00A838FF">
        <w:rPr>
          <w:w w:val="80"/>
        </w:rPr>
        <w:t>of</w:t>
      </w:r>
      <w:r w:rsidRPr="00A838FF">
        <w:rPr>
          <w:spacing w:val="-7"/>
        </w:rPr>
        <w:t xml:space="preserve"> </w:t>
      </w:r>
      <w:r w:rsidRPr="00A838FF">
        <w:rPr>
          <w:spacing w:val="-2"/>
          <w:w w:val="80"/>
        </w:rPr>
        <w:t>Attributes</w:t>
      </w:r>
    </w:p>
    <w:p w:rsidR="00C979EF" w:rsidRPr="00A838FF" w:rsidRDefault="00452CA7" w:rsidP="00891725">
      <w:pPr>
        <w:pStyle w:val="BodyText"/>
        <w:spacing w:before="122" w:line="276" w:lineRule="auto"/>
        <w:ind w:left="87" w:right="635"/>
      </w:pPr>
      <w:r w:rsidRPr="00A838FF">
        <w:rPr>
          <w:w w:val="80"/>
        </w:rPr>
        <w:t>The</w:t>
      </w:r>
      <w:r w:rsidRPr="00A838FF">
        <w:t xml:space="preserve"> </w:t>
      </w:r>
      <w:r w:rsidRPr="00A838FF">
        <w:rPr>
          <w:w w:val="80"/>
        </w:rPr>
        <w:t>set of possible</w:t>
      </w:r>
      <w:r w:rsidRPr="00A838FF">
        <w:t xml:space="preserve"> </w:t>
      </w:r>
      <w:r w:rsidRPr="00A838FF">
        <w:rPr>
          <w:w w:val="80"/>
        </w:rPr>
        <w:t>values</w:t>
      </w:r>
      <w:r w:rsidRPr="00A838FF">
        <w:t xml:space="preserve"> </w:t>
      </w:r>
      <w:r w:rsidRPr="00A838FF">
        <w:rPr>
          <w:w w:val="80"/>
        </w:rPr>
        <w:t>that an attribute</w:t>
      </w:r>
      <w:r w:rsidRPr="00A838FF">
        <w:t xml:space="preserve"> </w:t>
      </w:r>
      <w:r w:rsidRPr="00A838FF">
        <w:rPr>
          <w:w w:val="80"/>
        </w:rPr>
        <w:t>can</w:t>
      </w:r>
      <w:r w:rsidRPr="00A838FF">
        <w:t xml:space="preserve"> </w:t>
      </w:r>
      <w:r w:rsidRPr="00A838FF">
        <w:rPr>
          <w:w w:val="80"/>
        </w:rPr>
        <w:t>take</w:t>
      </w:r>
      <w:r w:rsidRPr="00A838FF">
        <w:t xml:space="preserve"> </w:t>
      </w:r>
      <w:r w:rsidRPr="00A838FF">
        <w:rPr>
          <w:w w:val="80"/>
        </w:rPr>
        <w:t>is called</w:t>
      </w:r>
      <w:r w:rsidRPr="00A838FF">
        <w:t xml:space="preserve"> </w:t>
      </w:r>
      <w:r w:rsidRPr="00A838FF">
        <w:rPr>
          <w:w w:val="80"/>
        </w:rPr>
        <w:t>the</w:t>
      </w:r>
      <w:r w:rsidRPr="00A838FF">
        <w:t xml:space="preserve"> </w:t>
      </w:r>
      <w:r w:rsidRPr="00A838FF">
        <w:rPr>
          <w:w w:val="80"/>
        </w:rPr>
        <w:t>domain of</w:t>
      </w:r>
      <w:r w:rsidRPr="00A838FF">
        <w:t xml:space="preserve"> </w:t>
      </w:r>
      <w:r w:rsidRPr="00A838FF">
        <w:rPr>
          <w:w w:val="80"/>
        </w:rPr>
        <w:t>the attribute. For</w:t>
      </w:r>
      <w:r w:rsidRPr="00A838FF">
        <w:t xml:space="preserve"> </w:t>
      </w:r>
      <w:r w:rsidRPr="00A838FF">
        <w:rPr>
          <w:w w:val="80"/>
        </w:rPr>
        <w:t>example,</w:t>
      </w:r>
      <w:r w:rsidRPr="00A838FF">
        <w:t xml:space="preserve"> </w:t>
      </w:r>
      <w:r w:rsidRPr="00A838FF">
        <w:rPr>
          <w:w w:val="80"/>
        </w:rPr>
        <w:t>the attribute day may take any value from the set {Monday, Tuesday ... Friday}. Hence this set can be termed as the</w:t>
      </w:r>
      <w:r w:rsidRPr="00A838FF">
        <w:rPr>
          <w:w w:val="90"/>
        </w:rPr>
        <w:t xml:space="preserve"> </w:t>
      </w:r>
      <w:r w:rsidRPr="00A838FF">
        <w:rPr>
          <w:spacing w:val="-2"/>
          <w:w w:val="90"/>
        </w:rPr>
        <w:t>domain</w:t>
      </w:r>
      <w:r w:rsidRPr="00A838FF">
        <w:rPr>
          <w:spacing w:val="-8"/>
          <w:w w:val="90"/>
        </w:rPr>
        <w:t xml:space="preserve"> </w:t>
      </w:r>
      <w:r w:rsidRPr="00A838FF">
        <w:rPr>
          <w:spacing w:val="-2"/>
          <w:w w:val="90"/>
        </w:rPr>
        <w:t>of</w:t>
      </w:r>
      <w:r w:rsidRPr="00A838FF">
        <w:rPr>
          <w:spacing w:val="-8"/>
          <w:w w:val="90"/>
        </w:rPr>
        <w:t xml:space="preserve"> </w:t>
      </w:r>
      <w:r w:rsidRPr="00A838FF">
        <w:rPr>
          <w:spacing w:val="-2"/>
          <w:w w:val="90"/>
        </w:rPr>
        <w:t>the</w:t>
      </w:r>
      <w:r w:rsidRPr="00A838FF">
        <w:rPr>
          <w:spacing w:val="-7"/>
          <w:w w:val="90"/>
        </w:rPr>
        <w:t xml:space="preserve"> </w:t>
      </w:r>
      <w:r w:rsidRPr="00A838FF">
        <w:rPr>
          <w:spacing w:val="-2"/>
          <w:w w:val="90"/>
        </w:rPr>
        <w:t>attribute</w:t>
      </w:r>
      <w:r w:rsidRPr="00A838FF">
        <w:rPr>
          <w:spacing w:val="-8"/>
          <w:w w:val="90"/>
        </w:rPr>
        <w:t xml:space="preserve"> </w:t>
      </w:r>
      <w:r w:rsidRPr="00A838FF">
        <w:rPr>
          <w:spacing w:val="-2"/>
          <w:w w:val="90"/>
        </w:rPr>
        <w:t>day.</w:t>
      </w:r>
    </w:p>
    <w:p w:rsidR="00C979EF" w:rsidRPr="00A838FF" w:rsidRDefault="00452CA7" w:rsidP="00891725">
      <w:pPr>
        <w:pStyle w:val="Heading8"/>
        <w:spacing w:before="113" w:line="276" w:lineRule="auto"/>
      </w:pPr>
      <w:r w:rsidRPr="00A838FF">
        <w:rPr>
          <w:w w:val="80"/>
        </w:rPr>
        <w:t>Key</w:t>
      </w:r>
      <w:r w:rsidRPr="00A838FF">
        <w:rPr>
          <w:spacing w:val="-2"/>
          <w:w w:val="90"/>
        </w:rPr>
        <w:t xml:space="preserve"> attribute</w:t>
      </w:r>
    </w:p>
    <w:p w:rsidR="00C979EF" w:rsidRPr="00A838FF" w:rsidRDefault="00452CA7" w:rsidP="00891725">
      <w:pPr>
        <w:pStyle w:val="BodyText"/>
        <w:spacing w:before="122" w:line="276" w:lineRule="auto"/>
        <w:ind w:left="87"/>
      </w:pPr>
      <w:r w:rsidRPr="00A838FF">
        <w:rPr>
          <w:w w:val="80"/>
        </w:rPr>
        <w:t>The</w:t>
      </w:r>
      <w:r w:rsidRPr="00A838FF">
        <w:rPr>
          <w:spacing w:val="-2"/>
        </w:rPr>
        <w:t xml:space="preserve"> </w:t>
      </w:r>
      <w:r w:rsidRPr="00A838FF">
        <w:rPr>
          <w:w w:val="80"/>
        </w:rPr>
        <w:t>attribute</w:t>
      </w:r>
      <w:r w:rsidRPr="00A838FF">
        <w:rPr>
          <w:spacing w:val="-3"/>
        </w:rPr>
        <w:t xml:space="preserve"> </w:t>
      </w:r>
      <w:r w:rsidRPr="00A838FF">
        <w:rPr>
          <w:w w:val="80"/>
        </w:rPr>
        <w:t>(or</w:t>
      </w:r>
      <w:r w:rsidRPr="00A838FF">
        <w:rPr>
          <w:spacing w:val="-4"/>
        </w:rPr>
        <w:t xml:space="preserve"> </w:t>
      </w:r>
      <w:r w:rsidRPr="00A838FF">
        <w:rPr>
          <w:w w:val="80"/>
        </w:rPr>
        <w:t>combination</w:t>
      </w:r>
      <w:r w:rsidRPr="00A838FF">
        <w:rPr>
          <w:spacing w:val="2"/>
        </w:rPr>
        <w:t xml:space="preserve"> </w:t>
      </w:r>
      <w:r w:rsidRPr="00A838FF">
        <w:rPr>
          <w:w w:val="80"/>
        </w:rPr>
        <w:t>of</w:t>
      </w:r>
      <w:r w:rsidRPr="00A838FF">
        <w:rPr>
          <w:spacing w:val="-5"/>
        </w:rPr>
        <w:t xml:space="preserve"> </w:t>
      </w:r>
      <w:r w:rsidRPr="00A838FF">
        <w:rPr>
          <w:w w:val="80"/>
        </w:rPr>
        <w:t>attributes)</w:t>
      </w:r>
      <w:r w:rsidRPr="00A838FF">
        <w:rPr>
          <w:spacing w:val="-4"/>
        </w:rPr>
        <w:t xml:space="preserve"> </w:t>
      </w:r>
      <w:r w:rsidRPr="00A838FF">
        <w:rPr>
          <w:w w:val="80"/>
        </w:rPr>
        <w:t>which</w:t>
      </w:r>
      <w:r w:rsidRPr="00A838FF">
        <w:rPr>
          <w:spacing w:val="-2"/>
        </w:rPr>
        <w:t xml:space="preserve"> </w:t>
      </w:r>
      <w:r w:rsidRPr="00A838FF">
        <w:rPr>
          <w:w w:val="80"/>
        </w:rPr>
        <w:t>is</w:t>
      </w:r>
      <w:r w:rsidRPr="00A838FF">
        <w:rPr>
          <w:spacing w:val="-6"/>
        </w:rPr>
        <w:t xml:space="preserve"> </w:t>
      </w:r>
      <w:r w:rsidRPr="00A838FF">
        <w:rPr>
          <w:w w:val="80"/>
        </w:rPr>
        <w:t>unique</w:t>
      </w:r>
      <w:r w:rsidRPr="00A838FF">
        <w:rPr>
          <w:spacing w:val="-3"/>
        </w:rPr>
        <w:t xml:space="preserve"> </w:t>
      </w:r>
      <w:r w:rsidRPr="00A838FF">
        <w:rPr>
          <w:w w:val="80"/>
        </w:rPr>
        <w:t>for</w:t>
      </w:r>
      <w:r w:rsidRPr="00A838FF">
        <w:rPr>
          <w:spacing w:val="-4"/>
        </w:rPr>
        <w:t xml:space="preserve"> </w:t>
      </w:r>
      <w:r w:rsidRPr="00A838FF">
        <w:rPr>
          <w:w w:val="80"/>
        </w:rPr>
        <w:t>every</w:t>
      </w:r>
      <w:r w:rsidRPr="00A838FF">
        <w:rPr>
          <w:spacing w:val="-4"/>
        </w:rPr>
        <w:t xml:space="preserve"> </w:t>
      </w:r>
      <w:r w:rsidRPr="00A838FF">
        <w:rPr>
          <w:w w:val="80"/>
        </w:rPr>
        <w:t>entity</w:t>
      </w:r>
      <w:r w:rsidRPr="00A838FF">
        <w:rPr>
          <w:spacing w:val="-3"/>
        </w:rPr>
        <w:t xml:space="preserve"> </w:t>
      </w:r>
      <w:r w:rsidRPr="00A838FF">
        <w:rPr>
          <w:w w:val="80"/>
        </w:rPr>
        <w:t>instance</w:t>
      </w:r>
      <w:r w:rsidRPr="00A838FF">
        <w:rPr>
          <w:spacing w:val="-2"/>
        </w:rPr>
        <w:t xml:space="preserve"> </w:t>
      </w:r>
      <w:r w:rsidRPr="00A838FF">
        <w:rPr>
          <w:w w:val="80"/>
        </w:rPr>
        <w:t>is</w:t>
      </w:r>
      <w:r w:rsidRPr="00A838FF">
        <w:rPr>
          <w:spacing w:val="-4"/>
        </w:rPr>
        <w:t xml:space="preserve"> </w:t>
      </w:r>
      <w:r w:rsidRPr="00A838FF">
        <w:rPr>
          <w:w w:val="80"/>
        </w:rPr>
        <w:t>called</w:t>
      </w:r>
      <w:r w:rsidRPr="00A838FF">
        <w:rPr>
          <w:spacing w:val="-3"/>
        </w:rPr>
        <w:t xml:space="preserve"> </w:t>
      </w:r>
      <w:r w:rsidRPr="00A838FF">
        <w:rPr>
          <w:w w:val="80"/>
        </w:rPr>
        <w:t>key</w:t>
      </w:r>
      <w:r w:rsidRPr="00A838FF">
        <w:rPr>
          <w:spacing w:val="-6"/>
        </w:rPr>
        <w:t xml:space="preserve"> </w:t>
      </w:r>
      <w:r w:rsidRPr="00A838FF">
        <w:rPr>
          <w:spacing w:val="-2"/>
          <w:w w:val="80"/>
        </w:rPr>
        <w:t>attribute.</w:t>
      </w:r>
    </w:p>
    <w:p w:rsidR="00C979EF" w:rsidRPr="00A838FF" w:rsidRDefault="00452CA7" w:rsidP="00891725">
      <w:pPr>
        <w:pStyle w:val="BodyText"/>
        <w:spacing w:before="124" w:line="276" w:lineRule="auto"/>
        <w:ind w:left="87" w:right="635"/>
      </w:pPr>
      <w:proofErr w:type="spellStart"/>
      <w:r w:rsidRPr="00A838FF">
        <w:rPr>
          <w:w w:val="80"/>
        </w:rPr>
        <w:t>E.g</w:t>
      </w:r>
      <w:proofErr w:type="spellEnd"/>
      <w:r w:rsidRPr="00A838FF">
        <w:rPr>
          <w:w w:val="80"/>
        </w:rPr>
        <w:t xml:space="preserve"> the </w:t>
      </w:r>
      <w:proofErr w:type="spellStart"/>
      <w:r w:rsidRPr="00A838FF">
        <w:rPr>
          <w:w w:val="80"/>
        </w:rPr>
        <w:t>employee_id</w:t>
      </w:r>
      <w:proofErr w:type="spellEnd"/>
      <w:r w:rsidRPr="00A838FF">
        <w:rPr>
          <w:w w:val="80"/>
        </w:rPr>
        <w:t xml:space="preserve"> of an employee, </w:t>
      </w:r>
      <w:proofErr w:type="spellStart"/>
      <w:r w:rsidRPr="00A838FF">
        <w:rPr>
          <w:w w:val="80"/>
        </w:rPr>
        <w:t>pan_card_number</w:t>
      </w:r>
      <w:proofErr w:type="spellEnd"/>
      <w:r w:rsidRPr="00A838FF">
        <w:rPr>
          <w:w w:val="80"/>
        </w:rPr>
        <w:t xml:space="preserve"> of a person </w:t>
      </w:r>
      <w:proofErr w:type="spellStart"/>
      <w:r w:rsidRPr="00A838FF">
        <w:rPr>
          <w:w w:val="80"/>
        </w:rPr>
        <w:t>etc.If</w:t>
      </w:r>
      <w:proofErr w:type="spellEnd"/>
      <w:r w:rsidRPr="00A838FF">
        <w:rPr>
          <w:w w:val="80"/>
        </w:rPr>
        <w:t xml:space="preserve"> the key attribute consists of two or </w:t>
      </w:r>
      <w:r w:rsidRPr="00A838FF">
        <w:rPr>
          <w:w w:val="85"/>
        </w:rPr>
        <w:t>more</w:t>
      </w:r>
      <w:r w:rsidRPr="00A838FF">
        <w:rPr>
          <w:spacing w:val="-6"/>
          <w:w w:val="85"/>
        </w:rPr>
        <w:t xml:space="preserve"> </w:t>
      </w:r>
      <w:r w:rsidRPr="00A838FF">
        <w:rPr>
          <w:w w:val="85"/>
        </w:rPr>
        <w:t>attributes</w:t>
      </w:r>
      <w:r w:rsidRPr="00A838FF">
        <w:rPr>
          <w:spacing w:val="-6"/>
          <w:w w:val="85"/>
        </w:rPr>
        <w:t xml:space="preserve"> </w:t>
      </w:r>
      <w:r w:rsidRPr="00A838FF">
        <w:rPr>
          <w:w w:val="85"/>
        </w:rPr>
        <w:t>in</w:t>
      </w:r>
      <w:r w:rsidRPr="00A838FF">
        <w:rPr>
          <w:spacing w:val="-7"/>
          <w:w w:val="85"/>
        </w:rPr>
        <w:t xml:space="preserve"> </w:t>
      </w:r>
      <w:proofErr w:type="gramStart"/>
      <w:r w:rsidRPr="00A838FF">
        <w:rPr>
          <w:w w:val="85"/>
        </w:rPr>
        <w:t>combination,</w:t>
      </w:r>
      <w:proofErr w:type="gramEnd"/>
      <w:r w:rsidRPr="00A838FF">
        <w:rPr>
          <w:spacing w:val="-5"/>
          <w:w w:val="85"/>
        </w:rPr>
        <w:t xml:space="preserve"> </w:t>
      </w:r>
      <w:r w:rsidRPr="00A838FF">
        <w:rPr>
          <w:w w:val="85"/>
        </w:rPr>
        <w:t>it</w:t>
      </w:r>
      <w:r w:rsidRPr="00A838FF">
        <w:rPr>
          <w:spacing w:val="-6"/>
          <w:w w:val="85"/>
        </w:rPr>
        <w:t xml:space="preserve"> </w:t>
      </w:r>
      <w:r w:rsidRPr="00A838FF">
        <w:rPr>
          <w:w w:val="85"/>
        </w:rPr>
        <w:t>is</w:t>
      </w:r>
      <w:r w:rsidRPr="00A838FF">
        <w:rPr>
          <w:spacing w:val="-6"/>
          <w:w w:val="85"/>
        </w:rPr>
        <w:t xml:space="preserve"> </w:t>
      </w:r>
      <w:r w:rsidRPr="00A838FF">
        <w:rPr>
          <w:w w:val="85"/>
        </w:rPr>
        <w:t>called</w:t>
      </w:r>
      <w:r w:rsidRPr="00A838FF">
        <w:rPr>
          <w:spacing w:val="-7"/>
          <w:w w:val="85"/>
        </w:rPr>
        <w:t xml:space="preserve"> </w:t>
      </w:r>
      <w:r w:rsidRPr="00A838FF">
        <w:rPr>
          <w:w w:val="85"/>
        </w:rPr>
        <w:t>a</w:t>
      </w:r>
      <w:r w:rsidRPr="00A838FF">
        <w:rPr>
          <w:spacing w:val="-5"/>
          <w:w w:val="85"/>
        </w:rPr>
        <w:t xml:space="preserve"> </w:t>
      </w:r>
      <w:r w:rsidRPr="00A838FF">
        <w:rPr>
          <w:w w:val="85"/>
        </w:rPr>
        <w:t>composite</w:t>
      </w:r>
      <w:r w:rsidRPr="00A838FF">
        <w:rPr>
          <w:spacing w:val="-7"/>
          <w:w w:val="85"/>
        </w:rPr>
        <w:t xml:space="preserve"> </w:t>
      </w:r>
      <w:r w:rsidRPr="00A838FF">
        <w:rPr>
          <w:w w:val="85"/>
        </w:rPr>
        <w:t>key.</w:t>
      </w:r>
    </w:p>
    <w:p w:rsidR="00C979EF" w:rsidRPr="00A838FF" w:rsidRDefault="00452CA7" w:rsidP="00891725">
      <w:pPr>
        <w:pStyle w:val="BodyText"/>
        <w:spacing w:before="118" w:line="276" w:lineRule="auto"/>
        <w:ind w:left="87"/>
      </w:pPr>
      <w:r w:rsidRPr="00A838FF">
        <w:rPr>
          <w:noProof/>
          <w:lang w:val="en-IN" w:eastAsia="en-IN"/>
        </w:rPr>
        <w:drawing>
          <wp:anchor distT="0" distB="0" distL="0" distR="0" simplePos="0" relativeHeight="251536384" behindDoc="1" locked="0" layoutInCell="1" allowOverlap="1" wp14:anchorId="1A921C16" wp14:editId="724C43E4">
            <wp:simplePos x="0" y="0"/>
            <wp:positionH relativeFrom="page">
              <wp:posOffset>2837814</wp:posOffset>
            </wp:positionH>
            <wp:positionV relativeFrom="paragraph">
              <wp:posOffset>325684</wp:posOffset>
            </wp:positionV>
            <wp:extent cx="1925955" cy="658494"/>
            <wp:effectExtent l="0" t="0" r="0" b="0"/>
            <wp:wrapNone/>
            <wp:docPr id="115" name="Image 115" descr="ER modeling -  notation for key attribu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descr="ER modeling -  notation for key attribute"/>
                    <pic:cNvPicPr/>
                  </pic:nvPicPr>
                  <pic:blipFill>
                    <a:blip r:embed="rId28" cstate="print"/>
                    <a:stretch>
                      <a:fillRect/>
                    </a:stretch>
                  </pic:blipFill>
                  <pic:spPr>
                    <a:xfrm>
                      <a:off x="0" y="0"/>
                      <a:ext cx="1925955" cy="658494"/>
                    </a:xfrm>
                    <a:prstGeom prst="rect">
                      <a:avLst/>
                    </a:prstGeom>
                  </pic:spPr>
                </pic:pic>
              </a:graphicData>
            </a:graphic>
          </wp:anchor>
        </w:drawing>
      </w:r>
      <w:r w:rsidRPr="00A838FF">
        <w:rPr>
          <w:w w:val="80"/>
        </w:rPr>
        <w:t>In</w:t>
      </w:r>
      <w:r w:rsidRPr="00A838FF">
        <w:rPr>
          <w:spacing w:val="-2"/>
        </w:rPr>
        <w:t xml:space="preserve"> </w:t>
      </w:r>
      <w:r w:rsidRPr="00A838FF">
        <w:rPr>
          <w:w w:val="80"/>
        </w:rPr>
        <w:t>ER</w:t>
      </w:r>
      <w:r w:rsidRPr="00A838FF">
        <w:rPr>
          <w:spacing w:val="-4"/>
        </w:rPr>
        <w:t xml:space="preserve"> </w:t>
      </w:r>
      <w:r w:rsidRPr="00A838FF">
        <w:rPr>
          <w:w w:val="80"/>
        </w:rPr>
        <w:t>modeling,</w:t>
      </w:r>
      <w:r w:rsidRPr="00A838FF">
        <w:rPr>
          <w:spacing w:val="-3"/>
        </w:rPr>
        <w:t xml:space="preserve"> </w:t>
      </w:r>
      <w:r w:rsidRPr="00A838FF">
        <w:rPr>
          <w:w w:val="80"/>
        </w:rPr>
        <w:t>notation</w:t>
      </w:r>
      <w:r w:rsidRPr="00A838FF">
        <w:rPr>
          <w:spacing w:val="-4"/>
        </w:rPr>
        <w:t xml:space="preserve"> </w:t>
      </w:r>
      <w:r w:rsidRPr="00A838FF">
        <w:rPr>
          <w:w w:val="80"/>
        </w:rPr>
        <w:t>for</w:t>
      </w:r>
      <w:r w:rsidRPr="00A838FF">
        <w:rPr>
          <w:spacing w:val="-5"/>
        </w:rPr>
        <w:t xml:space="preserve"> </w:t>
      </w:r>
      <w:r w:rsidRPr="00A838FF">
        <w:rPr>
          <w:w w:val="80"/>
        </w:rPr>
        <w:t>key</w:t>
      </w:r>
      <w:r w:rsidRPr="00A838FF">
        <w:rPr>
          <w:spacing w:val="-5"/>
        </w:rPr>
        <w:t xml:space="preserve"> </w:t>
      </w:r>
      <w:r w:rsidRPr="00A838FF">
        <w:rPr>
          <w:w w:val="80"/>
        </w:rPr>
        <w:t>attribute</w:t>
      </w:r>
      <w:r w:rsidRPr="00A838FF">
        <w:rPr>
          <w:spacing w:val="-5"/>
        </w:rPr>
        <w:t xml:space="preserve"> </w:t>
      </w:r>
      <w:r w:rsidRPr="00A838FF">
        <w:rPr>
          <w:w w:val="80"/>
        </w:rPr>
        <w:t>is</w:t>
      </w:r>
      <w:r w:rsidRPr="00A838FF">
        <w:rPr>
          <w:spacing w:val="-4"/>
        </w:rPr>
        <w:t xml:space="preserve"> </w:t>
      </w:r>
      <w:r w:rsidRPr="00A838FF">
        <w:rPr>
          <w:w w:val="80"/>
        </w:rPr>
        <w:t>given</w:t>
      </w:r>
      <w:r w:rsidRPr="00A838FF">
        <w:rPr>
          <w:spacing w:val="-5"/>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91"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Simple</w:t>
      </w:r>
      <w:r w:rsidRPr="00A838FF">
        <w:rPr>
          <w:spacing w:val="-1"/>
        </w:rPr>
        <w:t xml:space="preserve"> </w:t>
      </w:r>
      <w:r w:rsidRPr="00A838FF">
        <w:rPr>
          <w:spacing w:val="-2"/>
          <w:w w:val="90"/>
        </w:rPr>
        <w:t>attribute</w:t>
      </w:r>
    </w:p>
    <w:p w:rsidR="00C979EF" w:rsidRPr="00A838FF" w:rsidRDefault="00452CA7" w:rsidP="00891725">
      <w:pPr>
        <w:pStyle w:val="BodyText"/>
        <w:spacing w:before="122" w:line="276" w:lineRule="auto"/>
        <w:ind w:left="87" w:right="2731"/>
      </w:pPr>
      <w:r w:rsidRPr="00A838FF">
        <w:rPr>
          <w:w w:val="80"/>
        </w:rPr>
        <w:t xml:space="preserve">If an attribute cannot be divided into simpler components, it is a simple attribute. </w:t>
      </w:r>
      <w:r w:rsidRPr="00A838FF">
        <w:rPr>
          <w:w w:val="85"/>
        </w:rPr>
        <w:t>Example</w:t>
      </w:r>
      <w:r w:rsidRPr="00A838FF">
        <w:rPr>
          <w:spacing w:val="-7"/>
          <w:w w:val="85"/>
        </w:rPr>
        <w:t xml:space="preserve"> </w:t>
      </w:r>
      <w:r w:rsidRPr="00A838FF">
        <w:rPr>
          <w:w w:val="85"/>
        </w:rPr>
        <w:t>for</w:t>
      </w:r>
      <w:r w:rsidRPr="00A838FF">
        <w:rPr>
          <w:spacing w:val="-6"/>
          <w:w w:val="85"/>
        </w:rPr>
        <w:t xml:space="preserve"> </w:t>
      </w:r>
      <w:r w:rsidRPr="00A838FF">
        <w:rPr>
          <w:w w:val="85"/>
        </w:rPr>
        <w:t>simple</w:t>
      </w:r>
      <w:r w:rsidRPr="00A838FF">
        <w:rPr>
          <w:spacing w:val="-5"/>
          <w:w w:val="85"/>
        </w:rPr>
        <w:t xml:space="preserve"> </w:t>
      </w:r>
      <w:proofErr w:type="gramStart"/>
      <w:r w:rsidRPr="00A838FF">
        <w:rPr>
          <w:w w:val="85"/>
        </w:rPr>
        <w:t>attribute</w:t>
      </w:r>
      <w:r w:rsidRPr="00A838FF">
        <w:rPr>
          <w:spacing w:val="-7"/>
          <w:w w:val="85"/>
        </w:rPr>
        <w:t xml:space="preserve"> </w:t>
      </w:r>
      <w:r w:rsidRPr="00A838FF">
        <w:rPr>
          <w:w w:val="85"/>
        </w:rPr>
        <w:t>:</w:t>
      </w:r>
      <w:proofErr w:type="gramEnd"/>
      <w:r w:rsidRPr="00A838FF">
        <w:rPr>
          <w:spacing w:val="-5"/>
          <w:w w:val="85"/>
        </w:rPr>
        <w:t xml:space="preserve"> </w:t>
      </w:r>
      <w:proofErr w:type="spellStart"/>
      <w:r w:rsidRPr="00A838FF">
        <w:rPr>
          <w:w w:val="85"/>
        </w:rPr>
        <w:t>employee_id</w:t>
      </w:r>
      <w:proofErr w:type="spellEnd"/>
      <w:r w:rsidRPr="00A838FF">
        <w:rPr>
          <w:spacing w:val="-6"/>
          <w:w w:val="85"/>
        </w:rPr>
        <w:t xml:space="preserve"> </w:t>
      </w:r>
      <w:r w:rsidRPr="00A838FF">
        <w:rPr>
          <w:w w:val="85"/>
        </w:rPr>
        <w:t>of</w:t>
      </w:r>
      <w:r w:rsidRPr="00A838FF">
        <w:rPr>
          <w:spacing w:val="-7"/>
          <w:w w:val="85"/>
        </w:rPr>
        <w:t xml:space="preserve"> </w:t>
      </w:r>
      <w:r w:rsidRPr="00A838FF">
        <w:rPr>
          <w:w w:val="85"/>
        </w:rPr>
        <w:t>an</w:t>
      </w:r>
      <w:r w:rsidRPr="00A838FF">
        <w:rPr>
          <w:spacing w:val="-6"/>
          <w:w w:val="85"/>
        </w:rPr>
        <w:t xml:space="preserve"> </w:t>
      </w:r>
      <w:r w:rsidRPr="00A838FF">
        <w:rPr>
          <w:w w:val="85"/>
        </w:rPr>
        <w:t>employee.</w:t>
      </w:r>
    </w:p>
    <w:p w:rsidR="00C979EF" w:rsidRPr="00A838FF" w:rsidRDefault="00452CA7" w:rsidP="00891725">
      <w:pPr>
        <w:pStyle w:val="Heading8"/>
        <w:spacing w:line="276" w:lineRule="auto"/>
      </w:pPr>
      <w:r w:rsidRPr="00A838FF">
        <w:rPr>
          <w:w w:val="80"/>
        </w:rPr>
        <w:t>Composite</w:t>
      </w:r>
      <w:r w:rsidRPr="00A838FF">
        <w:rPr>
          <w:spacing w:val="3"/>
        </w:rPr>
        <w:t xml:space="preserve"> </w:t>
      </w:r>
      <w:r w:rsidRPr="00A838FF">
        <w:rPr>
          <w:spacing w:val="-2"/>
          <w:w w:val="90"/>
        </w:rPr>
        <w:t>attribute</w:t>
      </w:r>
    </w:p>
    <w:p w:rsidR="00C979EF" w:rsidRPr="00A838FF" w:rsidRDefault="00452CA7" w:rsidP="0027410D">
      <w:pPr>
        <w:pStyle w:val="BodyText"/>
        <w:spacing w:before="121" w:line="276" w:lineRule="auto"/>
        <w:ind w:left="87"/>
      </w:pPr>
      <w:r w:rsidRPr="00A838FF">
        <w:rPr>
          <w:w w:val="80"/>
        </w:rPr>
        <w:t>If</w:t>
      </w:r>
      <w:r w:rsidRPr="00A838FF">
        <w:rPr>
          <w:spacing w:val="-3"/>
        </w:rPr>
        <w:t xml:space="preserve"> </w:t>
      </w:r>
      <w:r w:rsidRPr="00A838FF">
        <w:rPr>
          <w:w w:val="80"/>
        </w:rPr>
        <w:t>an</w:t>
      </w:r>
      <w:r w:rsidRPr="00A838FF">
        <w:rPr>
          <w:spacing w:val="-5"/>
        </w:rPr>
        <w:t xml:space="preserve"> </w:t>
      </w:r>
      <w:r w:rsidRPr="00A838FF">
        <w:rPr>
          <w:w w:val="80"/>
        </w:rPr>
        <w:t>attribute</w:t>
      </w:r>
      <w:r w:rsidRPr="00A838FF">
        <w:rPr>
          <w:spacing w:val="-1"/>
        </w:rPr>
        <w:t xml:space="preserve"> </w:t>
      </w:r>
      <w:r w:rsidRPr="00A838FF">
        <w:rPr>
          <w:w w:val="80"/>
        </w:rPr>
        <w:t>can</w:t>
      </w:r>
      <w:r w:rsidRPr="00A838FF">
        <w:rPr>
          <w:spacing w:val="-5"/>
        </w:rPr>
        <w:t xml:space="preserve"> </w:t>
      </w:r>
      <w:r w:rsidRPr="00A838FF">
        <w:rPr>
          <w:w w:val="80"/>
        </w:rPr>
        <w:t>be</w:t>
      </w:r>
      <w:r w:rsidRPr="00A838FF">
        <w:rPr>
          <w:spacing w:val="-2"/>
        </w:rPr>
        <w:t xml:space="preserve"> </w:t>
      </w:r>
      <w:r w:rsidRPr="00A838FF">
        <w:rPr>
          <w:w w:val="80"/>
        </w:rPr>
        <w:t>split</w:t>
      </w:r>
      <w:r w:rsidRPr="00A838FF">
        <w:rPr>
          <w:spacing w:val="-3"/>
        </w:rPr>
        <w:t xml:space="preserve"> </w:t>
      </w:r>
      <w:r w:rsidRPr="00A838FF">
        <w:rPr>
          <w:w w:val="80"/>
        </w:rPr>
        <w:t>into</w:t>
      </w:r>
      <w:r w:rsidRPr="00A838FF">
        <w:rPr>
          <w:spacing w:val="-1"/>
        </w:rPr>
        <w:t xml:space="preserve"> </w:t>
      </w:r>
      <w:r w:rsidRPr="00A838FF">
        <w:rPr>
          <w:w w:val="80"/>
        </w:rPr>
        <w:t>components,</w:t>
      </w:r>
      <w:r w:rsidRPr="00A838FF">
        <w:rPr>
          <w:spacing w:val="-2"/>
        </w:rPr>
        <w:t xml:space="preserve"> </w:t>
      </w:r>
      <w:r w:rsidRPr="00A838FF">
        <w:rPr>
          <w:w w:val="80"/>
        </w:rPr>
        <w:t>it</w:t>
      </w:r>
      <w:r w:rsidRPr="00A838FF">
        <w:rPr>
          <w:spacing w:val="-5"/>
        </w:rPr>
        <w:t xml:space="preserve"> </w:t>
      </w:r>
      <w:r w:rsidRPr="00A838FF">
        <w:rPr>
          <w:w w:val="80"/>
        </w:rPr>
        <w:t>is</w:t>
      </w:r>
      <w:r w:rsidRPr="00A838FF">
        <w:rPr>
          <w:spacing w:val="-4"/>
        </w:rPr>
        <w:t xml:space="preserve"> </w:t>
      </w:r>
      <w:r w:rsidRPr="00A838FF">
        <w:rPr>
          <w:w w:val="80"/>
        </w:rPr>
        <w:t>called</w:t>
      </w:r>
      <w:r w:rsidRPr="00A838FF">
        <w:rPr>
          <w:spacing w:val="-4"/>
        </w:rPr>
        <w:t xml:space="preserve"> </w:t>
      </w:r>
      <w:r w:rsidRPr="00A838FF">
        <w:rPr>
          <w:w w:val="80"/>
        </w:rPr>
        <w:t>a</w:t>
      </w:r>
      <w:r w:rsidRPr="00A838FF">
        <w:rPr>
          <w:spacing w:val="-5"/>
        </w:rPr>
        <w:t xml:space="preserve"> </w:t>
      </w:r>
      <w:r w:rsidRPr="00A838FF">
        <w:rPr>
          <w:w w:val="80"/>
        </w:rPr>
        <w:t>composite</w:t>
      </w:r>
      <w:r w:rsidRPr="00A838FF">
        <w:rPr>
          <w:spacing w:val="-5"/>
        </w:rPr>
        <w:t xml:space="preserve"> </w:t>
      </w:r>
      <w:proofErr w:type="spellStart"/>
      <w:r w:rsidR="0027410D">
        <w:rPr>
          <w:spacing w:val="-2"/>
          <w:w w:val="80"/>
        </w:rPr>
        <w:t>attr</w:t>
      </w:r>
      <w:r w:rsidRPr="00A838FF">
        <w:rPr>
          <w:w w:val="80"/>
        </w:rPr>
        <w:t>Example</w:t>
      </w:r>
      <w:proofErr w:type="spellEnd"/>
      <w:r w:rsidRPr="00A838FF">
        <w:rPr>
          <w:w w:val="80"/>
        </w:rPr>
        <w:t xml:space="preserve"> for composite </w:t>
      </w:r>
      <w:proofErr w:type="gramStart"/>
      <w:r w:rsidRPr="00A838FF">
        <w:rPr>
          <w:w w:val="80"/>
        </w:rPr>
        <w:t>attribute :</w:t>
      </w:r>
      <w:proofErr w:type="gramEnd"/>
      <w:r w:rsidRPr="00A838FF">
        <w:rPr>
          <w:w w:val="80"/>
        </w:rPr>
        <w:t xml:space="preserve"> Name of the employee </w:t>
      </w:r>
      <w:r w:rsidRPr="00A838FF">
        <w:rPr>
          <w:w w:val="80"/>
        </w:rPr>
        <w:lastRenderedPageBreak/>
        <w:t xml:space="preserve">which can be split into </w:t>
      </w:r>
      <w:proofErr w:type="spellStart"/>
      <w:r w:rsidRPr="00A838FF">
        <w:rPr>
          <w:w w:val="80"/>
        </w:rPr>
        <w:t>First_name</w:t>
      </w:r>
      <w:proofErr w:type="spellEnd"/>
      <w:r w:rsidRPr="00A838FF">
        <w:rPr>
          <w:w w:val="80"/>
        </w:rPr>
        <w:t xml:space="preserve">, </w:t>
      </w:r>
      <w:proofErr w:type="spellStart"/>
      <w:r w:rsidRPr="00A838FF">
        <w:rPr>
          <w:w w:val="80"/>
        </w:rPr>
        <w:t>Middle_name</w:t>
      </w:r>
      <w:proofErr w:type="spellEnd"/>
      <w:r w:rsidRPr="00A838FF">
        <w:rPr>
          <w:w w:val="80"/>
        </w:rPr>
        <w:t xml:space="preserve">, and </w:t>
      </w:r>
      <w:proofErr w:type="spellStart"/>
      <w:r w:rsidRPr="00A838FF">
        <w:rPr>
          <w:spacing w:val="-2"/>
          <w:w w:val="90"/>
        </w:rPr>
        <w:t>Last_name</w:t>
      </w:r>
      <w:proofErr w:type="spellEnd"/>
      <w:r w:rsidRPr="00A838FF">
        <w:rPr>
          <w:spacing w:val="-2"/>
          <w:w w:val="90"/>
        </w:rPr>
        <w:t>.</w:t>
      </w:r>
    </w:p>
    <w:p w:rsidR="00C979EF" w:rsidRPr="00A838FF" w:rsidRDefault="00452CA7" w:rsidP="00891725">
      <w:pPr>
        <w:pStyle w:val="Heading8"/>
        <w:spacing w:before="114" w:line="276" w:lineRule="auto"/>
      </w:pPr>
      <w:r w:rsidRPr="00A838FF">
        <w:rPr>
          <w:w w:val="80"/>
        </w:rPr>
        <w:t>Single</w:t>
      </w:r>
      <w:r w:rsidRPr="00A838FF">
        <w:rPr>
          <w:spacing w:val="-1"/>
        </w:rPr>
        <w:t xml:space="preserve"> </w:t>
      </w:r>
      <w:r w:rsidRPr="00A838FF">
        <w:rPr>
          <w:w w:val="80"/>
        </w:rPr>
        <w:t>valued</w:t>
      </w:r>
      <w:r w:rsidRPr="00A838FF">
        <w:rPr>
          <w:spacing w:val="-1"/>
        </w:rPr>
        <w:t xml:space="preserve"> </w:t>
      </w:r>
      <w:r w:rsidRPr="00A838FF">
        <w:rPr>
          <w:spacing w:val="-2"/>
          <w:w w:val="80"/>
        </w:rPr>
        <w:t>Attributes</w:t>
      </w:r>
    </w:p>
    <w:p w:rsidR="00C979EF" w:rsidRPr="00A838FF" w:rsidRDefault="00C979EF" w:rsidP="00891725">
      <w:pPr>
        <w:pStyle w:val="Heading8"/>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37408" behindDoc="1" locked="0" layoutInCell="1" allowOverlap="1" wp14:anchorId="72D5821A" wp14:editId="03ED1E74">
                <wp:simplePos x="0" y="0"/>
                <wp:positionH relativeFrom="page">
                  <wp:posOffset>6905307</wp:posOffset>
                </wp:positionH>
                <wp:positionV relativeFrom="page">
                  <wp:posOffset>321627</wp:posOffset>
                </wp:positionV>
                <wp:extent cx="558165" cy="247015"/>
                <wp:effectExtent l="0" t="0" r="0"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17" name="Graphic 117"/>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18" name="Graphic 118"/>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19" name="Graphic 119"/>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26528" id="docshapegroup106" coordorigin="10874,506" coordsize="879,389">
                <v:shape style="position:absolute;left:10882;top:514;width:864;height:374" id="docshape107"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08"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09"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20</w:t>
      </w:r>
    </w:p>
    <w:p w:rsidR="00C979EF" w:rsidRPr="00A838FF" w:rsidRDefault="00452CA7" w:rsidP="00891725">
      <w:pPr>
        <w:pStyle w:val="BodyText"/>
        <w:spacing w:before="159" w:line="276" w:lineRule="auto"/>
        <w:ind w:left="87" w:right="1282"/>
        <w:rPr>
          <w:b/>
        </w:rPr>
      </w:pPr>
      <w:r w:rsidRPr="00A838FF">
        <w:rPr>
          <w:spacing w:val="-2"/>
          <w:w w:val="85"/>
        </w:rPr>
        <w:t xml:space="preserve">If an attribute can take only a single value for each entity instance, it is a single valued attribute. </w:t>
      </w:r>
      <w:proofErr w:type="gramStart"/>
      <w:r w:rsidRPr="00A838FF">
        <w:rPr>
          <w:w w:val="80"/>
        </w:rPr>
        <w:t>example</w:t>
      </w:r>
      <w:proofErr w:type="gramEnd"/>
      <w:r w:rsidRPr="00A838FF">
        <w:rPr>
          <w:w w:val="80"/>
        </w:rPr>
        <w:t xml:space="preserve"> for single valued attribute : age of a student. It can take only one value for a particular student. </w:t>
      </w:r>
      <w:r w:rsidRPr="00A838FF">
        <w:rPr>
          <w:b/>
          <w:spacing w:val="-2"/>
          <w:w w:val="90"/>
        </w:rPr>
        <w:t>Multi-valued</w:t>
      </w:r>
      <w:r w:rsidRPr="00A838FF">
        <w:rPr>
          <w:b/>
          <w:spacing w:val="-10"/>
          <w:w w:val="90"/>
        </w:rPr>
        <w:t xml:space="preserve"> </w:t>
      </w:r>
      <w:r w:rsidRPr="00A838FF">
        <w:rPr>
          <w:b/>
          <w:spacing w:val="-2"/>
          <w:w w:val="90"/>
        </w:rPr>
        <w:t>Attributes</w:t>
      </w:r>
    </w:p>
    <w:p w:rsidR="00C979EF" w:rsidRPr="00A838FF" w:rsidRDefault="00452CA7" w:rsidP="00891725">
      <w:pPr>
        <w:pStyle w:val="BodyText"/>
        <w:spacing w:line="276" w:lineRule="auto"/>
        <w:ind w:left="87"/>
      </w:pPr>
      <w:r w:rsidRPr="00A838FF">
        <w:rPr>
          <w:w w:val="80"/>
        </w:rPr>
        <w:t>If</w:t>
      </w:r>
      <w:r w:rsidRPr="00A838FF">
        <w:rPr>
          <w:spacing w:val="-2"/>
        </w:rPr>
        <w:t xml:space="preserve"> </w:t>
      </w:r>
      <w:r w:rsidRPr="00A838FF">
        <w:rPr>
          <w:w w:val="80"/>
        </w:rPr>
        <w:t>an</w:t>
      </w:r>
      <w:r w:rsidRPr="00A838FF">
        <w:rPr>
          <w:spacing w:val="-4"/>
        </w:rPr>
        <w:t xml:space="preserve"> </w:t>
      </w:r>
      <w:r w:rsidRPr="00A838FF">
        <w:rPr>
          <w:w w:val="80"/>
        </w:rPr>
        <w:t>attribute</w:t>
      </w:r>
      <w:r w:rsidRPr="00A838FF">
        <w:rPr>
          <w:spacing w:val="-1"/>
        </w:rPr>
        <w:t xml:space="preserve"> </w:t>
      </w:r>
      <w:r w:rsidRPr="00A838FF">
        <w:rPr>
          <w:w w:val="80"/>
        </w:rPr>
        <w:t>can</w:t>
      </w:r>
      <w:r w:rsidRPr="00A838FF">
        <w:rPr>
          <w:spacing w:val="-4"/>
        </w:rPr>
        <w:t xml:space="preserve"> </w:t>
      </w:r>
      <w:r w:rsidRPr="00A838FF">
        <w:rPr>
          <w:w w:val="80"/>
        </w:rPr>
        <w:t>take</w:t>
      </w:r>
      <w:r w:rsidRPr="00A838FF">
        <w:rPr>
          <w:spacing w:val="-4"/>
        </w:rPr>
        <w:t xml:space="preserve"> </w:t>
      </w:r>
      <w:r w:rsidRPr="00A838FF">
        <w:rPr>
          <w:w w:val="80"/>
        </w:rPr>
        <w:t>more</w:t>
      </w:r>
      <w:r w:rsidRPr="00A838FF">
        <w:rPr>
          <w:spacing w:val="-5"/>
        </w:rPr>
        <w:t xml:space="preserve"> </w:t>
      </w:r>
      <w:r w:rsidRPr="00A838FF">
        <w:rPr>
          <w:w w:val="80"/>
        </w:rPr>
        <w:t>than</w:t>
      </w:r>
      <w:r w:rsidRPr="00A838FF">
        <w:rPr>
          <w:spacing w:val="-2"/>
        </w:rPr>
        <w:t xml:space="preserve"> </w:t>
      </w:r>
      <w:r w:rsidRPr="00A838FF">
        <w:rPr>
          <w:w w:val="80"/>
        </w:rPr>
        <w:t>one</w:t>
      </w:r>
      <w:r w:rsidRPr="00A838FF">
        <w:rPr>
          <w:spacing w:val="-2"/>
        </w:rPr>
        <w:t xml:space="preserve"> </w:t>
      </w:r>
      <w:r w:rsidRPr="00A838FF">
        <w:rPr>
          <w:w w:val="80"/>
        </w:rPr>
        <w:t>value</w:t>
      </w:r>
      <w:r w:rsidRPr="00A838FF">
        <w:rPr>
          <w:spacing w:val="-2"/>
        </w:rPr>
        <w:t xml:space="preserve"> </w:t>
      </w:r>
      <w:r w:rsidRPr="00A838FF">
        <w:rPr>
          <w:w w:val="80"/>
        </w:rPr>
        <w:t>for</w:t>
      </w:r>
      <w:r w:rsidRPr="00A838FF">
        <w:rPr>
          <w:spacing w:val="-3"/>
        </w:rPr>
        <w:t xml:space="preserve"> </w:t>
      </w:r>
      <w:r w:rsidRPr="00A838FF">
        <w:rPr>
          <w:w w:val="80"/>
        </w:rPr>
        <w:t>each</w:t>
      </w:r>
      <w:r w:rsidRPr="00A838FF">
        <w:rPr>
          <w:spacing w:val="-2"/>
        </w:rPr>
        <w:t xml:space="preserve"> </w:t>
      </w:r>
      <w:r w:rsidRPr="00A838FF">
        <w:rPr>
          <w:w w:val="80"/>
        </w:rPr>
        <w:t>entity</w:t>
      </w:r>
      <w:r w:rsidRPr="00A838FF">
        <w:rPr>
          <w:spacing w:val="-3"/>
        </w:rPr>
        <w:t xml:space="preserve"> </w:t>
      </w:r>
      <w:r w:rsidRPr="00A838FF">
        <w:rPr>
          <w:w w:val="80"/>
        </w:rPr>
        <w:t>instance,</w:t>
      </w:r>
      <w:r w:rsidRPr="00A838FF">
        <w:rPr>
          <w:spacing w:val="-1"/>
        </w:rPr>
        <w:t xml:space="preserve"> </w:t>
      </w:r>
      <w:r w:rsidRPr="00A838FF">
        <w:rPr>
          <w:w w:val="80"/>
        </w:rPr>
        <w:t>it</w:t>
      </w:r>
      <w:r w:rsidRPr="00A838FF">
        <w:rPr>
          <w:spacing w:val="-3"/>
        </w:rPr>
        <w:t xml:space="preserve"> </w:t>
      </w:r>
      <w:r w:rsidRPr="00A838FF">
        <w:rPr>
          <w:w w:val="80"/>
        </w:rPr>
        <w:t>is</w:t>
      </w:r>
      <w:r w:rsidRPr="00A838FF">
        <w:rPr>
          <w:spacing w:val="-4"/>
        </w:rPr>
        <w:t xml:space="preserve"> </w:t>
      </w:r>
      <w:r w:rsidRPr="00A838FF">
        <w:rPr>
          <w:w w:val="80"/>
        </w:rPr>
        <w:t>a</w:t>
      </w:r>
      <w:r w:rsidRPr="00A838FF">
        <w:rPr>
          <w:spacing w:val="-2"/>
        </w:rPr>
        <w:t xml:space="preserve"> </w:t>
      </w:r>
      <w:r w:rsidRPr="00A838FF">
        <w:rPr>
          <w:w w:val="80"/>
        </w:rPr>
        <w:t>multi-valued</w:t>
      </w:r>
      <w:r w:rsidRPr="00A838FF">
        <w:rPr>
          <w:spacing w:val="-2"/>
        </w:rPr>
        <w:t xml:space="preserve"> </w:t>
      </w:r>
      <w:r w:rsidRPr="00A838FF">
        <w:rPr>
          <w:w w:val="80"/>
        </w:rPr>
        <w:t>attribute.</w:t>
      </w:r>
      <w:r w:rsidRPr="00A838FF">
        <w:rPr>
          <w:spacing w:val="-2"/>
        </w:rPr>
        <w:t xml:space="preserve"> </w:t>
      </w:r>
      <w:r w:rsidRPr="00A838FF">
        <w:rPr>
          <w:w w:val="80"/>
        </w:rPr>
        <w:t>Multi-</w:t>
      </w:r>
      <w:r w:rsidRPr="00A838FF">
        <w:rPr>
          <w:spacing w:val="-2"/>
          <w:w w:val="80"/>
        </w:rPr>
        <w:t>valued</w:t>
      </w:r>
    </w:p>
    <w:p w:rsidR="00C979EF" w:rsidRPr="00A838FF" w:rsidRDefault="00452CA7" w:rsidP="00891725">
      <w:pPr>
        <w:pStyle w:val="BodyText"/>
        <w:spacing w:before="122" w:line="276" w:lineRule="auto"/>
        <w:ind w:left="87"/>
      </w:pPr>
      <w:proofErr w:type="gramStart"/>
      <w:r w:rsidRPr="00A838FF">
        <w:rPr>
          <w:w w:val="80"/>
        </w:rPr>
        <w:t>example</w:t>
      </w:r>
      <w:proofErr w:type="gramEnd"/>
      <w:r w:rsidRPr="00A838FF">
        <w:rPr>
          <w:w w:val="80"/>
        </w:rPr>
        <w:t xml:space="preserve"> for multi valued attribute : telephone number of an employee, a particular employee may have multiple </w:t>
      </w:r>
      <w:r w:rsidRPr="00A838FF">
        <w:rPr>
          <w:w w:val="90"/>
        </w:rPr>
        <w:t>telephone</w:t>
      </w:r>
      <w:r w:rsidRPr="00A838FF">
        <w:rPr>
          <w:spacing w:val="-10"/>
          <w:w w:val="90"/>
        </w:rPr>
        <w:t xml:space="preserve"> </w:t>
      </w:r>
      <w:r w:rsidRPr="00A838FF">
        <w:rPr>
          <w:w w:val="90"/>
        </w:rPr>
        <w:t>numbers.</w:t>
      </w:r>
    </w:p>
    <w:p w:rsidR="00C979EF" w:rsidRPr="00A838FF" w:rsidRDefault="00452CA7" w:rsidP="00891725">
      <w:pPr>
        <w:pStyle w:val="BodyText"/>
        <w:spacing w:before="117" w:line="276" w:lineRule="auto"/>
        <w:ind w:left="87"/>
      </w:pPr>
      <w:r w:rsidRPr="00A838FF">
        <w:rPr>
          <w:noProof/>
          <w:lang w:val="en-IN" w:eastAsia="en-IN"/>
        </w:rPr>
        <w:drawing>
          <wp:anchor distT="0" distB="0" distL="0" distR="0" simplePos="0" relativeHeight="251538432" behindDoc="1" locked="0" layoutInCell="1" allowOverlap="1" wp14:anchorId="3AB5F71F" wp14:editId="71D635D4">
            <wp:simplePos x="0" y="0"/>
            <wp:positionH relativeFrom="page">
              <wp:posOffset>2753995</wp:posOffset>
            </wp:positionH>
            <wp:positionV relativeFrom="paragraph">
              <wp:posOffset>326284</wp:posOffset>
            </wp:positionV>
            <wp:extent cx="2093595" cy="713104"/>
            <wp:effectExtent l="0" t="0" r="0" b="0"/>
            <wp:wrapNone/>
            <wp:docPr id="120" name="Image 120" descr="http://www.careerbless.com/images/img2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descr="http://www.careerbless.com/images/img25.jpg"/>
                    <pic:cNvPicPr/>
                  </pic:nvPicPr>
                  <pic:blipFill>
                    <a:blip r:embed="rId29" cstate="print"/>
                    <a:stretch>
                      <a:fillRect/>
                    </a:stretch>
                  </pic:blipFill>
                  <pic:spPr>
                    <a:xfrm>
                      <a:off x="0" y="0"/>
                      <a:ext cx="2093595" cy="713104"/>
                    </a:xfrm>
                    <a:prstGeom prst="rect">
                      <a:avLst/>
                    </a:prstGeom>
                  </pic:spPr>
                </pic:pic>
              </a:graphicData>
            </a:graphic>
          </wp:anchor>
        </w:drawing>
      </w:r>
      <w:r w:rsidRPr="00A838FF">
        <w:rPr>
          <w:w w:val="80"/>
        </w:rPr>
        <w:t>In</w:t>
      </w:r>
      <w:r w:rsidRPr="00A838FF">
        <w:rPr>
          <w:spacing w:val="-2"/>
        </w:rPr>
        <w:t xml:space="preserve"> </w:t>
      </w:r>
      <w:r w:rsidRPr="00A838FF">
        <w:rPr>
          <w:w w:val="80"/>
        </w:rPr>
        <w:t>ER</w:t>
      </w:r>
      <w:r w:rsidRPr="00A838FF">
        <w:rPr>
          <w:spacing w:val="-2"/>
        </w:rPr>
        <w:t xml:space="preserve"> </w:t>
      </w:r>
      <w:r w:rsidRPr="00A838FF">
        <w:rPr>
          <w:w w:val="80"/>
        </w:rPr>
        <w:t>modeling,</w:t>
      </w:r>
      <w:r w:rsidRPr="00A838FF">
        <w:rPr>
          <w:spacing w:val="-2"/>
        </w:rPr>
        <w:t xml:space="preserve"> </w:t>
      </w:r>
      <w:r w:rsidRPr="00A838FF">
        <w:rPr>
          <w:w w:val="80"/>
        </w:rPr>
        <w:t>notation</w:t>
      </w:r>
      <w:r w:rsidRPr="00A838FF">
        <w:rPr>
          <w:spacing w:val="-2"/>
        </w:rPr>
        <w:t xml:space="preserve"> </w:t>
      </w:r>
      <w:r w:rsidRPr="00A838FF">
        <w:rPr>
          <w:w w:val="80"/>
        </w:rPr>
        <w:t>for</w:t>
      </w:r>
      <w:r w:rsidRPr="00A838FF">
        <w:rPr>
          <w:spacing w:val="-3"/>
        </w:rPr>
        <w:t xml:space="preserve"> </w:t>
      </w:r>
      <w:r w:rsidRPr="00A838FF">
        <w:rPr>
          <w:w w:val="80"/>
        </w:rPr>
        <w:t>multi-valued</w:t>
      </w:r>
      <w:r w:rsidRPr="00A838FF">
        <w:rPr>
          <w:spacing w:val="-5"/>
        </w:rPr>
        <w:t xml:space="preserve"> </w:t>
      </w:r>
      <w:r w:rsidRPr="00A838FF">
        <w:rPr>
          <w:w w:val="80"/>
        </w:rPr>
        <w:t>attribute</w:t>
      </w:r>
      <w:r w:rsidRPr="00A838FF">
        <w:rPr>
          <w:spacing w:val="-1"/>
        </w:rPr>
        <w:t xml:space="preserve"> </w:t>
      </w:r>
      <w:r w:rsidRPr="00A838FF">
        <w:rPr>
          <w:w w:val="80"/>
        </w:rPr>
        <w:t>is</w:t>
      </w:r>
      <w:r w:rsidRPr="00A838FF">
        <w:rPr>
          <w:spacing w:val="-3"/>
        </w:rPr>
        <w:t xml:space="preserve"> </w:t>
      </w:r>
      <w:r w:rsidRPr="00A838FF">
        <w:rPr>
          <w:w w:val="80"/>
        </w:rPr>
        <w:t>given</w:t>
      </w:r>
      <w:r w:rsidRPr="00A838FF">
        <w:rPr>
          <w:spacing w:val="-2"/>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253"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Stored</w:t>
      </w:r>
      <w:r w:rsidRPr="00A838FF">
        <w:rPr>
          <w:spacing w:val="-2"/>
        </w:rPr>
        <w:t xml:space="preserve"> </w:t>
      </w:r>
      <w:r w:rsidRPr="00A838FF">
        <w:rPr>
          <w:spacing w:val="-2"/>
          <w:w w:val="90"/>
        </w:rPr>
        <w:t>Attribute</w:t>
      </w:r>
    </w:p>
    <w:p w:rsidR="00C979EF" w:rsidRPr="00A838FF" w:rsidRDefault="00452CA7" w:rsidP="00891725">
      <w:pPr>
        <w:pStyle w:val="BodyText"/>
        <w:spacing w:before="124" w:line="276" w:lineRule="auto"/>
        <w:ind w:left="87" w:right="4187"/>
      </w:pPr>
      <w:r w:rsidRPr="00A838FF">
        <w:rPr>
          <w:w w:val="80"/>
        </w:rPr>
        <w:t xml:space="preserve">An attribute which need to be stored permanently is a stored attribute </w:t>
      </w:r>
      <w:r w:rsidRPr="00A838FF">
        <w:rPr>
          <w:w w:val="85"/>
        </w:rPr>
        <w:t>Example for</w:t>
      </w:r>
      <w:r w:rsidRPr="00A838FF">
        <w:rPr>
          <w:spacing w:val="-1"/>
          <w:w w:val="85"/>
        </w:rPr>
        <w:t xml:space="preserve"> </w:t>
      </w:r>
      <w:r w:rsidRPr="00A838FF">
        <w:rPr>
          <w:w w:val="85"/>
        </w:rPr>
        <w:t xml:space="preserve">stored </w:t>
      </w:r>
      <w:proofErr w:type="gramStart"/>
      <w:r w:rsidRPr="00A838FF">
        <w:rPr>
          <w:w w:val="85"/>
        </w:rPr>
        <w:t>attribute</w:t>
      </w:r>
      <w:r w:rsidRPr="00A838FF">
        <w:rPr>
          <w:spacing w:val="-1"/>
          <w:w w:val="85"/>
        </w:rPr>
        <w:t xml:space="preserve"> </w:t>
      </w:r>
      <w:r w:rsidRPr="00A838FF">
        <w:rPr>
          <w:w w:val="85"/>
        </w:rPr>
        <w:t>:</w:t>
      </w:r>
      <w:proofErr w:type="gramEnd"/>
      <w:r w:rsidRPr="00A838FF">
        <w:rPr>
          <w:w w:val="85"/>
        </w:rPr>
        <w:t xml:space="preserve"> name</w:t>
      </w:r>
      <w:r w:rsidRPr="00A838FF">
        <w:rPr>
          <w:spacing w:val="-2"/>
          <w:w w:val="85"/>
        </w:rPr>
        <w:t xml:space="preserve"> </w:t>
      </w:r>
      <w:r w:rsidRPr="00A838FF">
        <w:rPr>
          <w:w w:val="85"/>
        </w:rPr>
        <w:t>of</w:t>
      </w:r>
      <w:r w:rsidRPr="00A838FF">
        <w:rPr>
          <w:spacing w:val="-2"/>
          <w:w w:val="85"/>
        </w:rPr>
        <w:t xml:space="preserve"> </w:t>
      </w:r>
      <w:r w:rsidRPr="00A838FF">
        <w:rPr>
          <w:w w:val="85"/>
        </w:rPr>
        <w:t>a student</w:t>
      </w:r>
    </w:p>
    <w:p w:rsidR="00C979EF" w:rsidRPr="00A838FF" w:rsidRDefault="00452CA7" w:rsidP="00891725">
      <w:pPr>
        <w:pStyle w:val="Heading8"/>
        <w:spacing w:line="276" w:lineRule="auto"/>
      </w:pPr>
      <w:r w:rsidRPr="00A838FF">
        <w:rPr>
          <w:w w:val="80"/>
        </w:rPr>
        <w:t>Derived</w:t>
      </w:r>
      <w:r w:rsidRPr="00A838FF">
        <w:t xml:space="preserve"> </w:t>
      </w:r>
      <w:r w:rsidRPr="00A838FF">
        <w:rPr>
          <w:spacing w:val="-2"/>
          <w:w w:val="90"/>
        </w:rPr>
        <w:t>Attribute</w:t>
      </w:r>
    </w:p>
    <w:p w:rsidR="00C979EF" w:rsidRPr="00A838FF" w:rsidRDefault="00452CA7" w:rsidP="00891725">
      <w:pPr>
        <w:pStyle w:val="BodyText"/>
        <w:spacing w:before="124" w:line="276" w:lineRule="auto"/>
        <w:ind w:left="87"/>
      </w:pPr>
      <w:r w:rsidRPr="00A838FF">
        <w:rPr>
          <w:w w:val="80"/>
        </w:rPr>
        <w:t>An</w:t>
      </w:r>
      <w:r w:rsidRPr="00A838FF">
        <w:rPr>
          <w:spacing w:val="-3"/>
        </w:rPr>
        <w:t xml:space="preserve"> </w:t>
      </w:r>
      <w:r w:rsidRPr="00A838FF">
        <w:rPr>
          <w:w w:val="80"/>
        </w:rPr>
        <w:t>attribute</w:t>
      </w:r>
      <w:r w:rsidRPr="00A838FF">
        <w:rPr>
          <w:spacing w:val="-2"/>
        </w:rPr>
        <w:t xml:space="preserve"> </w:t>
      </w:r>
      <w:r w:rsidRPr="00A838FF">
        <w:rPr>
          <w:w w:val="80"/>
        </w:rPr>
        <w:t>which</w:t>
      </w:r>
      <w:r w:rsidRPr="00A838FF">
        <w:rPr>
          <w:spacing w:val="-3"/>
        </w:rPr>
        <w:t xml:space="preserve"> </w:t>
      </w:r>
      <w:r w:rsidRPr="00A838FF">
        <w:rPr>
          <w:w w:val="80"/>
        </w:rPr>
        <w:t>can</w:t>
      </w:r>
      <w:r w:rsidRPr="00A838FF">
        <w:rPr>
          <w:spacing w:val="-4"/>
        </w:rPr>
        <w:t xml:space="preserve"> </w:t>
      </w:r>
      <w:r w:rsidRPr="00A838FF">
        <w:rPr>
          <w:w w:val="80"/>
        </w:rPr>
        <w:t>be</w:t>
      </w:r>
      <w:r w:rsidRPr="00A838FF">
        <w:rPr>
          <w:spacing w:val="-3"/>
        </w:rPr>
        <w:t xml:space="preserve"> </w:t>
      </w:r>
      <w:r w:rsidRPr="00A838FF">
        <w:rPr>
          <w:w w:val="80"/>
        </w:rPr>
        <w:t>calculated</w:t>
      </w:r>
      <w:r w:rsidRPr="00A838FF">
        <w:rPr>
          <w:spacing w:val="-2"/>
        </w:rPr>
        <w:t xml:space="preserve"> </w:t>
      </w:r>
      <w:r w:rsidRPr="00A838FF">
        <w:rPr>
          <w:w w:val="80"/>
        </w:rPr>
        <w:t>or</w:t>
      </w:r>
      <w:r w:rsidRPr="00A838FF">
        <w:rPr>
          <w:spacing w:val="-6"/>
        </w:rPr>
        <w:t xml:space="preserve"> </w:t>
      </w:r>
      <w:r w:rsidRPr="00A838FF">
        <w:rPr>
          <w:w w:val="80"/>
        </w:rPr>
        <w:t>derived</w:t>
      </w:r>
      <w:r w:rsidRPr="00A838FF">
        <w:rPr>
          <w:spacing w:val="-4"/>
        </w:rPr>
        <w:t xml:space="preserve"> </w:t>
      </w:r>
      <w:r w:rsidRPr="00A838FF">
        <w:rPr>
          <w:w w:val="80"/>
        </w:rPr>
        <w:t>based</w:t>
      </w:r>
      <w:r w:rsidRPr="00A838FF">
        <w:rPr>
          <w:spacing w:val="-5"/>
        </w:rPr>
        <w:t xml:space="preserve"> </w:t>
      </w:r>
      <w:r w:rsidRPr="00A838FF">
        <w:rPr>
          <w:w w:val="80"/>
        </w:rPr>
        <w:t>on</w:t>
      </w:r>
      <w:r w:rsidRPr="00A838FF">
        <w:rPr>
          <w:spacing w:val="-2"/>
        </w:rPr>
        <w:t xml:space="preserve"> </w:t>
      </w:r>
      <w:r w:rsidRPr="00A838FF">
        <w:rPr>
          <w:w w:val="80"/>
        </w:rPr>
        <w:t>other</w:t>
      </w:r>
      <w:r w:rsidRPr="00A838FF">
        <w:rPr>
          <w:spacing w:val="-6"/>
        </w:rPr>
        <w:t xml:space="preserve"> </w:t>
      </w:r>
      <w:r w:rsidRPr="00A838FF">
        <w:rPr>
          <w:w w:val="80"/>
        </w:rPr>
        <w:t>attributes</w:t>
      </w:r>
      <w:r w:rsidRPr="00A838FF">
        <w:rPr>
          <w:spacing w:val="-4"/>
        </w:rPr>
        <w:t xml:space="preserve"> </w:t>
      </w:r>
      <w:r w:rsidRPr="00A838FF">
        <w:rPr>
          <w:w w:val="80"/>
        </w:rPr>
        <w:t>is</w:t>
      </w:r>
      <w:r w:rsidRPr="00A838FF">
        <w:rPr>
          <w:spacing w:val="-3"/>
        </w:rPr>
        <w:t xml:space="preserve"> </w:t>
      </w:r>
      <w:r w:rsidRPr="00A838FF">
        <w:rPr>
          <w:w w:val="80"/>
        </w:rPr>
        <w:t>a</w:t>
      </w:r>
      <w:r w:rsidRPr="00A838FF">
        <w:rPr>
          <w:spacing w:val="-4"/>
        </w:rPr>
        <w:t xml:space="preserve"> </w:t>
      </w:r>
      <w:r w:rsidRPr="00A838FF">
        <w:rPr>
          <w:w w:val="80"/>
        </w:rPr>
        <w:t>derived</w:t>
      </w:r>
      <w:r w:rsidRPr="00A838FF">
        <w:rPr>
          <w:spacing w:val="-2"/>
        </w:rPr>
        <w:t xml:space="preserve"> </w:t>
      </w:r>
      <w:r w:rsidRPr="00A838FF">
        <w:rPr>
          <w:spacing w:val="-2"/>
          <w:w w:val="80"/>
        </w:rPr>
        <w:t>attribute.</w:t>
      </w:r>
    </w:p>
    <w:p w:rsidR="00C979EF" w:rsidRPr="00A838FF" w:rsidRDefault="00452CA7" w:rsidP="00891725">
      <w:pPr>
        <w:pStyle w:val="BodyText"/>
        <w:spacing w:before="124" w:line="276" w:lineRule="auto"/>
        <w:ind w:left="87" w:right="979"/>
      </w:pPr>
      <w:r w:rsidRPr="00A838FF">
        <w:rPr>
          <w:noProof/>
          <w:lang w:val="en-IN" w:eastAsia="en-IN"/>
        </w:rPr>
        <w:drawing>
          <wp:anchor distT="0" distB="0" distL="0" distR="0" simplePos="0" relativeHeight="251539456" behindDoc="1" locked="0" layoutInCell="1" allowOverlap="1" wp14:anchorId="41DBF07D" wp14:editId="2DA5C999">
            <wp:simplePos x="0" y="0"/>
            <wp:positionH relativeFrom="page">
              <wp:posOffset>2747645</wp:posOffset>
            </wp:positionH>
            <wp:positionV relativeFrom="paragraph">
              <wp:posOffset>579997</wp:posOffset>
            </wp:positionV>
            <wp:extent cx="2106295" cy="713104"/>
            <wp:effectExtent l="0" t="0" r="0" b="0"/>
            <wp:wrapNone/>
            <wp:docPr id="121" name="Image 121" descr="ER modeling -  notation for derived attribu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ER modeling -  notation for derived attribute"/>
                    <pic:cNvPicPr/>
                  </pic:nvPicPr>
                  <pic:blipFill>
                    <a:blip r:embed="rId30" cstate="print"/>
                    <a:stretch>
                      <a:fillRect/>
                    </a:stretch>
                  </pic:blipFill>
                  <pic:spPr>
                    <a:xfrm>
                      <a:off x="0" y="0"/>
                      <a:ext cx="2106295" cy="713104"/>
                    </a:xfrm>
                    <a:prstGeom prst="rect">
                      <a:avLst/>
                    </a:prstGeom>
                  </pic:spPr>
                </pic:pic>
              </a:graphicData>
            </a:graphic>
          </wp:anchor>
        </w:drawing>
      </w:r>
      <w:r w:rsidRPr="00A838FF">
        <w:rPr>
          <w:w w:val="80"/>
        </w:rPr>
        <w:t>Example</w:t>
      </w:r>
      <w:r w:rsidRPr="00A838FF">
        <w:t xml:space="preserve"> </w:t>
      </w:r>
      <w:r w:rsidRPr="00A838FF">
        <w:rPr>
          <w:w w:val="80"/>
        </w:rPr>
        <w:t xml:space="preserve">for derived </w:t>
      </w:r>
      <w:proofErr w:type="gramStart"/>
      <w:r w:rsidRPr="00A838FF">
        <w:rPr>
          <w:w w:val="80"/>
        </w:rPr>
        <w:t>attribute :</w:t>
      </w:r>
      <w:proofErr w:type="gramEnd"/>
      <w:r w:rsidRPr="00A838FF">
        <w:rPr>
          <w:w w:val="80"/>
        </w:rPr>
        <w:t xml:space="preserve"> age of employee which can be calculated from date of birth and current date.</w:t>
      </w:r>
      <w:r w:rsidRPr="00A838FF">
        <w:rPr>
          <w:spacing w:val="80"/>
        </w:rPr>
        <w:t xml:space="preserve"> </w:t>
      </w:r>
      <w:r w:rsidRPr="00A838FF">
        <w:rPr>
          <w:w w:val="85"/>
        </w:rPr>
        <w:t>In</w:t>
      </w:r>
      <w:r w:rsidRPr="00A838FF">
        <w:rPr>
          <w:spacing w:val="-7"/>
          <w:w w:val="85"/>
        </w:rPr>
        <w:t xml:space="preserve"> </w:t>
      </w:r>
      <w:r w:rsidRPr="00A838FF">
        <w:rPr>
          <w:w w:val="85"/>
        </w:rPr>
        <w:t>ER</w:t>
      </w:r>
      <w:r w:rsidRPr="00A838FF">
        <w:rPr>
          <w:spacing w:val="-6"/>
          <w:w w:val="85"/>
        </w:rPr>
        <w:t xml:space="preserve"> </w:t>
      </w:r>
      <w:r w:rsidRPr="00A838FF">
        <w:rPr>
          <w:w w:val="85"/>
        </w:rPr>
        <w:t>modeling,</w:t>
      </w:r>
      <w:r w:rsidRPr="00A838FF">
        <w:rPr>
          <w:spacing w:val="-6"/>
          <w:w w:val="85"/>
        </w:rPr>
        <w:t xml:space="preserve"> </w:t>
      </w:r>
      <w:r w:rsidRPr="00A838FF">
        <w:rPr>
          <w:w w:val="85"/>
        </w:rPr>
        <w:t>notation</w:t>
      </w:r>
      <w:r w:rsidRPr="00A838FF">
        <w:rPr>
          <w:spacing w:val="-6"/>
          <w:w w:val="85"/>
        </w:rPr>
        <w:t xml:space="preserve"> </w:t>
      </w:r>
      <w:r w:rsidRPr="00A838FF">
        <w:rPr>
          <w:w w:val="85"/>
        </w:rPr>
        <w:t>for</w:t>
      </w:r>
      <w:r w:rsidRPr="00A838FF">
        <w:rPr>
          <w:spacing w:val="-7"/>
          <w:w w:val="85"/>
        </w:rPr>
        <w:t xml:space="preserve"> </w:t>
      </w:r>
      <w:r w:rsidRPr="00A838FF">
        <w:rPr>
          <w:w w:val="85"/>
        </w:rPr>
        <w:t>derived</w:t>
      </w:r>
      <w:r w:rsidRPr="00A838FF">
        <w:rPr>
          <w:spacing w:val="-6"/>
          <w:w w:val="85"/>
        </w:rPr>
        <w:t xml:space="preserve"> </w:t>
      </w:r>
      <w:r w:rsidRPr="00A838FF">
        <w:rPr>
          <w:w w:val="85"/>
        </w:rPr>
        <w:t>attribute</w:t>
      </w:r>
      <w:r w:rsidRPr="00A838FF">
        <w:rPr>
          <w:spacing w:val="-5"/>
          <w:w w:val="85"/>
        </w:rPr>
        <w:t xml:space="preserve"> </w:t>
      </w:r>
      <w:r w:rsidRPr="00A838FF">
        <w:rPr>
          <w:w w:val="85"/>
        </w:rPr>
        <w:t>is</w:t>
      </w:r>
      <w:r w:rsidRPr="00A838FF">
        <w:rPr>
          <w:spacing w:val="-6"/>
          <w:w w:val="85"/>
        </w:rPr>
        <w:t xml:space="preserve"> </w:t>
      </w:r>
      <w:r w:rsidRPr="00A838FF">
        <w:rPr>
          <w:w w:val="85"/>
        </w:rPr>
        <w:t>given</w:t>
      </w:r>
      <w:r w:rsidRPr="00A838FF">
        <w:rPr>
          <w:spacing w:val="-7"/>
          <w:w w:val="85"/>
        </w:rPr>
        <w:t xml:space="preserve"> </w:t>
      </w:r>
      <w:r w:rsidRPr="00A838FF">
        <w:rPr>
          <w:w w:val="85"/>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8"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spacing w:val="-2"/>
          <w:w w:val="90"/>
        </w:rPr>
        <w:t>Relationships</w:t>
      </w:r>
    </w:p>
    <w:p w:rsidR="00C979EF" w:rsidRPr="00A838FF" w:rsidRDefault="00452CA7" w:rsidP="00891725">
      <w:pPr>
        <w:pStyle w:val="BodyText"/>
        <w:spacing w:before="124" w:line="276" w:lineRule="auto"/>
        <w:ind w:left="87"/>
      </w:pPr>
      <w:r w:rsidRPr="00A838FF">
        <w:rPr>
          <w:w w:val="80"/>
        </w:rPr>
        <w:t>Associations</w:t>
      </w:r>
      <w:r w:rsidRPr="00A838FF">
        <w:rPr>
          <w:spacing w:val="-3"/>
        </w:rPr>
        <w:t xml:space="preserve"> </w:t>
      </w:r>
      <w:r w:rsidRPr="00A838FF">
        <w:rPr>
          <w:w w:val="80"/>
        </w:rPr>
        <w:t>between</w:t>
      </w:r>
      <w:r w:rsidRPr="00A838FF">
        <w:rPr>
          <w:spacing w:val="-1"/>
        </w:rPr>
        <w:t xml:space="preserve"> </w:t>
      </w:r>
      <w:r w:rsidRPr="00A838FF">
        <w:rPr>
          <w:w w:val="80"/>
        </w:rPr>
        <w:t>entities</w:t>
      </w:r>
      <w:r w:rsidRPr="00A838FF">
        <w:rPr>
          <w:spacing w:val="-2"/>
        </w:rPr>
        <w:t xml:space="preserve"> </w:t>
      </w:r>
      <w:r w:rsidRPr="00A838FF">
        <w:rPr>
          <w:w w:val="80"/>
        </w:rPr>
        <w:t>are</w:t>
      </w:r>
      <w:r w:rsidRPr="00A838FF">
        <w:rPr>
          <w:spacing w:val="-1"/>
        </w:rPr>
        <w:t xml:space="preserve"> </w:t>
      </w:r>
      <w:r w:rsidRPr="00A838FF">
        <w:rPr>
          <w:w w:val="80"/>
        </w:rPr>
        <w:t>called</w:t>
      </w:r>
      <w:r w:rsidRPr="00A838FF">
        <w:rPr>
          <w:spacing w:val="-1"/>
        </w:rPr>
        <w:t xml:space="preserve"> </w:t>
      </w:r>
      <w:r w:rsidRPr="00A838FF">
        <w:rPr>
          <w:spacing w:val="-2"/>
          <w:w w:val="80"/>
        </w:rPr>
        <w:t>relationships</w:t>
      </w:r>
    </w:p>
    <w:p w:rsidR="00C979EF" w:rsidRPr="00A838FF" w:rsidRDefault="00452CA7" w:rsidP="00891725">
      <w:pPr>
        <w:pStyle w:val="BodyText"/>
        <w:spacing w:before="122" w:line="276" w:lineRule="auto"/>
        <w:ind w:left="87" w:right="635"/>
      </w:pPr>
      <w:proofErr w:type="gramStart"/>
      <w:r w:rsidRPr="00A838FF">
        <w:rPr>
          <w:w w:val="80"/>
        </w:rPr>
        <w:t>Example :</w:t>
      </w:r>
      <w:proofErr w:type="gramEnd"/>
      <w:r w:rsidRPr="00A838FF">
        <w:rPr>
          <w:w w:val="80"/>
        </w:rPr>
        <w:t xml:space="preserve"> An employee works for an organization. Here "works for" is a relation between the entities employee </w:t>
      </w:r>
      <w:r w:rsidRPr="00A838FF">
        <w:rPr>
          <w:w w:val="90"/>
        </w:rPr>
        <w:t>and organization.</w:t>
      </w:r>
    </w:p>
    <w:p w:rsidR="00C979EF" w:rsidRPr="00A838FF" w:rsidRDefault="00452CA7" w:rsidP="00891725">
      <w:pPr>
        <w:pStyle w:val="BodyText"/>
        <w:spacing w:before="117" w:line="276" w:lineRule="auto"/>
        <w:ind w:left="87"/>
      </w:pPr>
      <w:r w:rsidRPr="00A838FF">
        <w:rPr>
          <w:noProof/>
          <w:lang w:val="en-IN" w:eastAsia="en-IN"/>
        </w:rPr>
        <w:drawing>
          <wp:anchor distT="0" distB="0" distL="0" distR="0" simplePos="0" relativeHeight="251540480" behindDoc="1" locked="0" layoutInCell="1" allowOverlap="1" wp14:anchorId="4C33B26C" wp14:editId="7650A9C8">
            <wp:simplePos x="0" y="0"/>
            <wp:positionH relativeFrom="page">
              <wp:posOffset>3098164</wp:posOffset>
            </wp:positionH>
            <wp:positionV relativeFrom="paragraph">
              <wp:posOffset>327035</wp:posOffset>
            </wp:positionV>
            <wp:extent cx="1405255" cy="1405255"/>
            <wp:effectExtent l="0" t="0" r="0" b="0"/>
            <wp:wrapNone/>
            <wp:docPr id="122" name="Image 122" descr="http://www.careerbless.com/images/img2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descr="http://www.careerbless.com/images/img27.jpg"/>
                    <pic:cNvPicPr/>
                  </pic:nvPicPr>
                  <pic:blipFill>
                    <a:blip r:embed="rId31" cstate="print"/>
                    <a:stretch>
                      <a:fillRect/>
                    </a:stretch>
                  </pic:blipFill>
                  <pic:spPr>
                    <a:xfrm>
                      <a:off x="0" y="0"/>
                      <a:ext cx="1405255" cy="1405255"/>
                    </a:xfrm>
                    <a:prstGeom prst="rect">
                      <a:avLst/>
                    </a:prstGeom>
                  </pic:spPr>
                </pic:pic>
              </a:graphicData>
            </a:graphic>
          </wp:anchor>
        </w:drawing>
      </w:r>
      <w:r w:rsidRPr="00A838FF">
        <w:rPr>
          <w:w w:val="80"/>
        </w:rPr>
        <w:t>In</w:t>
      </w:r>
      <w:r w:rsidRPr="00A838FF">
        <w:rPr>
          <w:spacing w:val="-3"/>
        </w:rPr>
        <w:t xml:space="preserve"> </w:t>
      </w:r>
      <w:r w:rsidRPr="00A838FF">
        <w:rPr>
          <w:w w:val="80"/>
        </w:rPr>
        <w:t>ER</w:t>
      </w:r>
      <w:r w:rsidRPr="00A838FF">
        <w:rPr>
          <w:spacing w:val="-3"/>
        </w:rPr>
        <w:t xml:space="preserve"> </w:t>
      </w:r>
      <w:r w:rsidRPr="00A838FF">
        <w:rPr>
          <w:w w:val="80"/>
        </w:rPr>
        <w:t>modeling,</w:t>
      </w:r>
      <w:r w:rsidRPr="00A838FF">
        <w:rPr>
          <w:spacing w:val="-4"/>
        </w:rPr>
        <w:t xml:space="preserve"> </w:t>
      </w:r>
      <w:r w:rsidRPr="00A838FF">
        <w:rPr>
          <w:w w:val="80"/>
        </w:rPr>
        <w:t>notation</w:t>
      </w:r>
      <w:r w:rsidRPr="00A838FF">
        <w:rPr>
          <w:spacing w:val="-4"/>
        </w:rPr>
        <w:t xml:space="preserve"> </w:t>
      </w:r>
      <w:r w:rsidRPr="00A838FF">
        <w:rPr>
          <w:w w:val="80"/>
        </w:rPr>
        <w:t>for</w:t>
      </w:r>
      <w:r w:rsidRPr="00A838FF">
        <w:rPr>
          <w:spacing w:val="-4"/>
        </w:rPr>
        <w:t xml:space="preserve"> </w:t>
      </w:r>
      <w:r w:rsidRPr="00A838FF">
        <w:rPr>
          <w:w w:val="80"/>
        </w:rPr>
        <w:t>relationship</w:t>
      </w:r>
      <w:r w:rsidRPr="00A838FF">
        <w:rPr>
          <w:spacing w:val="-4"/>
        </w:rPr>
        <w:t xml:space="preserve"> </w:t>
      </w:r>
      <w:r w:rsidRPr="00A838FF">
        <w:rPr>
          <w:w w:val="80"/>
        </w:rPr>
        <w:t>is</w:t>
      </w:r>
      <w:r w:rsidRPr="00A838FF">
        <w:rPr>
          <w:spacing w:val="-4"/>
        </w:rPr>
        <w:t xml:space="preserve"> </w:t>
      </w:r>
      <w:r w:rsidRPr="00A838FF">
        <w:rPr>
          <w:w w:val="80"/>
        </w:rPr>
        <w:t>given</w:t>
      </w:r>
      <w:r w:rsidRPr="00A838FF">
        <w:rPr>
          <w:spacing w:val="-4"/>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635"/>
      </w:pPr>
      <w:r w:rsidRPr="00A838FF">
        <w:rPr>
          <w:w w:val="80"/>
        </w:rPr>
        <w:lastRenderedPageBreak/>
        <w:t xml:space="preserve">However in ER Modeling, </w:t>
      </w:r>
      <w:proofErr w:type="gramStart"/>
      <w:r w:rsidRPr="00A838FF">
        <w:rPr>
          <w:w w:val="80"/>
        </w:rPr>
        <w:t>To</w:t>
      </w:r>
      <w:proofErr w:type="gramEnd"/>
      <w:r w:rsidRPr="00A838FF">
        <w:rPr>
          <w:w w:val="80"/>
        </w:rPr>
        <w:t xml:space="preserve"> connect a weak Entity with others, you should use a weak relationship notation as</w:t>
      </w:r>
      <w:r w:rsidRPr="00A838FF">
        <w:rPr>
          <w:w w:val="90"/>
        </w:rPr>
        <w:t xml:space="preserve"> given below</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41504" behindDoc="1" locked="0" layoutInCell="1" allowOverlap="1" wp14:anchorId="0F8E419D" wp14:editId="5F77E37F">
                <wp:simplePos x="0" y="0"/>
                <wp:positionH relativeFrom="page">
                  <wp:posOffset>6905307</wp:posOffset>
                </wp:positionH>
                <wp:positionV relativeFrom="page">
                  <wp:posOffset>321627</wp:posOffset>
                </wp:positionV>
                <wp:extent cx="558165" cy="247015"/>
                <wp:effectExtent l="0" t="0" r="0" b="0"/>
                <wp:wrapNone/>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24" name="Graphic 124"/>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25" name="Graphic 125"/>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26" name="Graphic 126"/>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24480" id="docshapegroup110" coordorigin="10874,506" coordsize="879,389">
                <v:shape style="position:absolute;left:10882;top:514;width:864;height:374" id="docshape111"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12"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13"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noProof/>
          <w:sz w:val="24"/>
          <w:szCs w:val="24"/>
          <w:lang w:val="en-IN" w:eastAsia="en-IN"/>
        </w:rPr>
        <w:drawing>
          <wp:anchor distT="0" distB="0" distL="0" distR="0" simplePos="0" relativeHeight="251542528" behindDoc="1" locked="0" layoutInCell="1" allowOverlap="1" wp14:anchorId="155F7993" wp14:editId="0AC7A83D">
            <wp:simplePos x="0" y="0"/>
            <wp:positionH relativeFrom="page">
              <wp:posOffset>3162300</wp:posOffset>
            </wp:positionH>
            <wp:positionV relativeFrom="paragraph">
              <wp:posOffset>312800</wp:posOffset>
            </wp:positionV>
            <wp:extent cx="1275714" cy="1254125"/>
            <wp:effectExtent l="0" t="0" r="0" b="0"/>
            <wp:wrapNone/>
            <wp:docPr id="127" name="Image 127" descr="http://www.careerbless.com/images/img2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descr="http://www.careerbless.com/images/img28.jpg"/>
                    <pic:cNvPicPr/>
                  </pic:nvPicPr>
                  <pic:blipFill>
                    <a:blip r:embed="rId32" cstate="print"/>
                    <a:stretch>
                      <a:fillRect/>
                    </a:stretch>
                  </pic:blipFill>
                  <pic:spPr>
                    <a:xfrm>
                      <a:off x="0" y="0"/>
                      <a:ext cx="1275714" cy="1254125"/>
                    </a:xfrm>
                    <a:prstGeom prst="rect">
                      <a:avLst/>
                    </a:prstGeom>
                  </pic:spPr>
                </pic:pic>
              </a:graphicData>
            </a:graphic>
          </wp:anchor>
        </w:drawing>
      </w:r>
      <w:r w:rsidRPr="00A838FF">
        <w:rPr>
          <w:rFonts w:ascii="Times New Roman" w:hAnsi="Times New Roman" w:cs="Times New Roman"/>
          <w:b/>
          <w:color w:val="FFFFFF"/>
          <w:spacing w:val="-5"/>
          <w:sz w:val="24"/>
          <w:szCs w:val="24"/>
        </w:rPr>
        <w:t>21</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226" w:line="276" w:lineRule="auto"/>
        <w:rPr>
          <w:b/>
        </w:rPr>
      </w:pPr>
    </w:p>
    <w:p w:rsidR="00C979EF" w:rsidRPr="00A838FF" w:rsidRDefault="00452CA7" w:rsidP="00891725">
      <w:pPr>
        <w:pStyle w:val="Heading8"/>
        <w:spacing w:before="1" w:line="276" w:lineRule="auto"/>
      </w:pPr>
      <w:r w:rsidRPr="00A838FF">
        <w:rPr>
          <w:w w:val="80"/>
        </w:rPr>
        <w:t>Degree</w:t>
      </w:r>
      <w:r w:rsidRPr="00A838FF">
        <w:rPr>
          <w:spacing w:val="-9"/>
        </w:rPr>
        <w:t xml:space="preserve"> </w:t>
      </w:r>
      <w:r w:rsidRPr="00A838FF">
        <w:rPr>
          <w:w w:val="80"/>
        </w:rPr>
        <w:t>of</w:t>
      </w:r>
      <w:r w:rsidRPr="00A838FF">
        <w:rPr>
          <w:spacing w:val="-8"/>
        </w:rPr>
        <w:t xml:space="preserve"> </w:t>
      </w:r>
      <w:r w:rsidRPr="00A838FF">
        <w:rPr>
          <w:w w:val="80"/>
        </w:rPr>
        <w:t>a</w:t>
      </w:r>
      <w:r w:rsidRPr="00A838FF">
        <w:rPr>
          <w:spacing w:val="-10"/>
        </w:rPr>
        <w:t xml:space="preserve"> </w:t>
      </w:r>
      <w:r w:rsidRPr="00A838FF">
        <w:rPr>
          <w:spacing w:val="-2"/>
          <w:w w:val="80"/>
        </w:rPr>
        <w:t>Relationship</w:t>
      </w:r>
    </w:p>
    <w:p w:rsidR="00C979EF" w:rsidRPr="00A838FF" w:rsidRDefault="00452CA7" w:rsidP="00891725">
      <w:pPr>
        <w:pStyle w:val="BodyText"/>
        <w:spacing w:before="123" w:line="276" w:lineRule="auto"/>
        <w:ind w:left="87" w:right="635"/>
      </w:pPr>
      <w:r w:rsidRPr="00A838FF">
        <w:rPr>
          <w:w w:val="80"/>
        </w:rPr>
        <w:t>Degree of a relationship is the number of entity types involved. The n-</w:t>
      </w:r>
      <w:proofErr w:type="spellStart"/>
      <w:r w:rsidRPr="00A838FF">
        <w:rPr>
          <w:w w:val="80"/>
        </w:rPr>
        <w:t>ary</w:t>
      </w:r>
      <w:proofErr w:type="spellEnd"/>
      <w:r w:rsidRPr="00A838FF">
        <w:rPr>
          <w:w w:val="80"/>
        </w:rPr>
        <w:t xml:space="preserve"> relationship is the general form for degree</w:t>
      </w:r>
      <w:r w:rsidRPr="00A838FF">
        <w:t xml:space="preserve"> </w:t>
      </w:r>
      <w:r w:rsidRPr="00A838FF">
        <w:rPr>
          <w:w w:val="80"/>
        </w:rPr>
        <w:t>n. Special</w:t>
      </w:r>
      <w:r w:rsidRPr="00A838FF">
        <w:t xml:space="preserve"> </w:t>
      </w:r>
      <w:r w:rsidRPr="00A838FF">
        <w:rPr>
          <w:w w:val="80"/>
        </w:rPr>
        <w:t>cases</w:t>
      </w:r>
      <w:r w:rsidRPr="00A838FF">
        <w:t xml:space="preserve"> </w:t>
      </w:r>
      <w:r w:rsidRPr="00A838FF">
        <w:rPr>
          <w:w w:val="80"/>
        </w:rPr>
        <w:t>are unary, binary, and</w:t>
      </w:r>
      <w:r w:rsidRPr="00A838FF">
        <w:t xml:space="preserve"> </w:t>
      </w:r>
      <w:proofErr w:type="gramStart"/>
      <w:r w:rsidRPr="00A838FF">
        <w:rPr>
          <w:w w:val="80"/>
        </w:rPr>
        <w:t>ternary</w:t>
      </w:r>
      <w:r w:rsidRPr="00A838FF">
        <w:t xml:space="preserve"> </w:t>
      </w:r>
      <w:r w:rsidRPr="00A838FF">
        <w:rPr>
          <w:w w:val="80"/>
        </w:rPr>
        <w:t>,where</w:t>
      </w:r>
      <w:proofErr w:type="gramEnd"/>
      <w:r w:rsidRPr="00A838FF">
        <w:t xml:space="preserve"> </w:t>
      </w:r>
      <w:r w:rsidRPr="00A838FF">
        <w:rPr>
          <w:w w:val="80"/>
        </w:rPr>
        <w:t>the</w:t>
      </w:r>
      <w:r w:rsidRPr="00A838FF">
        <w:t xml:space="preserve"> </w:t>
      </w:r>
      <w:r w:rsidRPr="00A838FF">
        <w:rPr>
          <w:w w:val="80"/>
        </w:rPr>
        <w:t>degree</w:t>
      </w:r>
      <w:r w:rsidRPr="00A838FF">
        <w:t xml:space="preserve"> </w:t>
      </w:r>
      <w:r w:rsidRPr="00A838FF">
        <w:rPr>
          <w:w w:val="80"/>
        </w:rPr>
        <w:t>is</w:t>
      </w:r>
      <w:r w:rsidRPr="00A838FF">
        <w:t xml:space="preserve"> </w:t>
      </w:r>
      <w:r w:rsidRPr="00A838FF">
        <w:rPr>
          <w:w w:val="80"/>
        </w:rPr>
        <w:t>1, 2, and</w:t>
      </w:r>
      <w:r w:rsidRPr="00A838FF">
        <w:t xml:space="preserve"> </w:t>
      </w:r>
      <w:r w:rsidRPr="00A838FF">
        <w:rPr>
          <w:w w:val="80"/>
        </w:rPr>
        <w:t>3,</w:t>
      </w:r>
      <w:r w:rsidRPr="00A838FF">
        <w:t xml:space="preserve"> </w:t>
      </w:r>
      <w:r w:rsidRPr="00A838FF">
        <w:rPr>
          <w:w w:val="80"/>
        </w:rPr>
        <w:t>respectively.</w:t>
      </w:r>
    </w:p>
    <w:p w:rsidR="00C979EF" w:rsidRPr="00A838FF" w:rsidRDefault="00452CA7" w:rsidP="00891725">
      <w:pPr>
        <w:pStyle w:val="BodyText"/>
        <w:spacing w:before="127" w:line="276" w:lineRule="auto"/>
        <w:ind w:left="87" w:right="2731"/>
      </w:pPr>
      <w:r w:rsidRPr="00A838FF">
        <w:rPr>
          <w:w w:val="80"/>
        </w:rPr>
        <w:t xml:space="preserve">Example for unary </w:t>
      </w:r>
      <w:proofErr w:type="gramStart"/>
      <w:r w:rsidRPr="00A838FF">
        <w:rPr>
          <w:w w:val="80"/>
        </w:rPr>
        <w:t>relationship :</w:t>
      </w:r>
      <w:proofErr w:type="gramEnd"/>
      <w:r w:rsidRPr="00A838FF">
        <w:rPr>
          <w:w w:val="80"/>
        </w:rPr>
        <w:t xml:space="preserve"> An employee </w:t>
      </w:r>
      <w:proofErr w:type="spellStart"/>
      <w:r w:rsidRPr="00A838FF">
        <w:rPr>
          <w:w w:val="80"/>
        </w:rPr>
        <w:t>ia</w:t>
      </w:r>
      <w:proofErr w:type="spellEnd"/>
      <w:r w:rsidRPr="00A838FF">
        <w:rPr>
          <w:w w:val="80"/>
        </w:rPr>
        <w:t xml:space="preserve"> a manager of another employee </w:t>
      </w:r>
      <w:r w:rsidRPr="00A838FF">
        <w:rPr>
          <w:spacing w:val="-2"/>
          <w:w w:val="85"/>
        </w:rPr>
        <w:t>Example for binary relationship : An employee works-for department.</w:t>
      </w:r>
    </w:p>
    <w:p w:rsidR="00C979EF" w:rsidRPr="00A838FF" w:rsidRDefault="00452CA7" w:rsidP="00891725">
      <w:pPr>
        <w:pStyle w:val="BodyText"/>
        <w:spacing w:line="276" w:lineRule="auto"/>
        <w:ind w:left="87"/>
      </w:pPr>
      <w:r w:rsidRPr="00A838FF">
        <w:rPr>
          <w:w w:val="80"/>
        </w:rPr>
        <w:t>Example</w:t>
      </w:r>
      <w:r w:rsidRPr="00A838FF">
        <w:rPr>
          <w:spacing w:val="-2"/>
        </w:rPr>
        <w:t xml:space="preserve"> </w:t>
      </w:r>
      <w:r w:rsidRPr="00A838FF">
        <w:rPr>
          <w:w w:val="80"/>
        </w:rPr>
        <w:t>for</w:t>
      </w:r>
      <w:r w:rsidRPr="00A838FF">
        <w:rPr>
          <w:spacing w:val="-3"/>
        </w:rPr>
        <w:t xml:space="preserve"> </w:t>
      </w:r>
      <w:r w:rsidRPr="00A838FF">
        <w:rPr>
          <w:w w:val="80"/>
        </w:rPr>
        <w:t>ternary</w:t>
      </w:r>
      <w:r w:rsidRPr="00A838FF">
        <w:rPr>
          <w:spacing w:val="-3"/>
        </w:rPr>
        <w:t xml:space="preserve"> </w:t>
      </w:r>
      <w:proofErr w:type="gramStart"/>
      <w:r w:rsidRPr="00A838FF">
        <w:rPr>
          <w:w w:val="80"/>
        </w:rPr>
        <w:t>relationship</w:t>
      </w:r>
      <w:r w:rsidRPr="00A838FF">
        <w:rPr>
          <w:spacing w:val="-2"/>
        </w:rPr>
        <w:t xml:space="preserve"> </w:t>
      </w:r>
      <w:r w:rsidRPr="00A838FF">
        <w:rPr>
          <w:w w:val="80"/>
        </w:rPr>
        <w:t>:</w:t>
      </w:r>
      <w:proofErr w:type="gramEnd"/>
      <w:r w:rsidRPr="00A838FF">
        <w:rPr>
          <w:spacing w:val="-2"/>
        </w:rPr>
        <w:t xml:space="preserve"> </w:t>
      </w:r>
      <w:r w:rsidRPr="00A838FF">
        <w:rPr>
          <w:w w:val="80"/>
        </w:rPr>
        <w:t>customer</w:t>
      </w:r>
      <w:r w:rsidRPr="00A838FF">
        <w:rPr>
          <w:spacing w:val="-3"/>
        </w:rPr>
        <w:t xml:space="preserve"> </w:t>
      </w:r>
      <w:r w:rsidRPr="00A838FF">
        <w:rPr>
          <w:w w:val="80"/>
        </w:rPr>
        <w:t>purchase</w:t>
      </w:r>
      <w:r w:rsidRPr="00A838FF">
        <w:rPr>
          <w:spacing w:val="-1"/>
        </w:rPr>
        <w:t xml:space="preserve"> </w:t>
      </w:r>
      <w:r w:rsidRPr="00A838FF">
        <w:rPr>
          <w:w w:val="80"/>
        </w:rPr>
        <w:t>item</w:t>
      </w:r>
      <w:r w:rsidRPr="00A838FF">
        <w:rPr>
          <w:spacing w:val="-3"/>
        </w:rPr>
        <w:t xml:space="preserve"> </w:t>
      </w:r>
      <w:r w:rsidRPr="00A838FF">
        <w:rPr>
          <w:w w:val="80"/>
        </w:rPr>
        <w:t>from</w:t>
      </w:r>
      <w:r w:rsidRPr="00A838FF">
        <w:rPr>
          <w:spacing w:val="-3"/>
        </w:rPr>
        <w:t xml:space="preserve"> </w:t>
      </w:r>
      <w:r w:rsidRPr="00A838FF">
        <w:rPr>
          <w:w w:val="80"/>
        </w:rPr>
        <w:t>a</w:t>
      </w:r>
      <w:r w:rsidRPr="00A838FF">
        <w:rPr>
          <w:spacing w:val="-2"/>
        </w:rPr>
        <w:t xml:space="preserve"> </w:t>
      </w:r>
      <w:r w:rsidRPr="00A838FF">
        <w:rPr>
          <w:w w:val="80"/>
        </w:rPr>
        <w:t>shop</w:t>
      </w:r>
      <w:r w:rsidRPr="00A838FF">
        <w:rPr>
          <w:spacing w:val="-2"/>
        </w:rPr>
        <w:t xml:space="preserve"> </w:t>
      </w:r>
      <w:r w:rsidRPr="00A838FF">
        <w:rPr>
          <w:spacing w:val="-2"/>
          <w:w w:val="80"/>
        </w:rPr>
        <w:t>keeper</w:t>
      </w:r>
    </w:p>
    <w:p w:rsidR="00C979EF" w:rsidRPr="00A838FF" w:rsidRDefault="00452CA7" w:rsidP="00891725">
      <w:pPr>
        <w:pStyle w:val="Heading8"/>
        <w:spacing w:before="118" w:line="276" w:lineRule="auto"/>
      </w:pPr>
      <w:r w:rsidRPr="00A838FF">
        <w:rPr>
          <w:w w:val="80"/>
        </w:rPr>
        <w:t>Cardinality</w:t>
      </w:r>
      <w:r w:rsidRPr="00A838FF">
        <w:rPr>
          <w:spacing w:val="-4"/>
        </w:rPr>
        <w:t xml:space="preserve"> </w:t>
      </w:r>
      <w:r w:rsidRPr="00A838FF">
        <w:rPr>
          <w:w w:val="80"/>
        </w:rPr>
        <w:t>of</w:t>
      </w:r>
      <w:r w:rsidRPr="00A838FF">
        <w:rPr>
          <w:spacing w:val="-8"/>
        </w:rPr>
        <w:t xml:space="preserve"> </w:t>
      </w:r>
      <w:r w:rsidRPr="00A838FF">
        <w:rPr>
          <w:w w:val="80"/>
        </w:rPr>
        <w:t>a</w:t>
      </w:r>
      <w:r w:rsidRPr="00A838FF">
        <w:rPr>
          <w:spacing w:val="-3"/>
        </w:rPr>
        <w:t xml:space="preserve"> </w:t>
      </w:r>
      <w:r w:rsidRPr="00A838FF">
        <w:rPr>
          <w:spacing w:val="-2"/>
          <w:w w:val="80"/>
        </w:rPr>
        <w:t>Relationship</w:t>
      </w:r>
    </w:p>
    <w:p w:rsidR="00C979EF" w:rsidRPr="00A838FF" w:rsidRDefault="00452CA7" w:rsidP="00891725">
      <w:pPr>
        <w:pStyle w:val="BodyText"/>
        <w:spacing w:before="124" w:line="276" w:lineRule="auto"/>
        <w:ind w:left="87"/>
      </w:pPr>
      <w:r w:rsidRPr="00A838FF">
        <w:rPr>
          <w:w w:val="80"/>
        </w:rPr>
        <w:t xml:space="preserve">Relationship cardinalities specify how many of each entity type is allowed. Relationships can have four possible </w:t>
      </w:r>
      <w:proofErr w:type="spellStart"/>
      <w:r w:rsidRPr="00A838FF">
        <w:rPr>
          <w:w w:val="85"/>
        </w:rPr>
        <w:t>connectivities</w:t>
      </w:r>
      <w:proofErr w:type="spellEnd"/>
      <w:r w:rsidRPr="00A838FF">
        <w:rPr>
          <w:w w:val="85"/>
        </w:rPr>
        <w:t xml:space="preserve"> as given below.</w:t>
      </w:r>
    </w:p>
    <w:p w:rsidR="00C979EF" w:rsidRPr="00A838FF" w:rsidRDefault="00452CA7" w:rsidP="00891725">
      <w:pPr>
        <w:pStyle w:val="ListParagraph"/>
        <w:numPr>
          <w:ilvl w:val="0"/>
          <w:numId w:val="54"/>
        </w:numPr>
        <w:tabs>
          <w:tab w:val="left" w:pos="305"/>
        </w:tabs>
        <w:spacing w:before="118" w:line="276" w:lineRule="auto"/>
        <w:ind w:left="305" w:hanging="218"/>
        <w:rPr>
          <w:rFonts w:ascii="Times New Roman" w:hAnsi="Times New Roman" w:cs="Times New Roman"/>
          <w:sz w:val="24"/>
          <w:szCs w:val="24"/>
        </w:rPr>
      </w:pPr>
      <w:r w:rsidRPr="00A838FF">
        <w:rPr>
          <w:rFonts w:ascii="Times New Roman" w:hAnsi="Times New Roman" w:cs="Times New Roman"/>
          <w:w w:val="80"/>
          <w:sz w:val="24"/>
          <w:szCs w:val="24"/>
        </w:rPr>
        <w:t>One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one</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(1:1)</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w w:val="80"/>
          <w:sz w:val="24"/>
          <w:szCs w:val="24"/>
        </w:rPr>
        <w:t>relationship</w:t>
      </w:r>
    </w:p>
    <w:p w:rsidR="00C979EF" w:rsidRPr="00A838FF" w:rsidRDefault="00452CA7" w:rsidP="00891725">
      <w:pPr>
        <w:pStyle w:val="ListParagraph"/>
        <w:numPr>
          <w:ilvl w:val="0"/>
          <w:numId w:val="54"/>
        </w:numPr>
        <w:tabs>
          <w:tab w:val="left" w:pos="305"/>
        </w:tabs>
        <w:spacing w:before="122" w:line="276" w:lineRule="auto"/>
        <w:ind w:left="305" w:hanging="218"/>
        <w:rPr>
          <w:rFonts w:ascii="Times New Roman" w:hAnsi="Times New Roman" w:cs="Times New Roman"/>
          <w:sz w:val="24"/>
          <w:szCs w:val="24"/>
        </w:rPr>
      </w:pPr>
      <w:r w:rsidRPr="00A838FF">
        <w:rPr>
          <w:rFonts w:ascii="Times New Roman" w:hAnsi="Times New Roman" w:cs="Times New Roman"/>
          <w:w w:val="80"/>
          <w:sz w:val="24"/>
          <w:szCs w:val="24"/>
        </w:rPr>
        <w:t>One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many</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(1:N)</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w w:val="80"/>
          <w:sz w:val="24"/>
          <w:szCs w:val="24"/>
        </w:rPr>
        <w:t>relationship</w:t>
      </w:r>
    </w:p>
    <w:p w:rsidR="00C979EF" w:rsidRPr="00A838FF" w:rsidRDefault="00452CA7" w:rsidP="00891725">
      <w:pPr>
        <w:pStyle w:val="ListParagraph"/>
        <w:numPr>
          <w:ilvl w:val="0"/>
          <w:numId w:val="54"/>
        </w:numPr>
        <w:tabs>
          <w:tab w:val="left" w:pos="305"/>
        </w:tabs>
        <w:spacing w:before="124" w:line="276" w:lineRule="auto"/>
        <w:ind w:left="305" w:hanging="218"/>
        <w:rPr>
          <w:rFonts w:ascii="Times New Roman" w:hAnsi="Times New Roman" w:cs="Times New Roman"/>
          <w:sz w:val="24"/>
          <w:szCs w:val="24"/>
        </w:rPr>
      </w:pPr>
      <w:r w:rsidRPr="00A838FF">
        <w:rPr>
          <w:rFonts w:ascii="Times New Roman" w:hAnsi="Times New Roman" w:cs="Times New Roman"/>
          <w:w w:val="80"/>
          <w:sz w:val="24"/>
          <w:szCs w:val="24"/>
        </w:rPr>
        <w:t>Many</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w w:val="80"/>
          <w:sz w:val="24"/>
          <w:szCs w:val="24"/>
        </w:rPr>
        <w:t>one</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(M:1)</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w w:val="80"/>
          <w:sz w:val="24"/>
          <w:szCs w:val="24"/>
        </w:rPr>
        <w:t>relationship</w:t>
      </w:r>
    </w:p>
    <w:p w:rsidR="00C979EF" w:rsidRPr="00A838FF" w:rsidRDefault="00452CA7" w:rsidP="00891725">
      <w:pPr>
        <w:pStyle w:val="ListParagraph"/>
        <w:numPr>
          <w:ilvl w:val="0"/>
          <w:numId w:val="54"/>
        </w:numPr>
        <w:tabs>
          <w:tab w:val="left" w:pos="305"/>
        </w:tabs>
        <w:spacing w:before="124" w:line="276" w:lineRule="auto"/>
        <w:ind w:left="305" w:hanging="218"/>
        <w:rPr>
          <w:rFonts w:ascii="Times New Roman" w:hAnsi="Times New Roman" w:cs="Times New Roman"/>
          <w:sz w:val="24"/>
          <w:szCs w:val="24"/>
        </w:rPr>
      </w:pPr>
      <w:r w:rsidRPr="00A838FF">
        <w:rPr>
          <w:rFonts w:ascii="Times New Roman" w:hAnsi="Times New Roman" w:cs="Times New Roman"/>
          <w:w w:val="80"/>
          <w:sz w:val="24"/>
          <w:szCs w:val="24"/>
        </w:rPr>
        <w:t>Many</w:t>
      </w:r>
      <w:r w:rsidRPr="00A838FF">
        <w:rPr>
          <w:rFonts w:ascii="Times New Roman" w:hAnsi="Times New Roman" w:cs="Times New Roman"/>
          <w:spacing w:val="-5"/>
          <w:sz w:val="24"/>
          <w:szCs w:val="24"/>
        </w:rPr>
        <w:t xml:space="preserve"> </w:t>
      </w:r>
      <w:r w:rsidRPr="00A838FF">
        <w:rPr>
          <w:rFonts w:ascii="Times New Roman" w:hAnsi="Times New Roman" w:cs="Times New Roman"/>
          <w:w w:val="80"/>
          <w:sz w:val="24"/>
          <w:szCs w:val="24"/>
        </w:rPr>
        <w:t>to</w:t>
      </w:r>
      <w:r w:rsidRPr="00A838FF">
        <w:rPr>
          <w:rFonts w:ascii="Times New Roman" w:hAnsi="Times New Roman" w:cs="Times New Roman"/>
          <w:spacing w:val="-1"/>
          <w:sz w:val="24"/>
          <w:szCs w:val="24"/>
        </w:rPr>
        <w:t xml:space="preserve"> </w:t>
      </w:r>
      <w:r w:rsidRPr="00A838FF">
        <w:rPr>
          <w:rFonts w:ascii="Times New Roman" w:hAnsi="Times New Roman" w:cs="Times New Roman"/>
          <w:w w:val="80"/>
          <w:sz w:val="24"/>
          <w:szCs w:val="24"/>
        </w:rPr>
        <w:t>many</w:t>
      </w:r>
      <w:r w:rsidRPr="00A838FF">
        <w:rPr>
          <w:rFonts w:ascii="Times New Roman" w:hAnsi="Times New Roman" w:cs="Times New Roman"/>
          <w:spacing w:val="-4"/>
          <w:sz w:val="24"/>
          <w:szCs w:val="24"/>
        </w:rPr>
        <w:t xml:space="preserve"> </w:t>
      </w:r>
      <w:r w:rsidRPr="00A838FF">
        <w:rPr>
          <w:rFonts w:ascii="Times New Roman" w:hAnsi="Times New Roman" w:cs="Times New Roman"/>
          <w:w w:val="80"/>
          <w:sz w:val="24"/>
          <w:szCs w:val="24"/>
        </w:rPr>
        <w:t>(M:N)</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w w:val="80"/>
          <w:sz w:val="24"/>
          <w:szCs w:val="24"/>
        </w:rPr>
        <w:t>relationship</w:t>
      </w:r>
    </w:p>
    <w:p w:rsidR="00C979EF" w:rsidRPr="00A838FF" w:rsidRDefault="00452CA7" w:rsidP="00891725">
      <w:pPr>
        <w:pStyle w:val="BodyText"/>
        <w:spacing w:before="125" w:line="276" w:lineRule="auto"/>
        <w:ind w:left="87"/>
      </w:pPr>
      <w:r w:rsidRPr="00A838FF">
        <w:rPr>
          <w:w w:val="80"/>
        </w:rPr>
        <w:t>The</w:t>
      </w:r>
      <w:r w:rsidRPr="00A838FF">
        <w:rPr>
          <w:spacing w:val="-2"/>
        </w:rPr>
        <w:t xml:space="preserve"> </w:t>
      </w:r>
      <w:r w:rsidRPr="00A838FF">
        <w:rPr>
          <w:w w:val="80"/>
        </w:rPr>
        <w:t>minimum</w:t>
      </w:r>
      <w:r w:rsidRPr="00A838FF">
        <w:rPr>
          <w:spacing w:val="-4"/>
        </w:rPr>
        <w:t xml:space="preserve"> </w:t>
      </w:r>
      <w:r w:rsidRPr="00A838FF">
        <w:rPr>
          <w:w w:val="80"/>
        </w:rPr>
        <w:t>and</w:t>
      </w:r>
      <w:r w:rsidRPr="00A838FF">
        <w:rPr>
          <w:spacing w:val="-3"/>
        </w:rPr>
        <w:t xml:space="preserve"> </w:t>
      </w:r>
      <w:r w:rsidRPr="00A838FF">
        <w:rPr>
          <w:w w:val="80"/>
        </w:rPr>
        <w:t>maximum</w:t>
      </w:r>
      <w:r w:rsidRPr="00A838FF">
        <w:rPr>
          <w:spacing w:val="-4"/>
        </w:rPr>
        <w:t xml:space="preserve"> </w:t>
      </w:r>
      <w:r w:rsidRPr="00A838FF">
        <w:rPr>
          <w:w w:val="80"/>
        </w:rPr>
        <w:t>values</w:t>
      </w:r>
      <w:r w:rsidRPr="00A838FF">
        <w:rPr>
          <w:spacing w:val="-4"/>
        </w:rPr>
        <w:t xml:space="preserve"> </w:t>
      </w:r>
      <w:r w:rsidRPr="00A838FF">
        <w:rPr>
          <w:w w:val="80"/>
        </w:rPr>
        <w:t>of</w:t>
      </w:r>
      <w:r w:rsidRPr="00A838FF">
        <w:rPr>
          <w:spacing w:val="-2"/>
        </w:rPr>
        <w:t xml:space="preserve"> </w:t>
      </w:r>
      <w:r w:rsidRPr="00A838FF">
        <w:rPr>
          <w:w w:val="80"/>
        </w:rPr>
        <w:t>this</w:t>
      </w:r>
      <w:r w:rsidRPr="00A838FF">
        <w:rPr>
          <w:spacing w:val="-4"/>
        </w:rPr>
        <w:t xml:space="preserve"> </w:t>
      </w:r>
      <w:r w:rsidRPr="00A838FF">
        <w:rPr>
          <w:w w:val="80"/>
        </w:rPr>
        <w:t>connectivity</w:t>
      </w:r>
      <w:r w:rsidRPr="00A838FF">
        <w:rPr>
          <w:spacing w:val="-6"/>
        </w:rPr>
        <w:t xml:space="preserve"> </w:t>
      </w:r>
      <w:r w:rsidRPr="00A838FF">
        <w:rPr>
          <w:w w:val="80"/>
        </w:rPr>
        <w:t>is</w:t>
      </w:r>
      <w:r w:rsidRPr="00A838FF">
        <w:rPr>
          <w:spacing w:val="-4"/>
        </w:rPr>
        <w:t xml:space="preserve"> </w:t>
      </w:r>
      <w:r w:rsidRPr="00A838FF">
        <w:rPr>
          <w:w w:val="80"/>
        </w:rPr>
        <w:t>called</w:t>
      </w:r>
      <w:r w:rsidRPr="00A838FF">
        <w:rPr>
          <w:spacing w:val="-3"/>
        </w:rPr>
        <w:t xml:space="preserve"> </w:t>
      </w:r>
      <w:r w:rsidRPr="00A838FF">
        <w:rPr>
          <w:w w:val="80"/>
        </w:rPr>
        <w:t>the</w:t>
      </w:r>
      <w:r w:rsidRPr="00A838FF">
        <w:rPr>
          <w:spacing w:val="-3"/>
        </w:rPr>
        <w:t xml:space="preserve"> </w:t>
      </w:r>
      <w:r w:rsidRPr="00A838FF">
        <w:rPr>
          <w:w w:val="80"/>
        </w:rPr>
        <w:t>cardinality</w:t>
      </w:r>
      <w:r w:rsidRPr="00A838FF">
        <w:rPr>
          <w:spacing w:val="-5"/>
        </w:rPr>
        <w:t xml:space="preserve"> </w:t>
      </w:r>
      <w:r w:rsidRPr="00A838FF">
        <w:rPr>
          <w:w w:val="80"/>
        </w:rPr>
        <w:t>of</w:t>
      </w:r>
      <w:r w:rsidRPr="00A838FF">
        <w:rPr>
          <w:spacing w:val="-3"/>
        </w:rPr>
        <w:t xml:space="preserve"> </w:t>
      </w:r>
      <w:r w:rsidRPr="00A838FF">
        <w:rPr>
          <w:w w:val="80"/>
        </w:rPr>
        <w:t>the</w:t>
      </w:r>
      <w:r w:rsidRPr="00A838FF">
        <w:rPr>
          <w:spacing w:val="-2"/>
        </w:rPr>
        <w:t xml:space="preserve"> </w:t>
      </w:r>
      <w:r w:rsidRPr="00A838FF">
        <w:rPr>
          <w:spacing w:val="-2"/>
          <w:w w:val="80"/>
        </w:rPr>
        <w:t>relationship</w:t>
      </w:r>
    </w:p>
    <w:p w:rsidR="00C979EF" w:rsidRPr="00A838FF" w:rsidRDefault="00452CA7" w:rsidP="00891725">
      <w:pPr>
        <w:pStyle w:val="Heading8"/>
        <w:spacing w:before="118" w:line="276" w:lineRule="auto"/>
      </w:pPr>
      <w:r w:rsidRPr="00A838FF">
        <w:rPr>
          <w:w w:val="80"/>
        </w:rPr>
        <w:t>Example</w:t>
      </w:r>
      <w:r w:rsidRPr="00A838FF">
        <w:rPr>
          <w:spacing w:val="-2"/>
        </w:rPr>
        <w:t xml:space="preserve"> </w:t>
      </w:r>
      <w:r w:rsidRPr="00A838FF">
        <w:rPr>
          <w:w w:val="80"/>
        </w:rPr>
        <w:t>for</w:t>
      </w:r>
      <w:r w:rsidRPr="00A838FF">
        <w:rPr>
          <w:spacing w:val="-2"/>
        </w:rPr>
        <w:t xml:space="preserve"> </w:t>
      </w:r>
      <w:r w:rsidRPr="00A838FF">
        <w:rPr>
          <w:w w:val="80"/>
        </w:rPr>
        <w:t>Cardinality</w:t>
      </w:r>
      <w:r w:rsidRPr="00A838FF">
        <w:rPr>
          <w:spacing w:val="-2"/>
        </w:rPr>
        <w:t xml:space="preserve"> </w:t>
      </w:r>
      <w:r w:rsidRPr="00A838FF">
        <w:rPr>
          <w:w w:val="80"/>
        </w:rPr>
        <w:t>–</w:t>
      </w:r>
      <w:r w:rsidRPr="00A838FF">
        <w:rPr>
          <w:spacing w:val="-3"/>
        </w:rPr>
        <w:t xml:space="preserve"> </w:t>
      </w:r>
      <w:r w:rsidRPr="00A838FF">
        <w:rPr>
          <w:w w:val="80"/>
        </w:rPr>
        <w:t>One-to-One</w:t>
      </w:r>
      <w:r w:rsidRPr="00A838FF">
        <w:rPr>
          <w:spacing w:val="-2"/>
        </w:rPr>
        <w:t xml:space="preserve"> </w:t>
      </w:r>
      <w:r w:rsidRPr="00A838FF">
        <w:rPr>
          <w:spacing w:val="-2"/>
          <w:w w:val="80"/>
        </w:rPr>
        <w:t>(1:1)</w:t>
      </w:r>
    </w:p>
    <w:p w:rsidR="00C979EF" w:rsidRPr="00A838FF" w:rsidRDefault="00452CA7" w:rsidP="00891725">
      <w:pPr>
        <w:pStyle w:val="BodyText"/>
        <w:spacing w:before="124" w:line="276" w:lineRule="auto"/>
        <w:ind w:left="87"/>
      </w:pPr>
      <w:r w:rsidRPr="00A838FF">
        <w:rPr>
          <w:noProof/>
          <w:lang w:val="en-IN" w:eastAsia="en-IN"/>
        </w:rPr>
        <w:drawing>
          <wp:anchor distT="0" distB="0" distL="0" distR="0" simplePos="0" relativeHeight="251543552" behindDoc="1" locked="0" layoutInCell="1" allowOverlap="1" wp14:anchorId="288DE99A" wp14:editId="674790AF">
            <wp:simplePos x="0" y="0"/>
            <wp:positionH relativeFrom="page">
              <wp:posOffset>2026920</wp:posOffset>
            </wp:positionH>
            <wp:positionV relativeFrom="paragraph">
              <wp:posOffset>331464</wp:posOffset>
            </wp:positionV>
            <wp:extent cx="3547745" cy="2264410"/>
            <wp:effectExtent l="0" t="0" r="0" b="0"/>
            <wp:wrapNone/>
            <wp:docPr id="128" name="Image 128" descr="Example for Cardinality – One-To-On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descr="Example for Cardinality – One-To-One (1:1)"/>
                    <pic:cNvPicPr/>
                  </pic:nvPicPr>
                  <pic:blipFill>
                    <a:blip r:embed="rId33" cstate="print"/>
                    <a:stretch>
                      <a:fillRect/>
                    </a:stretch>
                  </pic:blipFill>
                  <pic:spPr>
                    <a:xfrm>
                      <a:off x="0" y="0"/>
                      <a:ext cx="3547745" cy="2264410"/>
                    </a:xfrm>
                    <a:prstGeom prst="rect">
                      <a:avLst/>
                    </a:prstGeom>
                  </pic:spPr>
                </pic:pic>
              </a:graphicData>
            </a:graphic>
          </wp:anchor>
        </w:drawing>
      </w:r>
      <w:r w:rsidRPr="00A838FF">
        <w:rPr>
          <w:w w:val="80"/>
        </w:rPr>
        <w:t>Employee</w:t>
      </w:r>
      <w:r w:rsidRPr="00A838FF">
        <w:rPr>
          <w:spacing w:val="-6"/>
        </w:rPr>
        <w:t xml:space="preserve"> </w:t>
      </w:r>
      <w:r w:rsidRPr="00A838FF">
        <w:rPr>
          <w:w w:val="80"/>
        </w:rPr>
        <w:t>is</w:t>
      </w:r>
      <w:r w:rsidRPr="00A838FF">
        <w:rPr>
          <w:spacing w:val="-4"/>
        </w:rPr>
        <w:t xml:space="preserve"> </w:t>
      </w:r>
      <w:r w:rsidRPr="00A838FF">
        <w:rPr>
          <w:w w:val="80"/>
        </w:rPr>
        <w:t>assigned</w:t>
      </w:r>
      <w:r w:rsidRPr="00A838FF">
        <w:rPr>
          <w:spacing w:val="-2"/>
        </w:rPr>
        <w:t xml:space="preserve"> </w:t>
      </w:r>
      <w:r w:rsidRPr="00A838FF">
        <w:rPr>
          <w:w w:val="80"/>
        </w:rPr>
        <w:t>with</w:t>
      </w:r>
      <w:r w:rsidRPr="00A838FF">
        <w:rPr>
          <w:spacing w:val="-6"/>
        </w:rPr>
        <w:t xml:space="preserve"> </w:t>
      </w:r>
      <w:r w:rsidRPr="00A838FF">
        <w:rPr>
          <w:w w:val="80"/>
        </w:rPr>
        <w:t>a</w:t>
      </w:r>
      <w:r w:rsidRPr="00A838FF">
        <w:rPr>
          <w:spacing w:val="-2"/>
        </w:rPr>
        <w:t xml:space="preserve"> </w:t>
      </w:r>
      <w:r w:rsidRPr="00A838FF">
        <w:rPr>
          <w:w w:val="80"/>
        </w:rPr>
        <w:t>parking</w:t>
      </w:r>
      <w:r w:rsidRPr="00A838FF">
        <w:rPr>
          <w:spacing w:val="-3"/>
        </w:rPr>
        <w:t xml:space="preserve"> </w:t>
      </w:r>
      <w:r w:rsidRPr="00A838FF">
        <w:rPr>
          <w:spacing w:val="-2"/>
          <w:w w:val="80"/>
        </w:rPr>
        <w:t>space.</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8"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979"/>
      </w:pPr>
      <w:r w:rsidRPr="00A838FF">
        <w:rPr>
          <w:w w:val="80"/>
        </w:rPr>
        <w:t>One employee is assigned with</w:t>
      </w:r>
      <w:r w:rsidRPr="00A838FF">
        <w:t xml:space="preserve"> </w:t>
      </w:r>
      <w:r w:rsidRPr="00A838FF">
        <w:rPr>
          <w:w w:val="80"/>
        </w:rPr>
        <w:t xml:space="preserve">only one parking space and one parking space is assigned to only one </w:t>
      </w:r>
      <w:r w:rsidRPr="00A838FF">
        <w:rPr>
          <w:spacing w:val="-2"/>
          <w:w w:val="85"/>
        </w:rPr>
        <w:t>employee. Hence it is a 1:1 relationship and cardinality is One-To-One (1:1)</w:t>
      </w:r>
    </w:p>
    <w:p w:rsidR="00C979EF" w:rsidRPr="00A838FF" w:rsidRDefault="00452CA7" w:rsidP="0027410D">
      <w:pPr>
        <w:pStyle w:val="BodyText"/>
        <w:spacing w:before="118" w:line="276" w:lineRule="auto"/>
        <w:rPr>
          <w:b/>
        </w:rPr>
      </w:pPr>
      <w:r w:rsidRPr="00A838FF">
        <w:rPr>
          <w:b/>
          <w:noProof/>
          <w:lang w:val="en-IN" w:eastAsia="en-IN"/>
        </w:rPr>
        <w:lastRenderedPageBreak/>
        <mc:AlternateContent>
          <mc:Choice Requires="wps">
            <w:drawing>
              <wp:anchor distT="0" distB="0" distL="0" distR="0" simplePos="0" relativeHeight="251544576" behindDoc="1" locked="0" layoutInCell="1" allowOverlap="1" wp14:anchorId="116CC47B" wp14:editId="14BA5C62">
                <wp:simplePos x="0" y="0"/>
                <wp:positionH relativeFrom="page">
                  <wp:posOffset>6905307</wp:posOffset>
                </wp:positionH>
                <wp:positionV relativeFrom="page">
                  <wp:posOffset>321627</wp:posOffset>
                </wp:positionV>
                <wp:extent cx="558165" cy="247015"/>
                <wp:effectExtent l="0" t="0" r="0" b="0"/>
                <wp:wrapNone/>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30" name="Graphic 130"/>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31" name="Graphic 131"/>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32" name="Graphic 132"/>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22944" id="docshapegroup114" coordorigin="10874,506" coordsize="879,389">
                <v:shape style="position:absolute;left:10882;top:514;width:864;height:374" id="docshape115"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16"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17"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b/>
          <w:noProof/>
          <w:lang w:val="en-IN" w:eastAsia="en-IN"/>
        </w:rPr>
        <w:drawing>
          <wp:anchor distT="0" distB="0" distL="0" distR="0" simplePos="0" relativeHeight="251545600" behindDoc="1" locked="0" layoutInCell="1" allowOverlap="1" wp14:anchorId="4C76C9D5" wp14:editId="0429CCFF">
            <wp:simplePos x="0" y="0"/>
            <wp:positionH relativeFrom="page">
              <wp:posOffset>1684020</wp:posOffset>
            </wp:positionH>
            <wp:positionV relativeFrom="paragraph">
              <wp:posOffset>312800</wp:posOffset>
            </wp:positionV>
            <wp:extent cx="4232275" cy="1030604"/>
            <wp:effectExtent l="0" t="0" r="0" b="0"/>
            <wp:wrapNone/>
            <wp:docPr id="133" name="Image 133" descr=" ER Notations - Employee is assigned with a parking spa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descr=" ER Notations - Employee is assigned with a parking space"/>
                    <pic:cNvPicPr/>
                  </pic:nvPicPr>
                  <pic:blipFill>
                    <a:blip r:embed="rId34" cstate="print"/>
                    <a:stretch>
                      <a:fillRect/>
                    </a:stretch>
                  </pic:blipFill>
                  <pic:spPr>
                    <a:xfrm>
                      <a:off x="0" y="0"/>
                      <a:ext cx="4232275" cy="1030604"/>
                    </a:xfrm>
                    <a:prstGeom prst="rect">
                      <a:avLst/>
                    </a:prstGeom>
                  </pic:spPr>
                </pic:pic>
              </a:graphicData>
            </a:graphic>
          </wp:anchor>
        </w:drawing>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17" w:line="276" w:lineRule="auto"/>
        <w:rPr>
          <w:b/>
        </w:rPr>
      </w:pPr>
    </w:p>
    <w:p w:rsidR="00C979EF" w:rsidRPr="00A838FF" w:rsidRDefault="00452CA7" w:rsidP="00891725">
      <w:pPr>
        <w:pStyle w:val="Heading8"/>
        <w:spacing w:line="276" w:lineRule="auto"/>
      </w:pPr>
      <w:r w:rsidRPr="00A838FF">
        <w:rPr>
          <w:w w:val="80"/>
        </w:rPr>
        <w:t>Example</w:t>
      </w:r>
      <w:r w:rsidRPr="00A838FF">
        <w:rPr>
          <w:spacing w:val="-2"/>
        </w:rPr>
        <w:t xml:space="preserve"> </w:t>
      </w:r>
      <w:r w:rsidRPr="00A838FF">
        <w:rPr>
          <w:w w:val="80"/>
        </w:rPr>
        <w:t>for</w:t>
      </w:r>
      <w:r w:rsidRPr="00A838FF">
        <w:rPr>
          <w:spacing w:val="-1"/>
        </w:rPr>
        <w:t xml:space="preserve"> </w:t>
      </w:r>
      <w:r w:rsidRPr="00A838FF">
        <w:rPr>
          <w:w w:val="80"/>
        </w:rPr>
        <w:t>Cardinality</w:t>
      </w:r>
      <w:r w:rsidRPr="00A838FF">
        <w:rPr>
          <w:spacing w:val="-2"/>
        </w:rPr>
        <w:t xml:space="preserve"> </w:t>
      </w:r>
      <w:r w:rsidRPr="00A838FF">
        <w:rPr>
          <w:w w:val="80"/>
        </w:rPr>
        <w:t>–</w:t>
      </w:r>
      <w:r w:rsidRPr="00A838FF">
        <w:rPr>
          <w:spacing w:val="-2"/>
        </w:rPr>
        <w:t xml:space="preserve"> </w:t>
      </w:r>
      <w:r w:rsidRPr="00A838FF">
        <w:rPr>
          <w:w w:val="80"/>
        </w:rPr>
        <w:t>One-to-Many</w:t>
      </w:r>
      <w:r w:rsidRPr="00A838FF">
        <w:t xml:space="preserve"> </w:t>
      </w:r>
      <w:r w:rsidRPr="00A838FF">
        <w:rPr>
          <w:spacing w:val="-2"/>
          <w:w w:val="80"/>
        </w:rPr>
        <w:t>(1</w:t>
      </w:r>
      <w:proofErr w:type="gramStart"/>
      <w:r w:rsidRPr="00A838FF">
        <w:rPr>
          <w:spacing w:val="-2"/>
          <w:w w:val="80"/>
        </w:rPr>
        <w:t>:N</w:t>
      </w:r>
      <w:proofErr w:type="gramEnd"/>
      <w:r w:rsidRPr="00A838FF">
        <w:rPr>
          <w:spacing w:val="-2"/>
          <w:w w:val="80"/>
        </w:rPr>
        <w:t>)</w:t>
      </w:r>
    </w:p>
    <w:p w:rsidR="00C979EF" w:rsidRPr="00A838FF" w:rsidRDefault="00452CA7" w:rsidP="00891725">
      <w:pPr>
        <w:pStyle w:val="BodyText"/>
        <w:spacing w:before="121" w:line="276" w:lineRule="auto"/>
        <w:ind w:left="87"/>
      </w:pPr>
      <w:r w:rsidRPr="00A838FF">
        <w:rPr>
          <w:noProof/>
          <w:lang w:val="en-IN" w:eastAsia="en-IN"/>
        </w:rPr>
        <w:drawing>
          <wp:anchor distT="0" distB="0" distL="0" distR="0" simplePos="0" relativeHeight="251546624" behindDoc="1" locked="0" layoutInCell="1" allowOverlap="1" wp14:anchorId="6CD923B4" wp14:editId="613BA98C">
            <wp:simplePos x="0" y="0"/>
            <wp:positionH relativeFrom="page">
              <wp:posOffset>2564764</wp:posOffset>
            </wp:positionH>
            <wp:positionV relativeFrom="paragraph">
              <wp:posOffset>330097</wp:posOffset>
            </wp:positionV>
            <wp:extent cx="2472055" cy="1839595"/>
            <wp:effectExtent l="0" t="0" r="0" b="0"/>
            <wp:wrapNone/>
            <wp:docPr id="134" name="Image 134" descr="Example for Cardinality – One to Many (1: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descr="Example for Cardinality – One to Many (1:m)"/>
                    <pic:cNvPicPr/>
                  </pic:nvPicPr>
                  <pic:blipFill>
                    <a:blip r:embed="rId35" cstate="print"/>
                    <a:stretch>
                      <a:fillRect/>
                    </a:stretch>
                  </pic:blipFill>
                  <pic:spPr>
                    <a:xfrm>
                      <a:off x="0" y="0"/>
                      <a:ext cx="2472055" cy="1839595"/>
                    </a:xfrm>
                    <a:prstGeom prst="rect">
                      <a:avLst/>
                    </a:prstGeom>
                  </pic:spPr>
                </pic:pic>
              </a:graphicData>
            </a:graphic>
          </wp:anchor>
        </w:drawing>
      </w:r>
      <w:r w:rsidRPr="00A838FF">
        <w:rPr>
          <w:w w:val="80"/>
        </w:rPr>
        <w:t>Organization</w:t>
      </w:r>
      <w:r w:rsidRPr="00A838FF">
        <w:rPr>
          <w:spacing w:val="1"/>
        </w:rPr>
        <w:t xml:space="preserve"> </w:t>
      </w:r>
      <w:r w:rsidRPr="00A838FF">
        <w:rPr>
          <w:w w:val="80"/>
        </w:rPr>
        <w:t>has</w:t>
      </w:r>
      <w:r w:rsidRPr="00A838FF">
        <w:rPr>
          <w:spacing w:val="1"/>
        </w:rPr>
        <w:t xml:space="preserve"> </w:t>
      </w:r>
      <w:r w:rsidRPr="00A838FF">
        <w:rPr>
          <w:spacing w:val="-2"/>
          <w:w w:val="80"/>
        </w:rPr>
        <w:t>employees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54"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713"/>
      </w:pPr>
      <w:r w:rsidRPr="00A838FF">
        <w:rPr>
          <w:w w:val="80"/>
        </w:rPr>
        <w:t xml:space="preserve">One organization can have many </w:t>
      </w:r>
      <w:proofErr w:type="gramStart"/>
      <w:r w:rsidRPr="00A838FF">
        <w:rPr>
          <w:w w:val="80"/>
        </w:rPr>
        <w:t>employees ,</w:t>
      </w:r>
      <w:proofErr w:type="gramEnd"/>
      <w:r w:rsidRPr="00A838FF">
        <w:rPr>
          <w:w w:val="80"/>
        </w:rPr>
        <w:t xml:space="preserve"> but one employee works in only one organization. Hence it is a </w:t>
      </w:r>
      <w:r w:rsidRPr="00A838FF">
        <w:rPr>
          <w:w w:val="85"/>
        </w:rPr>
        <w:t>1</w:t>
      </w:r>
      <w:proofErr w:type="gramStart"/>
      <w:r w:rsidRPr="00A838FF">
        <w:rPr>
          <w:w w:val="85"/>
        </w:rPr>
        <w:t>:N</w:t>
      </w:r>
      <w:proofErr w:type="gramEnd"/>
      <w:r w:rsidRPr="00A838FF">
        <w:rPr>
          <w:spacing w:val="-4"/>
          <w:w w:val="85"/>
        </w:rPr>
        <w:t xml:space="preserve"> </w:t>
      </w:r>
      <w:r w:rsidRPr="00A838FF">
        <w:rPr>
          <w:w w:val="85"/>
        </w:rPr>
        <w:t>relationship</w:t>
      </w:r>
      <w:r w:rsidRPr="00A838FF">
        <w:rPr>
          <w:spacing w:val="-6"/>
          <w:w w:val="85"/>
        </w:rPr>
        <w:t xml:space="preserve"> </w:t>
      </w:r>
      <w:r w:rsidRPr="00A838FF">
        <w:rPr>
          <w:w w:val="85"/>
        </w:rPr>
        <w:t>and</w:t>
      </w:r>
      <w:r w:rsidRPr="00A838FF">
        <w:rPr>
          <w:spacing w:val="-4"/>
          <w:w w:val="85"/>
        </w:rPr>
        <w:t xml:space="preserve"> </w:t>
      </w:r>
      <w:r w:rsidRPr="00A838FF">
        <w:rPr>
          <w:w w:val="85"/>
        </w:rPr>
        <w:t>cardinality</w:t>
      </w:r>
      <w:r w:rsidRPr="00A838FF">
        <w:rPr>
          <w:spacing w:val="-4"/>
          <w:w w:val="85"/>
        </w:rPr>
        <w:t xml:space="preserve"> </w:t>
      </w:r>
      <w:r w:rsidRPr="00A838FF">
        <w:rPr>
          <w:w w:val="85"/>
        </w:rPr>
        <w:t>is</w:t>
      </w:r>
      <w:r w:rsidRPr="00A838FF">
        <w:rPr>
          <w:spacing w:val="-5"/>
          <w:w w:val="85"/>
        </w:rPr>
        <w:t xml:space="preserve"> </w:t>
      </w:r>
      <w:r w:rsidRPr="00A838FF">
        <w:rPr>
          <w:w w:val="85"/>
        </w:rPr>
        <w:t>One-To-Many</w:t>
      </w:r>
      <w:r w:rsidRPr="00A838FF">
        <w:rPr>
          <w:spacing w:val="-5"/>
          <w:w w:val="85"/>
        </w:rPr>
        <w:t xml:space="preserve"> </w:t>
      </w:r>
      <w:r w:rsidRPr="00A838FF">
        <w:rPr>
          <w:w w:val="85"/>
        </w:rPr>
        <w:t>(1:N)</w:t>
      </w:r>
    </w:p>
    <w:p w:rsidR="00C979EF" w:rsidRPr="00A838FF" w:rsidRDefault="00452CA7" w:rsidP="00891725">
      <w:pPr>
        <w:pStyle w:val="BodyText"/>
        <w:spacing w:before="118" w:line="276" w:lineRule="auto"/>
        <w:ind w:left="87"/>
      </w:pPr>
      <w:r w:rsidRPr="00A838FF">
        <w:rPr>
          <w:noProof/>
          <w:lang w:val="en-IN" w:eastAsia="en-IN"/>
        </w:rPr>
        <w:drawing>
          <wp:anchor distT="0" distB="0" distL="0" distR="0" simplePos="0" relativeHeight="251547648" behindDoc="1" locked="0" layoutInCell="1" allowOverlap="1" wp14:anchorId="48E4551F" wp14:editId="7AA26A5D">
            <wp:simplePos x="0" y="0"/>
            <wp:positionH relativeFrom="page">
              <wp:posOffset>1479550</wp:posOffset>
            </wp:positionH>
            <wp:positionV relativeFrom="paragraph">
              <wp:posOffset>326392</wp:posOffset>
            </wp:positionV>
            <wp:extent cx="4642485" cy="1137920"/>
            <wp:effectExtent l="0" t="0" r="0" b="0"/>
            <wp:wrapNone/>
            <wp:docPr id="135" name="Image 135" descr=" ER Notations - One organization can have many employe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descr=" ER Notations - One organization can have many employees"/>
                    <pic:cNvPicPr/>
                  </pic:nvPicPr>
                  <pic:blipFill>
                    <a:blip r:embed="rId36" cstate="print"/>
                    <a:stretch>
                      <a:fillRect/>
                    </a:stretch>
                  </pic:blipFill>
                  <pic:spPr>
                    <a:xfrm>
                      <a:off x="0" y="0"/>
                      <a:ext cx="4642485" cy="1137920"/>
                    </a:xfrm>
                    <a:prstGeom prst="rect">
                      <a:avLst/>
                    </a:prstGeom>
                  </pic:spPr>
                </pic:pic>
              </a:graphicData>
            </a:graphic>
          </wp:anchor>
        </w:drawing>
      </w:r>
      <w:r w:rsidRPr="00A838FF">
        <w:rPr>
          <w:w w:val="80"/>
        </w:rPr>
        <w:t>In</w:t>
      </w:r>
      <w:r w:rsidRPr="00A838FF">
        <w:rPr>
          <w:spacing w:val="-1"/>
        </w:rPr>
        <w:t xml:space="preserve"> </w:t>
      </w:r>
      <w:r w:rsidRPr="00A838FF">
        <w:rPr>
          <w:w w:val="80"/>
        </w:rPr>
        <w:t>ER</w:t>
      </w:r>
      <w:r w:rsidRPr="00A838FF">
        <w:rPr>
          <w:spacing w:val="-1"/>
        </w:rPr>
        <w:t xml:space="preserve"> </w:t>
      </w:r>
      <w:r w:rsidRPr="00A838FF">
        <w:rPr>
          <w:w w:val="80"/>
        </w:rPr>
        <w:t>modeling,</w:t>
      </w:r>
      <w:r w:rsidRPr="00A838FF">
        <w:rPr>
          <w:spacing w:val="-2"/>
        </w:rPr>
        <w:t xml:space="preserve"> </w:t>
      </w:r>
      <w:r w:rsidRPr="00A838FF">
        <w:rPr>
          <w:w w:val="80"/>
        </w:rPr>
        <w:t>this</w:t>
      </w:r>
      <w:r w:rsidRPr="00A838FF">
        <w:rPr>
          <w:spacing w:val="-3"/>
        </w:rPr>
        <w:t xml:space="preserve"> </w:t>
      </w:r>
      <w:r w:rsidRPr="00A838FF">
        <w:rPr>
          <w:w w:val="80"/>
        </w:rPr>
        <w:t>can</w:t>
      </w:r>
      <w:r w:rsidRPr="00A838FF">
        <w:rPr>
          <w:spacing w:val="-4"/>
        </w:rPr>
        <w:t xml:space="preserve"> </w:t>
      </w:r>
      <w:r w:rsidRPr="00A838FF">
        <w:rPr>
          <w:w w:val="80"/>
        </w:rPr>
        <w:t>be</w:t>
      </w:r>
      <w:r w:rsidRPr="00A838FF">
        <w:rPr>
          <w:spacing w:val="-3"/>
        </w:rPr>
        <w:t xml:space="preserve"> </w:t>
      </w:r>
      <w:r w:rsidRPr="00A838FF">
        <w:rPr>
          <w:w w:val="80"/>
        </w:rPr>
        <w:t>mentioned</w:t>
      </w:r>
      <w:r w:rsidRPr="00A838FF">
        <w:rPr>
          <w:spacing w:val="-4"/>
        </w:rPr>
        <w:t xml:space="preserve"> </w:t>
      </w:r>
      <w:r w:rsidRPr="00A838FF">
        <w:rPr>
          <w:w w:val="80"/>
        </w:rPr>
        <w:t>using</w:t>
      </w:r>
      <w:r w:rsidRPr="00A838FF">
        <w:rPr>
          <w:spacing w:val="-3"/>
        </w:rPr>
        <w:t xml:space="preserve"> </w:t>
      </w:r>
      <w:r w:rsidRPr="00A838FF">
        <w:rPr>
          <w:w w:val="80"/>
        </w:rPr>
        <w:t>notations</w:t>
      </w:r>
      <w:r w:rsidRPr="00A838FF">
        <w:rPr>
          <w:spacing w:val="-4"/>
        </w:rPr>
        <w:t xml:space="preserve"> </w:t>
      </w:r>
      <w:r w:rsidRPr="00A838FF">
        <w:rPr>
          <w:w w:val="80"/>
        </w:rPr>
        <w:t>as</w:t>
      </w:r>
      <w:r w:rsidRPr="00A838FF">
        <w:rPr>
          <w:spacing w:val="-2"/>
        </w:rPr>
        <w:t xml:space="preserve"> </w:t>
      </w:r>
      <w:r w:rsidRPr="00A838FF">
        <w:rPr>
          <w:w w:val="80"/>
        </w:rPr>
        <w:t>given</w:t>
      </w:r>
      <w:r w:rsidRPr="00A838FF">
        <w:rPr>
          <w:spacing w:val="-2"/>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29" w:line="276" w:lineRule="auto"/>
        <w:rPr>
          <w:rFonts w:ascii="Times New Roman" w:hAnsi="Times New Roman" w:cs="Times New Roman"/>
          <w:sz w:val="24"/>
          <w:szCs w:val="24"/>
        </w:rPr>
      </w:pPr>
    </w:p>
    <w:p w:rsidR="00C979EF" w:rsidRPr="00A838FF" w:rsidRDefault="00452CA7" w:rsidP="00891725">
      <w:pPr>
        <w:pStyle w:val="Heading8"/>
        <w:spacing w:before="1" w:line="276" w:lineRule="auto"/>
      </w:pPr>
      <w:r w:rsidRPr="00A838FF">
        <w:rPr>
          <w:w w:val="80"/>
        </w:rPr>
        <w:t>Example</w:t>
      </w:r>
      <w:r w:rsidRPr="00A838FF">
        <w:rPr>
          <w:spacing w:val="-3"/>
        </w:rPr>
        <w:t xml:space="preserve"> </w:t>
      </w:r>
      <w:r w:rsidRPr="00A838FF">
        <w:rPr>
          <w:w w:val="80"/>
        </w:rPr>
        <w:t>for</w:t>
      </w:r>
      <w:r w:rsidRPr="00A838FF">
        <w:rPr>
          <w:spacing w:val="-3"/>
        </w:rPr>
        <w:t xml:space="preserve"> </w:t>
      </w:r>
      <w:r w:rsidRPr="00A838FF">
        <w:rPr>
          <w:w w:val="80"/>
        </w:rPr>
        <w:t>Cardinality</w:t>
      </w:r>
      <w:r w:rsidRPr="00A838FF">
        <w:rPr>
          <w:spacing w:val="-3"/>
        </w:rPr>
        <w:t xml:space="preserve"> </w:t>
      </w:r>
      <w:r w:rsidRPr="00A838FF">
        <w:rPr>
          <w:w w:val="80"/>
        </w:rPr>
        <w:t>–</w:t>
      </w:r>
      <w:r w:rsidRPr="00A838FF">
        <w:rPr>
          <w:spacing w:val="-4"/>
        </w:rPr>
        <w:t xml:space="preserve"> </w:t>
      </w:r>
      <w:r w:rsidRPr="00A838FF">
        <w:rPr>
          <w:w w:val="80"/>
        </w:rPr>
        <w:t>Many-to-One</w:t>
      </w:r>
      <w:r w:rsidRPr="00A838FF">
        <w:rPr>
          <w:spacing w:val="-3"/>
        </w:rPr>
        <w:t xml:space="preserve"> </w:t>
      </w:r>
      <w:r w:rsidRPr="00A838FF">
        <w:rPr>
          <w:w w:val="80"/>
        </w:rPr>
        <w:t>(</w:t>
      </w:r>
      <w:proofErr w:type="gramStart"/>
      <w:r w:rsidRPr="00A838FF">
        <w:rPr>
          <w:w w:val="80"/>
        </w:rPr>
        <w:t>M</w:t>
      </w:r>
      <w:r w:rsidRPr="00A838FF">
        <w:rPr>
          <w:spacing w:val="-5"/>
        </w:rPr>
        <w:t xml:space="preserve"> </w:t>
      </w:r>
      <w:r w:rsidRPr="00A838FF">
        <w:rPr>
          <w:spacing w:val="-5"/>
          <w:w w:val="80"/>
        </w:rPr>
        <w:t>:1</w:t>
      </w:r>
      <w:proofErr w:type="gramEnd"/>
      <w:r w:rsidRPr="00A838FF">
        <w:rPr>
          <w:spacing w:val="-5"/>
          <w:w w:val="80"/>
        </w:rPr>
        <w:t>)</w:t>
      </w:r>
    </w:p>
    <w:p w:rsidR="00C979EF" w:rsidRPr="00A838FF" w:rsidRDefault="00452CA7" w:rsidP="00891725">
      <w:pPr>
        <w:pStyle w:val="BodyText"/>
        <w:spacing w:before="124" w:line="276" w:lineRule="auto"/>
        <w:ind w:left="87"/>
      </w:pPr>
      <w:r w:rsidRPr="00A838FF">
        <w:rPr>
          <w:noProof/>
          <w:lang w:val="en-IN" w:eastAsia="en-IN"/>
        </w:rPr>
        <w:drawing>
          <wp:anchor distT="0" distB="0" distL="0" distR="0" simplePos="0" relativeHeight="251548672" behindDoc="1" locked="0" layoutInCell="1" allowOverlap="1" wp14:anchorId="43D76566" wp14:editId="3959DE62">
            <wp:simplePos x="0" y="0"/>
            <wp:positionH relativeFrom="page">
              <wp:posOffset>2191385</wp:posOffset>
            </wp:positionH>
            <wp:positionV relativeFrom="paragraph">
              <wp:posOffset>330772</wp:posOffset>
            </wp:positionV>
            <wp:extent cx="3217544" cy="2336800"/>
            <wp:effectExtent l="0" t="0" r="0" b="0"/>
            <wp:wrapNone/>
            <wp:docPr id="136" name="Image 136" descr="Example for Cardinality – Many-to-One (M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descr="Example for Cardinality – Many-to-One (M :1)"/>
                    <pic:cNvPicPr/>
                  </pic:nvPicPr>
                  <pic:blipFill>
                    <a:blip r:embed="rId37" cstate="print"/>
                    <a:stretch>
                      <a:fillRect/>
                    </a:stretch>
                  </pic:blipFill>
                  <pic:spPr>
                    <a:xfrm>
                      <a:off x="0" y="0"/>
                      <a:ext cx="3217544" cy="2336800"/>
                    </a:xfrm>
                    <a:prstGeom prst="rect">
                      <a:avLst/>
                    </a:prstGeom>
                  </pic:spPr>
                </pic:pic>
              </a:graphicData>
            </a:graphic>
          </wp:anchor>
        </w:drawing>
      </w:r>
      <w:r w:rsidRPr="00A838FF">
        <w:rPr>
          <w:w w:val="80"/>
        </w:rPr>
        <w:t>It</w:t>
      </w:r>
      <w:r w:rsidRPr="00A838FF">
        <w:rPr>
          <w:spacing w:val="-3"/>
        </w:rPr>
        <w:t xml:space="preserve"> </w:t>
      </w:r>
      <w:r w:rsidRPr="00A838FF">
        <w:rPr>
          <w:w w:val="80"/>
        </w:rPr>
        <w:t>is</w:t>
      </w:r>
      <w:r w:rsidRPr="00A838FF">
        <w:rPr>
          <w:spacing w:val="-4"/>
        </w:rPr>
        <w:t xml:space="preserve"> </w:t>
      </w:r>
      <w:r w:rsidRPr="00A838FF">
        <w:rPr>
          <w:w w:val="80"/>
        </w:rPr>
        <w:t>the</w:t>
      </w:r>
      <w:r w:rsidRPr="00A838FF">
        <w:rPr>
          <w:spacing w:val="-3"/>
        </w:rPr>
        <w:t xml:space="preserve"> </w:t>
      </w:r>
      <w:r w:rsidRPr="00A838FF">
        <w:rPr>
          <w:w w:val="80"/>
        </w:rPr>
        <w:t>reverse</w:t>
      </w:r>
      <w:r w:rsidRPr="00A838FF">
        <w:rPr>
          <w:spacing w:val="-5"/>
        </w:rPr>
        <w:t xml:space="preserve"> </w:t>
      </w:r>
      <w:r w:rsidRPr="00A838FF">
        <w:rPr>
          <w:w w:val="80"/>
        </w:rPr>
        <w:t>of</w:t>
      </w:r>
      <w:r w:rsidRPr="00A838FF">
        <w:rPr>
          <w:spacing w:val="-3"/>
        </w:rPr>
        <w:t xml:space="preserve"> </w:t>
      </w:r>
      <w:r w:rsidRPr="00A838FF">
        <w:rPr>
          <w:w w:val="80"/>
        </w:rPr>
        <w:t>the</w:t>
      </w:r>
      <w:r w:rsidRPr="00A838FF">
        <w:rPr>
          <w:spacing w:val="-5"/>
        </w:rPr>
        <w:t xml:space="preserve"> </w:t>
      </w:r>
      <w:r w:rsidRPr="00A838FF">
        <w:rPr>
          <w:w w:val="80"/>
        </w:rPr>
        <w:t>One</w:t>
      </w:r>
      <w:r w:rsidRPr="00A838FF">
        <w:rPr>
          <w:spacing w:val="-5"/>
        </w:rPr>
        <w:t xml:space="preserve"> </w:t>
      </w:r>
      <w:r w:rsidRPr="00A838FF">
        <w:rPr>
          <w:w w:val="80"/>
        </w:rPr>
        <w:t>to</w:t>
      </w:r>
      <w:r w:rsidRPr="00A838FF">
        <w:rPr>
          <w:spacing w:val="-3"/>
        </w:rPr>
        <w:t xml:space="preserve"> </w:t>
      </w:r>
      <w:proofErr w:type="gramStart"/>
      <w:r w:rsidRPr="00A838FF">
        <w:rPr>
          <w:w w:val="80"/>
        </w:rPr>
        <w:t>Many</w:t>
      </w:r>
      <w:r w:rsidRPr="00A838FF">
        <w:rPr>
          <w:spacing w:val="-4"/>
        </w:rPr>
        <w:t xml:space="preserve"> </w:t>
      </w:r>
      <w:r w:rsidRPr="00A838FF">
        <w:rPr>
          <w:w w:val="80"/>
        </w:rPr>
        <w:t>relationship</w:t>
      </w:r>
      <w:proofErr w:type="gramEnd"/>
      <w:r w:rsidRPr="00A838FF">
        <w:rPr>
          <w:w w:val="80"/>
        </w:rPr>
        <w:t>.</w:t>
      </w:r>
      <w:r w:rsidRPr="00A838FF">
        <w:rPr>
          <w:spacing w:val="-5"/>
        </w:rPr>
        <w:t xml:space="preserve"> </w:t>
      </w:r>
      <w:proofErr w:type="gramStart"/>
      <w:r w:rsidRPr="00A838FF">
        <w:rPr>
          <w:w w:val="80"/>
        </w:rPr>
        <w:t>employee</w:t>
      </w:r>
      <w:proofErr w:type="gramEnd"/>
      <w:r w:rsidRPr="00A838FF">
        <w:rPr>
          <w:spacing w:val="-3"/>
        </w:rPr>
        <w:t xml:space="preserve"> </w:t>
      </w:r>
      <w:r w:rsidRPr="00A838FF">
        <w:rPr>
          <w:w w:val="80"/>
        </w:rPr>
        <w:t>works</w:t>
      </w:r>
      <w:r w:rsidRPr="00A838FF">
        <w:rPr>
          <w:spacing w:val="-4"/>
        </w:rPr>
        <w:t xml:space="preserve"> </w:t>
      </w:r>
      <w:r w:rsidRPr="00A838FF">
        <w:rPr>
          <w:w w:val="80"/>
        </w:rPr>
        <w:t>in</w:t>
      </w:r>
      <w:r w:rsidRPr="00A838FF">
        <w:rPr>
          <w:spacing w:val="-5"/>
        </w:rPr>
        <w:t xml:space="preserve"> </w:t>
      </w:r>
      <w:r w:rsidRPr="00A838FF">
        <w:rPr>
          <w:spacing w:val="-2"/>
          <w:w w:val="80"/>
        </w:rPr>
        <w:t>organization</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21"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979"/>
      </w:pPr>
      <w:r w:rsidRPr="00A838FF">
        <w:rPr>
          <w:w w:val="80"/>
        </w:rPr>
        <w:t xml:space="preserve">One employee works in only one organization But one organization can have many employees. Hence it is a </w:t>
      </w:r>
      <w:r w:rsidRPr="00A838FF">
        <w:rPr>
          <w:w w:val="85"/>
        </w:rPr>
        <w:t>M</w:t>
      </w:r>
      <w:proofErr w:type="gramStart"/>
      <w:r w:rsidRPr="00A838FF">
        <w:rPr>
          <w:w w:val="85"/>
        </w:rPr>
        <w:t>:1</w:t>
      </w:r>
      <w:proofErr w:type="gramEnd"/>
      <w:r w:rsidRPr="00A838FF">
        <w:rPr>
          <w:spacing w:val="-3"/>
          <w:w w:val="85"/>
        </w:rPr>
        <w:t xml:space="preserve"> </w:t>
      </w:r>
      <w:r w:rsidRPr="00A838FF">
        <w:rPr>
          <w:w w:val="85"/>
        </w:rPr>
        <w:t>relationship</w:t>
      </w:r>
      <w:r w:rsidRPr="00A838FF">
        <w:rPr>
          <w:spacing w:val="-6"/>
          <w:w w:val="85"/>
        </w:rPr>
        <w:t xml:space="preserve"> </w:t>
      </w:r>
      <w:r w:rsidRPr="00A838FF">
        <w:rPr>
          <w:w w:val="85"/>
        </w:rPr>
        <w:t>and</w:t>
      </w:r>
      <w:r w:rsidRPr="00A838FF">
        <w:rPr>
          <w:spacing w:val="-6"/>
          <w:w w:val="85"/>
        </w:rPr>
        <w:t xml:space="preserve"> </w:t>
      </w:r>
      <w:r w:rsidRPr="00A838FF">
        <w:rPr>
          <w:w w:val="85"/>
        </w:rPr>
        <w:t>cardinality</w:t>
      </w:r>
      <w:r w:rsidRPr="00A838FF">
        <w:rPr>
          <w:spacing w:val="-4"/>
          <w:w w:val="85"/>
        </w:rPr>
        <w:t xml:space="preserve"> </w:t>
      </w:r>
      <w:r w:rsidRPr="00A838FF">
        <w:rPr>
          <w:w w:val="85"/>
        </w:rPr>
        <w:t>is</w:t>
      </w:r>
      <w:r w:rsidRPr="00A838FF">
        <w:rPr>
          <w:spacing w:val="-5"/>
          <w:w w:val="85"/>
        </w:rPr>
        <w:t xml:space="preserve"> </w:t>
      </w:r>
      <w:r w:rsidRPr="00A838FF">
        <w:rPr>
          <w:w w:val="85"/>
        </w:rPr>
        <w:t>Many-to-One</w:t>
      </w:r>
      <w:r w:rsidRPr="00A838FF">
        <w:rPr>
          <w:spacing w:val="-4"/>
          <w:w w:val="85"/>
        </w:rPr>
        <w:t xml:space="preserve"> </w:t>
      </w:r>
      <w:r w:rsidRPr="00A838FF">
        <w:rPr>
          <w:w w:val="85"/>
        </w:rPr>
        <w:t>(M</w:t>
      </w:r>
      <w:r w:rsidRPr="00A838FF">
        <w:rPr>
          <w:spacing w:val="-6"/>
          <w:w w:val="85"/>
        </w:rPr>
        <w:t xml:space="preserve"> </w:t>
      </w:r>
      <w:r w:rsidRPr="00A838FF">
        <w:rPr>
          <w:w w:val="85"/>
        </w:rPr>
        <w:t>:1)</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49696" behindDoc="1" locked="0" layoutInCell="1" allowOverlap="1" wp14:anchorId="47B537C2" wp14:editId="0E28E55F">
                <wp:simplePos x="0" y="0"/>
                <wp:positionH relativeFrom="page">
                  <wp:posOffset>6905307</wp:posOffset>
                </wp:positionH>
                <wp:positionV relativeFrom="page">
                  <wp:posOffset>321627</wp:posOffset>
                </wp:positionV>
                <wp:extent cx="558165" cy="247015"/>
                <wp:effectExtent l="0" t="0" r="0" b="0"/>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38" name="Graphic 138"/>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39" name="Graphic 139"/>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40" name="Graphic 140"/>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20384" id="docshapegroup118" coordorigin="10874,506" coordsize="879,389">
                <v:shape style="position:absolute;left:10882;top:514;width:864;height:374" id="docshape119"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20"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21"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23</w:t>
      </w:r>
    </w:p>
    <w:p w:rsidR="00C979EF" w:rsidRPr="00A838FF" w:rsidRDefault="00452CA7" w:rsidP="00891725">
      <w:pPr>
        <w:pStyle w:val="BodyText"/>
        <w:spacing w:before="159" w:line="276" w:lineRule="auto"/>
        <w:ind w:left="87"/>
      </w:pPr>
      <w:r w:rsidRPr="00A838FF">
        <w:rPr>
          <w:noProof/>
          <w:lang w:val="en-IN" w:eastAsia="en-IN"/>
        </w:rPr>
        <w:drawing>
          <wp:anchor distT="0" distB="0" distL="0" distR="0" simplePos="0" relativeHeight="251550720" behindDoc="1" locked="0" layoutInCell="1" allowOverlap="1" wp14:anchorId="51F42376" wp14:editId="1E013751">
            <wp:simplePos x="0" y="0"/>
            <wp:positionH relativeFrom="page">
              <wp:posOffset>1720850</wp:posOffset>
            </wp:positionH>
            <wp:positionV relativeFrom="paragraph">
              <wp:posOffset>350914</wp:posOffset>
            </wp:positionV>
            <wp:extent cx="4160520" cy="1021079"/>
            <wp:effectExtent l="0" t="0" r="0" b="0"/>
            <wp:wrapNone/>
            <wp:docPr id="141" name="Image 141" descr="http://www.careerbless.com/images/img3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descr="http://www.careerbless.com/images/img31.jpg"/>
                    <pic:cNvPicPr/>
                  </pic:nvPicPr>
                  <pic:blipFill>
                    <a:blip r:embed="rId38" cstate="print"/>
                    <a:stretch>
                      <a:fillRect/>
                    </a:stretch>
                  </pic:blipFill>
                  <pic:spPr>
                    <a:xfrm>
                      <a:off x="0" y="0"/>
                      <a:ext cx="4160520" cy="1021079"/>
                    </a:xfrm>
                    <a:prstGeom prst="rect">
                      <a:avLst/>
                    </a:prstGeom>
                  </pic:spPr>
                </pic:pic>
              </a:graphicData>
            </a:graphic>
          </wp:anchor>
        </w:drawing>
      </w:r>
      <w:r w:rsidRPr="00A838FF">
        <w:rPr>
          <w:w w:val="80"/>
        </w:rPr>
        <w:t>In</w:t>
      </w:r>
      <w:r w:rsidRPr="00A838FF">
        <w:rPr>
          <w:spacing w:val="-2"/>
        </w:rPr>
        <w:t xml:space="preserve"> </w:t>
      </w:r>
      <w:r w:rsidRPr="00A838FF">
        <w:rPr>
          <w:w w:val="80"/>
        </w:rPr>
        <w:t>ER</w:t>
      </w:r>
      <w:r w:rsidRPr="00A838FF">
        <w:rPr>
          <w:spacing w:val="-2"/>
        </w:rPr>
        <w:t xml:space="preserve"> </w:t>
      </w:r>
      <w:r w:rsidRPr="00A838FF">
        <w:rPr>
          <w:w w:val="80"/>
        </w:rPr>
        <w:t>modeling,</w:t>
      </w:r>
      <w:r w:rsidRPr="00A838FF">
        <w:rPr>
          <w:spacing w:val="-2"/>
        </w:rPr>
        <w:t xml:space="preserve"> </w:t>
      </w:r>
      <w:r w:rsidRPr="00A838FF">
        <w:rPr>
          <w:w w:val="80"/>
        </w:rPr>
        <w:t>this</w:t>
      </w:r>
      <w:r w:rsidRPr="00A838FF">
        <w:rPr>
          <w:spacing w:val="-3"/>
        </w:rPr>
        <w:t xml:space="preserve"> </w:t>
      </w:r>
      <w:r w:rsidRPr="00A838FF">
        <w:rPr>
          <w:w w:val="80"/>
        </w:rPr>
        <w:t>can</w:t>
      </w:r>
      <w:r w:rsidRPr="00A838FF">
        <w:rPr>
          <w:spacing w:val="-5"/>
        </w:rPr>
        <w:t xml:space="preserve"> </w:t>
      </w:r>
      <w:r w:rsidRPr="00A838FF">
        <w:rPr>
          <w:w w:val="80"/>
        </w:rPr>
        <w:t>be</w:t>
      </w:r>
      <w:r w:rsidRPr="00A838FF">
        <w:rPr>
          <w:spacing w:val="-4"/>
        </w:rPr>
        <w:t xml:space="preserve"> </w:t>
      </w:r>
      <w:r w:rsidRPr="00A838FF">
        <w:rPr>
          <w:w w:val="80"/>
        </w:rPr>
        <w:t>mentioned</w:t>
      </w:r>
      <w:r w:rsidRPr="00A838FF">
        <w:rPr>
          <w:spacing w:val="-5"/>
        </w:rPr>
        <w:t xml:space="preserve"> </w:t>
      </w:r>
      <w:r w:rsidRPr="00A838FF">
        <w:rPr>
          <w:w w:val="80"/>
        </w:rPr>
        <w:t>using</w:t>
      </w:r>
      <w:r w:rsidRPr="00A838FF">
        <w:rPr>
          <w:spacing w:val="-3"/>
        </w:rPr>
        <w:t xml:space="preserve"> </w:t>
      </w:r>
      <w:r w:rsidRPr="00A838FF">
        <w:rPr>
          <w:w w:val="80"/>
        </w:rPr>
        <w:t>notations</w:t>
      </w:r>
      <w:r w:rsidRPr="00A838FF">
        <w:rPr>
          <w:spacing w:val="-5"/>
        </w:rPr>
        <w:t xml:space="preserve"> </w:t>
      </w:r>
      <w:r w:rsidRPr="00A838FF">
        <w:rPr>
          <w:w w:val="80"/>
        </w:rPr>
        <w:t>as</w:t>
      </w:r>
      <w:r w:rsidRPr="00A838FF">
        <w:rPr>
          <w:spacing w:val="-3"/>
        </w:rPr>
        <w:t xml:space="preserve"> </w:t>
      </w:r>
      <w:r w:rsidRPr="00A838FF">
        <w:rPr>
          <w:w w:val="80"/>
        </w:rPr>
        <w:t>given</w:t>
      </w:r>
      <w:r w:rsidRPr="00A838FF">
        <w:rPr>
          <w:spacing w:val="-2"/>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216"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Cardinality</w:t>
      </w:r>
      <w:r w:rsidRPr="00A838FF">
        <w:t xml:space="preserve"> </w:t>
      </w:r>
      <w:r w:rsidRPr="00A838FF">
        <w:rPr>
          <w:w w:val="80"/>
        </w:rPr>
        <w:t>–</w:t>
      </w:r>
      <w:r w:rsidRPr="00A838FF">
        <w:rPr>
          <w:spacing w:val="2"/>
        </w:rPr>
        <w:t xml:space="preserve"> </w:t>
      </w:r>
      <w:r w:rsidRPr="00A838FF">
        <w:rPr>
          <w:w w:val="80"/>
        </w:rPr>
        <w:t>Many-to-Many</w:t>
      </w:r>
      <w:r w:rsidRPr="00A838FF">
        <w:rPr>
          <w:spacing w:val="1"/>
        </w:rPr>
        <w:t xml:space="preserve"> </w:t>
      </w:r>
      <w:r w:rsidRPr="00A838FF">
        <w:rPr>
          <w:spacing w:val="-2"/>
          <w:w w:val="80"/>
        </w:rPr>
        <w:t>(M</w:t>
      </w:r>
      <w:proofErr w:type="gramStart"/>
      <w:r w:rsidRPr="00A838FF">
        <w:rPr>
          <w:spacing w:val="-2"/>
          <w:w w:val="80"/>
        </w:rPr>
        <w:t>:N</w:t>
      </w:r>
      <w:proofErr w:type="gramEnd"/>
      <w:r w:rsidRPr="00A838FF">
        <w:rPr>
          <w:spacing w:val="-2"/>
          <w:w w:val="80"/>
        </w:rPr>
        <w:t>)</w:t>
      </w:r>
    </w:p>
    <w:p w:rsidR="00C979EF" w:rsidRPr="00A838FF" w:rsidRDefault="00452CA7" w:rsidP="00891725">
      <w:pPr>
        <w:pStyle w:val="BodyText"/>
        <w:spacing w:before="124" w:line="276" w:lineRule="auto"/>
        <w:ind w:left="87"/>
      </w:pPr>
      <w:r w:rsidRPr="00A838FF">
        <w:rPr>
          <w:noProof/>
          <w:lang w:val="en-IN" w:eastAsia="en-IN"/>
        </w:rPr>
        <w:drawing>
          <wp:anchor distT="0" distB="0" distL="0" distR="0" simplePos="0" relativeHeight="251551744" behindDoc="1" locked="0" layoutInCell="1" allowOverlap="1" wp14:anchorId="2FB3E2E9" wp14:editId="2314DF3C">
            <wp:simplePos x="0" y="0"/>
            <wp:positionH relativeFrom="page">
              <wp:posOffset>2553970</wp:posOffset>
            </wp:positionH>
            <wp:positionV relativeFrom="paragraph">
              <wp:posOffset>332206</wp:posOffset>
            </wp:positionV>
            <wp:extent cx="2491739" cy="1795144"/>
            <wp:effectExtent l="0" t="0" r="0" b="0"/>
            <wp:wrapNone/>
            <wp:docPr id="142" name="Image 142" descr="Cardinality – Many-to-Many (M: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descr="Cardinality – Many-to-Many (M:N)"/>
                    <pic:cNvPicPr/>
                  </pic:nvPicPr>
                  <pic:blipFill>
                    <a:blip r:embed="rId39" cstate="print"/>
                    <a:stretch>
                      <a:fillRect/>
                    </a:stretch>
                  </pic:blipFill>
                  <pic:spPr>
                    <a:xfrm>
                      <a:off x="0" y="0"/>
                      <a:ext cx="2491739" cy="1795144"/>
                    </a:xfrm>
                    <a:prstGeom prst="rect">
                      <a:avLst/>
                    </a:prstGeom>
                  </pic:spPr>
                </pic:pic>
              </a:graphicData>
            </a:graphic>
          </wp:anchor>
        </w:drawing>
      </w:r>
      <w:r w:rsidRPr="00A838FF">
        <w:rPr>
          <w:w w:val="80"/>
        </w:rPr>
        <w:t>Students</w:t>
      </w:r>
      <w:r w:rsidRPr="00A838FF">
        <w:rPr>
          <w:spacing w:val="-4"/>
        </w:rPr>
        <w:t xml:space="preserve"> </w:t>
      </w:r>
      <w:r w:rsidRPr="00A838FF">
        <w:rPr>
          <w:w w:val="80"/>
        </w:rPr>
        <w:t>enrolls</w:t>
      </w:r>
      <w:r w:rsidRPr="00A838FF">
        <w:rPr>
          <w:spacing w:val="-3"/>
        </w:rPr>
        <w:t xml:space="preserve"> </w:t>
      </w:r>
      <w:r w:rsidRPr="00A838FF">
        <w:rPr>
          <w:w w:val="80"/>
        </w:rPr>
        <w:t>for</w:t>
      </w:r>
      <w:r w:rsidRPr="00A838FF">
        <w:rPr>
          <w:spacing w:val="-3"/>
        </w:rPr>
        <w:t xml:space="preserve"> </w:t>
      </w:r>
      <w:r w:rsidRPr="00A838FF">
        <w:rPr>
          <w:spacing w:val="-2"/>
          <w:w w:val="80"/>
        </w:rPr>
        <w:t>courses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84"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pPr>
      <w:r w:rsidRPr="00A838FF">
        <w:rPr>
          <w:w w:val="80"/>
        </w:rPr>
        <w:t>One student can enroll for many courses and one course can be enrolled by many students. Hence it is a M</w:t>
      </w:r>
      <w:proofErr w:type="gramStart"/>
      <w:r w:rsidRPr="00A838FF">
        <w:rPr>
          <w:w w:val="80"/>
        </w:rPr>
        <w:t>:N</w:t>
      </w:r>
      <w:proofErr w:type="gramEnd"/>
      <w:r w:rsidRPr="00A838FF">
        <w:rPr>
          <w:spacing w:val="40"/>
        </w:rPr>
        <w:t xml:space="preserve"> </w:t>
      </w:r>
      <w:r w:rsidRPr="00A838FF">
        <w:rPr>
          <w:w w:val="85"/>
        </w:rPr>
        <w:t>relationship</w:t>
      </w:r>
      <w:r w:rsidRPr="00A838FF">
        <w:rPr>
          <w:spacing w:val="-5"/>
          <w:w w:val="85"/>
        </w:rPr>
        <w:t xml:space="preserve"> </w:t>
      </w:r>
      <w:r w:rsidRPr="00A838FF">
        <w:rPr>
          <w:w w:val="85"/>
        </w:rPr>
        <w:t>and</w:t>
      </w:r>
      <w:r w:rsidRPr="00A838FF">
        <w:rPr>
          <w:spacing w:val="-5"/>
          <w:w w:val="85"/>
        </w:rPr>
        <w:t xml:space="preserve"> </w:t>
      </w:r>
      <w:r w:rsidRPr="00A838FF">
        <w:rPr>
          <w:w w:val="85"/>
        </w:rPr>
        <w:t>cardinality</w:t>
      </w:r>
      <w:r w:rsidRPr="00A838FF">
        <w:rPr>
          <w:spacing w:val="-5"/>
          <w:w w:val="85"/>
        </w:rPr>
        <w:t xml:space="preserve"> </w:t>
      </w:r>
      <w:r w:rsidRPr="00A838FF">
        <w:rPr>
          <w:w w:val="85"/>
        </w:rPr>
        <w:t>is</w:t>
      </w:r>
      <w:r w:rsidRPr="00A838FF">
        <w:rPr>
          <w:spacing w:val="-5"/>
          <w:w w:val="85"/>
        </w:rPr>
        <w:t xml:space="preserve"> </w:t>
      </w:r>
      <w:r w:rsidRPr="00A838FF">
        <w:rPr>
          <w:w w:val="85"/>
        </w:rPr>
        <w:t>Many-to-Many</w:t>
      </w:r>
      <w:r w:rsidRPr="00A838FF">
        <w:rPr>
          <w:spacing w:val="-5"/>
          <w:w w:val="85"/>
        </w:rPr>
        <w:t xml:space="preserve"> </w:t>
      </w:r>
      <w:r w:rsidRPr="00A838FF">
        <w:rPr>
          <w:w w:val="85"/>
        </w:rPr>
        <w:t>(M:N)</w:t>
      </w:r>
    </w:p>
    <w:p w:rsidR="00C979EF" w:rsidRPr="00A838FF" w:rsidRDefault="00452CA7" w:rsidP="00891725">
      <w:pPr>
        <w:pStyle w:val="BodyText"/>
        <w:spacing w:before="127" w:line="276" w:lineRule="auto"/>
        <w:ind w:left="87"/>
      </w:pPr>
      <w:r w:rsidRPr="00A838FF">
        <w:rPr>
          <w:noProof/>
          <w:lang w:val="en-IN" w:eastAsia="en-IN"/>
        </w:rPr>
        <w:drawing>
          <wp:anchor distT="0" distB="0" distL="0" distR="0" simplePos="0" relativeHeight="251552768" behindDoc="1" locked="0" layoutInCell="1" allowOverlap="1" wp14:anchorId="72C4CB6C" wp14:editId="02BCEB25">
            <wp:simplePos x="0" y="0"/>
            <wp:positionH relativeFrom="page">
              <wp:posOffset>1775460</wp:posOffset>
            </wp:positionH>
            <wp:positionV relativeFrom="paragraph">
              <wp:posOffset>333496</wp:posOffset>
            </wp:positionV>
            <wp:extent cx="4049395" cy="987425"/>
            <wp:effectExtent l="0" t="0" r="0" b="0"/>
            <wp:wrapNone/>
            <wp:docPr id="143" name="Image 143" descr="ER Notation - Students enrolls for courses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descr="ER Notation - Students enrolls for courses "/>
                    <pic:cNvPicPr/>
                  </pic:nvPicPr>
                  <pic:blipFill>
                    <a:blip r:embed="rId40" cstate="print"/>
                    <a:stretch>
                      <a:fillRect/>
                    </a:stretch>
                  </pic:blipFill>
                  <pic:spPr>
                    <a:xfrm>
                      <a:off x="0" y="0"/>
                      <a:ext cx="4049395" cy="987425"/>
                    </a:xfrm>
                    <a:prstGeom prst="rect">
                      <a:avLst/>
                    </a:prstGeom>
                  </pic:spPr>
                </pic:pic>
              </a:graphicData>
            </a:graphic>
          </wp:anchor>
        </w:drawing>
      </w:r>
      <w:r w:rsidRPr="00A838FF">
        <w:rPr>
          <w:w w:val="80"/>
        </w:rPr>
        <w:t>In</w:t>
      </w:r>
      <w:r w:rsidRPr="00A838FF">
        <w:rPr>
          <w:spacing w:val="-2"/>
        </w:rPr>
        <w:t xml:space="preserve"> </w:t>
      </w:r>
      <w:r w:rsidRPr="00A838FF">
        <w:rPr>
          <w:w w:val="80"/>
        </w:rPr>
        <w:t>ER</w:t>
      </w:r>
      <w:r w:rsidRPr="00A838FF">
        <w:rPr>
          <w:spacing w:val="-2"/>
        </w:rPr>
        <w:t xml:space="preserve"> </w:t>
      </w:r>
      <w:r w:rsidRPr="00A838FF">
        <w:rPr>
          <w:w w:val="80"/>
        </w:rPr>
        <w:t>modeling,</w:t>
      </w:r>
      <w:r w:rsidRPr="00A838FF">
        <w:rPr>
          <w:spacing w:val="-2"/>
        </w:rPr>
        <w:t xml:space="preserve"> </w:t>
      </w:r>
      <w:r w:rsidRPr="00A838FF">
        <w:rPr>
          <w:w w:val="80"/>
        </w:rPr>
        <w:t>this</w:t>
      </w:r>
      <w:r w:rsidRPr="00A838FF">
        <w:rPr>
          <w:spacing w:val="-3"/>
        </w:rPr>
        <w:t xml:space="preserve"> </w:t>
      </w:r>
      <w:r w:rsidRPr="00A838FF">
        <w:rPr>
          <w:w w:val="80"/>
        </w:rPr>
        <w:t>can</w:t>
      </w:r>
      <w:r w:rsidRPr="00A838FF">
        <w:rPr>
          <w:spacing w:val="-5"/>
        </w:rPr>
        <w:t xml:space="preserve"> </w:t>
      </w:r>
      <w:r w:rsidRPr="00A838FF">
        <w:rPr>
          <w:w w:val="80"/>
        </w:rPr>
        <w:t>be</w:t>
      </w:r>
      <w:r w:rsidRPr="00A838FF">
        <w:rPr>
          <w:spacing w:val="-4"/>
        </w:rPr>
        <w:t xml:space="preserve"> </w:t>
      </w:r>
      <w:r w:rsidRPr="00A838FF">
        <w:rPr>
          <w:w w:val="80"/>
        </w:rPr>
        <w:t>mentioned</w:t>
      </w:r>
      <w:r w:rsidRPr="00A838FF">
        <w:rPr>
          <w:spacing w:val="-5"/>
        </w:rPr>
        <w:t xml:space="preserve"> </w:t>
      </w:r>
      <w:r w:rsidRPr="00A838FF">
        <w:rPr>
          <w:w w:val="80"/>
        </w:rPr>
        <w:t>using</w:t>
      </w:r>
      <w:r w:rsidRPr="00A838FF">
        <w:rPr>
          <w:spacing w:val="-3"/>
        </w:rPr>
        <w:t xml:space="preserve"> </w:t>
      </w:r>
      <w:r w:rsidRPr="00A838FF">
        <w:rPr>
          <w:w w:val="80"/>
        </w:rPr>
        <w:t>notations</w:t>
      </w:r>
      <w:r w:rsidRPr="00A838FF">
        <w:rPr>
          <w:spacing w:val="-5"/>
        </w:rPr>
        <w:t xml:space="preserve"> </w:t>
      </w:r>
      <w:r w:rsidRPr="00A838FF">
        <w:rPr>
          <w:w w:val="80"/>
        </w:rPr>
        <w:t>as</w:t>
      </w:r>
      <w:r w:rsidRPr="00A838FF">
        <w:rPr>
          <w:spacing w:val="-3"/>
        </w:rPr>
        <w:t xml:space="preserve"> </w:t>
      </w:r>
      <w:r w:rsidRPr="00A838FF">
        <w:rPr>
          <w:w w:val="80"/>
        </w:rPr>
        <w:t>given</w:t>
      </w:r>
      <w:r w:rsidRPr="00A838FF">
        <w:rPr>
          <w:spacing w:val="-2"/>
        </w:rPr>
        <w:t xml:space="preserve"> </w:t>
      </w:r>
      <w:r w:rsidRPr="00A838FF">
        <w:rPr>
          <w:spacing w:val="-2"/>
          <w:w w:val="80"/>
        </w:rPr>
        <w:t>below</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43"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Relationship</w:t>
      </w:r>
      <w:r w:rsidRPr="00A838FF">
        <w:rPr>
          <w:spacing w:val="12"/>
        </w:rPr>
        <w:t xml:space="preserve"> </w:t>
      </w:r>
      <w:r w:rsidRPr="00A838FF">
        <w:rPr>
          <w:spacing w:val="-2"/>
          <w:w w:val="90"/>
        </w:rPr>
        <w:t>Participation</w:t>
      </w:r>
    </w:p>
    <w:p w:rsidR="00C979EF" w:rsidRPr="00A838FF" w:rsidRDefault="00452CA7" w:rsidP="00891725">
      <w:pPr>
        <w:pStyle w:val="ListParagraph"/>
        <w:numPr>
          <w:ilvl w:val="0"/>
          <w:numId w:val="53"/>
        </w:numPr>
        <w:tabs>
          <w:tab w:val="left" w:pos="305"/>
        </w:tabs>
        <w:spacing w:before="120" w:line="276" w:lineRule="auto"/>
        <w:ind w:left="305" w:hanging="218"/>
        <w:rPr>
          <w:rFonts w:ascii="Times New Roman" w:hAnsi="Times New Roman" w:cs="Times New Roman"/>
          <w:b/>
          <w:sz w:val="24"/>
          <w:szCs w:val="24"/>
        </w:rPr>
      </w:pPr>
      <w:r w:rsidRPr="00A838FF">
        <w:rPr>
          <w:rFonts w:ascii="Times New Roman" w:hAnsi="Times New Roman" w:cs="Times New Roman"/>
          <w:b/>
          <w:spacing w:val="-2"/>
          <w:w w:val="90"/>
          <w:sz w:val="24"/>
          <w:szCs w:val="24"/>
        </w:rPr>
        <w:t>Total</w:t>
      </w:r>
    </w:p>
    <w:p w:rsidR="00C979EF" w:rsidRPr="00A838FF" w:rsidRDefault="00452CA7" w:rsidP="00891725">
      <w:pPr>
        <w:pStyle w:val="BodyText"/>
        <w:spacing w:before="121" w:line="276" w:lineRule="auto"/>
        <w:ind w:left="87" w:right="635"/>
      </w:pPr>
      <w:r w:rsidRPr="00A838FF">
        <w:rPr>
          <w:w w:val="80"/>
        </w:rPr>
        <w:t xml:space="preserve">In total participation, every entity instance will be connected through the relationship to another instance of the </w:t>
      </w:r>
      <w:r w:rsidRPr="00A838FF">
        <w:rPr>
          <w:w w:val="85"/>
        </w:rPr>
        <w:t>other participating entity types</w:t>
      </w:r>
    </w:p>
    <w:p w:rsidR="00C979EF" w:rsidRPr="00A838FF" w:rsidRDefault="00452CA7" w:rsidP="00891725">
      <w:pPr>
        <w:pStyle w:val="Heading8"/>
        <w:numPr>
          <w:ilvl w:val="0"/>
          <w:numId w:val="53"/>
        </w:numPr>
        <w:tabs>
          <w:tab w:val="left" w:pos="305"/>
        </w:tabs>
        <w:spacing w:before="115" w:line="276" w:lineRule="auto"/>
        <w:ind w:left="305" w:hanging="218"/>
      </w:pPr>
      <w:r w:rsidRPr="00A838FF">
        <w:rPr>
          <w:spacing w:val="-2"/>
          <w:w w:val="90"/>
        </w:rPr>
        <w:t>Partial</w:t>
      </w:r>
    </w:p>
    <w:p w:rsidR="00C979EF" w:rsidRPr="00A838FF" w:rsidRDefault="00452CA7" w:rsidP="00891725">
      <w:pPr>
        <w:pStyle w:val="BodyText"/>
        <w:spacing w:before="124" w:line="276" w:lineRule="auto"/>
        <w:ind w:left="87"/>
      </w:pPr>
      <w:r w:rsidRPr="00A838FF">
        <w:rPr>
          <w:w w:val="80"/>
        </w:rPr>
        <w:t>Example</w:t>
      </w:r>
      <w:r w:rsidRPr="00A838FF">
        <w:t xml:space="preserve"> </w:t>
      </w:r>
      <w:r w:rsidRPr="00A838FF">
        <w:rPr>
          <w:w w:val="80"/>
        </w:rPr>
        <w:t>for</w:t>
      </w:r>
      <w:r w:rsidRPr="00A838FF">
        <w:rPr>
          <w:spacing w:val="-2"/>
        </w:rPr>
        <w:t xml:space="preserve"> </w:t>
      </w:r>
      <w:r w:rsidRPr="00A838FF">
        <w:rPr>
          <w:w w:val="80"/>
        </w:rPr>
        <w:t>relationship</w:t>
      </w:r>
      <w:r w:rsidRPr="00A838FF">
        <w:rPr>
          <w:spacing w:val="-2"/>
        </w:rPr>
        <w:t xml:space="preserve"> </w:t>
      </w:r>
      <w:r w:rsidRPr="00A838FF">
        <w:rPr>
          <w:spacing w:val="-2"/>
          <w:w w:val="80"/>
        </w:rPr>
        <w:t>participation</w:t>
      </w:r>
    </w:p>
    <w:p w:rsidR="00C979EF" w:rsidRPr="00A838FF" w:rsidRDefault="00452CA7" w:rsidP="00891725">
      <w:pPr>
        <w:pStyle w:val="BodyText"/>
        <w:spacing w:before="122" w:line="276" w:lineRule="auto"/>
        <w:ind w:left="87"/>
      </w:pPr>
      <w:r w:rsidRPr="00A838FF">
        <w:rPr>
          <w:w w:val="80"/>
        </w:rPr>
        <w:t>Consider</w:t>
      </w:r>
      <w:r w:rsidRPr="00A838FF">
        <w:rPr>
          <w:spacing w:val="-5"/>
        </w:rPr>
        <w:t xml:space="preserve"> </w:t>
      </w:r>
      <w:r w:rsidRPr="00A838FF">
        <w:rPr>
          <w:w w:val="80"/>
        </w:rPr>
        <w:t>the</w:t>
      </w:r>
      <w:r w:rsidRPr="00A838FF">
        <w:rPr>
          <w:spacing w:val="-4"/>
        </w:rPr>
        <w:t xml:space="preserve"> </w:t>
      </w:r>
      <w:r w:rsidRPr="00A838FF">
        <w:rPr>
          <w:w w:val="80"/>
        </w:rPr>
        <w:t>relationship</w:t>
      </w:r>
      <w:r w:rsidRPr="00A838FF">
        <w:t xml:space="preserve"> </w:t>
      </w:r>
      <w:r w:rsidRPr="00A838FF">
        <w:rPr>
          <w:w w:val="80"/>
        </w:rPr>
        <w:t>-</w:t>
      </w:r>
      <w:r w:rsidRPr="00A838FF">
        <w:rPr>
          <w:spacing w:val="-7"/>
        </w:rPr>
        <w:t xml:space="preserve"> </w:t>
      </w:r>
      <w:r w:rsidRPr="00A838FF">
        <w:rPr>
          <w:w w:val="80"/>
        </w:rPr>
        <w:t>Employee</w:t>
      </w:r>
      <w:r w:rsidRPr="00A838FF">
        <w:rPr>
          <w:spacing w:val="-6"/>
        </w:rPr>
        <w:t xml:space="preserve"> </w:t>
      </w:r>
      <w:r w:rsidRPr="00A838FF">
        <w:rPr>
          <w:w w:val="80"/>
        </w:rPr>
        <w:t>is</w:t>
      </w:r>
      <w:r w:rsidRPr="00A838FF">
        <w:rPr>
          <w:spacing w:val="-5"/>
        </w:rPr>
        <w:t xml:space="preserve"> </w:t>
      </w:r>
      <w:r w:rsidRPr="00A838FF">
        <w:rPr>
          <w:w w:val="80"/>
        </w:rPr>
        <w:t>head</w:t>
      </w:r>
      <w:r w:rsidRPr="00A838FF">
        <w:rPr>
          <w:spacing w:val="-5"/>
        </w:rPr>
        <w:t xml:space="preserve"> </w:t>
      </w:r>
      <w:r w:rsidRPr="00A838FF">
        <w:rPr>
          <w:w w:val="80"/>
        </w:rPr>
        <w:t>of</w:t>
      </w:r>
      <w:r w:rsidRPr="00A838FF">
        <w:rPr>
          <w:spacing w:val="-4"/>
        </w:rPr>
        <w:t xml:space="preserve"> </w:t>
      </w:r>
      <w:r w:rsidRPr="00A838FF">
        <w:rPr>
          <w:w w:val="80"/>
        </w:rPr>
        <w:t>the</w:t>
      </w:r>
      <w:r w:rsidRPr="00A838FF">
        <w:rPr>
          <w:spacing w:val="-6"/>
        </w:rPr>
        <w:t xml:space="preserve"> </w:t>
      </w:r>
      <w:r w:rsidRPr="00A838FF">
        <w:rPr>
          <w:spacing w:val="-2"/>
          <w:w w:val="80"/>
        </w:rPr>
        <w:t>department.</w:t>
      </w:r>
    </w:p>
    <w:p w:rsidR="00C979EF" w:rsidRPr="00A838FF" w:rsidRDefault="00452CA7" w:rsidP="00891725">
      <w:pPr>
        <w:pStyle w:val="BodyText"/>
        <w:spacing w:before="124" w:line="276" w:lineRule="auto"/>
        <w:ind w:left="87" w:right="635"/>
      </w:pPr>
      <w:r w:rsidRPr="00A838FF">
        <w:rPr>
          <w:spacing w:val="-2"/>
          <w:w w:val="85"/>
        </w:rPr>
        <w:t>Here all</w:t>
      </w:r>
      <w:r w:rsidRPr="00A838FF">
        <w:rPr>
          <w:spacing w:val="-3"/>
          <w:w w:val="85"/>
        </w:rPr>
        <w:t xml:space="preserve"> </w:t>
      </w:r>
      <w:r w:rsidRPr="00A838FF">
        <w:rPr>
          <w:spacing w:val="-2"/>
          <w:w w:val="85"/>
        </w:rPr>
        <w:t>employees will not</w:t>
      </w:r>
      <w:r w:rsidRPr="00A838FF">
        <w:rPr>
          <w:spacing w:val="-3"/>
          <w:w w:val="85"/>
        </w:rPr>
        <w:t xml:space="preserve"> </w:t>
      </w:r>
      <w:r w:rsidRPr="00A838FF">
        <w:rPr>
          <w:spacing w:val="-2"/>
          <w:w w:val="85"/>
        </w:rPr>
        <w:t>be the</w:t>
      </w:r>
      <w:r w:rsidRPr="00A838FF">
        <w:rPr>
          <w:spacing w:val="-3"/>
          <w:w w:val="85"/>
        </w:rPr>
        <w:t xml:space="preserve"> </w:t>
      </w:r>
      <w:r w:rsidRPr="00A838FF">
        <w:rPr>
          <w:spacing w:val="-2"/>
          <w:w w:val="85"/>
        </w:rPr>
        <w:t>head of</w:t>
      </w:r>
      <w:r w:rsidRPr="00A838FF">
        <w:rPr>
          <w:spacing w:val="-3"/>
          <w:w w:val="85"/>
        </w:rPr>
        <w:t xml:space="preserve"> </w:t>
      </w:r>
      <w:r w:rsidRPr="00A838FF">
        <w:rPr>
          <w:spacing w:val="-2"/>
          <w:w w:val="85"/>
        </w:rPr>
        <w:t>the department.</w:t>
      </w:r>
      <w:r w:rsidRPr="00A838FF">
        <w:rPr>
          <w:spacing w:val="-5"/>
        </w:rPr>
        <w:t xml:space="preserve"> </w:t>
      </w:r>
      <w:r w:rsidRPr="00A838FF">
        <w:rPr>
          <w:spacing w:val="-2"/>
          <w:w w:val="85"/>
        </w:rPr>
        <w:t>Only one</w:t>
      </w:r>
      <w:r w:rsidRPr="00A838FF">
        <w:rPr>
          <w:spacing w:val="-3"/>
          <w:w w:val="85"/>
        </w:rPr>
        <w:t xml:space="preserve"> </w:t>
      </w:r>
      <w:r w:rsidRPr="00A838FF">
        <w:rPr>
          <w:spacing w:val="-2"/>
          <w:w w:val="85"/>
        </w:rPr>
        <w:t>employee will be the</w:t>
      </w:r>
      <w:r w:rsidRPr="00A838FF">
        <w:rPr>
          <w:spacing w:val="-3"/>
          <w:w w:val="85"/>
        </w:rPr>
        <w:t xml:space="preserve"> </w:t>
      </w:r>
      <w:r w:rsidRPr="00A838FF">
        <w:rPr>
          <w:spacing w:val="-2"/>
          <w:w w:val="85"/>
        </w:rPr>
        <w:t xml:space="preserve">head of the </w:t>
      </w:r>
      <w:r w:rsidRPr="00A838FF">
        <w:rPr>
          <w:w w:val="80"/>
        </w:rPr>
        <w:t xml:space="preserve">department. In </w:t>
      </w:r>
      <w:r w:rsidRPr="00A838FF">
        <w:rPr>
          <w:w w:val="80"/>
        </w:rPr>
        <w:lastRenderedPageBreak/>
        <w:t>other words, only few instances of employee entity participate in the</w:t>
      </w:r>
      <w:r w:rsidRPr="00A838FF">
        <w:rPr>
          <w:spacing w:val="40"/>
        </w:rPr>
        <w:t xml:space="preserve"> </w:t>
      </w:r>
      <w:r w:rsidRPr="00A838FF">
        <w:rPr>
          <w:w w:val="80"/>
        </w:rPr>
        <w:t xml:space="preserve">above relationship. So </w:t>
      </w:r>
      <w:r w:rsidRPr="00A838FF">
        <w:rPr>
          <w:spacing w:val="-2"/>
          <w:w w:val="85"/>
        </w:rPr>
        <w:t>employee entity's participation is partial in the said relationship.</w:t>
      </w:r>
    </w:p>
    <w:p w:rsidR="00C979EF" w:rsidRPr="00A838FF" w:rsidRDefault="00452CA7" w:rsidP="00891725">
      <w:pPr>
        <w:pStyle w:val="BodyText"/>
        <w:spacing w:before="115" w:line="276" w:lineRule="auto"/>
        <w:ind w:left="87" w:right="635"/>
      </w:pPr>
      <w:r w:rsidRPr="00A838FF">
        <w:rPr>
          <w:w w:val="80"/>
        </w:rPr>
        <w:t>However each department will be headed by some employee. So department</w:t>
      </w:r>
      <w:r w:rsidRPr="00A838FF">
        <w:rPr>
          <w:spacing w:val="40"/>
        </w:rPr>
        <w:t xml:space="preserve"> </w:t>
      </w:r>
      <w:r w:rsidRPr="00A838FF">
        <w:rPr>
          <w:w w:val="80"/>
        </w:rPr>
        <w:t xml:space="preserve">entity's participation is total in the </w:t>
      </w:r>
      <w:r w:rsidRPr="00A838FF">
        <w:rPr>
          <w:w w:val="90"/>
        </w:rPr>
        <w:t>said relationship.</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53792" behindDoc="1" locked="0" layoutInCell="1" allowOverlap="1" wp14:anchorId="24959620" wp14:editId="19AD1F7F">
                <wp:simplePos x="0" y="0"/>
                <wp:positionH relativeFrom="page">
                  <wp:posOffset>6905307</wp:posOffset>
                </wp:positionH>
                <wp:positionV relativeFrom="page">
                  <wp:posOffset>321627</wp:posOffset>
                </wp:positionV>
                <wp:extent cx="558165" cy="247015"/>
                <wp:effectExtent l="0" t="0" r="0" b="0"/>
                <wp:wrapNone/>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45" name="Graphic 145"/>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46" name="Graphic 146"/>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47" name="Graphic 147"/>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18336" id="docshapegroup122" coordorigin="10874,506" coordsize="879,389">
                <v:shape style="position:absolute;left:10882;top:514;width:864;height:374" id="docshape123"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24"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25"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24</w:t>
      </w:r>
    </w:p>
    <w:p w:rsidR="00C979EF" w:rsidRPr="00A838FF" w:rsidRDefault="00452CA7" w:rsidP="00891725">
      <w:pPr>
        <w:spacing w:before="155" w:line="276" w:lineRule="auto"/>
        <w:ind w:left="87" w:right="2151"/>
        <w:rPr>
          <w:rFonts w:ascii="Times New Roman" w:hAnsi="Times New Roman" w:cs="Times New Roman"/>
          <w:b/>
          <w:sz w:val="24"/>
          <w:szCs w:val="24"/>
        </w:rPr>
      </w:pPr>
      <w:r w:rsidRPr="00A838FF">
        <w:rPr>
          <w:rFonts w:ascii="Times New Roman" w:hAnsi="Times New Roman" w:cs="Times New Roman"/>
          <w:b/>
          <w:color w:val="212121"/>
          <w:w w:val="80"/>
          <w:sz w:val="24"/>
          <w:szCs w:val="24"/>
        </w:rPr>
        <w:t xml:space="preserve">Advantages and Disadvantages of ER Modeling </w:t>
      </w:r>
      <w:proofErr w:type="gramStart"/>
      <w:r w:rsidRPr="00A838FF">
        <w:rPr>
          <w:rFonts w:ascii="Times New Roman" w:hAnsi="Times New Roman" w:cs="Times New Roman"/>
          <w:b/>
          <w:color w:val="212121"/>
          <w:w w:val="80"/>
          <w:sz w:val="24"/>
          <w:szCs w:val="24"/>
        </w:rPr>
        <w:t>( Merits</w:t>
      </w:r>
      <w:proofErr w:type="gramEnd"/>
      <w:r w:rsidRPr="00A838FF">
        <w:rPr>
          <w:rFonts w:ascii="Times New Roman" w:hAnsi="Times New Roman" w:cs="Times New Roman"/>
          <w:b/>
          <w:color w:val="212121"/>
          <w:w w:val="80"/>
          <w:sz w:val="24"/>
          <w:szCs w:val="24"/>
        </w:rPr>
        <w:t xml:space="preserve"> and Demerits of ER Modeling ) </w:t>
      </w:r>
      <w:r w:rsidRPr="00A838FF">
        <w:rPr>
          <w:rFonts w:ascii="Times New Roman" w:hAnsi="Times New Roman" w:cs="Times New Roman"/>
          <w:b/>
          <w:color w:val="212121"/>
          <w:spacing w:val="-2"/>
          <w:w w:val="90"/>
          <w:sz w:val="24"/>
          <w:szCs w:val="24"/>
        </w:rPr>
        <w:t>Advantages</w:t>
      </w:r>
    </w:p>
    <w:p w:rsidR="00C979EF" w:rsidRPr="00A838FF" w:rsidRDefault="00452CA7" w:rsidP="00891725">
      <w:pPr>
        <w:pStyle w:val="ListParagraph"/>
        <w:numPr>
          <w:ilvl w:val="0"/>
          <w:numId w:val="52"/>
        </w:numPr>
        <w:tabs>
          <w:tab w:val="left" w:pos="305"/>
        </w:tabs>
        <w:spacing w:before="4" w:line="276" w:lineRule="auto"/>
        <w:ind w:left="87" w:right="594" w:firstLine="0"/>
        <w:rPr>
          <w:rFonts w:ascii="Times New Roman" w:hAnsi="Times New Roman" w:cs="Times New Roman"/>
          <w:sz w:val="24"/>
          <w:szCs w:val="24"/>
        </w:rPr>
      </w:pPr>
      <w:r w:rsidRPr="00A838FF">
        <w:rPr>
          <w:rFonts w:ascii="Times New Roman" w:hAnsi="Times New Roman" w:cs="Times New Roman"/>
          <w:color w:val="212121"/>
          <w:w w:val="80"/>
          <w:sz w:val="24"/>
          <w:szCs w:val="24"/>
        </w:rPr>
        <w:t xml:space="preserve">ER Modeling is simple and easily understandable. It is represented in business </w:t>
      </w:r>
      <w:proofErr w:type="gramStart"/>
      <w:r w:rsidRPr="00A838FF">
        <w:rPr>
          <w:rFonts w:ascii="Times New Roman" w:hAnsi="Times New Roman" w:cs="Times New Roman"/>
          <w:color w:val="212121"/>
          <w:w w:val="80"/>
          <w:sz w:val="24"/>
          <w:szCs w:val="24"/>
        </w:rPr>
        <w:t>users</w:t>
      </w:r>
      <w:proofErr w:type="gramEnd"/>
      <w:r w:rsidRPr="00A838FF">
        <w:rPr>
          <w:rFonts w:ascii="Times New Roman" w:hAnsi="Times New Roman" w:cs="Times New Roman"/>
          <w:color w:val="212121"/>
          <w:w w:val="80"/>
          <w:sz w:val="24"/>
          <w:szCs w:val="24"/>
        </w:rPr>
        <w:t xml:space="preserve"> language and it can be </w:t>
      </w:r>
      <w:r w:rsidRPr="00A838FF">
        <w:rPr>
          <w:rFonts w:ascii="Times New Roman" w:hAnsi="Times New Roman" w:cs="Times New Roman"/>
          <w:color w:val="212121"/>
          <w:w w:val="85"/>
          <w:sz w:val="24"/>
          <w:szCs w:val="24"/>
        </w:rPr>
        <w:t>understood by non-technical specialist.</w:t>
      </w:r>
    </w:p>
    <w:p w:rsidR="00C979EF" w:rsidRPr="00A838FF" w:rsidRDefault="00452CA7" w:rsidP="00891725">
      <w:pPr>
        <w:pStyle w:val="ListParagraph"/>
        <w:numPr>
          <w:ilvl w:val="0"/>
          <w:numId w:val="52"/>
        </w:numPr>
        <w:tabs>
          <w:tab w:val="left" w:pos="305"/>
        </w:tabs>
        <w:spacing w:before="116" w:line="276" w:lineRule="auto"/>
        <w:ind w:left="305" w:hanging="218"/>
        <w:rPr>
          <w:rFonts w:ascii="Times New Roman" w:hAnsi="Times New Roman" w:cs="Times New Roman"/>
          <w:sz w:val="24"/>
          <w:szCs w:val="24"/>
        </w:rPr>
      </w:pPr>
      <w:r w:rsidRPr="00A838FF">
        <w:rPr>
          <w:rFonts w:ascii="Times New Roman" w:hAnsi="Times New Roman" w:cs="Times New Roman"/>
          <w:color w:val="212121"/>
          <w:w w:val="80"/>
          <w:sz w:val="24"/>
          <w:szCs w:val="24"/>
        </w:rPr>
        <w:t>Intuitive</w:t>
      </w:r>
      <w:r w:rsidRPr="00A838FF">
        <w:rPr>
          <w:rFonts w:ascii="Times New Roman" w:hAnsi="Times New Roman" w:cs="Times New Roman"/>
          <w:color w:val="212121"/>
          <w:spacing w:val="-5"/>
          <w:sz w:val="24"/>
          <w:szCs w:val="24"/>
        </w:rPr>
        <w:t xml:space="preserve"> </w:t>
      </w:r>
      <w:r w:rsidRPr="00A838FF">
        <w:rPr>
          <w:rFonts w:ascii="Times New Roman" w:hAnsi="Times New Roman" w:cs="Times New Roman"/>
          <w:color w:val="212121"/>
          <w:w w:val="80"/>
          <w:sz w:val="24"/>
          <w:szCs w:val="24"/>
        </w:rPr>
        <w:t>and</w:t>
      </w:r>
      <w:r w:rsidRPr="00A838FF">
        <w:rPr>
          <w:rFonts w:ascii="Times New Roman" w:hAnsi="Times New Roman" w:cs="Times New Roman"/>
          <w:color w:val="212121"/>
          <w:spacing w:val="-5"/>
          <w:sz w:val="24"/>
          <w:szCs w:val="24"/>
        </w:rPr>
        <w:t xml:space="preserve"> </w:t>
      </w:r>
      <w:r w:rsidRPr="00A838FF">
        <w:rPr>
          <w:rFonts w:ascii="Times New Roman" w:hAnsi="Times New Roman" w:cs="Times New Roman"/>
          <w:color w:val="212121"/>
          <w:w w:val="80"/>
          <w:sz w:val="24"/>
          <w:szCs w:val="24"/>
        </w:rPr>
        <w:t>helps</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in</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Physical</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Database</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spacing w:val="-2"/>
          <w:w w:val="80"/>
          <w:sz w:val="24"/>
          <w:szCs w:val="24"/>
        </w:rPr>
        <w:t>creation.</w:t>
      </w:r>
    </w:p>
    <w:p w:rsidR="00C979EF" w:rsidRPr="00A838FF" w:rsidRDefault="00452CA7" w:rsidP="00891725">
      <w:pPr>
        <w:pStyle w:val="ListParagraph"/>
        <w:numPr>
          <w:ilvl w:val="0"/>
          <w:numId w:val="52"/>
        </w:numPr>
        <w:tabs>
          <w:tab w:val="left" w:pos="305"/>
        </w:tabs>
        <w:spacing w:before="124" w:line="276" w:lineRule="auto"/>
        <w:ind w:left="305" w:hanging="218"/>
        <w:rPr>
          <w:rFonts w:ascii="Times New Roman" w:hAnsi="Times New Roman" w:cs="Times New Roman"/>
          <w:sz w:val="24"/>
          <w:szCs w:val="24"/>
        </w:rPr>
      </w:pPr>
      <w:r w:rsidRPr="00A838FF">
        <w:rPr>
          <w:rFonts w:ascii="Times New Roman" w:hAnsi="Times New Roman" w:cs="Times New Roman"/>
          <w:color w:val="212121"/>
          <w:w w:val="80"/>
          <w:sz w:val="24"/>
          <w:szCs w:val="24"/>
        </w:rPr>
        <w:t>Can</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be</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generalized</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and</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specialized</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based</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on</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spacing w:val="-2"/>
          <w:w w:val="80"/>
          <w:sz w:val="24"/>
          <w:szCs w:val="24"/>
        </w:rPr>
        <w:t>needs.</w:t>
      </w:r>
    </w:p>
    <w:p w:rsidR="00C979EF" w:rsidRPr="00A838FF" w:rsidRDefault="00452CA7" w:rsidP="00891725">
      <w:pPr>
        <w:pStyle w:val="ListParagraph"/>
        <w:numPr>
          <w:ilvl w:val="0"/>
          <w:numId w:val="52"/>
        </w:numPr>
        <w:tabs>
          <w:tab w:val="left" w:pos="305"/>
        </w:tabs>
        <w:spacing w:before="125" w:line="276" w:lineRule="auto"/>
        <w:ind w:left="305" w:hanging="218"/>
        <w:rPr>
          <w:rFonts w:ascii="Times New Roman" w:hAnsi="Times New Roman" w:cs="Times New Roman"/>
          <w:sz w:val="24"/>
          <w:szCs w:val="24"/>
        </w:rPr>
      </w:pPr>
      <w:r w:rsidRPr="00A838FF">
        <w:rPr>
          <w:rFonts w:ascii="Times New Roman" w:hAnsi="Times New Roman" w:cs="Times New Roman"/>
          <w:color w:val="212121"/>
          <w:w w:val="80"/>
          <w:sz w:val="24"/>
          <w:szCs w:val="24"/>
        </w:rPr>
        <w:t>Can</w:t>
      </w:r>
      <w:r w:rsidRPr="00A838FF">
        <w:rPr>
          <w:rFonts w:ascii="Times New Roman" w:hAnsi="Times New Roman" w:cs="Times New Roman"/>
          <w:color w:val="212121"/>
          <w:spacing w:val="-5"/>
          <w:sz w:val="24"/>
          <w:szCs w:val="24"/>
        </w:rPr>
        <w:t xml:space="preserve"> </w:t>
      </w:r>
      <w:r w:rsidRPr="00A838FF">
        <w:rPr>
          <w:rFonts w:ascii="Times New Roman" w:hAnsi="Times New Roman" w:cs="Times New Roman"/>
          <w:color w:val="212121"/>
          <w:w w:val="80"/>
          <w:sz w:val="24"/>
          <w:szCs w:val="24"/>
        </w:rPr>
        <w:t>help</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in</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database</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spacing w:val="-2"/>
          <w:w w:val="80"/>
          <w:sz w:val="24"/>
          <w:szCs w:val="24"/>
        </w:rPr>
        <w:t>design.</w:t>
      </w:r>
    </w:p>
    <w:p w:rsidR="00C979EF" w:rsidRPr="00A838FF" w:rsidRDefault="00452CA7" w:rsidP="00891725">
      <w:pPr>
        <w:pStyle w:val="ListParagraph"/>
        <w:numPr>
          <w:ilvl w:val="0"/>
          <w:numId w:val="52"/>
        </w:numPr>
        <w:tabs>
          <w:tab w:val="left" w:pos="305"/>
        </w:tabs>
        <w:spacing w:before="124" w:line="276" w:lineRule="auto"/>
        <w:ind w:left="305" w:hanging="218"/>
        <w:rPr>
          <w:rFonts w:ascii="Times New Roman" w:hAnsi="Times New Roman" w:cs="Times New Roman"/>
          <w:sz w:val="24"/>
          <w:szCs w:val="24"/>
        </w:rPr>
      </w:pPr>
      <w:r w:rsidRPr="00A838FF">
        <w:rPr>
          <w:rFonts w:ascii="Times New Roman" w:hAnsi="Times New Roman" w:cs="Times New Roman"/>
          <w:color w:val="212121"/>
          <w:w w:val="80"/>
          <w:sz w:val="24"/>
          <w:szCs w:val="24"/>
        </w:rPr>
        <w:t>Gives</w:t>
      </w:r>
      <w:r w:rsidRPr="00A838FF">
        <w:rPr>
          <w:rFonts w:ascii="Times New Roman" w:hAnsi="Times New Roman" w:cs="Times New Roman"/>
          <w:color w:val="212121"/>
          <w:spacing w:val="-6"/>
          <w:sz w:val="24"/>
          <w:szCs w:val="24"/>
        </w:rPr>
        <w:t xml:space="preserve"> </w:t>
      </w:r>
      <w:r w:rsidRPr="00A838FF">
        <w:rPr>
          <w:rFonts w:ascii="Times New Roman" w:hAnsi="Times New Roman" w:cs="Times New Roman"/>
          <w:color w:val="212121"/>
          <w:w w:val="80"/>
          <w:sz w:val="24"/>
          <w:szCs w:val="24"/>
        </w:rPr>
        <w:t>a</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higher</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level</w:t>
      </w:r>
      <w:r w:rsidRPr="00A838FF">
        <w:rPr>
          <w:rFonts w:ascii="Times New Roman" w:hAnsi="Times New Roman" w:cs="Times New Roman"/>
          <w:color w:val="212121"/>
          <w:spacing w:val="-5"/>
          <w:sz w:val="24"/>
          <w:szCs w:val="24"/>
        </w:rPr>
        <w:t xml:space="preserve"> </w:t>
      </w:r>
      <w:r w:rsidRPr="00A838FF">
        <w:rPr>
          <w:rFonts w:ascii="Times New Roman" w:hAnsi="Times New Roman" w:cs="Times New Roman"/>
          <w:color w:val="212121"/>
          <w:w w:val="80"/>
          <w:sz w:val="24"/>
          <w:szCs w:val="24"/>
        </w:rPr>
        <w:t>description</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of</w:t>
      </w:r>
      <w:r w:rsidRPr="00A838FF">
        <w:rPr>
          <w:rFonts w:ascii="Times New Roman" w:hAnsi="Times New Roman" w:cs="Times New Roman"/>
          <w:color w:val="212121"/>
          <w:spacing w:val="-6"/>
          <w:sz w:val="24"/>
          <w:szCs w:val="24"/>
        </w:rPr>
        <w:t xml:space="preserve"> </w:t>
      </w:r>
      <w:r w:rsidRPr="00A838FF">
        <w:rPr>
          <w:rFonts w:ascii="Times New Roman" w:hAnsi="Times New Roman" w:cs="Times New Roman"/>
          <w:color w:val="212121"/>
          <w:w w:val="80"/>
          <w:sz w:val="24"/>
          <w:szCs w:val="24"/>
        </w:rPr>
        <w:t>the</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spacing w:val="-2"/>
          <w:w w:val="80"/>
          <w:sz w:val="24"/>
          <w:szCs w:val="24"/>
        </w:rPr>
        <w:t>system.</w:t>
      </w:r>
    </w:p>
    <w:p w:rsidR="00C979EF" w:rsidRPr="00A838FF" w:rsidRDefault="00452CA7" w:rsidP="00891725">
      <w:pPr>
        <w:spacing w:before="118" w:line="276" w:lineRule="auto"/>
        <w:ind w:left="87"/>
        <w:rPr>
          <w:rFonts w:ascii="Times New Roman" w:hAnsi="Times New Roman" w:cs="Times New Roman"/>
          <w:b/>
          <w:sz w:val="24"/>
          <w:szCs w:val="24"/>
        </w:rPr>
      </w:pPr>
      <w:r w:rsidRPr="00A838FF">
        <w:rPr>
          <w:rFonts w:ascii="Times New Roman" w:hAnsi="Times New Roman" w:cs="Times New Roman"/>
          <w:b/>
          <w:color w:val="212121"/>
          <w:spacing w:val="-2"/>
          <w:w w:val="90"/>
          <w:sz w:val="24"/>
          <w:szCs w:val="24"/>
        </w:rPr>
        <w:t>Disadvantages</w:t>
      </w:r>
    </w:p>
    <w:p w:rsidR="00C979EF" w:rsidRPr="00A838FF" w:rsidRDefault="00452CA7" w:rsidP="00891725">
      <w:pPr>
        <w:pStyle w:val="ListParagraph"/>
        <w:numPr>
          <w:ilvl w:val="0"/>
          <w:numId w:val="51"/>
        </w:numPr>
        <w:tabs>
          <w:tab w:val="left" w:pos="305"/>
        </w:tabs>
        <w:spacing w:before="124" w:line="276" w:lineRule="auto"/>
        <w:ind w:left="305" w:hanging="218"/>
        <w:rPr>
          <w:rFonts w:ascii="Times New Roman" w:hAnsi="Times New Roman" w:cs="Times New Roman"/>
          <w:sz w:val="24"/>
          <w:szCs w:val="24"/>
        </w:rPr>
      </w:pPr>
      <w:r w:rsidRPr="00A838FF">
        <w:rPr>
          <w:rFonts w:ascii="Times New Roman" w:hAnsi="Times New Roman" w:cs="Times New Roman"/>
          <w:color w:val="212121"/>
          <w:w w:val="80"/>
          <w:sz w:val="24"/>
          <w:szCs w:val="24"/>
        </w:rPr>
        <w:t>Physical</w:t>
      </w:r>
      <w:r w:rsidRPr="00A838FF">
        <w:rPr>
          <w:rFonts w:ascii="Times New Roman" w:hAnsi="Times New Roman" w:cs="Times New Roman"/>
          <w:color w:val="212121"/>
          <w:spacing w:val="-5"/>
          <w:sz w:val="24"/>
          <w:szCs w:val="24"/>
        </w:rPr>
        <w:t xml:space="preserve"> </w:t>
      </w:r>
      <w:r w:rsidRPr="00A838FF">
        <w:rPr>
          <w:rFonts w:ascii="Times New Roman" w:hAnsi="Times New Roman" w:cs="Times New Roman"/>
          <w:color w:val="212121"/>
          <w:w w:val="80"/>
          <w:sz w:val="24"/>
          <w:szCs w:val="24"/>
        </w:rPr>
        <w:t>design</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derived</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from</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E-R</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Model</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may</w:t>
      </w:r>
      <w:r w:rsidRPr="00A838FF">
        <w:rPr>
          <w:rFonts w:ascii="Times New Roman" w:hAnsi="Times New Roman" w:cs="Times New Roman"/>
          <w:color w:val="212121"/>
          <w:spacing w:val="-3"/>
          <w:sz w:val="24"/>
          <w:szCs w:val="24"/>
        </w:rPr>
        <w:t xml:space="preserve"> </w:t>
      </w:r>
      <w:r w:rsidRPr="00A838FF">
        <w:rPr>
          <w:rFonts w:ascii="Times New Roman" w:hAnsi="Times New Roman" w:cs="Times New Roman"/>
          <w:color w:val="212121"/>
          <w:w w:val="80"/>
          <w:sz w:val="24"/>
          <w:szCs w:val="24"/>
        </w:rPr>
        <w:t>have</w:t>
      </w:r>
      <w:r w:rsidRPr="00A838FF">
        <w:rPr>
          <w:rFonts w:ascii="Times New Roman" w:hAnsi="Times New Roman" w:cs="Times New Roman"/>
          <w:color w:val="212121"/>
          <w:spacing w:val="-1"/>
          <w:sz w:val="24"/>
          <w:szCs w:val="24"/>
        </w:rPr>
        <w:t xml:space="preserve"> </w:t>
      </w:r>
      <w:r w:rsidRPr="00A838FF">
        <w:rPr>
          <w:rFonts w:ascii="Times New Roman" w:hAnsi="Times New Roman" w:cs="Times New Roman"/>
          <w:color w:val="212121"/>
          <w:w w:val="80"/>
          <w:sz w:val="24"/>
          <w:szCs w:val="24"/>
        </w:rPr>
        <w:t>some</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amount</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of</w:t>
      </w:r>
      <w:r w:rsidRPr="00A838FF">
        <w:rPr>
          <w:rFonts w:ascii="Times New Roman" w:hAnsi="Times New Roman" w:cs="Times New Roman"/>
          <w:color w:val="212121"/>
          <w:spacing w:val="-1"/>
          <w:sz w:val="24"/>
          <w:szCs w:val="24"/>
        </w:rPr>
        <w:t xml:space="preserve"> </w:t>
      </w:r>
      <w:r w:rsidRPr="00A838FF">
        <w:rPr>
          <w:rFonts w:ascii="Times New Roman" w:hAnsi="Times New Roman" w:cs="Times New Roman"/>
          <w:color w:val="212121"/>
          <w:w w:val="80"/>
          <w:sz w:val="24"/>
          <w:szCs w:val="24"/>
        </w:rPr>
        <w:t>ambiguities</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or</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spacing w:val="-2"/>
          <w:w w:val="80"/>
          <w:sz w:val="24"/>
          <w:szCs w:val="24"/>
        </w:rPr>
        <w:t>inconsistency.</w:t>
      </w:r>
    </w:p>
    <w:p w:rsidR="00C979EF" w:rsidRPr="00A838FF" w:rsidRDefault="00452CA7" w:rsidP="00891725">
      <w:pPr>
        <w:pStyle w:val="ListParagraph"/>
        <w:numPr>
          <w:ilvl w:val="0"/>
          <w:numId w:val="51"/>
        </w:numPr>
        <w:tabs>
          <w:tab w:val="left" w:pos="305"/>
        </w:tabs>
        <w:spacing w:before="124" w:line="276" w:lineRule="auto"/>
        <w:ind w:left="305" w:hanging="218"/>
        <w:rPr>
          <w:rFonts w:ascii="Times New Roman" w:hAnsi="Times New Roman" w:cs="Times New Roman"/>
          <w:sz w:val="24"/>
          <w:szCs w:val="24"/>
        </w:rPr>
      </w:pPr>
      <w:r w:rsidRPr="00A838FF">
        <w:rPr>
          <w:rFonts w:ascii="Times New Roman" w:hAnsi="Times New Roman" w:cs="Times New Roman"/>
          <w:color w:val="212121"/>
          <w:w w:val="80"/>
          <w:sz w:val="24"/>
          <w:szCs w:val="24"/>
        </w:rPr>
        <w:t>Sometime</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diagrams</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w w:val="80"/>
          <w:sz w:val="24"/>
          <w:szCs w:val="24"/>
        </w:rPr>
        <w:t>may</w:t>
      </w:r>
      <w:r w:rsidRPr="00A838FF">
        <w:rPr>
          <w:rFonts w:ascii="Times New Roman" w:hAnsi="Times New Roman" w:cs="Times New Roman"/>
          <w:color w:val="212121"/>
          <w:spacing w:val="-4"/>
          <w:sz w:val="24"/>
          <w:szCs w:val="24"/>
        </w:rPr>
        <w:t xml:space="preserve"> </w:t>
      </w:r>
      <w:r w:rsidRPr="00A838FF">
        <w:rPr>
          <w:rFonts w:ascii="Times New Roman" w:hAnsi="Times New Roman" w:cs="Times New Roman"/>
          <w:color w:val="212121"/>
          <w:w w:val="80"/>
          <w:sz w:val="24"/>
          <w:szCs w:val="24"/>
        </w:rPr>
        <w:t>lead</w:t>
      </w:r>
      <w:r w:rsidRPr="00A838FF">
        <w:rPr>
          <w:rFonts w:ascii="Times New Roman" w:hAnsi="Times New Roman" w:cs="Times New Roman"/>
          <w:color w:val="212121"/>
          <w:spacing w:val="-1"/>
          <w:sz w:val="24"/>
          <w:szCs w:val="24"/>
        </w:rPr>
        <w:t xml:space="preserve"> </w:t>
      </w:r>
      <w:r w:rsidRPr="00A838FF">
        <w:rPr>
          <w:rFonts w:ascii="Times New Roman" w:hAnsi="Times New Roman" w:cs="Times New Roman"/>
          <w:color w:val="212121"/>
          <w:w w:val="80"/>
          <w:sz w:val="24"/>
          <w:szCs w:val="24"/>
        </w:rPr>
        <w:t>to</w:t>
      </w:r>
      <w:r w:rsidRPr="00A838FF">
        <w:rPr>
          <w:rFonts w:ascii="Times New Roman" w:hAnsi="Times New Roman" w:cs="Times New Roman"/>
          <w:color w:val="212121"/>
          <w:spacing w:val="-2"/>
          <w:sz w:val="24"/>
          <w:szCs w:val="24"/>
        </w:rPr>
        <w:t xml:space="preserve"> </w:t>
      </w:r>
      <w:r w:rsidRPr="00A838FF">
        <w:rPr>
          <w:rFonts w:ascii="Times New Roman" w:hAnsi="Times New Roman" w:cs="Times New Roman"/>
          <w:color w:val="212121"/>
          <w:spacing w:val="-2"/>
          <w:w w:val="80"/>
          <w:sz w:val="24"/>
          <w:szCs w:val="24"/>
        </w:rPr>
        <w:t>misinterpretations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13" w:line="276" w:lineRule="auto"/>
        <w:rPr>
          <w:rFonts w:ascii="Times New Roman" w:hAnsi="Times New Roman" w:cs="Times New Roman"/>
          <w:sz w:val="24"/>
          <w:szCs w:val="24"/>
        </w:rPr>
      </w:pPr>
    </w:p>
    <w:p w:rsidR="00C979EF" w:rsidRPr="00A838FF" w:rsidRDefault="00452CA7" w:rsidP="00891725">
      <w:pPr>
        <w:pStyle w:val="Heading4"/>
        <w:spacing w:line="276" w:lineRule="auto"/>
        <w:ind w:left="87"/>
        <w:rPr>
          <w:rFonts w:ascii="Times New Roman" w:hAnsi="Times New Roman" w:cs="Times New Roman"/>
          <w:sz w:val="24"/>
          <w:szCs w:val="24"/>
        </w:rPr>
      </w:pPr>
      <w:r w:rsidRPr="00A838FF">
        <w:rPr>
          <w:rFonts w:ascii="Times New Roman" w:hAnsi="Times New Roman" w:cs="Times New Roman"/>
          <w:sz w:val="24"/>
          <w:szCs w:val="24"/>
        </w:rPr>
        <w:t xml:space="preserve">Relational </w:t>
      </w:r>
      <w:r w:rsidRPr="00A838FF">
        <w:rPr>
          <w:rFonts w:ascii="Times New Roman" w:hAnsi="Times New Roman" w:cs="Times New Roman"/>
          <w:spacing w:val="-2"/>
          <w:sz w:val="24"/>
          <w:szCs w:val="24"/>
        </w:rPr>
        <w:t>Model</w:t>
      </w:r>
    </w:p>
    <w:p w:rsidR="00C979EF" w:rsidRPr="00A838FF" w:rsidRDefault="00C979EF" w:rsidP="00891725">
      <w:pPr>
        <w:pStyle w:val="BodyText"/>
        <w:spacing w:before="189" w:line="276" w:lineRule="auto"/>
        <w:rPr>
          <w:b/>
        </w:rPr>
      </w:pPr>
    </w:p>
    <w:p w:rsidR="00C979EF" w:rsidRPr="00A838FF" w:rsidRDefault="00452CA7" w:rsidP="00891725">
      <w:pPr>
        <w:pStyle w:val="BodyText"/>
        <w:spacing w:line="276" w:lineRule="auto"/>
        <w:ind w:left="87" w:right="448"/>
        <w:jc w:val="both"/>
      </w:pPr>
      <w:r w:rsidRPr="00A838FF">
        <w:rPr>
          <w:w w:val="80"/>
        </w:rPr>
        <w:t>The relational model is today the primary data</w:t>
      </w:r>
      <w:r w:rsidRPr="00A838FF">
        <w:t xml:space="preserve"> </w:t>
      </w:r>
      <w:r w:rsidRPr="00A838FF">
        <w:rPr>
          <w:w w:val="80"/>
        </w:rPr>
        <w:t xml:space="preserve">model for commercial data processing applications. It attained its </w:t>
      </w:r>
      <w:r w:rsidRPr="00A838FF">
        <w:rPr>
          <w:w w:val="85"/>
        </w:rPr>
        <w:t xml:space="preserve">primary position because of its simplicity, which eases the job of the programmer, compared to earlier data models such as the network model or the hierarchical model. In this, we first study the fundamentals of the </w:t>
      </w:r>
      <w:r w:rsidRPr="00A838FF">
        <w:rPr>
          <w:spacing w:val="-2"/>
          <w:w w:val="85"/>
        </w:rPr>
        <w:t>relational model. A</w:t>
      </w:r>
      <w:r w:rsidRPr="00A838FF">
        <w:rPr>
          <w:spacing w:val="-2"/>
        </w:rPr>
        <w:t xml:space="preserve"> </w:t>
      </w:r>
      <w:r w:rsidRPr="00A838FF">
        <w:rPr>
          <w:spacing w:val="-2"/>
          <w:w w:val="85"/>
        </w:rPr>
        <w:t>substantial theory exists for relational databases.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Heading8"/>
        <w:spacing w:line="276" w:lineRule="auto"/>
      </w:pPr>
      <w:r w:rsidRPr="00A838FF">
        <w:rPr>
          <w:w w:val="80"/>
        </w:rPr>
        <w:t>Structure</w:t>
      </w:r>
      <w:r w:rsidRPr="00A838FF">
        <w:rPr>
          <w:spacing w:val="-5"/>
        </w:rPr>
        <w:t xml:space="preserve"> </w:t>
      </w:r>
      <w:r w:rsidRPr="00A838FF">
        <w:rPr>
          <w:w w:val="80"/>
        </w:rPr>
        <w:t>of</w:t>
      </w:r>
      <w:r w:rsidRPr="00A838FF">
        <w:rPr>
          <w:spacing w:val="-6"/>
        </w:rPr>
        <w:t xml:space="preserve"> </w:t>
      </w:r>
      <w:r w:rsidRPr="00A838FF">
        <w:rPr>
          <w:w w:val="80"/>
        </w:rPr>
        <w:t>Relational</w:t>
      </w:r>
      <w:r w:rsidRPr="00A838FF">
        <w:rPr>
          <w:spacing w:val="-5"/>
        </w:rPr>
        <w:t xml:space="preserve"> </w:t>
      </w:r>
      <w:r w:rsidRPr="00A838FF">
        <w:rPr>
          <w:spacing w:val="-2"/>
          <w:w w:val="80"/>
        </w:rPr>
        <w:t>Databases:</w:t>
      </w:r>
    </w:p>
    <w:p w:rsidR="00C979EF" w:rsidRPr="00A838FF" w:rsidRDefault="00C979EF" w:rsidP="00891725">
      <w:pPr>
        <w:pStyle w:val="BodyText"/>
        <w:spacing w:line="276" w:lineRule="auto"/>
        <w:rPr>
          <w:b/>
        </w:rPr>
      </w:pPr>
    </w:p>
    <w:p w:rsidR="00C979EF" w:rsidRPr="00A838FF" w:rsidRDefault="00452CA7" w:rsidP="00891725">
      <w:pPr>
        <w:pStyle w:val="BodyText"/>
        <w:spacing w:line="276" w:lineRule="auto"/>
        <w:ind w:left="87" w:right="446"/>
        <w:jc w:val="both"/>
      </w:pPr>
      <w:r w:rsidRPr="00A838FF">
        <w:rPr>
          <w:w w:val="80"/>
        </w:rPr>
        <w:t>A relational database consists of a collection of</w:t>
      </w:r>
      <w:r w:rsidRPr="00A838FF">
        <w:t xml:space="preserve"> </w:t>
      </w:r>
      <w:r w:rsidRPr="00A838FF">
        <w:rPr>
          <w:b/>
          <w:w w:val="80"/>
        </w:rPr>
        <w:t>tables</w:t>
      </w:r>
      <w:r w:rsidRPr="00A838FF">
        <w:rPr>
          <w:w w:val="80"/>
        </w:rPr>
        <w:t>, each of which is assigned a</w:t>
      </w:r>
      <w:r w:rsidRPr="00A838FF">
        <w:t xml:space="preserve"> </w:t>
      </w:r>
      <w:r w:rsidRPr="00A838FF">
        <w:rPr>
          <w:w w:val="80"/>
        </w:rPr>
        <w:t xml:space="preserve">unique name. For example, consider the </w:t>
      </w:r>
      <w:r w:rsidRPr="00A838FF">
        <w:rPr>
          <w:i/>
          <w:w w:val="80"/>
        </w:rPr>
        <w:t xml:space="preserve">instructor </w:t>
      </w:r>
      <w:r w:rsidRPr="00A838FF">
        <w:rPr>
          <w:w w:val="80"/>
        </w:rPr>
        <w:t>table of Figure</w:t>
      </w:r>
      <w:proofErr w:type="gramStart"/>
      <w:r w:rsidRPr="00A838FF">
        <w:rPr>
          <w:w w:val="80"/>
        </w:rPr>
        <w:t>:1.5</w:t>
      </w:r>
      <w:proofErr w:type="gramEnd"/>
      <w:r w:rsidRPr="00A838FF">
        <w:rPr>
          <w:w w:val="80"/>
        </w:rPr>
        <w:t xml:space="preserve">, which stores information about instructors. The table has four column </w:t>
      </w:r>
      <w:r w:rsidRPr="00A838FF">
        <w:rPr>
          <w:spacing w:val="-2"/>
          <w:w w:val="90"/>
        </w:rPr>
        <w:t>headers:</w:t>
      </w:r>
      <w:r w:rsidRPr="00A838FF">
        <w:rPr>
          <w:spacing w:val="-3"/>
          <w:w w:val="90"/>
        </w:rPr>
        <w:t xml:space="preserve"> </w:t>
      </w:r>
      <w:r w:rsidRPr="00A838FF">
        <w:rPr>
          <w:i/>
          <w:spacing w:val="-2"/>
          <w:w w:val="90"/>
        </w:rPr>
        <w:t>ID</w:t>
      </w:r>
      <w:r w:rsidRPr="00A838FF">
        <w:rPr>
          <w:spacing w:val="-2"/>
          <w:w w:val="90"/>
        </w:rPr>
        <w:t>,</w:t>
      </w:r>
      <w:r w:rsidRPr="00A838FF">
        <w:rPr>
          <w:spacing w:val="-3"/>
          <w:w w:val="90"/>
        </w:rPr>
        <w:t xml:space="preserve"> </w:t>
      </w:r>
      <w:r w:rsidRPr="00A838FF">
        <w:rPr>
          <w:i/>
          <w:spacing w:val="-2"/>
          <w:w w:val="90"/>
        </w:rPr>
        <w:t>name</w:t>
      </w:r>
      <w:r w:rsidRPr="00A838FF">
        <w:rPr>
          <w:spacing w:val="-2"/>
          <w:w w:val="90"/>
        </w:rPr>
        <w:t>,</w:t>
      </w:r>
      <w:r w:rsidRPr="00A838FF">
        <w:rPr>
          <w:spacing w:val="-3"/>
          <w:w w:val="90"/>
        </w:rPr>
        <w:t xml:space="preserve"> </w:t>
      </w:r>
      <w:proofErr w:type="spellStart"/>
      <w:r w:rsidRPr="00A838FF">
        <w:rPr>
          <w:i/>
          <w:spacing w:val="-2"/>
          <w:w w:val="90"/>
        </w:rPr>
        <w:t>dept</w:t>
      </w:r>
      <w:proofErr w:type="spellEnd"/>
      <w:r w:rsidRPr="00A838FF">
        <w:rPr>
          <w:i/>
          <w:spacing w:val="-7"/>
          <w:w w:val="90"/>
        </w:rPr>
        <w:t xml:space="preserve"> </w:t>
      </w:r>
      <w:r w:rsidRPr="00A838FF">
        <w:rPr>
          <w:i/>
          <w:spacing w:val="-2"/>
          <w:w w:val="90"/>
        </w:rPr>
        <w:t>name</w:t>
      </w:r>
      <w:r w:rsidRPr="00A838FF">
        <w:rPr>
          <w:spacing w:val="-2"/>
          <w:w w:val="90"/>
        </w:rPr>
        <w:t>,</w:t>
      </w:r>
      <w:r w:rsidRPr="00A838FF">
        <w:rPr>
          <w:spacing w:val="-3"/>
          <w:w w:val="90"/>
        </w:rPr>
        <w:t xml:space="preserve"> </w:t>
      </w:r>
      <w:r w:rsidRPr="00A838FF">
        <w:rPr>
          <w:spacing w:val="-2"/>
          <w:w w:val="90"/>
        </w:rPr>
        <w:t>and</w:t>
      </w:r>
      <w:r w:rsidRPr="00A838FF">
        <w:rPr>
          <w:spacing w:val="-3"/>
          <w:w w:val="90"/>
        </w:rPr>
        <w:t xml:space="preserve"> </w:t>
      </w:r>
      <w:r w:rsidRPr="00A838FF">
        <w:rPr>
          <w:i/>
          <w:spacing w:val="-2"/>
          <w:w w:val="90"/>
        </w:rPr>
        <w:t>salary</w:t>
      </w:r>
      <w:r w:rsidRPr="00A838FF">
        <w:rPr>
          <w:spacing w:val="-2"/>
          <w:w w:val="90"/>
        </w:rPr>
        <w:t>.</w:t>
      </w:r>
      <w:r w:rsidRPr="00A838FF">
        <w:rPr>
          <w:spacing w:val="-3"/>
          <w:w w:val="90"/>
        </w:rPr>
        <w:t xml:space="preserve"> </w:t>
      </w:r>
      <w:r w:rsidRPr="00A838FF">
        <w:rPr>
          <w:spacing w:val="-2"/>
          <w:w w:val="90"/>
        </w:rPr>
        <w:t>Each</w:t>
      </w:r>
      <w:r w:rsidRPr="00A838FF">
        <w:rPr>
          <w:spacing w:val="-3"/>
          <w:w w:val="90"/>
        </w:rPr>
        <w:t xml:space="preserve"> </w:t>
      </w:r>
      <w:r w:rsidRPr="00A838FF">
        <w:rPr>
          <w:spacing w:val="-2"/>
          <w:w w:val="90"/>
        </w:rPr>
        <w:t>row</w:t>
      </w:r>
      <w:r w:rsidRPr="00A838FF">
        <w:rPr>
          <w:spacing w:val="-3"/>
          <w:w w:val="90"/>
        </w:rPr>
        <w:t xml:space="preserve"> </w:t>
      </w:r>
      <w:r w:rsidRPr="00A838FF">
        <w:rPr>
          <w:spacing w:val="-2"/>
          <w:w w:val="90"/>
        </w:rPr>
        <w:t>of</w:t>
      </w:r>
      <w:r w:rsidRPr="00A838FF">
        <w:rPr>
          <w:spacing w:val="-3"/>
          <w:w w:val="90"/>
        </w:rPr>
        <w:t xml:space="preserve"> </w:t>
      </w:r>
      <w:r w:rsidRPr="00A838FF">
        <w:rPr>
          <w:spacing w:val="-2"/>
          <w:w w:val="90"/>
        </w:rPr>
        <w:t>this</w:t>
      </w:r>
      <w:r w:rsidRPr="00A838FF">
        <w:rPr>
          <w:spacing w:val="-3"/>
          <w:w w:val="90"/>
        </w:rPr>
        <w:t xml:space="preserve"> </w:t>
      </w:r>
      <w:r w:rsidRPr="00A838FF">
        <w:rPr>
          <w:spacing w:val="-2"/>
          <w:w w:val="90"/>
        </w:rPr>
        <w:t>table</w:t>
      </w:r>
      <w:r w:rsidRPr="00A838FF">
        <w:rPr>
          <w:spacing w:val="-3"/>
          <w:w w:val="90"/>
        </w:rPr>
        <w:t xml:space="preserve"> </w:t>
      </w:r>
      <w:r w:rsidRPr="00A838FF">
        <w:rPr>
          <w:spacing w:val="-2"/>
          <w:w w:val="90"/>
        </w:rPr>
        <w:t>records</w:t>
      </w:r>
      <w:r w:rsidRPr="00A838FF">
        <w:rPr>
          <w:spacing w:val="-3"/>
          <w:w w:val="90"/>
        </w:rPr>
        <w:t xml:space="preserve"> </w:t>
      </w:r>
      <w:r w:rsidRPr="00A838FF">
        <w:rPr>
          <w:spacing w:val="-2"/>
          <w:w w:val="90"/>
        </w:rPr>
        <w:t>information</w:t>
      </w:r>
      <w:r w:rsidRPr="00A838FF">
        <w:rPr>
          <w:spacing w:val="-3"/>
          <w:w w:val="90"/>
        </w:rPr>
        <w:t xml:space="preserve"> </w:t>
      </w:r>
      <w:r w:rsidRPr="00A838FF">
        <w:rPr>
          <w:spacing w:val="-2"/>
          <w:w w:val="90"/>
        </w:rPr>
        <w:t>about</w:t>
      </w:r>
      <w:r w:rsidRPr="00A838FF">
        <w:rPr>
          <w:spacing w:val="-3"/>
          <w:w w:val="90"/>
        </w:rPr>
        <w:t xml:space="preserve"> </w:t>
      </w:r>
      <w:r w:rsidRPr="00A838FF">
        <w:rPr>
          <w:spacing w:val="-2"/>
          <w:w w:val="90"/>
        </w:rPr>
        <w:t>an</w:t>
      </w:r>
      <w:r w:rsidRPr="00A838FF">
        <w:rPr>
          <w:spacing w:val="-3"/>
          <w:w w:val="90"/>
        </w:rPr>
        <w:t xml:space="preserve"> </w:t>
      </w:r>
      <w:r w:rsidRPr="00A838FF">
        <w:rPr>
          <w:spacing w:val="-2"/>
          <w:w w:val="90"/>
        </w:rPr>
        <w:t xml:space="preserve">instructor, </w:t>
      </w:r>
      <w:r w:rsidRPr="00A838FF">
        <w:rPr>
          <w:w w:val="85"/>
        </w:rPr>
        <w:t>consisting of</w:t>
      </w:r>
      <w:r w:rsidRPr="00A838FF">
        <w:rPr>
          <w:spacing w:val="-1"/>
          <w:w w:val="85"/>
        </w:rPr>
        <w:t xml:space="preserve"> </w:t>
      </w:r>
      <w:r w:rsidRPr="00A838FF">
        <w:rPr>
          <w:w w:val="85"/>
        </w:rPr>
        <w:t xml:space="preserve">the instructor’s </w:t>
      </w:r>
      <w:r w:rsidRPr="00A838FF">
        <w:rPr>
          <w:i/>
          <w:w w:val="85"/>
        </w:rPr>
        <w:t>ID</w:t>
      </w:r>
      <w:r w:rsidRPr="00A838FF">
        <w:rPr>
          <w:w w:val="85"/>
        </w:rPr>
        <w:t xml:space="preserve">, </w:t>
      </w:r>
      <w:r w:rsidRPr="00A838FF">
        <w:rPr>
          <w:i/>
          <w:w w:val="85"/>
        </w:rPr>
        <w:t>name</w:t>
      </w:r>
      <w:r w:rsidRPr="00A838FF">
        <w:rPr>
          <w:w w:val="85"/>
        </w:rPr>
        <w:t xml:space="preserve">, </w:t>
      </w:r>
      <w:proofErr w:type="spellStart"/>
      <w:r w:rsidRPr="00A838FF">
        <w:rPr>
          <w:i/>
          <w:w w:val="85"/>
        </w:rPr>
        <w:t>dept</w:t>
      </w:r>
      <w:proofErr w:type="spellEnd"/>
      <w:r w:rsidRPr="00A838FF">
        <w:rPr>
          <w:i/>
          <w:spacing w:val="-4"/>
          <w:w w:val="85"/>
        </w:rPr>
        <w:t xml:space="preserve"> </w:t>
      </w:r>
      <w:r w:rsidRPr="00A838FF">
        <w:rPr>
          <w:i/>
          <w:w w:val="85"/>
        </w:rPr>
        <w:t>name</w:t>
      </w:r>
      <w:r w:rsidRPr="00A838FF">
        <w:rPr>
          <w:w w:val="85"/>
        </w:rPr>
        <w:t>,</w:t>
      </w:r>
      <w:r w:rsidRPr="00A838FF">
        <w:rPr>
          <w:spacing w:val="-1"/>
          <w:w w:val="85"/>
        </w:rPr>
        <w:t xml:space="preserve"> </w:t>
      </w:r>
      <w:r w:rsidRPr="00A838FF">
        <w:rPr>
          <w:w w:val="85"/>
        </w:rPr>
        <w:t xml:space="preserve">and </w:t>
      </w:r>
      <w:r w:rsidRPr="00A838FF">
        <w:rPr>
          <w:i/>
          <w:w w:val="85"/>
        </w:rPr>
        <w:t>salary</w:t>
      </w:r>
      <w:r w:rsidRPr="00A838FF">
        <w:rPr>
          <w:w w:val="85"/>
        </w:rPr>
        <w:t>.</w:t>
      </w:r>
      <w:r w:rsidRPr="00A838FF">
        <w:rPr>
          <w:spacing w:val="-1"/>
          <w:w w:val="85"/>
        </w:rPr>
        <w:t xml:space="preserve"> </w:t>
      </w:r>
      <w:proofErr w:type="gramStart"/>
      <w:r w:rsidRPr="00A838FF">
        <w:rPr>
          <w:w w:val="85"/>
        </w:rPr>
        <w:t xml:space="preserve">Similarly, the </w:t>
      </w:r>
      <w:r w:rsidRPr="00A838FF">
        <w:rPr>
          <w:i/>
          <w:w w:val="85"/>
        </w:rPr>
        <w:t>course</w:t>
      </w:r>
      <w:r w:rsidRPr="00A838FF">
        <w:rPr>
          <w:i/>
          <w:spacing w:val="-1"/>
          <w:w w:val="85"/>
        </w:rPr>
        <w:t xml:space="preserve"> </w:t>
      </w:r>
      <w:r w:rsidRPr="00A838FF">
        <w:rPr>
          <w:w w:val="85"/>
        </w:rPr>
        <w:t>table</w:t>
      </w:r>
      <w:r w:rsidRPr="00A838FF">
        <w:rPr>
          <w:spacing w:val="-1"/>
          <w:w w:val="85"/>
        </w:rPr>
        <w:t xml:space="preserve"> </w:t>
      </w:r>
      <w:r w:rsidRPr="00A838FF">
        <w:rPr>
          <w:w w:val="85"/>
        </w:rPr>
        <w:t xml:space="preserve">of Figure 1.6 stores information about courses, consisting of a </w:t>
      </w:r>
      <w:r w:rsidRPr="00A838FF">
        <w:rPr>
          <w:i/>
          <w:w w:val="85"/>
        </w:rPr>
        <w:t>course id</w:t>
      </w:r>
      <w:r w:rsidRPr="00A838FF">
        <w:rPr>
          <w:w w:val="85"/>
        </w:rPr>
        <w:t xml:space="preserve">, </w:t>
      </w:r>
      <w:r w:rsidRPr="00A838FF">
        <w:rPr>
          <w:i/>
          <w:w w:val="85"/>
        </w:rPr>
        <w:t>title</w:t>
      </w:r>
      <w:r w:rsidRPr="00A838FF">
        <w:rPr>
          <w:w w:val="85"/>
        </w:rPr>
        <w:t xml:space="preserve">, </w:t>
      </w:r>
      <w:proofErr w:type="spellStart"/>
      <w:r w:rsidRPr="00A838FF">
        <w:rPr>
          <w:i/>
          <w:w w:val="85"/>
        </w:rPr>
        <w:t>dept</w:t>
      </w:r>
      <w:proofErr w:type="spellEnd"/>
      <w:r w:rsidRPr="00A838FF">
        <w:rPr>
          <w:i/>
          <w:w w:val="85"/>
        </w:rPr>
        <w:t xml:space="preserve"> name</w:t>
      </w:r>
      <w:r w:rsidRPr="00A838FF">
        <w:rPr>
          <w:w w:val="85"/>
        </w:rPr>
        <w:t xml:space="preserve">, and </w:t>
      </w:r>
      <w:r w:rsidRPr="00A838FF">
        <w:rPr>
          <w:i/>
          <w:w w:val="85"/>
        </w:rPr>
        <w:t>credits</w:t>
      </w:r>
      <w:r w:rsidRPr="00A838FF">
        <w:rPr>
          <w:w w:val="85"/>
        </w:rPr>
        <w:t>, for each course.</w:t>
      </w:r>
      <w:proofErr w:type="gramEnd"/>
      <w:r w:rsidRPr="00A838FF">
        <w:rPr>
          <w:w w:val="85"/>
        </w:rPr>
        <w:t xml:space="preserve"> Note that each instructor is identified by the value of the column </w:t>
      </w:r>
      <w:r w:rsidRPr="00A838FF">
        <w:rPr>
          <w:i/>
          <w:w w:val="85"/>
        </w:rPr>
        <w:t>ID</w:t>
      </w:r>
      <w:r w:rsidRPr="00A838FF">
        <w:rPr>
          <w:w w:val="85"/>
        </w:rPr>
        <w:t xml:space="preserve">, while each course is identified by the value of the </w:t>
      </w:r>
      <w:r w:rsidRPr="00A838FF">
        <w:rPr>
          <w:w w:val="90"/>
        </w:rPr>
        <w:t xml:space="preserve">column </w:t>
      </w:r>
      <w:r w:rsidRPr="00A838FF">
        <w:rPr>
          <w:i/>
          <w:w w:val="90"/>
        </w:rPr>
        <w:t>course</w:t>
      </w:r>
      <w:r w:rsidRPr="00A838FF">
        <w:rPr>
          <w:i/>
          <w:spacing w:val="-1"/>
          <w:w w:val="90"/>
        </w:rPr>
        <w:t xml:space="preserve"> </w:t>
      </w:r>
      <w:r w:rsidRPr="00A838FF">
        <w:rPr>
          <w:i/>
          <w:w w:val="90"/>
        </w:rPr>
        <w:t>id</w:t>
      </w:r>
      <w:r w:rsidRPr="00A838FF">
        <w:rPr>
          <w:w w:val="90"/>
        </w:rPr>
        <w:t>.</w:t>
      </w:r>
    </w:p>
    <w:p w:rsidR="00C979EF" w:rsidRPr="00A838FF" w:rsidRDefault="00C979EF" w:rsidP="00891725">
      <w:pPr>
        <w:spacing w:before="1"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4"/>
        <w:jc w:val="both"/>
      </w:pPr>
      <w:r w:rsidRPr="00A838FF">
        <w:rPr>
          <w:w w:val="80"/>
        </w:rPr>
        <w:t xml:space="preserve">Figure 1.7 shows a third table, </w:t>
      </w:r>
      <w:proofErr w:type="spellStart"/>
      <w:r w:rsidRPr="00A838FF">
        <w:rPr>
          <w:i/>
          <w:w w:val="80"/>
        </w:rPr>
        <w:t>prereq</w:t>
      </w:r>
      <w:proofErr w:type="spellEnd"/>
      <w:r w:rsidRPr="00A838FF">
        <w:rPr>
          <w:w w:val="80"/>
        </w:rPr>
        <w:t>, which stores the prerequisite courses for</w:t>
      </w:r>
      <w:r w:rsidRPr="00A838FF">
        <w:t xml:space="preserve"> </w:t>
      </w:r>
      <w:r w:rsidRPr="00A838FF">
        <w:rPr>
          <w:w w:val="80"/>
        </w:rPr>
        <w:t>each course. The table has two columns,</w:t>
      </w:r>
      <w:r w:rsidRPr="00A838FF">
        <w:t xml:space="preserve"> </w:t>
      </w:r>
      <w:r w:rsidRPr="00A838FF">
        <w:rPr>
          <w:i/>
          <w:w w:val="80"/>
        </w:rPr>
        <w:t>course</w:t>
      </w:r>
      <w:r w:rsidRPr="00A838FF">
        <w:rPr>
          <w:i/>
          <w:spacing w:val="-3"/>
        </w:rPr>
        <w:t xml:space="preserve"> </w:t>
      </w:r>
      <w:r w:rsidRPr="00A838FF">
        <w:rPr>
          <w:i/>
          <w:w w:val="80"/>
        </w:rPr>
        <w:t>id</w:t>
      </w:r>
      <w:r w:rsidRPr="00A838FF">
        <w:rPr>
          <w:i/>
          <w:spacing w:val="-4"/>
        </w:rPr>
        <w:t xml:space="preserve"> </w:t>
      </w:r>
      <w:r w:rsidRPr="00A838FF">
        <w:rPr>
          <w:w w:val="80"/>
        </w:rPr>
        <w:t>and</w:t>
      </w:r>
      <w:r w:rsidRPr="00A838FF">
        <w:rPr>
          <w:spacing w:val="-1"/>
        </w:rPr>
        <w:t xml:space="preserve"> </w:t>
      </w:r>
      <w:proofErr w:type="spellStart"/>
      <w:r w:rsidRPr="00A838FF">
        <w:rPr>
          <w:i/>
          <w:w w:val="80"/>
        </w:rPr>
        <w:t>prereq</w:t>
      </w:r>
      <w:proofErr w:type="spellEnd"/>
      <w:r w:rsidRPr="00A838FF">
        <w:rPr>
          <w:i/>
          <w:spacing w:val="-2"/>
        </w:rPr>
        <w:t xml:space="preserve"> </w:t>
      </w:r>
      <w:r w:rsidRPr="00A838FF">
        <w:rPr>
          <w:i/>
          <w:w w:val="80"/>
        </w:rPr>
        <w:t>id</w:t>
      </w:r>
      <w:r w:rsidRPr="00A838FF">
        <w:rPr>
          <w:w w:val="80"/>
        </w:rPr>
        <w:t>.</w:t>
      </w:r>
      <w:r w:rsidRPr="00A838FF">
        <w:t xml:space="preserve"> </w:t>
      </w:r>
      <w:r w:rsidRPr="00A838FF">
        <w:rPr>
          <w:w w:val="80"/>
        </w:rPr>
        <w:t>Each</w:t>
      </w:r>
      <w:r w:rsidRPr="00A838FF">
        <w:t xml:space="preserve"> </w:t>
      </w:r>
      <w:r w:rsidRPr="00A838FF">
        <w:rPr>
          <w:w w:val="80"/>
        </w:rPr>
        <w:t>row</w:t>
      </w:r>
      <w:r w:rsidRPr="00A838FF">
        <w:t xml:space="preserve"> </w:t>
      </w:r>
      <w:r w:rsidRPr="00A838FF">
        <w:rPr>
          <w:w w:val="80"/>
        </w:rPr>
        <w:t>consists</w:t>
      </w:r>
      <w:r w:rsidRPr="00A838FF">
        <w:t xml:space="preserve"> </w:t>
      </w:r>
      <w:r w:rsidRPr="00A838FF">
        <w:rPr>
          <w:w w:val="80"/>
        </w:rPr>
        <w:t>of</w:t>
      </w:r>
      <w:r w:rsidRPr="00A838FF">
        <w:t xml:space="preserve"> </w:t>
      </w:r>
      <w:r w:rsidRPr="00A838FF">
        <w:rPr>
          <w:w w:val="80"/>
        </w:rPr>
        <w:t>a</w:t>
      </w:r>
      <w:r w:rsidRPr="00A838FF">
        <w:t xml:space="preserve"> </w:t>
      </w:r>
      <w:r w:rsidRPr="00A838FF">
        <w:rPr>
          <w:w w:val="80"/>
        </w:rPr>
        <w:t>pair</w:t>
      </w:r>
      <w:r w:rsidRPr="00A838FF">
        <w:rPr>
          <w:spacing w:val="-2"/>
        </w:rPr>
        <w:t xml:space="preserve"> </w:t>
      </w:r>
      <w:r w:rsidRPr="00A838FF">
        <w:rPr>
          <w:w w:val="80"/>
        </w:rPr>
        <w:t>of</w:t>
      </w:r>
      <w:r w:rsidRPr="00A838FF">
        <w:t xml:space="preserve"> </w:t>
      </w:r>
      <w:r w:rsidRPr="00A838FF">
        <w:rPr>
          <w:w w:val="80"/>
        </w:rPr>
        <w:t>course</w:t>
      </w:r>
      <w:r w:rsidRPr="00A838FF">
        <w:t xml:space="preserve"> </w:t>
      </w:r>
      <w:r w:rsidRPr="00A838FF">
        <w:rPr>
          <w:w w:val="80"/>
        </w:rPr>
        <w:t>identifiers</w:t>
      </w:r>
      <w:r w:rsidRPr="00A838FF">
        <w:t xml:space="preserve"> </w:t>
      </w:r>
      <w:r w:rsidRPr="00A838FF">
        <w:rPr>
          <w:w w:val="80"/>
        </w:rPr>
        <w:t>such</w:t>
      </w:r>
      <w:r w:rsidRPr="00A838FF">
        <w:t xml:space="preserve"> </w:t>
      </w:r>
      <w:r w:rsidRPr="00A838FF">
        <w:rPr>
          <w:w w:val="80"/>
        </w:rPr>
        <w:t>that</w:t>
      </w:r>
      <w:r w:rsidRPr="00A838FF">
        <w:t xml:space="preserve"> </w:t>
      </w:r>
      <w:r w:rsidRPr="00A838FF">
        <w:rPr>
          <w:w w:val="80"/>
        </w:rPr>
        <w:t>the</w:t>
      </w:r>
      <w:r w:rsidRPr="00A838FF">
        <w:t xml:space="preserve"> </w:t>
      </w:r>
      <w:r w:rsidRPr="00A838FF">
        <w:rPr>
          <w:w w:val="80"/>
        </w:rPr>
        <w:t>second</w:t>
      </w:r>
      <w:r w:rsidRPr="00A838FF">
        <w:t xml:space="preserve"> </w:t>
      </w:r>
      <w:r w:rsidRPr="00A838FF">
        <w:rPr>
          <w:w w:val="80"/>
        </w:rPr>
        <w:t>course</w:t>
      </w:r>
      <w:r w:rsidRPr="00A838FF">
        <w:t xml:space="preserve"> </w:t>
      </w:r>
      <w:r w:rsidRPr="00A838FF">
        <w:rPr>
          <w:w w:val="80"/>
        </w:rPr>
        <w:t xml:space="preserve">is </w:t>
      </w:r>
      <w:r w:rsidRPr="00A838FF">
        <w:rPr>
          <w:w w:val="85"/>
        </w:rPr>
        <w:t>a prerequisite for the first course.</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5"/>
        <w:jc w:val="both"/>
      </w:pPr>
      <w:r w:rsidRPr="00A838FF">
        <w:rPr>
          <w:w w:val="90"/>
        </w:rPr>
        <w:t xml:space="preserve">Thus, a row in the </w:t>
      </w:r>
      <w:proofErr w:type="spellStart"/>
      <w:r w:rsidRPr="00A838FF">
        <w:rPr>
          <w:i/>
          <w:w w:val="90"/>
        </w:rPr>
        <w:t>prereq</w:t>
      </w:r>
      <w:proofErr w:type="spellEnd"/>
      <w:r w:rsidRPr="00A838FF">
        <w:rPr>
          <w:i/>
          <w:w w:val="90"/>
        </w:rPr>
        <w:t xml:space="preserve"> </w:t>
      </w:r>
      <w:r w:rsidRPr="00A838FF">
        <w:rPr>
          <w:w w:val="90"/>
        </w:rPr>
        <w:t xml:space="preserve">table indicates that two courses are </w:t>
      </w:r>
      <w:r w:rsidRPr="00A838FF">
        <w:rPr>
          <w:i/>
          <w:w w:val="90"/>
        </w:rPr>
        <w:t xml:space="preserve">related </w:t>
      </w:r>
      <w:r w:rsidRPr="00A838FF">
        <w:rPr>
          <w:w w:val="90"/>
        </w:rPr>
        <w:t xml:space="preserve">in the sense that one course is a </w:t>
      </w:r>
      <w:r w:rsidRPr="00A838FF">
        <w:rPr>
          <w:w w:val="80"/>
        </w:rPr>
        <w:t>prerequisite for the</w:t>
      </w:r>
      <w:r w:rsidRPr="00A838FF">
        <w:t xml:space="preserve"> </w:t>
      </w:r>
      <w:r w:rsidRPr="00A838FF">
        <w:rPr>
          <w:w w:val="80"/>
        </w:rPr>
        <w:t>other. As another example,</w:t>
      </w:r>
      <w:r w:rsidRPr="00A838FF">
        <w:t xml:space="preserve"> </w:t>
      </w:r>
      <w:r w:rsidRPr="00A838FF">
        <w:rPr>
          <w:w w:val="80"/>
        </w:rPr>
        <w:t>we</w:t>
      </w:r>
      <w:r w:rsidRPr="00A838FF">
        <w:t xml:space="preserve"> </w:t>
      </w:r>
      <w:r w:rsidRPr="00A838FF">
        <w:rPr>
          <w:w w:val="80"/>
        </w:rPr>
        <w:t>consider the table</w:t>
      </w:r>
      <w:r w:rsidRPr="00A838FF">
        <w:t xml:space="preserve"> </w:t>
      </w:r>
      <w:r w:rsidRPr="00A838FF">
        <w:rPr>
          <w:i/>
          <w:w w:val="80"/>
        </w:rPr>
        <w:t>instructor</w:t>
      </w:r>
      <w:r w:rsidRPr="00A838FF">
        <w:rPr>
          <w:w w:val="80"/>
        </w:rPr>
        <w:t>,</w:t>
      </w:r>
      <w:r w:rsidRPr="00A838FF">
        <w:t xml:space="preserve"> </w:t>
      </w:r>
      <w:r w:rsidRPr="00A838FF">
        <w:rPr>
          <w:w w:val="80"/>
        </w:rPr>
        <w:t>a</w:t>
      </w:r>
      <w:r w:rsidRPr="00A838FF">
        <w:t xml:space="preserve"> </w:t>
      </w:r>
      <w:r w:rsidRPr="00A838FF">
        <w:rPr>
          <w:w w:val="80"/>
        </w:rPr>
        <w:t>row</w:t>
      </w:r>
      <w:r w:rsidRPr="00A838FF">
        <w:t xml:space="preserve"> </w:t>
      </w:r>
      <w:r w:rsidRPr="00A838FF">
        <w:rPr>
          <w:w w:val="80"/>
        </w:rPr>
        <w:t>in</w:t>
      </w:r>
      <w:r w:rsidRPr="00A838FF">
        <w:t xml:space="preserve"> </w:t>
      </w:r>
      <w:r w:rsidRPr="00A838FF">
        <w:rPr>
          <w:w w:val="80"/>
        </w:rPr>
        <w:t>the</w:t>
      </w:r>
      <w:r w:rsidRPr="00A838FF">
        <w:t xml:space="preserve"> </w:t>
      </w:r>
      <w:r w:rsidRPr="00A838FF">
        <w:rPr>
          <w:w w:val="80"/>
        </w:rPr>
        <w:t>table</w:t>
      </w:r>
      <w:r w:rsidRPr="00A838FF">
        <w:t xml:space="preserve"> </w:t>
      </w:r>
      <w:r w:rsidRPr="00A838FF">
        <w:rPr>
          <w:w w:val="80"/>
        </w:rPr>
        <w:t>can be</w:t>
      </w:r>
      <w:r w:rsidRPr="00A838FF">
        <w:t xml:space="preserve"> </w:t>
      </w:r>
      <w:r w:rsidRPr="00A838FF">
        <w:rPr>
          <w:w w:val="80"/>
        </w:rPr>
        <w:t xml:space="preserve">thought </w:t>
      </w:r>
      <w:r w:rsidRPr="00A838FF">
        <w:rPr>
          <w:w w:val="85"/>
        </w:rPr>
        <w:t>of</w:t>
      </w:r>
      <w:r w:rsidRPr="00A838FF">
        <w:rPr>
          <w:spacing w:val="-6"/>
          <w:w w:val="85"/>
        </w:rPr>
        <w:t xml:space="preserve"> </w:t>
      </w:r>
      <w:r w:rsidRPr="00A838FF">
        <w:rPr>
          <w:w w:val="85"/>
        </w:rPr>
        <w:t>as</w:t>
      </w:r>
      <w:r w:rsidRPr="00A838FF">
        <w:rPr>
          <w:spacing w:val="-5"/>
          <w:w w:val="85"/>
        </w:rPr>
        <w:t xml:space="preserve"> </w:t>
      </w:r>
      <w:r w:rsidRPr="00A838FF">
        <w:rPr>
          <w:w w:val="85"/>
        </w:rPr>
        <w:t>representing</w:t>
      </w:r>
      <w:r w:rsidRPr="00A838FF">
        <w:rPr>
          <w:spacing w:val="-4"/>
          <w:w w:val="85"/>
        </w:rPr>
        <w:t xml:space="preserve"> </w:t>
      </w:r>
      <w:r w:rsidRPr="00A838FF">
        <w:rPr>
          <w:w w:val="85"/>
        </w:rPr>
        <w:t>the</w:t>
      </w:r>
      <w:r w:rsidRPr="00A838FF">
        <w:rPr>
          <w:w w:val="90"/>
        </w:rPr>
        <w:t>.</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54816" behindDoc="1" locked="0" layoutInCell="1" allowOverlap="1" wp14:anchorId="219E1BC3" wp14:editId="499BCC66">
                <wp:simplePos x="0" y="0"/>
                <wp:positionH relativeFrom="page">
                  <wp:posOffset>6905307</wp:posOffset>
                </wp:positionH>
                <wp:positionV relativeFrom="page">
                  <wp:posOffset>321627</wp:posOffset>
                </wp:positionV>
                <wp:extent cx="558165" cy="247015"/>
                <wp:effectExtent l="0" t="0" r="0" b="0"/>
                <wp:wrapNone/>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49" name="Graphic 149"/>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50" name="Graphic 150"/>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51" name="Graphic 151"/>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17824" id="docshapegroup126" coordorigin="10874,506" coordsize="879,389">
                <v:shape style="position:absolute;left:10882;top:514;width:864;height:374" id="docshape127"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28"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29"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noProof/>
          <w:sz w:val="24"/>
          <w:szCs w:val="24"/>
          <w:lang w:val="en-IN" w:eastAsia="en-IN"/>
        </w:rPr>
        <w:drawing>
          <wp:anchor distT="0" distB="0" distL="0" distR="0" simplePos="0" relativeHeight="251555840" behindDoc="1" locked="0" layoutInCell="1" allowOverlap="1" wp14:anchorId="78FD469C" wp14:editId="278ABB8B">
            <wp:simplePos x="0" y="0"/>
            <wp:positionH relativeFrom="page">
              <wp:posOffset>2579158</wp:posOffset>
            </wp:positionH>
            <wp:positionV relativeFrom="paragraph">
              <wp:posOffset>379056</wp:posOffset>
            </wp:positionV>
            <wp:extent cx="2290728" cy="1792488"/>
            <wp:effectExtent l="0" t="0" r="0" b="0"/>
            <wp:wrapNone/>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41" cstate="print"/>
                    <a:stretch>
                      <a:fillRect/>
                    </a:stretch>
                  </pic:blipFill>
                  <pic:spPr>
                    <a:xfrm>
                      <a:off x="0" y="0"/>
                      <a:ext cx="2290728" cy="1792488"/>
                    </a:xfrm>
                    <a:prstGeom prst="rect">
                      <a:avLst/>
                    </a:prstGeom>
                  </pic:spPr>
                </pic:pic>
              </a:graphicData>
            </a:graphic>
          </wp:anchor>
        </w:drawing>
      </w:r>
      <w:r w:rsidRPr="00A838FF">
        <w:rPr>
          <w:rFonts w:ascii="Times New Roman" w:hAnsi="Times New Roman" w:cs="Times New Roman"/>
          <w:b/>
          <w:color w:val="FFFFFF"/>
          <w:spacing w:val="-5"/>
          <w:sz w:val="24"/>
          <w:szCs w:val="24"/>
        </w:rPr>
        <w:t>25</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90" w:line="276" w:lineRule="auto"/>
        <w:rPr>
          <w:b/>
        </w:rPr>
      </w:pPr>
    </w:p>
    <w:p w:rsidR="00C979EF" w:rsidRPr="00A838FF" w:rsidRDefault="00452CA7" w:rsidP="00891725">
      <w:pPr>
        <w:spacing w:before="1" w:line="276" w:lineRule="auto"/>
        <w:ind w:left="315" w:right="672"/>
        <w:jc w:val="center"/>
        <w:rPr>
          <w:rFonts w:ascii="Times New Roman" w:hAnsi="Times New Roman" w:cs="Times New Roman"/>
          <w:b/>
          <w:sz w:val="24"/>
          <w:szCs w:val="24"/>
        </w:rPr>
      </w:pPr>
      <w:r w:rsidRPr="00A838FF">
        <w:rPr>
          <w:rFonts w:ascii="Times New Roman" w:hAnsi="Times New Roman" w:cs="Times New Roman"/>
          <w:b/>
          <w:w w:val="80"/>
          <w:sz w:val="24"/>
          <w:szCs w:val="24"/>
        </w:rPr>
        <w:t>Figure</w:t>
      </w:r>
      <w:r w:rsidRPr="00A838FF">
        <w:rPr>
          <w:rFonts w:ascii="Times New Roman" w:hAnsi="Times New Roman" w:cs="Times New Roman"/>
          <w:b/>
          <w:spacing w:val="-2"/>
          <w:sz w:val="24"/>
          <w:szCs w:val="24"/>
        </w:rPr>
        <w:t xml:space="preserve"> </w:t>
      </w:r>
      <w:r w:rsidRPr="00A838FF">
        <w:rPr>
          <w:rFonts w:ascii="Times New Roman" w:hAnsi="Times New Roman" w:cs="Times New Roman"/>
          <w:b/>
          <w:w w:val="80"/>
          <w:sz w:val="24"/>
          <w:szCs w:val="24"/>
        </w:rPr>
        <w:t>1.5:</w:t>
      </w:r>
      <w:r w:rsidRPr="00A838FF">
        <w:rPr>
          <w:rFonts w:ascii="Times New Roman" w:hAnsi="Times New Roman" w:cs="Times New Roman"/>
          <w:b/>
          <w:spacing w:val="-2"/>
          <w:sz w:val="24"/>
          <w:szCs w:val="24"/>
        </w:rPr>
        <w:t xml:space="preserve"> </w:t>
      </w:r>
      <w:r w:rsidRPr="00A838FF">
        <w:rPr>
          <w:rFonts w:ascii="Times New Roman" w:hAnsi="Times New Roman" w:cs="Times New Roman"/>
          <w:b/>
          <w:w w:val="80"/>
          <w:sz w:val="24"/>
          <w:szCs w:val="24"/>
        </w:rPr>
        <w:t>The</w:t>
      </w:r>
      <w:r w:rsidRPr="00A838FF">
        <w:rPr>
          <w:rFonts w:ascii="Times New Roman" w:hAnsi="Times New Roman" w:cs="Times New Roman"/>
          <w:b/>
          <w:spacing w:val="-1"/>
          <w:sz w:val="24"/>
          <w:szCs w:val="24"/>
        </w:rPr>
        <w:t xml:space="preserve"> </w:t>
      </w:r>
      <w:r w:rsidRPr="00A838FF">
        <w:rPr>
          <w:rFonts w:ascii="Times New Roman" w:hAnsi="Times New Roman" w:cs="Times New Roman"/>
          <w:b/>
          <w:i/>
          <w:w w:val="80"/>
          <w:sz w:val="24"/>
          <w:szCs w:val="24"/>
        </w:rPr>
        <w:t>instructor</w:t>
      </w:r>
      <w:r w:rsidRPr="00A838FF">
        <w:rPr>
          <w:rFonts w:ascii="Times New Roman" w:hAnsi="Times New Roman" w:cs="Times New Roman"/>
          <w:b/>
          <w:i/>
          <w:spacing w:val="-5"/>
          <w:sz w:val="24"/>
          <w:szCs w:val="24"/>
        </w:rPr>
        <w:t xml:space="preserve"> </w:t>
      </w:r>
      <w:r w:rsidRPr="00A838FF">
        <w:rPr>
          <w:rFonts w:ascii="Times New Roman" w:hAnsi="Times New Roman" w:cs="Times New Roman"/>
          <w:b/>
          <w:w w:val="80"/>
          <w:sz w:val="24"/>
          <w:szCs w:val="24"/>
        </w:rPr>
        <w:t>relation</w:t>
      </w:r>
      <w:r w:rsidRPr="00A838FF">
        <w:rPr>
          <w:rFonts w:ascii="Times New Roman" w:hAnsi="Times New Roman" w:cs="Times New Roman"/>
          <w:b/>
          <w:spacing w:val="-2"/>
          <w:sz w:val="24"/>
          <w:szCs w:val="24"/>
        </w:rPr>
        <w:t xml:space="preserve"> </w:t>
      </w:r>
      <w:r w:rsidRPr="00A838FF">
        <w:rPr>
          <w:rFonts w:ascii="Times New Roman" w:hAnsi="Times New Roman" w:cs="Times New Roman"/>
          <w:b/>
          <w:spacing w:val="-2"/>
          <w:w w:val="80"/>
          <w:sz w:val="24"/>
          <w:szCs w:val="24"/>
        </w:rPr>
        <w:t>(2.1)</w:t>
      </w:r>
    </w:p>
    <w:p w:rsidR="00C979EF" w:rsidRPr="00A838FF" w:rsidRDefault="00C979EF" w:rsidP="00891725">
      <w:pPr>
        <w:pStyle w:val="BodyText"/>
        <w:spacing w:line="276" w:lineRule="auto"/>
        <w:rPr>
          <w:b/>
        </w:rPr>
      </w:pPr>
    </w:p>
    <w:p w:rsidR="00C979EF" w:rsidRPr="00A838FF" w:rsidRDefault="00452CA7" w:rsidP="00891725">
      <w:pPr>
        <w:pStyle w:val="BodyText"/>
        <w:spacing w:line="276" w:lineRule="auto"/>
        <w:ind w:left="87" w:right="443"/>
        <w:jc w:val="both"/>
      </w:pPr>
      <w:r w:rsidRPr="00A838FF">
        <w:rPr>
          <w:spacing w:val="-2"/>
          <w:w w:val="85"/>
        </w:rPr>
        <w:t>In general, a row</w:t>
      </w:r>
      <w:r w:rsidRPr="00A838FF">
        <w:rPr>
          <w:spacing w:val="-3"/>
          <w:w w:val="85"/>
        </w:rPr>
        <w:t xml:space="preserve"> </w:t>
      </w:r>
      <w:r w:rsidRPr="00A838FF">
        <w:rPr>
          <w:spacing w:val="-2"/>
          <w:w w:val="85"/>
        </w:rPr>
        <w:t>in a table</w:t>
      </w:r>
      <w:r w:rsidRPr="00A838FF">
        <w:rPr>
          <w:spacing w:val="-4"/>
          <w:w w:val="85"/>
        </w:rPr>
        <w:t xml:space="preserve"> </w:t>
      </w:r>
      <w:r w:rsidRPr="00A838FF">
        <w:rPr>
          <w:spacing w:val="-2"/>
          <w:w w:val="85"/>
        </w:rPr>
        <w:t>represents a</w:t>
      </w:r>
      <w:r w:rsidRPr="00A838FF">
        <w:rPr>
          <w:spacing w:val="-6"/>
        </w:rPr>
        <w:t xml:space="preserve"> </w:t>
      </w:r>
      <w:r w:rsidRPr="00A838FF">
        <w:rPr>
          <w:i/>
          <w:spacing w:val="-2"/>
          <w:w w:val="85"/>
        </w:rPr>
        <w:t>relationship</w:t>
      </w:r>
      <w:r w:rsidRPr="00A838FF">
        <w:rPr>
          <w:i/>
          <w:spacing w:val="-3"/>
          <w:w w:val="85"/>
        </w:rPr>
        <w:t xml:space="preserve"> </w:t>
      </w:r>
      <w:r w:rsidRPr="00A838FF">
        <w:rPr>
          <w:spacing w:val="-2"/>
          <w:w w:val="85"/>
        </w:rPr>
        <w:t>among a set</w:t>
      </w:r>
      <w:r w:rsidRPr="00A838FF">
        <w:rPr>
          <w:spacing w:val="-4"/>
          <w:w w:val="85"/>
        </w:rPr>
        <w:t xml:space="preserve"> </w:t>
      </w:r>
      <w:r w:rsidRPr="00A838FF">
        <w:rPr>
          <w:spacing w:val="-2"/>
          <w:w w:val="85"/>
        </w:rPr>
        <w:t>of values.</w:t>
      </w:r>
      <w:r w:rsidRPr="00A838FF">
        <w:rPr>
          <w:spacing w:val="-9"/>
        </w:rPr>
        <w:t xml:space="preserve"> </w:t>
      </w:r>
      <w:r w:rsidRPr="00A838FF">
        <w:rPr>
          <w:spacing w:val="-2"/>
          <w:w w:val="85"/>
        </w:rPr>
        <w:t>Since</w:t>
      </w:r>
      <w:r w:rsidRPr="00A838FF">
        <w:rPr>
          <w:spacing w:val="-3"/>
          <w:w w:val="85"/>
        </w:rPr>
        <w:t xml:space="preserve"> </w:t>
      </w:r>
      <w:r w:rsidRPr="00A838FF">
        <w:rPr>
          <w:spacing w:val="-2"/>
          <w:w w:val="85"/>
        </w:rPr>
        <w:t>a table is</w:t>
      </w:r>
      <w:r w:rsidRPr="00A838FF">
        <w:rPr>
          <w:spacing w:val="-3"/>
          <w:w w:val="85"/>
        </w:rPr>
        <w:t xml:space="preserve"> </w:t>
      </w:r>
      <w:r w:rsidRPr="00A838FF">
        <w:rPr>
          <w:spacing w:val="-2"/>
          <w:w w:val="85"/>
        </w:rPr>
        <w:t xml:space="preserve">a collection of such </w:t>
      </w:r>
      <w:r w:rsidRPr="00A838FF">
        <w:rPr>
          <w:w w:val="85"/>
        </w:rPr>
        <w:t>relationships,</w:t>
      </w:r>
      <w:r w:rsidRPr="00A838FF">
        <w:rPr>
          <w:spacing w:val="-1"/>
          <w:w w:val="85"/>
        </w:rPr>
        <w:t xml:space="preserve"> </w:t>
      </w:r>
      <w:r w:rsidRPr="00A838FF">
        <w:rPr>
          <w:w w:val="85"/>
        </w:rPr>
        <w:t>there</w:t>
      </w:r>
      <w:r w:rsidRPr="00A838FF">
        <w:rPr>
          <w:spacing w:val="-1"/>
          <w:w w:val="85"/>
        </w:rPr>
        <w:t xml:space="preserve"> </w:t>
      </w:r>
      <w:r w:rsidRPr="00A838FF">
        <w:rPr>
          <w:w w:val="85"/>
        </w:rPr>
        <w:t>is</w:t>
      </w:r>
      <w:r w:rsidRPr="00A838FF">
        <w:rPr>
          <w:spacing w:val="-2"/>
          <w:w w:val="85"/>
        </w:rPr>
        <w:t xml:space="preserve"> </w:t>
      </w:r>
      <w:r w:rsidRPr="00A838FF">
        <w:rPr>
          <w:w w:val="85"/>
        </w:rPr>
        <w:t>a</w:t>
      </w:r>
      <w:r w:rsidRPr="00A838FF">
        <w:rPr>
          <w:spacing w:val="-1"/>
          <w:w w:val="85"/>
        </w:rPr>
        <w:t xml:space="preserve"> </w:t>
      </w:r>
      <w:r w:rsidRPr="00A838FF">
        <w:rPr>
          <w:w w:val="85"/>
        </w:rPr>
        <w:t>close</w:t>
      </w:r>
      <w:r w:rsidRPr="00A838FF">
        <w:rPr>
          <w:spacing w:val="-1"/>
          <w:w w:val="85"/>
        </w:rPr>
        <w:t xml:space="preserve"> </w:t>
      </w:r>
      <w:r w:rsidRPr="00A838FF">
        <w:rPr>
          <w:w w:val="85"/>
        </w:rPr>
        <w:t>correspondence between</w:t>
      </w:r>
      <w:r w:rsidRPr="00A838FF">
        <w:rPr>
          <w:spacing w:val="-1"/>
          <w:w w:val="85"/>
        </w:rPr>
        <w:t xml:space="preserve"> </w:t>
      </w:r>
      <w:r w:rsidRPr="00A838FF">
        <w:rPr>
          <w:w w:val="85"/>
        </w:rPr>
        <w:t>the</w:t>
      </w:r>
      <w:r w:rsidRPr="00A838FF">
        <w:rPr>
          <w:spacing w:val="-1"/>
          <w:w w:val="85"/>
        </w:rPr>
        <w:t xml:space="preserve"> </w:t>
      </w:r>
      <w:r w:rsidRPr="00A838FF">
        <w:rPr>
          <w:w w:val="85"/>
        </w:rPr>
        <w:t>concept</w:t>
      </w:r>
      <w:r w:rsidRPr="00A838FF">
        <w:rPr>
          <w:spacing w:val="-1"/>
          <w:w w:val="85"/>
        </w:rPr>
        <w:t xml:space="preserve"> </w:t>
      </w:r>
      <w:r w:rsidRPr="00A838FF">
        <w:rPr>
          <w:w w:val="85"/>
        </w:rPr>
        <w:t xml:space="preserve">of </w:t>
      </w:r>
      <w:r w:rsidRPr="00A838FF">
        <w:rPr>
          <w:i/>
          <w:w w:val="85"/>
        </w:rPr>
        <w:t>table</w:t>
      </w:r>
      <w:r w:rsidRPr="00A838FF">
        <w:rPr>
          <w:i/>
          <w:spacing w:val="-5"/>
          <w:w w:val="85"/>
        </w:rPr>
        <w:t xml:space="preserve"> </w:t>
      </w:r>
      <w:r w:rsidRPr="00A838FF">
        <w:rPr>
          <w:w w:val="85"/>
        </w:rPr>
        <w:t>and</w:t>
      </w:r>
      <w:r w:rsidRPr="00A838FF">
        <w:rPr>
          <w:spacing w:val="-1"/>
          <w:w w:val="85"/>
        </w:rPr>
        <w:t xml:space="preserve"> </w:t>
      </w:r>
      <w:r w:rsidRPr="00A838FF">
        <w:rPr>
          <w:w w:val="85"/>
        </w:rPr>
        <w:t>the</w:t>
      </w:r>
      <w:r w:rsidRPr="00A838FF">
        <w:rPr>
          <w:spacing w:val="-1"/>
          <w:w w:val="85"/>
        </w:rPr>
        <w:t xml:space="preserve"> </w:t>
      </w:r>
      <w:r w:rsidRPr="00A838FF">
        <w:rPr>
          <w:w w:val="85"/>
        </w:rPr>
        <w:t>mathematical</w:t>
      </w:r>
      <w:r w:rsidRPr="00A838FF">
        <w:rPr>
          <w:spacing w:val="-2"/>
          <w:w w:val="85"/>
        </w:rPr>
        <w:t xml:space="preserve"> </w:t>
      </w:r>
      <w:r w:rsidRPr="00A838FF">
        <w:rPr>
          <w:w w:val="85"/>
        </w:rPr>
        <w:t>concept</w:t>
      </w:r>
      <w:r w:rsidRPr="00A838FF">
        <w:rPr>
          <w:spacing w:val="-3"/>
          <w:w w:val="85"/>
        </w:rPr>
        <w:t xml:space="preserve"> </w:t>
      </w:r>
      <w:r w:rsidRPr="00A838FF">
        <w:rPr>
          <w:w w:val="85"/>
        </w:rPr>
        <w:t xml:space="preserve">of </w:t>
      </w:r>
      <w:r w:rsidRPr="00A838FF">
        <w:rPr>
          <w:i/>
          <w:w w:val="85"/>
        </w:rPr>
        <w:t>relation</w:t>
      </w:r>
      <w:r w:rsidRPr="00A838FF">
        <w:rPr>
          <w:w w:val="85"/>
        </w:rPr>
        <w:t>,</w:t>
      </w:r>
      <w:r w:rsidRPr="00A838FF">
        <w:rPr>
          <w:spacing w:val="-3"/>
          <w:w w:val="85"/>
        </w:rPr>
        <w:t xml:space="preserve"> </w:t>
      </w:r>
      <w:r w:rsidRPr="00A838FF">
        <w:rPr>
          <w:w w:val="85"/>
        </w:rPr>
        <w:t>from</w:t>
      </w:r>
      <w:r w:rsidRPr="00A838FF">
        <w:rPr>
          <w:spacing w:val="-2"/>
          <w:w w:val="85"/>
        </w:rPr>
        <w:t xml:space="preserve"> </w:t>
      </w:r>
      <w:r w:rsidRPr="00A838FF">
        <w:rPr>
          <w:w w:val="85"/>
        </w:rPr>
        <w:t>which</w:t>
      </w:r>
      <w:r w:rsidRPr="00A838FF">
        <w:rPr>
          <w:spacing w:val="-1"/>
          <w:w w:val="85"/>
        </w:rPr>
        <w:t xml:space="preserve"> </w:t>
      </w:r>
      <w:r w:rsidRPr="00A838FF">
        <w:rPr>
          <w:w w:val="85"/>
        </w:rPr>
        <w:t>the</w:t>
      </w:r>
      <w:r w:rsidRPr="00A838FF">
        <w:rPr>
          <w:spacing w:val="-1"/>
          <w:w w:val="85"/>
        </w:rPr>
        <w:t xml:space="preserve"> </w:t>
      </w:r>
      <w:r w:rsidRPr="00A838FF">
        <w:rPr>
          <w:w w:val="85"/>
        </w:rPr>
        <w:t>relational</w:t>
      </w:r>
      <w:r w:rsidRPr="00A838FF">
        <w:rPr>
          <w:spacing w:val="-3"/>
          <w:w w:val="85"/>
        </w:rPr>
        <w:t xml:space="preserve"> </w:t>
      </w:r>
      <w:r w:rsidRPr="00A838FF">
        <w:rPr>
          <w:w w:val="85"/>
        </w:rPr>
        <w:t>data</w:t>
      </w:r>
      <w:r w:rsidRPr="00A838FF">
        <w:rPr>
          <w:spacing w:val="-1"/>
          <w:w w:val="85"/>
        </w:rPr>
        <w:t xml:space="preserve"> </w:t>
      </w:r>
      <w:r w:rsidRPr="00A838FF">
        <w:rPr>
          <w:w w:val="85"/>
        </w:rPr>
        <w:t>model</w:t>
      </w:r>
      <w:r w:rsidRPr="00A838FF">
        <w:rPr>
          <w:spacing w:val="-3"/>
          <w:w w:val="85"/>
        </w:rPr>
        <w:t xml:space="preserve"> </w:t>
      </w:r>
      <w:r w:rsidRPr="00A838FF">
        <w:rPr>
          <w:w w:val="85"/>
        </w:rPr>
        <w:t>takes</w:t>
      </w:r>
      <w:r w:rsidRPr="00A838FF">
        <w:rPr>
          <w:spacing w:val="-2"/>
          <w:w w:val="85"/>
        </w:rPr>
        <w:t xml:space="preserve"> </w:t>
      </w:r>
      <w:r w:rsidRPr="00A838FF">
        <w:rPr>
          <w:w w:val="85"/>
        </w:rPr>
        <w:t>its</w:t>
      </w:r>
      <w:r w:rsidRPr="00A838FF">
        <w:rPr>
          <w:spacing w:val="-2"/>
          <w:w w:val="85"/>
        </w:rPr>
        <w:t xml:space="preserve"> </w:t>
      </w:r>
      <w:r w:rsidRPr="00A838FF">
        <w:rPr>
          <w:w w:val="85"/>
        </w:rPr>
        <w:t>name.</w:t>
      </w:r>
      <w:r w:rsidRPr="00A838FF">
        <w:rPr>
          <w:spacing w:val="-3"/>
          <w:w w:val="85"/>
        </w:rPr>
        <w:t xml:space="preserve"> </w:t>
      </w:r>
      <w:r w:rsidRPr="00A838FF">
        <w:rPr>
          <w:w w:val="85"/>
        </w:rPr>
        <w:t>In</w:t>
      </w:r>
      <w:r w:rsidRPr="00A838FF">
        <w:rPr>
          <w:spacing w:val="-1"/>
          <w:w w:val="85"/>
        </w:rPr>
        <w:t xml:space="preserve"> </w:t>
      </w:r>
      <w:r w:rsidRPr="00A838FF">
        <w:rPr>
          <w:w w:val="85"/>
        </w:rPr>
        <w:t>mathematical terminology,</w:t>
      </w:r>
      <w:r w:rsidRPr="00A838FF">
        <w:rPr>
          <w:spacing w:val="-2"/>
          <w:w w:val="85"/>
        </w:rPr>
        <w:t xml:space="preserve"> </w:t>
      </w:r>
      <w:r w:rsidRPr="00A838FF">
        <w:rPr>
          <w:w w:val="85"/>
        </w:rPr>
        <w:t>a</w:t>
      </w:r>
      <w:r w:rsidRPr="00A838FF">
        <w:rPr>
          <w:spacing w:val="-3"/>
          <w:w w:val="85"/>
        </w:rPr>
        <w:t xml:space="preserve"> </w:t>
      </w:r>
      <w:r w:rsidRPr="00A838FF">
        <w:rPr>
          <w:i/>
          <w:w w:val="85"/>
        </w:rPr>
        <w:t>tuple</w:t>
      </w:r>
      <w:r w:rsidRPr="00A838FF">
        <w:rPr>
          <w:i/>
          <w:spacing w:val="-4"/>
          <w:w w:val="85"/>
        </w:rPr>
        <w:t xml:space="preserve"> </w:t>
      </w:r>
      <w:r w:rsidRPr="00A838FF">
        <w:rPr>
          <w:w w:val="85"/>
        </w:rPr>
        <w:t>is</w:t>
      </w:r>
      <w:r w:rsidRPr="00A838FF">
        <w:rPr>
          <w:spacing w:val="-2"/>
          <w:w w:val="85"/>
        </w:rPr>
        <w:t xml:space="preserve"> </w:t>
      </w:r>
      <w:r w:rsidRPr="00A838FF">
        <w:rPr>
          <w:w w:val="85"/>
        </w:rPr>
        <w:t>simply</w:t>
      </w:r>
      <w:r w:rsidRPr="00A838FF">
        <w:rPr>
          <w:spacing w:val="-4"/>
          <w:w w:val="85"/>
        </w:rPr>
        <w:t xml:space="preserve"> </w:t>
      </w:r>
      <w:r w:rsidRPr="00A838FF">
        <w:rPr>
          <w:w w:val="85"/>
        </w:rPr>
        <w:t xml:space="preserve">a sequence (or list) of values. A relationship between </w:t>
      </w:r>
      <w:r w:rsidRPr="00A838FF">
        <w:rPr>
          <w:i/>
          <w:w w:val="85"/>
        </w:rPr>
        <w:t xml:space="preserve">n </w:t>
      </w:r>
      <w:r w:rsidRPr="00A838FF">
        <w:rPr>
          <w:w w:val="85"/>
        </w:rPr>
        <w:t xml:space="preserve">values is represented mathematically by an </w:t>
      </w:r>
      <w:r w:rsidRPr="00A838FF">
        <w:rPr>
          <w:i/>
          <w:w w:val="85"/>
        </w:rPr>
        <w:t xml:space="preserve">n-tuple </w:t>
      </w:r>
      <w:r w:rsidRPr="00A838FF">
        <w:rPr>
          <w:w w:val="85"/>
        </w:rPr>
        <w:t>of values,</w:t>
      </w:r>
      <w:r w:rsidRPr="00A838FF">
        <w:rPr>
          <w:spacing w:val="-7"/>
          <w:w w:val="85"/>
        </w:rPr>
        <w:t xml:space="preserve"> </w:t>
      </w:r>
      <w:r w:rsidRPr="00A838FF">
        <w:rPr>
          <w:w w:val="85"/>
        </w:rPr>
        <w:t>i.e.,</w:t>
      </w:r>
      <w:r w:rsidRPr="00A838FF">
        <w:rPr>
          <w:spacing w:val="-6"/>
          <w:w w:val="85"/>
        </w:rPr>
        <w:t xml:space="preserve"> </w:t>
      </w:r>
      <w:r w:rsidRPr="00A838FF">
        <w:rPr>
          <w:w w:val="85"/>
        </w:rPr>
        <w:t>a</w:t>
      </w:r>
      <w:r w:rsidRPr="00A838FF">
        <w:rPr>
          <w:spacing w:val="-6"/>
          <w:w w:val="85"/>
        </w:rPr>
        <w:t xml:space="preserve"> </w:t>
      </w:r>
      <w:r w:rsidRPr="00A838FF">
        <w:rPr>
          <w:w w:val="85"/>
        </w:rPr>
        <w:t>tuple</w:t>
      </w:r>
      <w:r w:rsidRPr="00A838FF">
        <w:rPr>
          <w:spacing w:val="-6"/>
          <w:w w:val="85"/>
        </w:rPr>
        <w:t xml:space="preserve"> </w:t>
      </w:r>
      <w:r w:rsidRPr="00A838FF">
        <w:rPr>
          <w:w w:val="85"/>
        </w:rPr>
        <w:t>with</w:t>
      </w:r>
      <w:r w:rsidRPr="00A838FF">
        <w:rPr>
          <w:spacing w:val="-4"/>
          <w:w w:val="85"/>
        </w:rPr>
        <w:t xml:space="preserve"> </w:t>
      </w:r>
      <w:r w:rsidRPr="00A838FF">
        <w:rPr>
          <w:i/>
          <w:w w:val="85"/>
        </w:rPr>
        <w:t>n</w:t>
      </w:r>
      <w:r w:rsidRPr="00A838FF">
        <w:rPr>
          <w:i/>
          <w:spacing w:val="-7"/>
          <w:w w:val="85"/>
        </w:rPr>
        <w:t xml:space="preserve"> </w:t>
      </w:r>
      <w:r w:rsidRPr="00A838FF">
        <w:rPr>
          <w:w w:val="85"/>
        </w:rPr>
        <w:t>values,</w:t>
      </w:r>
      <w:r w:rsidRPr="00A838FF">
        <w:rPr>
          <w:spacing w:val="-5"/>
          <w:w w:val="85"/>
        </w:rPr>
        <w:t xml:space="preserve"> </w:t>
      </w:r>
      <w:r w:rsidRPr="00A838FF">
        <w:rPr>
          <w:w w:val="85"/>
        </w:rPr>
        <w:t>which</w:t>
      </w:r>
      <w:r w:rsidRPr="00A838FF">
        <w:rPr>
          <w:spacing w:val="-4"/>
          <w:w w:val="85"/>
        </w:rPr>
        <w:t xml:space="preserve"> </w:t>
      </w:r>
      <w:r w:rsidRPr="00A838FF">
        <w:rPr>
          <w:w w:val="85"/>
        </w:rPr>
        <w:t>corresponds</w:t>
      </w:r>
      <w:r w:rsidRPr="00A838FF">
        <w:rPr>
          <w:spacing w:val="-7"/>
          <w:w w:val="85"/>
        </w:rPr>
        <w:t xml:space="preserve"> </w:t>
      </w:r>
      <w:r w:rsidRPr="00A838FF">
        <w:rPr>
          <w:w w:val="85"/>
        </w:rPr>
        <w:t>to</w:t>
      </w:r>
      <w:r w:rsidRPr="00A838FF">
        <w:rPr>
          <w:spacing w:val="-6"/>
          <w:w w:val="85"/>
        </w:rPr>
        <w:t xml:space="preserve"> </w:t>
      </w:r>
      <w:r w:rsidRPr="00A838FF">
        <w:rPr>
          <w:w w:val="85"/>
        </w:rPr>
        <w:t>a</w:t>
      </w:r>
      <w:r w:rsidRPr="00A838FF">
        <w:rPr>
          <w:spacing w:val="-5"/>
          <w:w w:val="85"/>
        </w:rPr>
        <w:t xml:space="preserve"> </w:t>
      </w:r>
      <w:r w:rsidRPr="00A838FF">
        <w:rPr>
          <w:w w:val="85"/>
        </w:rPr>
        <w:t>row</w:t>
      </w:r>
      <w:r w:rsidRPr="00A838FF">
        <w:rPr>
          <w:spacing w:val="-6"/>
          <w:w w:val="85"/>
        </w:rPr>
        <w:t xml:space="preserve"> </w:t>
      </w:r>
      <w:r w:rsidRPr="00A838FF">
        <w:rPr>
          <w:w w:val="85"/>
        </w:rPr>
        <w:t>in</w:t>
      </w:r>
      <w:r w:rsidRPr="00A838FF">
        <w:rPr>
          <w:spacing w:val="-7"/>
          <w:w w:val="85"/>
        </w:rPr>
        <w:t xml:space="preserve"> </w:t>
      </w:r>
      <w:r w:rsidRPr="00A838FF">
        <w:rPr>
          <w:w w:val="85"/>
        </w:rPr>
        <w:t>a</w:t>
      </w:r>
      <w:r w:rsidRPr="00A838FF">
        <w:rPr>
          <w:spacing w:val="-5"/>
          <w:w w:val="85"/>
        </w:rPr>
        <w:t xml:space="preserve"> </w:t>
      </w:r>
      <w:r w:rsidRPr="00A838FF">
        <w:rPr>
          <w:w w:val="85"/>
        </w:rPr>
        <w:t>table.</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233" w:line="276" w:lineRule="auto"/>
        <w:rPr>
          <w:rFonts w:ascii="Times New Roman" w:hAnsi="Times New Roman" w:cs="Times New Roman"/>
          <w:sz w:val="24"/>
          <w:szCs w:val="24"/>
        </w:rPr>
      </w:pPr>
    </w:p>
    <w:p w:rsidR="00C979EF" w:rsidRPr="00A838FF" w:rsidRDefault="00452CA7" w:rsidP="00891725">
      <w:pPr>
        <w:pStyle w:val="Heading8"/>
        <w:spacing w:line="276" w:lineRule="auto"/>
        <w:ind w:left="315" w:right="672"/>
        <w:jc w:val="center"/>
      </w:pPr>
      <w:r w:rsidRPr="00A838FF">
        <w:rPr>
          <w:noProof/>
          <w:lang w:val="en-IN" w:eastAsia="en-IN"/>
        </w:rPr>
        <w:drawing>
          <wp:anchor distT="0" distB="0" distL="0" distR="0" simplePos="0" relativeHeight="251556864" behindDoc="1" locked="0" layoutInCell="1" allowOverlap="1" wp14:anchorId="10499A7E" wp14:editId="72B882D3">
            <wp:simplePos x="0" y="0"/>
            <wp:positionH relativeFrom="page">
              <wp:posOffset>2159642</wp:posOffset>
            </wp:positionH>
            <wp:positionV relativeFrom="paragraph">
              <wp:posOffset>-2136679</wp:posOffset>
            </wp:positionV>
            <wp:extent cx="3291895" cy="1918097"/>
            <wp:effectExtent l="0" t="0" r="0" b="0"/>
            <wp:wrapNone/>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42" cstate="print"/>
                    <a:stretch>
                      <a:fillRect/>
                    </a:stretch>
                  </pic:blipFill>
                  <pic:spPr>
                    <a:xfrm>
                      <a:off x="0" y="0"/>
                      <a:ext cx="3291895" cy="1918097"/>
                    </a:xfrm>
                    <a:prstGeom prst="rect">
                      <a:avLst/>
                    </a:prstGeom>
                  </pic:spPr>
                </pic:pic>
              </a:graphicData>
            </a:graphic>
          </wp:anchor>
        </w:drawing>
      </w:r>
      <w:r w:rsidRPr="00A838FF">
        <w:rPr>
          <w:w w:val="80"/>
        </w:rPr>
        <w:t>Figure:</w:t>
      </w:r>
      <w:r w:rsidRPr="00A838FF">
        <w:rPr>
          <w:spacing w:val="-3"/>
        </w:rPr>
        <w:t xml:space="preserve"> </w:t>
      </w:r>
      <w:r w:rsidRPr="00A838FF">
        <w:rPr>
          <w:w w:val="80"/>
        </w:rPr>
        <w:t>1.6:</w:t>
      </w:r>
      <w:r w:rsidRPr="00A838FF">
        <w:rPr>
          <w:spacing w:val="-2"/>
        </w:rPr>
        <w:t xml:space="preserve"> </w:t>
      </w:r>
      <w:r w:rsidRPr="00A838FF">
        <w:rPr>
          <w:w w:val="80"/>
        </w:rPr>
        <w:t>The</w:t>
      </w:r>
      <w:r w:rsidRPr="00A838FF">
        <w:rPr>
          <w:spacing w:val="-3"/>
        </w:rPr>
        <w:t xml:space="preserve"> </w:t>
      </w:r>
      <w:r w:rsidRPr="00A838FF">
        <w:rPr>
          <w:i/>
          <w:w w:val="80"/>
        </w:rPr>
        <w:t>course</w:t>
      </w:r>
      <w:r w:rsidRPr="00A838FF">
        <w:rPr>
          <w:i/>
          <w:spacing w:val="-1"/>
        </w:rPr>
        <w:t xml:space="preserve"> </w:t>
      </w:r>
      <w:r w:rsidRPr="00A838FF">
        <w:rPr>
          <w:w w:val="80"/>
        </w:rPr>
        <w:t>relation</w:t>
      </w:r>
      <w:r w:rsidRPr="00A838FF">
        <w:rPr>
          <w:spacing w:val="-3"/>
        </w:rPr>
        <w:t xml:space="preserve"> </w:t>
      </w:r>
      <w:r w:rsidRPr="00A838FF">
        <w:rPr>
          <w:spacing w:val="-2"/>
          <w:w w:val="80"/>
        </w:rPr>
        <w:t>(2.2)</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144" w:line="276" w:lineRule="auto"/>
        <w:rPr>
          <w:b/>
        </w:rPr>
      </w:pPr>
    </w:p>
    <w:p w:rsidR="00C979EF" w:rsidRPr="00A838FF" w:rsidRDefault="00452CA7" w:rsidP="00891725">
      <w:pPr>
        <w:spacing w:before="1" w:line="276" w:lineRule="auto"/>
        <w:ind w:left="315" w:right="670"/>
        <w:jc w:val="center"/>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drawing>
          <wp:anchor distT="0" distB="0" distL="0" distR="0" simplePos="0" relativeHeight="251557888" behindDoc="1" locked="0" layoutInCell="1" allowOverlap="1" wp14:anchorId="2B7FDB8E" wp14:editId="631696A6">
            <wp:simplePos x="0" y="0"/>
            <wp:positionH relativeFrom="page">
              <wp:posOffset>3139510</wp:posOffset>
            </wp:positionH>
            <wp:positionV relativeFrom="paragraph">
              <wp:posOffset>-1218194</wp:posOffset>
            </wp:positionV>
            <wp:extent cx="1179927" cy="1117642"/>
            <wp:effectExtent l="0" t="0" r="0" b="0"/>
            <wp:wrapNone/>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43" cstate="print"/>
                    <a:stretch>
                      <a:fillRect/>
                    </a:stretch>
                  </pic:blipFill>
                  <pic:spPr>
                    <a:xfrm>
                      <a:off x="0" y="0"/>
                      <a:ext cx="1179927" cy="1117642"/>
                    </a:xfrm>
                    <a:prstGeom prst="rect">
                      <a:avLst/>
                    </a:prstGeom>
                  </pic:spPr>
                </pic:pic>
              </a:graphicData>
            </a:graphic>
          </wp:anchor>
        </w:drawing>
      </w:r>
      <w:r w:rsidRPr="00A838FF">
        <w:rPr>
          <w:rFonts w:ascii="Times New Roman" w:hAnsi="Times New Roman" w:cs="Times New Roman"/>
          <w:b/>
          <w:w w:val="80"/>
          <w:sz w:val="24"/>
          <w:szCs w:val="24"/>
        </w:rPr>
        <w:t>Figure:</w:t>
      </w:r>
      <w:r w:rsidRPr="00A838FF">
        <w:rPr>
          <w:rFonts w:ascii="Times New Roman" w:hAnsi="Times New Roman" w:cs="Times New Roman"/>
          <w:b/>
          <w:spacing w:val="-4"/>
          <w:sz w:val="24"/>
          <w:szCs w:val="24"/>
        </w:rPr>
        <w:t xml:space="preserve"> </w:t>
      </w:r>
      <w:r w:rsidRPr="00A838FF">
        <w:rPr>
          <w:rFonts w:ascii="Times New Roman" w:hAnsi="Times New Roman" w:cs="Times New Roman"/>
          <w:b/>
          <w:w w:val="80"/>
          <w:sz w:val="24"/>
          <w:szCs w:val="24"/>
        </w:rPr>
        <w:t>1.7:</w:t>
      </w:r>
      <w:r w:rsidRPr="00A838FF">
        <w:rPr>
          <w:rFonts w:ascii="Times New Roman" w:hAnsi="Times New Roman" w:cs="Times New Roman"/>
          <w:b/>
          <w:spacing w:val="-4"/>
          <w:sz w:val="24"/>
          <w:szCs w:val="24"/>
        </w:rPr>
        <w:t xml:space="preserve"> </w:t>
      </w:r>
      <w:r w:rsidRPr="00A838FF">
        <w:rPr>
          <w:rFonts w:ascii="Times New Roman" w:hAnsi="Times New Roman" w:cs="Times New Roman"/>
          <w:b/>
          <w:w w:val="80"/>
          <w:sz w:val="24"/>
          <w:szCs w:val="24"/>
        </w:rPr>
        <w:t>The</w:t>
      </w:r>
      <w:r w:rsidRPr="00A838FF">
        <w:rPr>
          <w:rFonts w:ascii="Times New Roman" w:hAnsi="Times New Roman" w:cs="Times New Roman"/>
          <w:b/>
          <w:spacing w:val="-4"/>
          <w:sz w:val="24"/>
          <w:szCs w:val="24"/>
        </w:rPr>
        <w:t xml:space="preserve"> </w:t>
      </w:r>
      <w:proofErr w:type="spellStart"/>
      <w:r w:rsidRPr="00A838FF">
        <w:rPr>
          <w:rFonts w:ascii="Times New Roman" w:hAnsi="Times New Roman" w:cs="Times New Roman"/>
          <w:b/>
          <w:i/>
          <w:w w:val="80"/>
          <w:sz w:val="24"/>
          <w:szCs w:val="24"/>
        </w:rPr>
        <w:t>prereq</w:t>
      </w:r>
      <w:proofErr w:type="spellEnd"/>
      <w:r w:rsidRPr="00A838FF">
        <w:rPr>
          <w:rFonts w:ascii="Times New Roman" w:hAnsi="Times New Roman" w:cs="Times New Roman"/>
          <w:b/>
          <w:i/>
          <w:spacing w:val="-6"/>
          <w:sz w:val="24"/>
          <w:szCs w:val="24"/>
        </w:rPr>
        <w:t xml:space="preserve"> </w:t>
      </w:r>
      <w:r w:rsidRPr="00A838FF">
        <w:rPr>
          <w:rFonts w:ascii="Times New Roman" w:hAnsi="Times New Roman" w:cs="Times New Roman"/>
          <w:b/>
          <w:w w:val="80"/>
          <w:sz w:val="24"/>
          <w:szCs w:val="24"/>
        </w:rPr>
        <w:t>relation</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b/>
          <w:spacing w:val="-2"/>
          <w:w w:val="80"/>
          <w:sz w:val="24"/>
          <w:szCs w:val="24"/>
        </w:rPr>
        <w:t>(2.3)</w:t>
      </w:r>
    </w:p>
    <w:p w:rsidR="00C979EF" w:rsidRPr="00A838FF" w:rsidRDefault="00C979EF" w:rsidP="00891725">
      <w:pPr>
        <w:pStyle w:val="BodyText"/>
        <w:spacing w:before="2" w:line="276" w:lineRule="auto"/>
        <w:rPr>
          <w:b/>
        </w:rPr>
      </w:pPr>
    </w:p>
    <w:p w:rsidR="00C979EF" w:rsidRPr="00A838FF" w:rsidRDefault="00452CA7" w:rsidP="00891725">
      <w:pPr>
        <w:pStyle w:val="BodyText"/>
        <w:spacing w:line="276" w:lineRule="auto"/>
        <w:ind w:left="87" w:right="417"/>
      </w:pPr>
      <w:r w:rsidRPr="00A838FF">
        <w:rPr>
          <w:spacing w:val="-2"/>
          <w:w w:val="85"/>
        </w:rPr>
        <w:t>Thus, in the relational model the term</w:t>
      </w:r>
      <w:r w:rsidRPr="00A838FF">
        <w:rPr>
          <w:spacing w:val="-8"/>
        </w:rPr>
        <w:t xml:space="preserve"> </w:t>
      </w:r>
      <w:r w:rsidRPr="00A838FF">
        <w:rPr>
          <w:b/>
          <w:spacing w:val="-2"/>
          <w:w w:val="85"/>
        </w:rPr>
        <w:t>relation</w:t>
      </w:r>
      <w:r w:rsidRPr="00A838FF">
        <w:rPr>
          <w:b/>
          <w:spacing w:val="-4"/>
          <w:w w:val="85"/>
        </w:rPr>
        <w:t xml:space="preserve"> </w:t>
      </w:r>
      <w:r w:rsidRPr="00A838FF">
        <w:rPr>
          <w:spacing w:val="-2"/>
          <w:w w:val="85"/>
        </w:rPr>
        <w:t>is used to refer to a table, while</w:t>
      </w:r>
      <w:r w:rsidRPr="00A838FF">
        <w:rPr>
          <w:spacing w:val="-6"/>
        </w:rPr>
        <w:t xml:space="preserve"> </w:t>
      </w:r>
      <w:r w:rsidRPr="00A838FF">
        <w:rPr>
          <w:spacing w:val="-2"/>
          <w:w w:val="85"/>
        </w:rPr>
        <w:t>the</w:t>
      </w:r>
      <w:r w:rsidRPr="00A838FF">
        <w:rPr>
          <w:spacing w:val="-3"/>
          <w:w w:val="85"/>
        </w:rPr>
        <w:t xml:space="preserve"> </w:t>
      </w:r>
      <w:r w:rsidRPr="00A838FF">
        <w:rPr>
          <w:spacing w:val="-2"/>
          <w:w w:val="85"/>
        </w:rPr>
        <w:t xml:space="preserve">term </w:t>
      </w:r>
      <w:r w:rsidRPr="00A838FF">
        <w:rPr>
          <w:b/>
          <w:spacing w:val="-2"/>
          <w:w w:val="85"/>
        </w:rPr>
        <w:t>tuple</w:t>
      </w:r>
      <w:r w:rsidRPr="00A838FF">
        <w:rPr>
          <w:b/>
          <w:spacing w:val="-3"/>
          <w:w w:val="85"/>
        </w:rPr>
        <w:t xml:space="preserve"> </w:t>
      </w:r>
      <w:r w:rsidRPr="00A838FF">
        <w:rPr>
          <w:spacing w:val="-2"/>
          <w:w w:val="85"/>
        </w:rPr>
        <w:t xml:space="preserve">is used to refer to </w:t>
      </w:r>
      <w:r w:rsidRPr="00A838FF">
        <w:rPr>
          <w:w w:val="85"/>
        </w:rPr>
        <w:t>a</w:t>
      </w:r>
      <w:r w:rsidRPr="00A838FF">
        <w:rPr>
          <w:spacing w:val="-4"/>
          <w:w w:val="85"/>
        </w:rPr>
        <w:t xml:space="preserve"> </w:t>
      </w:r>
      <w:r w:rsidRPr="00A838FF">
        <w:rPr>
          <w:w w:val="85"/>
        </w:rPr>
        <w:t>row.</w:t>
      </w:r>
      <w:r w:rsidRPr="00A838FF">
        <w:rPr>
          <w:spacing w:val="-4"/>
          <w:w w:val="85"/>
        </w:rPr>
        <w:t xml:space="preserve"> </w:t>
      </w:r>
      <w:r w:rsidRPr="00A838FF">
        <w:rPr>
          <w:w w:val="85"/>
        </w:rPr>
        <w:lastRenderedPageBreak/>
        <w:t>Similarly,</w:t>
      </w:r>
      <w:r w:rsidRPr="00A838FF">
        <w:rPr>
          <w:spacing w:val="-4"/>
          <w:w w:val="85"/>
        </w:rPr>
        <w:t xml:space="preserve"> </w:t>
      </w:r>
      <w:r w:rsidRPr="00A838FF">
        <w:rPr>
          <w:w w:val="85"/>
        </w:rPr>
        <w:t>the</w:t>
      </w:r>
      <w:r w:rsidRPr="00A838FF">
        <w:rPr>
          <w:spacing w:val="-6"/>
          <w:w w:val="85"/>
        </w:rPr>
        <w:t xml:space="preserve"> </w:t>
      </w:r>
      <w:r w:rsidRPr="00A838FF">
        <w:rPr>
          <w:w w:val="85"/>
        </w:rPr>
        <w:t>term</w:t>
      </w:r>
      <w:r w:rsidRPr="00A838FF">
        <w:rPr>
          <w:spacing w:val="-3"/>
          <w:w w:val="85"/>
        </w:rPr>
        <w:t xml:space="preserve"> </w:t>
      </w:r>
      <w:r w:rsidRPr="00A838FF">
        <w:rPr>
          <w:b/>
          <w:w w:val="85"/>
        </w:rPr>
        <w:t>attribute</w:t>
      </w:r>
      <w:r w:rsidRPr="00A838FF">
        <w:rPr>
          <w:b/>
          <w:spacing w:val="-5"/>
          <w:w w:val="85"/>
        </w:rPr>
        <w:t xml:space="preserve"> </w:t>
      </w:r>
      <w:r w:rsidRPr="00A838FF">
        <w:rPr>
          <w:w w:val="85"/>
        </w:rPr>
        <w:t>refers</w:t>
      </w:r>
      <w:r w:rsidRPr="00A838FF">
        <w:rPr>
          <w:spacing w:val="-5"/>
          <w:w w:val="85"/>
        </w:rPr>
        <w:t xml:space="preserve"> </w:t>
      </w:r>
      <w:r w:rsidRPr="00A838FF">
        <w:rPr>
          <w:w w:val="85"/>
        </w:rPr>
        <w:t>to</w:t>
      </w:r>
      <w:r w:rsidRPr="00A838FF">
        <w:rPr>
          <w:spacing w:val="-5"/>
          <w:w w:val="85"/>
        </w:rPr>
        <w:t xml:space="preserve"> </w:t>
      </w:r>
      <w:r w:rsidRPr="00A838FF">
        <w:rPr>
          <w:w w:val="85"/>
        </w:rPr>
        <w:t>a</w:t>
      </w:r>
      <w:r w:rsidRPr="00A838FF">
        <w:rPr>
          <w:spacing w:val="-2"/>
          <w:w w:val="85"/>
        </w:rPr>
        <w:t xml:space="preserve"> </w:t>
      </w:r>
      <w:r w:rsidRPr="00A838FF">
        <w:rPr>
          <w:w w:val="85"/>
        </w:rPr>
        <w:t>column</w:t>
      </w:r>
      <w:r w:rsidRPr="00A838FF">
        <w:rPr>
          <w:spacing w:val="-4"/>
          <w:w w:val="85"/>
        </w:rPr>
        <w:t xml:space="preserve"> </w:t>
      </w:r>
      <w:r w:rsidRPr="00A838FF">
        <w:rPr>
          <w:w w:val="85"/>
        </w:rPr>
        <w:t>of</w:t>
      </w:r>
      <w:r w:rsidRPr="00A838FF">
        <w:rPr>
          <w:spacing w:val="-4"/>
          <w:w w:val="85"/>
        </w:rPr>
        <w:t xml:space="preserve"> </w:t>
      </w:r>
      <w:r w:rsidRPr="00A838FF">
        <w:rPr>
          <w:w w:val="85"/>
        </w:rPr>
        <w:t>a</w:t>
      </w:r>
      <w:r w:rsidRPr="00A838FF">
        <w:rPr>
          <w:spacing w:val="-4"/>
          <w:w w:val="85"/>
        </w:rPr>
        <w:t xml:space="preserve"> </w:t>
      </w:r>
      <w:r w:rsidRPr="00A838FF">
        <w:rPr>
          <w:w w:val="85"/>
        </w:rPr>
        <w:t>table.</w:t>
      </w:r>
    </w:p>
    <w:p w:rsidR="00C979EF" w:rsidRPr="00A838FF" w:rsidRDefault="00C979EF" w:rsidP="00891725">
      <w:pPr>
        <w:spacing w:before="5"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pPr>
      <w:r w:rsidRPr="00A838FF">
        <w:rPr>
          <w:w w:val="80"/>
        </w:rPr>
        <w:t>Examining</w:t>
      </w:r>
      <w:r w:rsidRPr="00A838FF">
        <w:rPr>
          <w:spacing w:val="-3"/>
        </w:rPr>
        <w:t xml:space="preserve"> </w:t>
      </w:r>
      <w:r w:rsidRPr="00A838FF">
        <w:rPr>
          <w:w w:val="80"/>
        </w:rPr>
        <w:t>Figure</w:t>
      </w:r>
      <w:r w:rsidRPr="00A838FF">
        <w:rPr>
          <w:spacing w:val="-1"/>
        </w:rPr>
        <w:t xml:space="preserve"> </w:t>
      </w:r>
      <w:r w:rsidRPr="00A838FF">
        <w:rPr>
          <w:w w:val="80"/>
        </w:rPr>
        <w:t>1.5,</w:t>
      </w:r>
      <w:r w:rsidRPr="00A838FF">
        <w:rPr>
          <w:spacing w:val="-3"/>
        </w:rPr>
        <w:t xml:space="preserve"> </w:t>
      </w:r>
      <w:r w:rsidRPr="00A838FF">
        <w:rPr>
          <w:w w:val="80"/>
        </w:rPr>
        <w:t>we</w:t>
      </w:r>
      <w:r w:rsidRPr="00A838FF">
        <w:rPr>
          <w:spacing w:val="-3"/>
        </w:rPr>
        <w:t xml:space="preserve"> </w:t>
      </w:r>
      <w:r w:rsidRPr="00A838FF">
        <w:rPr>
          <w:w w:val="80"/>
        </w:rPr>
        <w:t>can</w:t>
      </w:r>
      <w:r w:rsidRPr="00A838FF">
        <w:rPr>
          <w:spacing w:val="-3"/>
        </w:rPr>
        <w:t xml:space="preserve"> </w:t>
      </w:r>
      <w:r w:rsidRPr="00A838FF">
        <w:rPr>
          <w:w w:val="80"/>
        </w:rPr>
        <w:t>see</w:t>
      </w:r>
      <w:r w:rsidRPr="00A838FF">
        <w:rPr>
          <w:spacing w:val="-3"/>
        </w:rPr>
        <w:t xml:space="preserve"> </w:t>
      </w:r>
      <w:r w:rsidRPr="00A838FF">
        <w:rPr>
          <w:w w:val="80"/>
        </w:rPr>
        <w:t>that</w:t>
      </w:r>
      <w:r w:rsidRPr="00A838FF">
        <w:rPr>
          <w:spacing w:val="-3"/>
        </w:rPr>
        <w:t xml:space="preserve"> </w:t>
      </w:r>
      <w:r w:rsidRPr="00A838FF">
        <w:rPr>
          <w:w w:val="80"/>
        </w:rPr>
        <w:t>the</w:t>
      </w:r>
      <w:r w:rsidRPr="00A838FF">
        <w:rPr>
          <w:spacing w:val="-2"/>
        </w:rPr>
        <w:t xml:space="preserve"> </w:t>
      </w:r>
      <w:r w:rsidRPr="00A838FF">
        <w:rPr>
          <w:w w:val="80"/>
        </w:rPr>
        <w:t>relation</w:t>
      </w:r>
      <w:r w:rsidRPr="00A838FF">
        <w:rPr>
          <w:spacing w:val="1"/>
        </w:rPr>
        <w:t xml:space="preserve"> </w:t>
      </w:r>
      <w:r w:rsidRPr="00A838FF">
        <w:rPr>
          <w:i/>
          <w:w w:val="80"/>
        </w:rPr>
        <w:t>instructor</w:t>
      </w:r>
      <w:r w:rsidRPr="00A838FF">
        <w:rPr>
          <w:i/>
          <w:spacing w:val="-6"/>
        </w:rPr>
        <w:t xml:space="preserve"> </w:t>
      </w:r>
      <w:r w:rsidRPr="00A838FF">
        <w:rPr>
          <w:w w:val="80"/>
        </w:rPr>
        <w:t>has</w:t>
      </w:r>
      <w:r w:rsidRPr="00A838FF">
        <w:rPr>
          <w:spacing w:val="-4"/>
        </w:rPr>
        <w:t xml:space="preserve"> </w:t>
      </w:r>
      <w:r w:rsidRPr="00A838FF">
        <w:rPr>
          <w:w w:val="80"/>
        </w:rPr>
        <w:t>four</w:t>
      </w:r>
      <w:r w:rsidRPr="00A838FF">
        <w:rPr>
          <w:spacing w:val="-4"/>
        </w:rPr>
        <w:t xml:space="preserve"> </w:t>
      </w:r>
      <w:r w:rsidRPr="00A838FF">
        <w:rPr>
          <w:spacing w:val="-2"/>
          <w:w w:val="80"/>
        </w:rPr>
        <w:t>attributes: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spacing w:line="276" w:lineRule="auto"/>
        <w:ind w:left="315" w:right="670"/>
        <w:jc w:val="center"/>
        <w:rPr>
          <w:rFonts w:ascii="Times New Roman" w:hAnsi="Times New Roman" w:cs="Times New Roman"/>
          <w:b/>
          <w:sz w:val="24"/>
          <w:szCs w:val="24"/>
        </w:rPr>
      </w:pPr>
      <w:proofErr w:type="gramStart"/>
      <w:r w:rsidRPr="00A838FF">
        <w:rPr>
          <w:rFonts w:ascii="Times New Roman" w:hAnsi="Times New Roman" w:cs="Times New Roman"/>
          <w:b/>
          <w:i/>
          <w:w w:val="80"/>
          <w:sz w:val="24"/>
          <w:szCs w:val="24"/>
        </w:rPr>
        <w:t>ID</w:t>
      </w:r>
      <w:r w:rsidRPr="00A838FF">
        <w:rPr>
          <w:rFonts w:ascii="Times New Roman" w:hAnsi="Times New Roman" w:cs="Times New Roman"/>
          <w:b/>
          <w:w w:val="80"/>
          <w:sz w:val="24"/>
          <w:szCs w:val="24"/>
        </w:rPr>
        <w:t>,</w:t>
      </w:r>
      <w:r w:rsidRPr="00A838FF">
        <w:rPr>
          <w:rFonts w:ascii="Times New Roman" w:hAnsi="Times New Roman" w:cs="Times New Roman"/>
          <w:b/>
          <w:spacing w:val="-2"/>
          <w:sz w:val="24"/>
          <w:szCs w:val="24"/>
        </w:rPr>
        <w:t xml:space="preserve"> </w:t>
      </w:r>
      <w:r w:rsidRPr="00A838FF">
        <w:rPr>
          <w:rFonts w:ascii="Times New Roman" w:hAnsi="Times New Roman" w:cs="Times New Roman"/>
          <w:b/>
          <w:i/>
          <w:w w:val="80"/>
          <w:sz w:val="24"/>
          <w:szCs w:val="24"/>
        </w:rPr>
        <w:t>name</w:t>
      </w:r>
      <w:r w:rsidRPr="00A838FF">
        <w:rPr>
          <w:rFonts w:ascii="Times New Roman" w:hAnsi="Times New Roman" w:cs="Times New Roman"/>
          <w:b/>
          <w:w w:val="80"/>
          <w:sz w:val="24"/>
          <w:szCs w:val="24"/>
        </w:rPr>
        <w:t>,</w:t>
      </w:r>
      <w:r w:rsidRPr="00A838FF">
        <w:rPr>
          <w:rFonts w:ascii="Times New Roman" w:hAnsi="Times New Roman" w:cs="Times New Roman"/>
          <w:b/>
          <w:spacing w:val="-6"/>
          <w:sz w:val="24"/>
          <w:szCs w:val="24"/>
        </w:rPr>
        <w:t xml:space="preserve"> </w:t>
      </w:r>
      <w:proofErr w:type="spellStart"/>
      <w:r w:rsidRPr="00A838FF">
        <w:rPr>
          <w:rFonts w:ascii="Times New Roman" w:hAnsi="Times New Roman" w:cs="Times New Roman"/>
          <w:b/>
          <w:i/>
          <w:w w:val="80"/>
          <w:sz w:val="24"/>
          <w:szCs w:val="24"/>
        </w:rPr>
        <w:t>dept</w:t>
      </w:r>
      <w:proofErr w:type="spellEnd"/>
      <w:r w:rsidRPr="00A838FF">
        <w:rPr>
          <w:rFonts w:ascii="Times New Roman" w:hAnsi="Times New Roman" w:cs="Times New Roman"/>
          <w:b/>
          <w:i/>
          <w:spacing w:val="-3"/>
          <w:sz w:val="24"/>
          <w:szCs w:val="24"/>
        </w:rPr>
        <w:t xml:space="preserve"> </w:t>
      </w:r>
      <w:r w:rsidRPr="00A838FF">
        <w:rPr>
          <w:rFonts w:ascii="Times New Roman" w:hAnsi="Times New Roman" w:cs="Times New Roman"/>
          <w:b/>
          <w:i/>
          <w:w w:val="80"/>
          <w:sz w:val="24"/>
          <w:szCs w:val="24"/>
        </w:rPr>
        <w:t>name</w:t>
      </w:r>
      <w:r w:rsidRPr="00A838FF">
        <w:rPr>
          <w:rFonts w:ascii="Times New Roman" w:hAnsi="Times New Roman" w:cs="Times New Roman"/>
          <w:b/>
          <w:w w:val="80"/>
          <w:sz w:val="24"/>
          <w:szCs w:val="24"/>
        </w:rPr>
        <w:t>,</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and</w:t>
      </w:r>
      <w:r w:rsidRPr="00A838FF">
        <w:rPr>
          <w:rFonts w:ascii="Times New Roman" w:hAnsi="Times New Roman" w:cs="Times New Roman"/>
          <w:b/>
          <w:spacing w:val="-6"/>
          <w:sz w:val="24"/>
          <w:szCs w:val="24"/>
        </w:rPr>
        <w:t xml:space="preserve"> </w:t>
      </w:r>
      <w:r w:rsidRPr="00A838FF">
        <w:rPr>
          <w:rFonts w:ascii="Times New Roman" w:hAnsi="Times New Roman" w:cs="Times New Roman"/>
          <w:b/>
          <w:i/>
          <w:spacing w:val="-2"/>
          <w:w w:val="80"/>
          <w:sz w:val="24"/>
          <w:szCs w:val="24"/>
        </w:rPr>
        <w:t>salary</w:t>
      </w:r>
      <w:r w:rsidRPr="00A838FF">
        <w:rPr>
          <w:rFonts w:ascii="Times New Roman" w:hAnsi="Times New Roman" w:cs="Times New Roman"/>
          <w:b/>
          <w:spacing w:val="-2"/>
          <w:w w:val="80"/>
          <w:sz w:val="24"/>
          <w:szCs w:val="24"/>
        </w:rPr>
        <w:t>.</w:t>
      </w:r>
      <w:proofErr w:type="gramEnd"/>
    </w:p>
    <w:p w:rsidR="00C979EF" w:rsidRPr="00A838FF" w:rsidRDefault="00C979EF" w:rsidP="00891725">
      <w:pPr>
        <w:pStyle w:val="BodyText"/>
        <w:spacing w:line="276" w:lineRule="auto"/>
        <w:rPr>
          <w:b/>
        </w:rPr>
      </w:pPr>
    </w:p>
    <w:p w:rsidR="00C979EF" w:rsidRPr="00A838FF" w:rsidRDefault="00452CA7" w:rsidP="00891725">
      <w:pPr>
        <w:pStyle w:val="BodyText"/>
        <w:spacing w:line="276" w:lineRule="auto"/>
        <w:ind w:left="87" w:right="417"/>
      </w:pPr>
      <w:r w:rsidRPr="00A838FF">
        <w:rPr>
          <w:w w:val="85"/>
        </w:rPr>
        <w:t>We</w:t>
      </w:r>
      <w:r w:rsidRPr="00A838FF">
        <w:rPr>
          <w:spacing w:val="-2"/>
          <w:w w:val="85"/>
        </w:rPr>
        <w:t xml:space="preserve"> </w:t>
      </w:r>
      <w:r w:rsidRPr="00A838FF">
        <w:rPr>
          <w:w w:val="85"/>
        </w:rPr>
        <w:t>use</w:t>
      </w:r>
      <w:r w:rsidRPr="00A838FF">
        <w:rPr>
          <w:spacing w:val="-2"/>
          <w:w w:val="85"/>
        </w:rPr>
        <w:t xml:space="preserve"> </w:t>
      </w:r>
      <w:r w:rsidRPr="00A838FF">
        <w:rPr>
          <w:w w:val="85"/>
        </w:rPr>
        <w:t>the</w:t>
      </w:r>
      <w:r w:rsidRPr="00A838FF">
        <w:rPr>
          <w:spacing w:val="-2"/>
          <w:w w:val="85"/>
        </w:rPr>
        <w:t xml:space="preserve"> </w:t>
      </w:r>
      <w:r w:rsidRPr="00A838FF">
        <w:rPr>
          <w:w w:val="85"/>
        </w:rPr>
        <w:t>term</w:t>
      </w:r>
      <w:r w:rsidRPr="00A838FF">
        <w:rPr>
          <w:spacing w:val="-2"/>
          <w:w w:val="85"/>
        </w:rPr>
        <w:t xml:space="preserve"> </w:t>
      </w:r>
      <w:r w:rsidRPr="00A838FF">
        <w:rPr>
          <w:b/>
          <w:w w:val="85"/>
        </w:rPr>
        <w:t>relation</w:t>
      </w:r>
      <w:r w:rsidRPr="00A838FF">
        <w:rPr>
          <w:b/>
          <w:spacing w:val="-6"/>
          <w:w w:val="85"/>
        </w:rPr>
        <w:t xml:space="preserve"> </w:t>
      </w:r>
      <w:r w:rsidRPr="00A838FF">
        <w:rPr>
          <w:b/>
          <w:w w:val="85"/>
        </w:rPr>
        <w:t>instance</w:t>
      </w:r>
      <w:r w:rsidRPr="00A838FF">
        <w:rPr>
          <w:b/>
          <w:spacing w:val="-2"/>
          <w:w w:val="85"/>
        </w:rPr>
        <w:t xml:space="preserve"> </w:t>
      </w:r>
      <w:r w:rsidRPr="00A838FF">
        <w:rPr>
          <w:w w:val="85"/>
        </w:rPr>
        <w:t>to</w:t>
      </w:r>
      <w:r w:rsidRPr="00A838FF">
        <w:rPr>
          <w:spacing w:val="-2"/>
          <w:w w:val="85"/>
        </w:rPr>
        <w:t xml:space="preserve"> </w:t>
      </w:r>
      <w:r w:rsidRPr="00A838FF">
        <w:rPr>
          <w:w w:val="85"/>
        </w:rPr>
        <w:t>refer</w:t>
      </w:r>
      <w:r w:rsidRPr="00A838FF">
        <w:rPr>
          <w:spacing w:val="-3"/>
          <w:w w:val="85"/>
        </w:rPr>
        <w:t xml:space="preserve"> </w:t>
      </w:r>
      <w:r w:rsidRPr="00A838FF">
        <w:rPr>
          <w:w w:val="85"/>
        </w:rPr>
        <w:t>to</w:t>
      </w:r>
      <w:r w:rsidRPr="00A838FF">
        <w:rPr>
          <w:spacing w:val="-2"/>
          <w:w w:val="85"/>
        </w:rPr>
        <w:t xml:space="preserve"> </w:t>
      </w:r>
      <w:r w:rsidRPr="00A838FF">
        <w:rPr>
          <w:w w:val="85"/>
        </w:rPr>
        <w:t>a</w:t>
      </w:r>
      <w:r w:rsidRPr="00A838FF">
        <w:rPr>
          <w:spacing w:val="-2"/>
          <w:w w:val="85"/>
        </w:rPr>
        <w:t xml:space="preserve"> </w:t>
      </w:r>
      <w:r w:rsidRPr="00A838FF">
        <w:rPr>
          <w:w w:val="85"/>
        </w:rPr>
        <w:t>specific</w:t>
      </w:r>
      <w:r w:rsidRPr="00A838FF">
        <w:rPr>
          <w:spacing w:val="-3"/>
          <w:w w:val="85"/>
        </w:rPr>
        <w:t xml:space="preserve"> </w:t>
      </w:r>
      <w:r w:rsidRPr="00A838FF">
        <w:rPr>
          <w:w w:val="85"/>
        </w:rPr>
        <w:t>instance</w:t>
      </w:r>
      <w:r w:rsidRPr="00A838FF">
        <w:rPr>
          <w:spacing w:val="-2"/>
          <w:w w:val="85"/>
        </w:rPr>
        <w:t xml:space="preserve"> </w:t>
      </w:r>
      <w:r w:rsidRPr="00A838FF">
        <w:rPr>
          <w:w w:val="85"/>
        </w:rPr>
        <w:t>of</w:t>
      </w:r>
      <w:r w:rsidRPr="00A838FF">
        <w:rPr>
          <w:spacing w:val="-2"/>
          <w:w w:val="85"/>
        </w:rPr>
        <w:t xml:space="preserve"> </w:t>
      </w:r>
      <w:r w:rsidRPr="00A838FF">
        <w:rPr>
          <w:w w:val="85"/>
        </w:rPr>
        <w:t>a</w:t>
      </w:r>
      <w:r w:rsidRPr="00A838FF">
        <w:rPr>
          <w:spacing w:val="-2"/>
          <w:w w:val="85"/>
        </w:rPr>
        <w:t xml:space="preserve"> </w:t>
      </w:r>
      <w:r w:rsidRPr="00A838FF">
        <w:rPr>
          <w:w w:val="85"/>
        </w:rPr>
        <w:t>relation, i.e.,</w:t>
      </w:r>
      <w:r w:rsidRPr="00A838FF">
        <w:rPr>
          <w:spacing w:val="-2"/>
          <w:w w:val="85"/>
        </w:rPr>
        <w:t xml:space="preserve"> </w:t>
      </w:r>
      <w:r w:rsidRPr="00A838FF">
        <w:rPr>
          <w:w w:val="85"/>
        </w:rPr>
        <w:t>containing</w:t>
      </w:r>
      <w:r w:rsidRPr="00A838FF">
        <w:rPr>
          <w:spacing w:val="-2"/>
          <w:w w:val="85"/>
        </w:rPr>
        <w:t xml:space="preserve"> </w:t>
      </w:r>
      <w:r w:rsidRPr="00A838FF">
        <w:rPr>
          <w:w w:val="85"/>
        </w:rPr>
        <w:t>a</w:t>
      </w:r>
      <w:r w:rsidRPr="00A838FF">
        <w:rPr>
          <w:spacing w:val="-2"/>
          <w:w w:val="85"/>
        </w:rPr>
        <w:t xml:space="preserve"> </w:t>
      </w:r>
      <w:r w:rsidRPr="00A838FF">
        <w:rPr>
          <w:w w:val="85"/>
        </w:rPr>
        <w:t>specific</w:t>
      </w:r>
      <w:r w:rsidRPr="00A838FF">
        <w:rPr>
          <w:spacing w:val="-3"/>
          <w:w w:val="85"/>
        </w:rPr>
        <w:t xml:space="preserve"> </w:t>
      </w:r>
      <w:r w:rsidRPr="00A838FF">
        <w:rPr>
          <w:w w:val="85"/>
        </w:rPr>
        <w:t>set</w:t>
      </w:r>
      <w:r w:rsidRPr="00A838FF">
        <w:rPr>
          <w:spacing w:val="-2"/>
          <w:w w:val="85"/>
        </w:rPr>
        <w:t xml:space="preserve"> </w:t>
      </w:r>
      <w:r w:rsidRPr="00A838FF">
        <w:rPr>
          <w:w w:val="85"/>
        </w:rPr>
        <w:t xml:space="preserve">of </w:t>
      </w:r>
      <w:r w:rsidRPr="00A838FF">
        <w:rPr>
          <w:w w:val="80"/>
        </w:rPr>
        <w:t>rows. The</w:t>
      </w:r>
      <w:r w:rsidRPr="00A838FF">
        <w:t xml:space="preserve"> </w:t>
      </w:r>
      <w:r w:rsidRPr="00A838FF">
        <w:rPr>
          <w:w w:val="80"/>
        </w:rPr>
        <w:t xml:space="preserve">instance of </w:t>
      </w:r>
      <w:r w:rsidRPr="00A838FF">
        <w:rPr>
          <w:i/>
          <w:w w:val="80"/>
        </w:rPr>
        <w:t xml:space="preserve">instructor </w:t>
      </w:r>
      <w:r w:rsidRPr="00A838FF">
        <w:rPr>
          <w:w w:val="80"/>
        </w:rPr>
        <w:t>shown in</w:t>
      </w:r>
      <w:r w:rsidRPr="00A838FF">
        <w:t xml:space="preserve"> </w:t>
      </w:r>
      <w:r w:rsidRPr="00A838FF">
        <w:rPr>
          <w:w w:val="80"/>
        </w:rPr>
        <w:t>Figure 1.5</w:t>
      </w:r>
      <w:r w:rsidRPr="00A838FF">
        <w:t xml:space="preserve"> </w:t>
      </w:r>
      <w:r w:rsidRPr="00A838FF">
        <w:rPr>
          <w:w w:val="80"/>
        </w:rPr>
        <w:t>has 12 tuples, corresponding to 12 instructors.</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58912" behindDoc="1" locked="0" layoutInCell="1" allowOverlap="1" wp14:anchorId="749E43C1" wp14:editId="769A4111">
                <wp:simplePos x="0" y="0"/>
                <wp:positionH relativeFrom="page">
                  <wp:posOffset>6905307</wp:posOffset>
                </wp:positionH>
                <wp:positionV relativeFrom="page">
                  <wp:posOffset>321627</wp:posOffset>
                </wp:positionV>
                <wp:extent cx="558165" cy="247015"/>
                <wp:effectExtent l="0" t="0" r="0" b="0"/>
                <wp:wrapNone/>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56" name="Graphic 156"/>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57" name="Graphic 157"/>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58" name="Graphic 158"/>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15776" id="docshapegroup130" coordorigin="10874,506" coordsize="879,389">
                <v:shape style="position:absolute;left:10882;top:514;width:864;height:374" id="docshape131"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32"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33"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26</w:t>
      </w:r>
    </w:p>
    <w:p w:rsidR="00C979EF" w:rsidRPr="00A838FF" w:rsidRDefault="00C979EF" w:rsidP="00891725">
      <w:pPr>
        <w:pStyle w:val="BodyText"/>
        <w:spacing w:before="156" w:line="276" w:lineRule="auto"/>
        <w:rPr>
          <w:b/>
        </w:rPr>
      </w:pPr>
    </w:p>
    <w:p w:rsidR="00C979EF" w:rsidRPr="00A838FF" w:rsidRDefault="00452CA7" w:rsidP="00891725">
      <w:pPr>
        <w:pStyle w:val="BodyText"/>
        <w:spacing w:line="276" w:lineRule="auto"/>
        <w:ind w:left="87" w:right="448"/>
        <w:jc w:val="both"/>
      </w:pPr>
      <w:r w:rsidRPr="00A838FF">
        <w:rPr>
          <w:w w:val="85"/>
        </w:rPr>
        <w:t>In this topic, we shall</w:t>
      </w:r>
      <w:r w:rsidRPr="00A838FF">
        <w:rPr>
          <w:spacing w:val="-1"/>
          <w:w w:val="85"/>
        </w:rPr>
        <w:t xml:space="preserve"> </w:t>
      </w:r>
      <w:r w:rsidRPr="00A838FF">
        <w:rPr>
          <w:w w:val="85"/>
        </w:rPr>
        <w:t>be using a number</w:t>
      </w:r>
      <w:r w:rsidRPr="00A838FF">
        <w:rPr>
          <w:spacing w:val="-1"/>
          <w:w w:val="85"/>
        </w:rPr>
        <w:t xml:space="preserve"> </w:t>
      </w:r>
      <w:r w:rsidRPr="00A838FF">
        <w:rPr>
          <w:w w:val="85"/>
        </w:rPr>
        <w:t>of different relations to illustrate the various concepts underlying the relational</w:t>
      </w:r>
      <w:r w:rsidRPr="00A838FF">
        <w:rPr>
          <w:spacing w:val="-5"/>
          <w:w w:val="85"/>
        </w:rPr>
        <w:t xml:space="preserve"> </w:t>
      </w:r>
      <w:r w:rsidRPr="00A838FF">
        <w:rPr>
          <w:w w:val="85"/>
        </w:rPr>
        <w:t>data</w:t>
      </w:r>
      <w:r w:rsidRPr="00A838FF">
        <w:rPr>
          <w:spacing w:val="-4"/>
          <w:w w:val="85"/>
        </w:rPr>
        <w:t xml:space="preserve"> </w:t>
      </w:r>
      <w:r w:rsidRPr="00A838FF">
        <w:rPr>
          <w:w w:val="85"/>
        </w:rPr>
        <w:t>model.</w:t>
      </w:r>
      <w:r w:rsidRPr="00A838FF">
        <w:rPr>
          <w:spacing w:val="-5"/>
          <w:w w:val="85"/>
        </w:rPr>
        <w:t xml:space="preserve"> </w:t>
      </w:r>
      <w:r w:rsidRPr="00A838FF">
        <w:rPr>
          <w:w w:val="85"/>
        </w:rPr>
        <w:t>These</w:t>
      </w:r>
      <w:r w:rsidRPr="00A838FF">
        <w:rPr>
          <w:spacing w:val="-4"/>
          <w:w w:val="85"/>
        </w:rPr>
        <w:t xml:space="preserve"> </w:t>
      </w:r>
      <w:r w:rsidRPr="00A838FF">
        <w:rPr>
          <w:w w:val="85"/>
        </w:rPr>
        <w:t>relations</w:t>
      </w:r>
      <w:r w:rsidRPr="00A838FF">
        <w:rPr>
          <w:spacing w:val="-5"/>
          <w:w w:val="85"/>
        </w:rPr>
        <w:t xml:space="preserve"> </w:t>
      </w:r>
      <w:r w:rsidRPr="00A838FF">
        <w:rPr>
          <w:w w:val="85"/>
        </w:rPr>
        <w:t>represent part</w:t>
      </w:r>
      <w:r w:rsidRPr="00A838FF">
        <w:rPr>
          <w:spacing w:val="-5"/>
          <w:w w:val="85"/>
        </w:rPr>
        <w:t xml:space="preserve"> </w:t>
      </w:r>
      <w:r w:rsidRPr="00A838FF">
        <w:rPr>
          <w:w w:val="85"/>
        </w:rPr>
        <w:t>of</w:t>
      </w:r>
      <w:r w:rsidRPr="00A838FF">
        <w:rPr>
          <w:spacing w:val="-4"/>
          <w:w w:val="85"/>
        </w:rPr>
        <w:t xml:space="preserve"> </w:t>
      </w:r>
      <w:r w:rsidRPr="00A838FF">
        <w:rPr>
          <w:w w:val="85"/>
        </w:rPr>
        <w:t>a</w:t>
      </w:r>
      <w:r w:rsidRPr="00A838FF">
        <w:rPr>
          <w:spacing w:val="-4"/>
          <w:w w:val="85"/>
        </w:rPr>
        <w:t xml:space="preserve"> </w:t>
      </w:r>
      <w:r w:rsidRPr="00A838FF">
        <w:rPr>
          <w:w w:val="85"/>
        </w:rPr>
        <w:t>university.</w:t>
      </w:r>
      <w:r w:rsidRPr="00A838FF">
        <w:rPr>
          <w:spacing w:val="-5"/>
          <w:w w:val="85"/>
        </w:rPr>
        <w:t xml:space="preserve"> </w:t>
      </w:r>
      <w:r w:rsidRPr="00A838FF">
        <w:rPr>
          <w:w w:val="85"/>
        </w:rPr>
        <w:t>They</w:t>
      </w:r>
      <w:r w:rsidRPr="00A838FF">
        <w:rPr>
          <w:spacing w:val="-5"/>
          <w:w w:val="85"/>
        </w:rPr>
        <w:t xml:space="preserve"> </w:t>
      </w:r>
      <w:r w:rsidRPr="00A838FF">
        <w:rPr>
          <w:w w:val="85"/>
        </w:rPr>
        <w:t>do</w:t>
      </w:r>
      <w:r w:rsidRPr="00A838FF">
        <w:rPr>
          <w:spacing w:val="-4"/>
          <w:w w:val="85"/>
        </w:rPr>
        <w:t xml:space="preserve"> </w:t>
      </w:r>
      <w:r w:rsidRPr="00A838FF">
        <w:rPr>
          <w:w w:val="85"/>
        </w:rPr>
        <w:t>not</w:t>
      </w:r>
      <w:r w:rsidRPr="00A838FF">
        <w:rPr>
          <w:spacing w:val="-4"/>
          <w:w w:val="85"/>
        </w:rPr>
        <w:t xml:space="preserve"> </w:t>
      </w:r>
      <w:r w:rsidRPr="00A838FF">
        <w:rPr>
          <w:w w:val="85"/>
        </w:rPr>
        <w:t>include</w:t>
      </w:r>
      <w:r w:rsidRPr="00A838FF">
        <w:rPr>
          <w:spacing w:val="-4"/>
          <w:w w:val="85"/>
        </w:rPr>
        <w:t xml:space="preserve"> </w:t>
      </w:r>
      <w:r w:rsidRPr="00A838FF">
        <w:rPr>
          <w:w w:val="85"/>
        </w:rPr>
        <w:t>all</w:t>
      </w:r>
      <w:r w:rsidRPr="00A838FF">
        <w:rPr>
          <w:spacing w:val="-6"/>
          <w:w w:val="85"/>
        </w:rPr>
        <w:t xml:space="preserve"> </w:t>
      </w:r>
      <w:r w:rsidRPr="00A838FF">
        <w:rPr>
          <w:w w:val="85"/>
        </w:rPr>
        <w:t>the</w:t>
      </w:r>
      <w:r w:rsidRPr="00A838FF">
        <w:rPr>
          <w:spacing w:val="-4"/>
          <w:w w:val="85"/>
        </w:rPr>
        <w:t xml:space="preserve"> </w:t>
      </w:r>
      <w:r w:rsidRPr="00A838FF">
        <w:rPr>
          <w:w w:val="85"/>
        </w:rPr>
        <w:t>data</w:t>
      </w:r>
      <w:r w:rsidRPr="00A838FF">
        <w:rPr>
          <w:spacing w:val="-4"/>
          <w:w w:val="85"/>
        </w:rPr>
        <w:t xml:space="preserve"> </w:t>
      </w:r>
      <w:r w:rsidRPr="00A838FF">
        <w:rPr>
          <w:w w:val="85"/>
        </w:rPr>
        <w:t>an</w:t>
      </w:r>
      <w:r w:rsidRPr="00A838FF">
        <w:rPr>
          <w:spacing w:val="-4"/>
          <w:w w:val="85"/>
        </w:rPr>
        <w:t xml:space="preserve"> </w:t>
      </w:r>
      <w:r w:rsidRPr="00A838FF">
        <w:rPr>
          <w:w w:val="85"/>
        </w:rPr>
        <w:t xml:space="preserve">actual </w:t>
      </w:r>
      <w:r w:rsidRPr="00A838FF">
        <w:rPr>
          <w:spacing w:val="-2"/>
          <w:w w:val="85"/>
        </w:rPr>
        <w:t>university database</w:t>
      </w:r>
      <w:r w:rsidRPr="00A838FF">
        <w:rPr>
          <w:spacing w:val="-4"/>
        </w:rPr>
        <w:t xml:space="preserve"> </w:t>
      </w:r>
      <w:r w:rsidRPr="00A838FF">
        <w:rPr>
          <w:spacing w:val="-2"/>
          <w:w w:val="85"/>
        </w:rPr>
        <w:t>would contain, in order to simplify our presentation.</w:t>
      </w:r>
    </w:p>
    <w:p w:rsidR="00C979EF" w:rsidRPr="00A838FF" w:rsidRDefault="00452CA7" w:rsidP="00891725">
      <w:pPr>
        <w:pStyle w:val="BodyText"/>
        <w:spacing w:before="267" w:line="276" w:lineRule="auto"/>
        <w:ind w:left="87" w:right="444"/>
        <w:jc w:val="both"/>
      </w:pPr>
      <w:r w:rsidRPr="00A838FF">
        <w:rPr>
          <w:w w:val="85"/>
        </w:rPr>
        <w:t>The</w:t>
      </w:r>
      <w:r w:rsidRPr="00A838FF">
        <w:rPr>
          <w:spacing w:val="-7"/>
          <w:w w:val="85"/>
        </w:rPr>
        <w:t xml:space="preserve"> </w:t>
      </w:r>
      <w:r w:rsidRPr="00A838FF">
        <w:rPr>
          <w:w w:val="85"/>
        </w:rPr>
        <w:t>order</w:t>
      </w:r>
      <w:r w:rsidRPr="00A838FF">
        <w:rPr>
          <w:spacing w:val="-6"/>
          <w:w w:val="85"/>
        </w:rPr>
        <w:t xml:space="preserve"> </w:t>
      </w:r>
      <w:r w:rsidRPr="00A838FF">
        <w:rPr>
          <w:w w:val="85"/>
        </w:rPr>
        <w:t>in</w:t>
      </w:r>
      <w:r w:rsidRPr="00A838FF">
        <w:rPr>
          <w:spacing w:val="-7"/>
          <w:w w:val="85"/>
        </w:rPr>
        <w:t xml:space="preserve"> </w:t>
      </w:r>
      <w:r w:rsidRPr="00A838FF">
        <w:rPr>
          <w:w w:val="85"/>
        </w:rPr>
        <w:t>which</w:t>
      </w:r>
      <w:r w:rsidRPr="00A838FF">
        <w:rPr>
          <w:spacing w:val="-6"/>
          <w:w w:val="85"/>
        </w:rPr>
        <w:t xml:space="preserve"> </w:t>
      </w:r>
      <w:r w:rsidRPr="00A838FF">
        <w:rPr>
          <w:w w:val="85"/>
        </w:rPr>
        <w:t>tuples</w:t>
      </w:r>
      <w:r w:rsidRPr="00A838FF">
        <w:rPr>
          <w:spacing w:val="-6"/>
          <w:w w:val="85"/>
        </w:rPr>
        <w:t xml:space="preserve"> </w:t>
      </w:r>
      <w:r w:rsidRPr="00A838FF">
        <w:rPr>
          <w:w w:val="85"/>
        </w:rPr>
        <w:t>appear</w:t>
      </w:r>
      <w:r w:rsidRPr="00A838FF">
        <w:rPr>
          <w:spacing w:val="-7"/>
          <w:w w:val="85"/>
        </w:rPr>
        <w:t xml:space="preserve"> </w:t>
      </w:r>
      <w:r w:rsidRPr="00A838FF">
        <w:rPr>
          <w:w w:val="85"/>
        </w:rPr>
        <w:t>in</w:t>
      </w:r>
      <w:r w:rsidRPr="00A838FF">
        <w:rPr>
          <w:spacing w:val="-6"/>
          <w:w w:val="85"/>
        </w:rPr>
        <w:t xml:space="preserve"> </w:t>
      </w:r>
      <w:r w:rsidRPr="00A838FF">
        <w:rPr>
          <w:w w:val="85"/>
        </w:rPr>
        <w:t>a</w:t>
      </w:r>
      <w:r w:rsidRPr="00A838FF">
        <w:rPr>
          <w:spacing w:val="-6"/>
          <w:w w:val="85"/>
        </w:rPr>
        <w:t xml:space="preserve"> </w:t>
      </w:r>
      <w:r w:rsidRPr="00A838FF">
        <w:rPr>
          <w:w w:val="85"/>
        </w:rPr>
        <w:t>relation</w:t>
      </w:r>
      <w:r w:rsidRPr="00A838FF">
        <w:rPr>
          <w:spacing w:val="-7"/>
          <w:w w:val="85"/>
        </w:rPr>
        <w:t xml:space="preserve"> </w:t>
      </w:r>
      <w:r w:rsidRPr="00A838FF">
        <w:rPr>
          <w:w w:val="85"/>
        </w:rPr>
        <w:t>is</w:t>
      </w:r>
      <w:r w:rsidRPr="00A838FF">
        <w:rPr>
          <w:spacing w:val="-6"/>
          <w:w w:val="85"/>
        </w:rPr>
        <w:t xml:space="preserve"> </w:t>
      </w:r>
      <w:r w:rsidRPr="00A838FF">
        <w:rPr>
          <w:w w:val="85"/>
        </w:rPr>
        <w:t>irrelevant,</w:t>
      </w:r>
      <w:r w:rsidRPr="00A838FF">
        <w:rPr>
          <w:spacing w:val="-7"/>
          <w:w w:val="85"/>
        </w:rPr>
        <w:t xml:space="preserve"> </w:t>
      </w:r>
      <w:r w:rsidRPr="00A838FF">
        <w:rPr>
          <w:w w:val="85"/>
        </w:rPr>
        <w:t>since</w:t>
      </w:r>
      <w:r w:rsidRPr="00A838FF">
        <w:rPr>
          <w:spacing w:val="-6"/>
          <w:w w:val="85"/>
        </w:rPr>
        <w:t xml:space="preserve"> </w:t>
      </w:r>
      <w:r w:rsidRPr="00A838FF">
        <w:rPr>
          <w:w w:val="85"/>
        </w:rPr>
        <w:t>a</w:t>
      </w:r>
      <w:r w:rsidRPr="00A838FF">
        <w:rPr>
          <w:spacing w:val="-6"/>
          <w:w w:val="85"/>
        </w:rPr>
        <w:t xml:space="preserve"> </w:t>
      </w:r>
      <w:r w:rsidRPr="00A838FF">
        <w:rPr>
          <w:w w:val="85"/>
        </w:rPr>
        <w:t>relation</w:t>
      </w:r>
      <w:r w:rsidRPr="00A838FF">
        <w:rPr>
          <w:spacing w:val="-4"/>
          <w:w w:val="85"/>
        </w:rPr>
        <w:t xml:space="preserve"> </w:t>
      </w:r>
      <w:r w:rsidRPr="00A838FF">
        <w:rPr>
          <w:w w:val="85"/>
        </w:rPr>
        <w:t>is</w:t>
      </w:r>
      <w:r w:rsidRPr="00A838FF">
        <w:rPr>
          <w:spacing w:val="-7"/>
          <w:w w:val="85"/>
        </w:rPr>
        <w:t xml:space="preserve"> </w:t>
      </w:r>
      <w:r w:rsidRPr="00A838FF">
        <w:rPr>
          <w:w w:val="85"/>
        </w:rPr>
        <w:t>a</w:t>
      </w:r>
      <w:r w:rsidRPr="00A838FF">
        <w:rPr>
          <w:spacing w:val="-5"/>
          <w:w w:val="85"/>
        </w:rPr>
        <w:t xml:space="preserve"> </w:t>
      </w:r>
      <w:r w:rsidRPr="00A838FF">
        <w:rPr>
          <w:i/>
          <w:w w:val="85"/>
        </w:rPr>
        <w:t>set</w:t>
      </w:r>
      <w:r w:rsidRPr="00A838FF">
        <w:rPr>
          <w:i/>
          <w:spacing w:val="-7"/>
          <w:w w:val="85"/>
        </w:rPr>
        <w:t xml:space="preserve"> </w:t>
      </w:r>
      <w:r w:rsidRPr="00A838FF">
        <w:rPr>
          <w:w w:val="85"/>
        </w:rPr>
        <w:t>of</w:t>
      </w:r>
      <w:r w:rsidRPr="00A838FF">
        <w:rPr>
          <w:spacing w:val="-6"/>
          <w:w w:val="85"/>
        </w:rPr>
        <w:t xml:space="preserve"> </w:t>
      </w:r>
      <w:r w:rsidRPr="00A838FF">
        <w:rPr>
          <w:w w:val="85"/>
        </w:rPr>
        <w:t>tuples.</w:t>
      </w:r>
      <w:r w:rsidRPr="00A838FF">
        <w:rPr>
          <w:spacing w:val="-7"/>
          <w:w w:val="85"/>
        </w:rPr>
        <w:t xml:space="preserve"> </w:t>
      </w:r>
      <w:r w:rsidRPr="00A838FF">
        <w:rPr>
          <w:w w:val="85"/>
        </w:rPr>
        <w:t>Thus,</w:t>
      </w:r>
      <w:r w:rsidRPr="00A838FF">
        <w:rPr>
          <w:spacing w:val="-6"/>
          <w:w w:val="85"/>
        </w:rPr>
        <w:t xml:space="preserve"> </w:t>
      </w:r>
      <w:r w:rsidRPr="00A838FF">
        <w:rPr>
          <w:w w:val="85"/>
        </w:rPr>
        <w:t>whether</w:t>
      </w:r>
      <w:r w:rsidRPr="00A838FF">
        <w:rPr>
          <w:spacing w:val="-7"/>
          <w:w w:val="85"/>
        </w:rPr>
        <w:t xml:space="preserve"> </w:t>
      </w:r>
      <w:r w:rsidRPr="00A838FF">
        <w:rPr>
          <w:w w:val="85"/>
        </w:rPr>
        <w:t xml:space="preserve">the </w:t>
      </w:r>
      <w:r w:rsidRPr="00A838FF">
        <w:rPr>
          <w:w w:val="80"/>
        </w:rPr>
        <w:t>tuples of</w:t>
      </w:r>
      <w:r w:rsidRPr="00A838FF">
        <w:t xml:space="preserve"> </w:t>
      </w:r>
      <w:r w:rsidRPr="00A838FF">
        <w:rPr>
          <w:w w:val="80"/>
        </w:rPr>
        <w:t>a</w:t>
      </w:r>
      <w:r w:rsidRPr="00A838FF">
        <w:t xml:space="preserve"> </w:t>
      </w:r>
      <w:r w:rsidRPr="00A838FF">
        <w:rPr>
          <w:w w:val="80"/>
        </w:rPr>
        <w:t>relation are</w:t>
      </w:r>
      <w:r w:rsidRPr="00A838FF">
        <w:t xml:space="preserve"> </w:t>
      </w:r>
      <w:r w:rsidRPr="00A838FF">
        <w:rPr>
          <w:w w:val="80"/>
        </w:rPr>
        <w:t>listed</w:t>
      </w:r>
      <w:r w:rsidRPr="00A838FF">
        <w:t xml:space="preserve"> </w:t>
      </w:r>
      <w:r w:rsidRPr="00A838FF">
        <w:rPr>
          <w:w w:val="80"/>
        </w:rPr>
        <w:t>in</w:t>
      </w:r>
      <w:r w:rsidRPr="00A838FF">
        <w:t xml:space="preserve"> </w:t>
      </w:r>
      <w:r w:rsidRPr="00A838FF">
        <w:rPr>
          <w:w w:val="80"/>
        </w:rPr>
        <w:t>sorted</w:t>
      </w:r>
      <w:r w:rsidRPr="00A838FF">
        <w:t xml:space="preserve"> </w:t>
      </w:r>
      <w:r w:rsidRPr="00A838FF">
        <w:rPr>
          <w:w w:val="80"/>
        </w:rPr>
        <w:t>order, as in</w:t>
      </w:r>
      <w:r w:rsidRPr="00A838FF">
        <w:t xml:space="preserve"> </w:t>
      </w:r>
      <w:r w:rsidRPr="00A838FF">
        <w:rPr>
          <w:w w:val="80"/>
        </w:rPr>
        <w:t>Figure</w:t>
      </w:r>
      <w:r w:rsidRPr="00A838FF">
        <w:t xml:space="preserve"> </w:t>
      </w:r>
      <w:r w:rsidRPr="00A838FF">
        <w:rPr>
          <w:w w:val="80"/>
        </w:rPr>
        <w:t>1.5, or are</w:t>
      </w:r>
      <w:r w:rsidRPr="00A838FF">
        <w:t xml:space="preserve"> </w:t>
      </w:r>
      <w:r w:rsidRPr="00A838FF">
        <w:rPr>
          <w:w w:val="80"/>
        </w:rPr>
        <w:t>unsorted,</w:t>
      </w:r>
      <w:r w:rsidRPr="00A838FF">
        <w:t xml:space="preserve"> </w:t>
      </w:r>
      <w:r w:rsidRPr="00A838FF">
        <w:rPr>
          <w:w w:val="80"/>
        </w:rPr>
        <w:t>as in</w:t>
      </w:r>
      <w:r w:rsidRPr="00A838FF">
        <w:t xml:space="preserve"> </w:t>
      </w:r>
      <w:r w:rsidRPr="00A838FF">
        <w:rPr>
          <w:w w:val="80"/>
        </w:rPr>
        <w:t>Figure</w:t>
      </w:r>
      <w:r w:rsidRPr="00A838FF">
        <w:t xml:space="preserve"> </w:t>
      </w:r>
      <w:r w:rsidRPr="00A838FF">
        <w:rPr>
          <w:w w:val="80"/>
        </w:rPr>
        <w:t>1.8, does not</w:t>
      </w:r>
      <w:r w:rsidRPr="00A838FF">
        <w:t xml:space="preserve"> </w:t>
      </w:r>
      <w:r w:rsidRPr="00A838FF">
        <w:rPr>
          <w:w w:val="80"/>
        </w:rPr>
        <w:t xml:space="preserve">matter; </w:t>
      </w:r>
      <w:r w:rsidRPr="00A838FF">
        <w:rPr>
          <w:w w:val="85"/>
        </w:rPr>
        <w:t>the</w:t>
      </w:r>
      <w:r w:rsidRPr="00A838FF">
        <w:rPr>
          <w:spacing w:val="-7"/>
          <w:w w:val="85"/>
        </w:rPr>
        <w:t xml:space="preserve"> </w:t>
      </w:r>
      <w:r w:rsidRPr="00A838FF">
        <w:rPr>
          <w:w w:val="85"/>
        </w:rPr>
        <w:t>relations</w:t>
      </w:r>
      <w:r w:rsidRPr="00A838FF">
        <w:rPr>
          <w:spacing w:val="-6"/>
          <w:w w:val="85"/>
        </w:rPr>
        <w:t xml:space="preserve"> </w:t>
      </w:r>
      <w:r w:rsidRPr="00A838FF">
        <w:rPr>
          <w:w w:val="85"/>
        </w:rPr>
        <w:t>in</w:t>
      </w:r>
      <w:r w:rsidRPr="00A838FF">
        <w:rPr>
          <w:spacing w:val="-7"/>
          <w:w w:val="85"/>
        </w:rPr>
        <w:t xml:space="preserve"> </w:t>
      </w:r>
      <w:r w:rsidRPr="00A838FF">
        <w:rPr>
          <w:w w:val="85"/>
        </w:rPr>
        <w:t>the</w:t>
      </w:r>
      <w:r w:rsidRPr="00A838FF">
        <w:rPr>
          <w:spacing w:val="-6"/>
          <w:w w:val="85"/>
        </w:rPr>
        <w:t xml:space="preserve"> </w:t>
      </w:r>
      <w:r w:rsidRPr="00A838FF">
        <w:rPr>
          <w:w w:val="85"/>
        </w:rPr>
        <w:t>two</w:t>
      </w:r>
      <w:r w:rsidRPr="00A838FF">
        <w:rPr>
          <w:spacing w:val="-6"/>
          <w:w w:val="85"/>
        </w:rPr>
        <w:t xml:space="preserve"> </w:t>
      </w:r>
      <w:r w:rsidRPr="00A838FF">
        <w:rPr>
          <w:w w:val="85"/>
        </w:rPr>
        <w:t>figures</w:t>
      </w:r>
      <w:r w:rsidRPr="00A838FF">
        <w:rPr>
          <w:spacing w:val="-7"/>
          <w:w w:val="85"/>
        </w:rPr>
        <w:t xml:space="preserve"> </w:t>
      </w:r>
      <w:r w:rsidRPr="00A838FF">
        <w:rPr>
          <w:w w:val="85"/>
        </w:rPr>
        <w:t>are</w:t>
      </w:r>
      <w:r w:rsidRPr="00A838FF">
        <w:rPr>
          <w:spacing w:val="-6"/>
          <w:w w:val="85"/>
        </w:rPr>
        <w:t xml:space="preserve"> </w:t>
      </w:r>
      <w:r w:rsidRPr="00A838FF">
        <w:rPr>
          <w:w w:val="85"/>
        </w:rPr>
        <w:t>the</w:t>
      </w:r>
      <w:r w:rsidRPr="00A838FF">
        <w:rPr>
          <w:spacing w:val="-6"/>
          <w:w w:val="85"/>
        </w:rPr>
        <w:t xml:space="preserve"> </w:t>
      </w:r>
      <w:r w:rsidRPr="00A838FF">
        <w:rPr>
          <w:w w:val="85"/>
        </w:rPr>
        <w:t>same,</w:t>
      </w:r>
      <w:r w:rsidRPr="00A838FF">
        <w:rPr>
          <w:spacing w:val="-7"/>
          <w:w w:val="85"/>
        </w:rPr>
        <w:t xml:space="preserve"> </w:t>
      </w:r>
      <w:r w:rsidRPr="00A838FF">
        <w:rPr>
          <w:w w:val="85"/>
        </w:rPr>
        <w:t>since</w:t>
      </w:r>
      <w:r w:rsidRPr="00A838FF">
        <w:rPr>
          <w:spacing w:val="-6"/>
          <w:w w:val="85"/>
        </w:rPr>
        <w:t xml:space="preserve"> </w:t>
      </w:r>
      <w:r w:rsidRPr="00A838FF">
        <w:rPr>
          <w:w w:val="85"/>
        </w:rPr>
        <w:t>both</w:t>
      </w:r>
      <w:r w:rsidRPr="00A838FF">
        <w:rPr>
          <w:spacing w:val="-7"/>
          <w:w w:val="85"/>
        </w:rPr>
        <w:t xml:space="preserve"> </w:t>
      </w:r>
      <w:r w:rsidRPr="00A838FF">
        <w:rPr>
          <w:w w:val="85"/>
        </w:rPr>
        <w:t>contain</w:t>
      </w:r>
      <w:r w:rsidRPr="00A838FF">
        <w:rPr>
          <w:spacing w:val="-6"/>
          <w:w w:val="85"/>
        </w:rPr>
        <w:t xml:space="preserve"> </w:t>
      </w:r>
      <w:r w:rsidRPr="00A838FF">
        <w:rPr>
          <w:w w:val="85"/>
        </w:rPr>
        <w:t>the</w:t>
      </w:r>
      <w:r w:rsidRPr="00A838FF">
        <w:rPr>
          <w:spacing w:val="-6"/>
          <w:w w:val="85"/>
        </w:rPr>
        <w:t xml:space="preserve"> </w:t>
      </w:r>
      <w:r w:rsidRPr="00A838FF">
        <w:rPr>
          <w:w w:val="85"/>
        </w:rPr>
        <w:t>same</w:t>
      </w:r>
      <w:r w:rsidRPr="00A838FF">
        <w:rPr>
          <w:spacing w:val="-7"/>
          <w:w w:val="85"/>
        </w:rPr>
        <w:t xml:space="preserve"> </w:t>
      </w:r>
      <w:r w:rsidRPr="00A838FF">
        <w:rPr>
          <w:w w:val="85"/>
        </w:rPr>
        <w:t>set</w:t>
      </w:r>
      <w:r w:rsidRPr="00A838FF">
        <w:rPr>
          <w:spacing w:val="-6"/>
          <w:w w:val="85"/>
        </w:rPr>
        <w:t xml:space="preserve"> </w:t>
      </w:r>
      <w:r w:rsidRPr="00A838FF">
        <w:rPr>
          <w:w w:val="85"/>
        </w:rPr>
        <w:t>of</w:t>
      </w:r>
      <w:r w:rsidRPr="00A838FF">
        <w:rPr>
          <w:spacing w:val="-6"/>
          <w:w w:val="85"/>
        </w:rPr>
        <w:t xml:space="preserve"> </w:t>
      </w:r>
      <w:r w:rsidRPr="00A838FF">
        <w:rPr>
          <w:w w:val="85"/>
        </w:rPr>
        <w:t>tuples.</w:t>
      </w:r>
      <w:r w:rsidRPr="00A838FF">
        <w:rPr>
          <w:spacing w:val="-7"/>
          <w:w w:val="85"/>
        </w:rPr>
        <w:t xml:space="preserve"> </w:t>
      </w:r>
      <w:r w:rsidRPr="00A838FF">
        <w:rPr>
          <w:w w:val="85"/>
        </w:rPr>
        <w:t>For</w:t>
      </w:r>
      <w:r w:rsidRPr="00A838FF">
        <w:rPr>
          <w:spacing w:val="-6"/>
          <w:w w:val="85"/>
        </w:rPr>
        <w:t xml:space="preserve"> </w:t>
      </w:r>
      <w:r w:rsidRPr="00A838FF">
        <w:rPr>
          <w:w w:val="85"/>
        </w:rPr>
        <w:t>ease</w:t>
      </w:r>
      <w:r w:rsidRPr="00A838FF">
        <w:rPr>
          <w:spacing w:val="-4"/>
          <w:w w:val="85"/>
        </w:rPr>
        <w:t xml:space="preserve"> </w:t>
      </w:r>
      <w:r w:rsidRPr="00A838FF">
        <w:rPr>
          <w:w w:val="85"/>
        </w:rPr>
        <w:t>of</w:t>
      </w:r>
      <w:r w:rsidRPr="00A838FF">
        <w:rPr>
          <w:spacing w:val="-7"/>
          <w:w w:val="85"/>
        </w:rPr>
        <w:t xml:space="preserve"> </w:t>
      </w:r>
      <w:r w:rsidRPr="00A838FF">
        <w:rPr>
          <w:w w:val="85"/>
        </w:rPr>
        <w:t>exposition, we will mostly</w:t>
      </w:r>
      <w:r w:rsidRPr="00A838FF">
        <w:rPr>
          <w:spacing w:val="-1"/>
          <w:w w:val="85"/>
        </w:rPr>
        <w:t xml:space="preserve"> </w:t>
      </w:r>
      <w:r w:rsidRPr="00A838FF">
        <w:rPr>
          <w:w w:val="85"/>
        </w:rPr>
        <w:t>show</w:t>
      </w:r>
      <w:r w:rsidRPr="00A838FF">
        <w:rPr>
          <w:spacing w:val="-1"/>
          <w:w w:val="85"/>
        </w:rPr>
        <w:t xml:space="preserve"> </w:t>
      </w:r>
      <w:r w:rsidRPr="00A838FF">
        <w:rPr>
          <w:w w:val="85"/>
        </w:rPr>
        <w:t>the relations</w:t>
      </w:r>
      <w:r w:rsidRPr="00A838FF">
        <w:rPr>
          <w:spacing w:val="-1"/>
          <w:w w:val="85"/>
        </w:rPr>
        <w:t xml:space="preserve"> </w:t>
      </w:r>
      <w:r w:rsidRPr="00A838FF">
        <w:rPr>
          <w:w w:val="85"/>
        </w:rPr>
        <w:t>sorted by</w:t>
      </w:r>
      <w:r w:rsidRPr="00A838FF">
        <w:rPr>
          <w:spacing w:val="-1"/>
          <w:w w:val="85"/>
        </w:rPr>
        <w:t xml:space="preserve"> </w:t>
      </w:r>
      <w:r w:rsidRPr="00A838FF">
        <w:rPr>
          <w:w w:val="85"/>
        </w:rPr>
        <w:t>their</w:t>
      </w:r>
      <w:r w:rsidRPr="00A838FF">
        <w:rPr>
          <w:spacing w:val="-2"/>
          <w:w w:val="85"/>
        </w:rPr>
        <w:t xml:space="preserve"> </w:t>
      </w:r>
      <w:r w:rsidRPr="00A838FF">
        <w:rPr>
          <w:w w:val="85"/>
        </w:rPr>
        <w:t>first attribute. For</w:t>
      </w:r>
      <w:r w:rsidRPr="00A838FF">
        <w:rPr>
          <w:spacing w:val="-1"/>
          <w:w w:val="85"/>
        </w:rPr>
        <w:t xml:space="preserve"> </w:t>
      </w:r>
      <w:r w:rsidRPr="00A838FF">
        <w:rPr>
          <w:w w:val="85"/>
        </w:rPr>
        <w:t>each attribute of a relation, there</w:t>
      </w:r>
      <w:r w:rsidRPr="00A838FF">
        <w:rPr>
          <w:spacing w:val="-1"/>
          <w:w w:val="85"/>
        </w:rPr>
        <w:t xml:space="preserve"> </w:t>
      </w:r>
      <w:r w:rsidRPr="00A838FF">
        <w:rPr>
          <w:w w:val="85"/>
        </w:rPr>
        <w:t>is</w:t>
      </w:r>
      <w:r w:rsidRPr="00A838FF">
        <w:rPr>
          <w:spacing w:val="-1"/>
          <w:w w:val="85"/>
        </w:rPr>
        <w:t xml:space="preserve"> </w:t>
      </w:r>
      <w:r w:rsidRPr="00A838FF">
        <w:rPr>
          <w:w w:val="85"/>
        </w:rPr>
        <w:t xml:space="preserve">a set of permitted values, called the </w:t>
      </w:r>
      <w:r w:rsidRPr="00A838FF">
        <w:rPr>
          <w:b/>
          <w:w w:val="85"/>
        </w:rPr>
        <w:t>domain</w:t>
      </w:r>
      <w:r w:rsidRPr="00A838FF">
        <w:rPr>
          <w:b/>
          <w:spacing w:val="-2"/>
          <w:w w:val="85"/>
        </w:rPr>
        <w:t xml:space="preserve"> </w:t>
      </w:r>
      <w:r w:rsidRPr="00A838FF">
        <w:rPr>
          <w:w w:val="85"/>
        </w:rPr>
        <w:t>of</w:t>
      </w:r>
      <w:r w:rsidRPr="00A838FF">
        <w:rPr>
          <w:spacing w:val="-1"/>
          <w:w w:val="85"/>
        </w:rPr>
        <w:t xml:space="preserve"> </w:t>
      </w:r>
      <w:r w:rsidRPr="00A838FF">
        <w:rPr>
          <w:w w:val="85"/>
        </w:rPr>
        <w:t>that</w:t>
      </w:r>
      <w:r w:rsidRPr="00A838FF">
        <w:rPr>
          <w:spacing w:val="-1"/>
          <w:w w:val="85"/>
        </w:rPr>
        <w:t xml:space="preserve"> </w:t>
      </w:r>
      <w:r w:rsidRPr="00A838FF">
        <w:rPr>
          <w:w w:val="85"/>
        </w:rPr>
        <w:t>attribute.</w:t>
      </w:r>
      <w:r w:rsidRPr="00A838FF">
        <w:rPr>
          <w:spacing w:val="-2"/>
          <w:w w:val="85"/>
        </w:rPr>
        <w:t xml:space="preserve"> </w:t>
      </w:r>
      <w:r w:rsidRPr="00A838FF">
        <w:rPr>
          <w:w w:val="85"/>
        </w:rPr>
        <w:t>Thus,</w:t>
      </w:r>
      <w:r w:rsidRPr="00A838FF">
        <w:rPr>
          <w:spacing w:val="-1"/>
          <w:w w:val="85"/>
        </w:rPr>
        <w:t xml:space="preserve"> </w:t>
      </w:r>
      <w:r w:rsidRPr="00A838FF">
        <w:rPr>
          <w:w w:val="85"/>
        </w:rPr>
        <w:t>the domain</w:t>
      </w:r>
      <w:r w:rsidRPr="00A838FF">
        <w:rPr>
          <w:spacing w:val="-1"/>
          <w:w w:val="85"/>
        </w:rPr>
        <w:t xml:space="preserve"> </w:t>
      </w:r>
      <w:r w:rsidRPr="00A838FF">
        <w:rPr>
          <w:w w:val="85"/>
        </w:rPr>
        <w:t xml:space="preserve">of the </w:t>
      </w:r>
      <w:r w:rsidRPr="00A838FF">
        <w:rPr>
          <w:i/>
          <w:w w:val="85"/>
        </w:rPr>
        <w:t>salary</w:t>
      </w:r>
      <w:r w:rsidRPr="00A838FF">
        <w:rPr>
          <w:i/>
          <w:spacing w:val="-2"/>
          <w:w w:val="85"/>
        </w:rPr>
        <w:t xml:space="preserve"> </w:t>
      </w:r>
      <w:r w:rsidRPr="00A838FF">
        <w:rPr>
          <w:w w:val="85"/>
        </w:rPr>
        <w:t>attribute of</w:t>
      </w:r>
      <w:r w:rsidRPr="00A838FF">
        <w:rPr>
          <w:spacing w:val="-1"/>
          <w:w w:val="85"/>
        </w:rPr>
        <w:t xml:space="preserve"> </w:t>
      </w:r>
      <w:r w:rsidRPr="00A838FF">
        <w:rPr>
          <w:w w:val="85"/>
        </w:rPr>
        <w:t xml:space="preserve">the </w:t>
      </w:r>
      <w:r w:rsidRPr="00A838FF">
        <w:rPr>
          <w:i/>
          <w:w w:val="85"/>
        </w:rPr>
        <w:t xml:space="preserve">instructor </w:t>
      </w:r>
      <w:r w:rsidRPr="00A838FF">
        <w:rPr>
          <w:w w:val="85"/>
        </w:rPr>
        <w:t>relation</w:t>
      </w:r>
      <w:r w:rsidRPr="00A838FF">
        <w:rPr>
          <w:spacing w:val="-1"/>
          <w:w w:val="85"/>
        </w:rPr>
        <w:t xml:space="preserve"> </w:t>
      </w:r>
      <w:r w:rsidRPr="00A838FF">
        <w:rPr>
          <w:w w:val="85"/>
        </w:rPr>
        <w:t>is</w:t>
      </w:r>
      <w:r w:rsidRPr="00A838FF">
        <w:rPr>
          <w:spacing w:val="-2"/>
          <w:w w:val="85"/>
        </w:rPr>
        <w:t xml:space="preserve"> </w:t>
      </w:r>
      <w:r w:rsidRPr="00A838FF">
        <w:rPr>
          <w:w w:val="85"/>
        </w:rPr>
        <w:t>the</w:t>
      </w:r>
      <w:r w:rsidRPr="00A838FF">
        <w:rPr>
          <w:spacing w:val="-1"/>
          <w:w w:val="85"/>
        </w:rPr>
        <w:t xml:space="preserve"> </w:t>
      </w:r>
      <w:r w:rsidRPr="00A838FF">
        <w:rPr>
          <w:w w:val="85"/>
        </w:rPr>
        <w:t>set</w:t>
      </w:r>
      <w:r w:rsidRPr="00A838FF">
        <w:rPr>
          <w:spacing w:val="-1"/>
          <w:w w:val="85"/>
        </w:rPr>
        <w:t xml:space="preserve"> </w:t>
      </w:r>
      <w:r w:rsidRPr="00A838FF">
        <w:rPr>
          <w:w w:val="85"/>
        </w:rPr>
        <w:t>of</w:t>
      </w:r>
      <w:r w:rsidRPr="00A838FF">
        <w:rPr>
          <w:spacing w:val="-1"/>
          <w:w w:val="85"/>
        </w:rPr>
        <w:t xml:space="preserve"> </w:t>
      </w:r>
      <w:r w:rsidRPr="00A838FF">
        <w:rPr>
          <w:w w:val="85"/>
        </w:rPr>
        <w:t>all</w:t>
      </w:r>
      <w:r w:rsidRPr="00A838FF">
        <w:rPr>
          <w:spacing w:val="-3"/>
          <w:w w:val="85"/>
        </w:rPr>
        <w:t xml:space="preserve"> </w:t>
      </w:r>
      <w:r w:rsidRPr="00A838FF">
        <w:rPr>
          <w:w w:val="85"/>
        </w:rPr>
        <w:t>possible</w:t>
      </w:r>
      <w:r w:rsidRPr="00A838FF">
        <w:rPr>
          <w:spacing w:val="-1"/>
          <w:w w:val="85"/>
        </w:rPr>
        <w:t xml:space="preserve"> </w:t>
      </w:r>
      <w:r w:rsidRPr="00A838FF">
        <w:rPr>
          <w:w w:val="85"/>
        </w:rPr>
        <w:t>salary</w:t>
      </w:r>
      <w:r w:rsidRPr="00A838FF">
        <w:rPr>
          <w:spacing w:val="-2"/>
          <w:w w:val="85"/>
        </w:rPr>
        <w:t xml:space="preserve"> </w:t>
      </w:r>
      <w:r w:rsidRPr="00A838FF">
        <w:rPr>
          <w:w w:val="85"/>
        </w:rPr>
        <w:t>values,</w:t>
      </w:r>
      <w:r w:rsidRPr="00A838FF">
        <w:rPr>
          <w:spacing w:val="-1"/>
          <w:w w:val="85"/>
        </w:rPr>
        <w:t xml:space="preserve"> </w:t>
      </w:r>
      <w:r w:rsidRPr="00A838FF">
        <w:rPr>
          <w:w w:val="85"/>
        </w:rPr>
        <w:t>while</w:t>
      </w:r>
      <w:r w:rsidRPr="00A838FF">
        <w:rPr>
          <w:spacing w:val="-1"/>
          <w:w w:val="85"/>
        </w:rPr>
        <w:t xml:space="preserve"> </w:t>
      </w:r>
      <w:r w:rsidRPr="00A838FF">
        <w:rPr>
          <w:w w:val="85"/>
        </w:rPr>
        <w:t>the</w:t>
      </w:r>
      <w:r w:rsidRPr="00A838FF">
        <w:rPr>
          <w:spacing w:val="-1"/>
          <w:w w:val="85"/>
        </w:rPr>
        <w:t xml:space="preserve"> </w:t>
      </w:r>
      <w:r w:rsidRPr="00A838FF">
        <w:rPr>
          <w:w w:val="85"/>
        </w:rPr>
        <w:t>domain</w:t>
      </w:r>
      <w:r w:rsidRPr="00A838FF">
        <w:rPr>
          <w:spacing w:val="-1"/>
          <w:w w:val="85"/>
        </w:rPr>
        <w:t xml:space="preserve"> </w:t>
      </w:r>
      <w:r w:rsidRPr="00A838FF">
        <w:rPr>
          <w:w w:val="85"/>
        </w:rPr>
        <w:t>of</w:t>
      </w:r>
      <w:r w:rsidRPr="00A838FF">
        <w:rPr>
          <w:spacing w:val="-1"/>
          <w:w w:val="85"/>
        </w:rPr>
        <w:t xml:space="preserve"> </w:t>
      </w:r>
      <w:r w:rsidRPr="00A838FF">
        <w:rPr>
          <w:w w:val="85"/>
        </w:rPr>
        <w:t xml:space="preserve">the </w:t>
      </w:r>
      <w:r w:rsidRPr="00A838FF">
        <w:rPr>
          <w:i/>
          <w:w w:val="85"/>
        </w:rPr>
        <w:t>name</w:t>
      </w:r>
      <w:r w:rsidRPr="00A838FF">
        <w:rPr>
          <w:i/>
          <w:spacing w:val="-3"/>
          <w:w w:val="85"/>
        </w:rPr>
        <w:t xml:space="preserve"> </w:t>
      </w:r>
      <w:r w:rsidRPr="00A838FF">
        <w:rPr>
          <w:w w:val="85"/>
        </w:rPr>
        <w:t>attribute</w:t>
      </w:r>
      <w:r w:rsidRPr="00A838FF">
        <w:rPr>
          <w:spacing w:val="-1"/>
          <w:w w:val="85"/>
        </w:rPr>
        <w:t xml:space="preserve"> </w:t>
      </w:r>
      <w:r w:rsidRPr="00A838FF">
        <w:rPr>
          <w:w w:val="85"/>
        </w:rPr>
        <w:t>is</w:t>
      </w:r>
      <w:r w:rsidRPr="00A838FF">
        <w:rPr>
          <w:spacing w:val="-2"/>
          <w:w w:val="85"/>
        </w:rPr>
        <w:t xml:space="preserve"> </w:t>
      </w:r>
      <w:r w:rsidRPr="00A838FF">
        <w:rPr>
          <w:w w:val="85"/>
        </w:rPr>
        <w:t>the</w:t>
      </w:r>
      <w:r w:rsidRPr="00A838FF">
        <w:rPr>
          <w:spacing w:val="-1"/>
          <w:w w:val="85"/>
        </w:rPr>
        <w:t xml:space="preserve"> </w:t>
      </w:r>
      <w:r w:rsidRPr="00A838FF">
        <w:rPr>
          <w:w w:val="85"/>
        </w:rPr>
        <w:t>set</w:t>
      </w:r>
      <w:r w:rsidRPr="00A838FF">
        <w:rPr>
          <w:spacing w:val="-1"/>
          <w:w w:val="85"/>
        </w:rPr>
        <w:t xml:space="preserve"> </w:t>
      </w:r>
      <w:r w:rsidRPr="00A838FF">
        <w:rPr>
          <w:w w:val="85"/>
        </w:rPr>
        <w:t>of</w:t>
      </w:r>
      <w:r w:rsidRPr="00A838FF">
        <w:rPr>
          <w:spacing w:val="-1"/>
          <w:w w:val="85"/>
        </w:rPr>
        <w:t xml:space="preserve"> </w:t>
      </w:r>
      <w:r w:rsidRPr="00A838FF">
        <w:rPr>
          <w:w w:val="85"/>
        </w:rPr>
        <w:t>all</w:t>
      </w:r>
      <w:r w:rsidRPr="00A838FF">
        <w:rPr>
          <w:spacing w:val="-3"/>
          <w:w w:val="85"/>
        </w:rPr>
        <w:t xml:space="preserve"> </w:t>
      </w:r>
      <w:r w:rsidRPr="00A838FF">
        <w:rPr>
          <w:w w:val="85"/>
        </w:rPr>
        <w:t xml:space="preserve">possible </w:t>
      </w:r>
      <w:r w:rsidRPr="00A838FF">
        <w:rPr>
          <w:w w:val="90"/>
        </w:rPr>
        <w:t>instructor names.</w:t>
      </w:r>
    </w:p>
    <w:p w:rsidR="00C979EF" w:rsidRPr="00A838FF" w:rsidRDefault="00452CA7" w:rsidP="00891725">
      <w:pPr>
        <w:pStyle w:val="BodyText"/>
        <w:spacing w:before="270" w:line="276" w:lineRule="auto"/>
        <w:ind w:left="87" w:right="444"/>
        <w:jc w:val="both"/>
      </w:pPr>
      <w:r w:rsidRPr="00A838FF">
        <w:rPr>
          <w:noProof/>
          <w:lang w:val="en-IN" w:eastAsia="en-IN"/>
        </w:rPr>
        <w:drawing>
          <wp:anchor distT="0" distB="0" distL="0" distR="0" simplePos="0" relativeHeight="251559936" behindDoc="1" locked="0" layoutInCell="1" allowOverlap="1" wp14:anchorId="16BF100E" wp14:editId="3AD7ABB3">
            <wp:simplePos x="0" y="0"/>
            <wp:positionH relativeFrom="page">
              <wp:posOffset>2624623</wp:posOffset>
            </wp:positionH>
            <wp:positionV relativeFrom="paragraph">
              <wp:posOffset>631722</wp:posOffset>
            </wp:positionV>
            <wp:extent cx="2297208" cy="1787804"/>
            <wp:effectExtent l="0" t="0" r="0" b="0"/>
            <wp:wrapNone/>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44" cstate="print"/>
                    <a:stretch>
                      <a:fillRect/>
                    </a:stretch>
                  </pic:blipFill>
                  <pic:spPr>
                    <a:xfrm>
                      <a:off x="0" y="0"/>
                      <a:ext cx="2297208" cy="1787804"/>
                    </a:xfrm>
                    <a:prstGeom prst="rect">
                      <a:avLst/>
                    </a:prstGeom>
                  </pic:spPr>
                </pic:pic>
              </a:graphicData>
            </a:graphic>
          </wp:anchor>
        </w:drawing>
      </w:r>
      <w:r w:rsidRPr="00A838FF">
        <w:rPr>
          <w:w w:val="80"/>
        </w:rPr>
        <w:t>We</w:t>
      </w:r>
      <w:r w:rsidRPr="00A838FF">
        <w:t xml:space="preserve"> </w:t>
      </w:r>
      <w:r w:rsidRPr="00A838FF">
        <w:rPr>
          <w:w w:val="80"/>
        </w:rPr>
        <w:t>require</w:t>
      </w:r>
      <w:r w:rsidRPr="00A838FF">
        <w:t xml:space="preserve"> </w:t>
      </w:r>
      <w:r w:rsidRPr="00A838FF">
        <w:rPr>
          <w:w w:val="80"/>
        </w:rPr>
        <w:t>that,</w:t>
      </w:r>
      <w:r w:rsidRPr="00A838FF">
        <w:t xml:space="preserve"> </w:t>
      </w:r>
      <w:r w:rsidRPr="00A838FF">
        <w:rPr>
          <w:w w:val="80"/>
        </w:rPr>
        <w:t>for all relations</w:t>
      </w:r>
      <w:r w:rsidRPr="00A838FF">
        <w:t xml:space="preserve"> </w:t>
      </w:r>
      <w:r w:rsidRPr="00A838FF">
        <w:rPr>
          <w:i/>
          <w:w w:val="80"/>
        </w:rPr>
        <w:t>r</w:t>
      </w:r>
      <w:r w:rsidRPr="00A838FF">
        <w:rPr>
          <w:w w:val="80"/>
        </w:rPr>
        <w:t>,</w:t>
      </w:r>
      <w:r w:rsidRPr="00A838FF">
        <w:t xml:space="preserve"> </w:t>
      </w:r>
      <w:r w:rsidRPr="00A838FF">
        <w:rPr>
          <w:w w:val="80"/>
        </w:rPr>
        <w:t>the</w:t>
      </w:r>
      <w:r w:rsidRPr="00A838FF">
        <w:t xml:space="preserve"> </w:t>
      </w:r>
      <w:r w:rsidRPr="00A838FF">
        <w:rPr>
          <w:w w:val="80"/>
        </w:rPr>
        <w:t>domains</w:t>
      </w:r>
      <w:r w:rsidRPr="00A838FF">
        <w:t xml:space="preserve"> </w:t>
      </w:r>
      <w:r w:rsidRPr="00A838FF">
        <w:rPr>
          <w:w w:val="80"/>
        </w:rPr>
        <w:t>of</w:t>
      </w:r>
      <w:r w:rsidRPr="00A838FF">
        <w:t xml:space="preserve"> </w:t>
      </w:r>
      <w:r w:rsidRPr="00A838FF">
        <w:rPr>
          <w:w w:val="80"/>
        </w:rPr>
        <w:t>all attributes of</w:t>
      </w:r>
      <w:r w:rsidRPr="00A838FF">
        <w:t xml:space="preserve"> </w:t>
      </w:r>
      <w:r w:rsidRPr="00A838FF">
        <w:rPr>
          <w:i/>
          <w:w w:val="80"/>
        </w:rPr>
        <w:t xml:space="preserve">r </w:t>
      </w:r>
      <w:r w:rsidRPr="00A838FF">
        <w:rPr>
          <w:w w:val="80"/>
        </w:rPr>
        <w:t>be</w:t>
      </w:r>
      <w:r w:rsidRPr="00A838FF">
        <w:t xml:space="preserve"> </w:t>
      </w:r>
      <w:r w:rsidRPr="00A838FF">
        <w:rPr>
          <w:w w:val="80"/>
        </w:rPr>
        <w:t>atomic.</w:t>
      </w:r>
      <w:r w:rsidRPr="00A838FF">
        <w:t xml:space="preserve"> </w:t>
      </w:r>
      <w:r w:rsidRPr="00A838FF">
        <w:rPr>
          <w:w w:val="80"/>
        </w:rPr>
        <w:t>A</w:t>
      </w:r>
      <w:r w:rsidRPr="00A838FF">
        <w:t xml:space="preserve"> </w:t>
      </w:r>
      <w:r w:rsidRPr="00A838FF">
        <w:rPr>
          <w:w w:val="80"/>
        </w:rPr>
        <w:t>domain</w:t>
      </w:r>
      <w:r w:rsidRPr="00A838FF">
        <w:t xml:space="preserve"> </w:t>
      </w:r>
      <w:r w:rsidRPr="00A838FF">
        <w:rPr>
          <w:w w:val="80"/>
        </w:rPr>
        <w:t>is</w:t>
      </w:r>
      <w:r w:rsidRPr="00A838FF">
        <w:t xml:space="preserve"> </w:t>
      </w:r>
      <w:r w:rsidRPr="00A838FF">
        <w:rPr>
          <w:b/>
          <w:w w:val="80"/>
        </w:rPr>
        <w:t xml:space="preserve">atomic </w:t>
      </w:r>
      <w:r w:rsidRPr="00A838FF">
        <w:rPr>
          <w:w w:val="80"/>
        </w:rPr>
        <w:t>if</w:t>
      </w:r>
      <w:r w:rsidRPr="00A838FF">
        <w:t xml:space="preserve"> </w:t>
      </w:r>
      <w:r w:rsidRPr="00A838FF">
        <w:rPr>
          <w:w w:val="80"/>
        </w:rPr>
        <w:t>elements</w:t>
      </w:r>
      <w:r w:rsidRPr="00A838FF">
        <w:t xml:space="preserve"> </w:t>
      </w:r>
      <w:r w:rsidRPr="00A838FF">
        <w:rPr>
          <w:w w:val="80"/>
        </w:rPr>
        <w:t xml:space="preserve">of </w:t>
      </w:r>
      <w:r w:rsidRPr="00A838FF">
        <w:rPr>
          <w:w w:val="85"/>
        </w:rPr>
        <w:t>the</w:t>
      </w:r>
      <w:r w:rsidRPr="00A838FF">
        <w:rPr>
          <w:spacing w:val="-4"/>
          <w:w w:val="85"/>
        </w:rPr>
        <w:t xml:space="preserve"> </w:t>
      </w:r>
      <w:r w:rsidRPr="00A838FF">
        <w:rPr>
          <w:w w:val="85"/>
        </w:rPr>
        <w:t>domain</w:t>
      </w:r>
      <w:r w:rsidRPr="00A838FF">
        <w:rPr>
          <w:spacing w:val="-4"/>
          <w:w w:val="85"/>
        </w:rPr>
        <w:t xml:space="preserve"> </w:t>
      </w:r>
      <w:r w:rsidRPr="00A838FF">
        <w:rPr>
          <w:w w:val="85"/>
        </w:rPr>
        <w:t>are</w:t>
      </w:r>
      <w:r w:rsidRPr="00A838FF">
        <w:rPr>
          <w:spacing w:val="-2"/>
          <w:w w:val="85"/>
        </w:rPr>
        <w:t xml:space="preserve"> </w:t>
      </w:r>
      <w:r w:rsidRPr="00A838FF">
        <w:rPr>
          <w:w w:val="85"/>
        </w:rPr>
        <w:t>considered</w:t>
      </w:r>
      <w:r w:rsidRPr="00A838FF">
        <w:rPr>
          <w:spacing w:val="-2"/>
          <w:w w:val="85"/>
        </w:rPr>
        <w:t xml:space="preserve"> </w:t>
      </w:r>
      <w:r w:rsidRPr="00A838FF">
        <w:rPr>
          <w:w w:val="85"/>
        </w:rPr>
        <w:t>to</w:t>
      </w:r>
      <w:r w:rsidRPr="00A838FF">
        <w:rPr>
          <w:spacing w:val="-2"/>
          <w:w w:val="85"/>
        </w:rPr>
        <w:t xml:space="preserve"> </w:t>
      </w:r>
      <w:r w:rsidRPr="00A838FF">
        <w:rPr>
          <w:w w:val="85"/>
        </w:rPr>
        <w:t>be</w:t>
      </w:r>
      <w:r w:rsidRPr="00A838FF">
        <w:rPr>
          <w:spacing w:val="-4"/>
          <w:w w:val="85"/>
        </w:rPr>
        <w:t xml:space="preserve"> </w:t>
      </w:r>
      <w:r w:rsidRPr="00A838FF">
        <w:rPr>
          <w:w w:val="85"/>
        </w:rPr>
        <w:t>indivisible units.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72" w:line="276" w:lineRule="auto"/>
        <w:rPr>
          <w:rFonts w:ascii="Times New Roman" w:hAnsi="Times New Roman" w:cs="Times New Roman"/>
          <w:sz w:val="24"/>
          <w:szCs w:val="24"/>
        </w:rPr>
      </w:pPr>
    </w:p>
    <w:p w:rsidR="00C979EF" w:rsidRPr="00A838FF" w:rsidRDefault="00452CA7" w:rsidP="00891725">
      <w:pPr>
        <w:spacing w:line="276" w:lineRule="auto"/>
        <w:ind w:left="315" w:right="673"/>
        <w:jc w:val="center"/>
        <w:rPr>
          <w:rFonts w:ascii="Times New Roman" w:hAnsi="Times New Roman" w:cs="Times New Roman"/>
          <w:sz w:val="24"/>
          <w:szCs w:val="24"/>
        </w:rPr>
      </w:pPr>
      <w:r w:rsidRPr="00A838FF">
        <w:rPr>
          <w:rFonts w:ascii="Times New Roman" w:hAnsi="Times New Roman" w:cs="Times New Roman"/>
          <w:b/>
          <w:w w:val="80"/>
          <w:sz w:val="24"/>
          <w:szCs w:val="24"/>
        </w:rPr>
        <w:t>Figure:</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1.8:</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Unsorted</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display</w:t>
      </w:r>
      <w:r w:rsidRPr="00A838FF">
        <w:rPr>
          <w:rFonts w:ascii="Times New Roman" w:hAnsi="Times New Roman" w:cs="Times New Roman"/>
          <w:b/>
          <w:spacing w:val="-2"/>
          <w:sz w:val="24"/>
          <w:szCs w:val="24"/>
        </w:rPr>
        <w:t xml:space="preserve"> </w:t>
      </w:r>
      <w:r w:rsidRPr="00A838FF">
        <w:rPr>
          <w:rFonts w:ascii="Times New Roman" w:hAnsi="Times New Roman" w:cs="Times New Roman"/>
          <w:b/>
          <w:w w:val="80"/>
          <w:sz w:val="24"/>
          <w:szCs w:val="24"/>
        </w:rPr>
        <w:t>of</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the</w:t>
      </w:r>
      <w:r w:rsidRPr="00A838FF">
        <w:rPr>
          <w:rFonts w:ascii="Times New Roman" w:hAnsi="Times New Roman" w:cs="Times New Roman"/>
          <w:b/>
          <w:sz w:val="24"/>
          <w:szCs w:val="24"/>
        </w:rPr>
        <w:t xml:space="preserve"> </w:t>
      </w:r>
      <w:r w:rsidRPr="00A838FF">
        <w:rPr>
          <w:rFonts w:ascii="Times New Roman" w:hAnsi="Times New Roman" w:cs="Times New Roman"/>
          <w:b/>
          <w:i/>
          <w:w w:val="80"/>
          <w:sz w:val="24"/>
          <w:szCs w:val="24"/>
        </w:rPr>
        <w:t>instructor</w:t>
      </w:r>
      <w:r w:rsidRPr="00A838FF">
        <w:rPr>
          <w:rFonts w:ascii="Times New Roman" w:hAnsi="Times New Roman" w:cs="Times New Roman"/>
          <w:b/>
          <w:i/>
          <w:spacing w:val="-2"/>
          <w:sz w:val="24"/>
          <w:szCs w:val="24"/>
        </w:rPr>
        <w:t xml:space="preserve"> </w:t>
      </w:r>
      <w:r w:rsidRPr="00A838FF">
        <w:rPr>
          <w:rFonts w:ascii="Times New Roman" w:hAnsi="Times New Roman" w:cs="Times New Roman"/>
          <w:b/>
          <w:w w:val="80"/>
          <w:sz w:val="24"/>
          <w:szCs w:val="24"/>
        </w:rPr>
        <w:t>relation.</w:t>
      </w:r>
      <w:r w:rsidRPr="00A838FF">
        <w:rPr>
          <w:rFonts w:ascii="Times New Roman" w:hAnsi="Times New Roman" w:cs="Times New Roman"/>
          <w:b/>
          <w:spacing w:val="-1"/>
          <w:sz w:val="24"/>
          <w:szCs w:val="24"/>
        </w:rPr>
        <w:t xml:space="preserve"> </w:t>
      </w:r>
      <w:r w:rsidRPr="00A838FF">
        <w:rPr>
          <w:rFonts w:ascii="Times New Roman" w:hAnsi="Times New Roman" w:cs="Times New Roman"/>
          <w:w w:val="80"/>
          <w:sz w:val="24"/>
          <w:szCs w:val="24"/>
        </w:rPr>
        <w:t>(2-</w:t>
      </w:r>
      <w:r w:rsidRPr="00A838FF">
        <w:rPr>
          <w:rFonts w:ascii="Times New Roman" w:hAnsi="Times New Roman" w:cs="Times New Roman"/>
          <w:spacing w:val="-5"/>
          <w:w w:val="80"/>
          <w:sz w:val="24"/>
          <w:szCs w:val="24"/>
        </w:rPr>
        <w:t>4)</w:t>
      </w:r>
    </w:p>
    <w:p w:rsidR="00C979EF" w:rsidRPr="00A838FF" w:rsidRDefault="00C979EF" w:rsidP="00891725">
      <w:pPr>
        <w:spacing w:before="5"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7"/>
        <w:jc w:val="both"/>
      </w:pPr>
      <w:r w:rsidRPr="00A838FF">
        <w:rPr>
          <w:spacing w:val="-2"/>
          <w:w w:val="90"/>
        </w:rPr>
        <w:t>For</w:t>
      </w:r>
      <w:r w:rsidRPr="00A838FF">
        <w:rPr>
          <w:spacing w:val="-4"/>
          <w:w w:val="90"/>
        </w:rPr>
        <w:t xml:space="preserve"> </w:t>
      </w:r>
      <w:r w:rsidRPr="00A838FF">
        <w:rPr>
          <w:spacing w:val="-2"/>
          <w:w w:val="90"/>
        </w:rPr>
        <w:t>example,</w:t>
      </w:r>
      <w:r w:rsidRPr="00A838FF">
        <w:rPr>
          <w:spacing w:val="-3"/>
          <w:w w:val="90"/>
        </w:rPr>
        <w:t xml:space="preserve"> </w:t>
      </w:r>
      <w:r w:rsidRPr="00A838FF">
        <w:rPr>
          <w:spacing w:val="-2"/>
          <w:w w:val="90"/>
        </w:rPr>
        <w:t>suppose</w:t>
      </w:r>
      <w:r w:rsidRPr="00A838FF">
        <w:rPr>
          <w:spacing w:val="-3"/>
          <w:w w:val="90"/>
        </w:rPr>
        <w:t xml:space="preserve"> </w:t>
      </w:r>
      <w:r w:rsidRPr="00A838FF">
        <w:rPr>
          <w:spacing w:val="-2"/>
          <w:w w:val="90"/>
        </w:rPr>
        <w:t>the</w:t>
      </w:r>
      <w:r w:rsidRPr="00A838FF">
        <w:rPr>
          <w:spacing w:val="-5"/>
          <w:w w:val="90"/>
        </w:rPr>
        <w:t xml:space="preserve"> </w:t>
      </w:r>
      <w:r w:rsidRPr="00A838FF">
        <w:rPr>
          <w:spacing w:val="-2"/>
          <w:w w:val="90"/>
        </w:rPr>
        <w:t xml:space="preserve">table </w:t>
      </w:r>
      <w:r w:rsidRPr="00A838FF">
        <w:rPr>
          <w:i/>
          <w:spacing w:val="-2"/>
          <w:w w:val="90"/>
        </w:rPr>
        <w:t>instructor</w:t>
      </w:r>
      <w:r w:rsidRPr="00A838FF">
        <w:rPr>
          <w:i/>
          <w:spacing w:val="-7"/>
          <w:w w:val="90"/>
        </w:rPr>
        <w:t xml:space="preserve"> </w:t>
      </w:r>
      <w:r w:rsidRPr="00A838FF">
        <w:rPr>
          <w:spacing w:val="-2"/>
          <w:w w:val="90"/>
        </w:rPr>
        <w:t>had</w:t>
      </w:r>
      <w:r w:rsidRPr="00A838FF">
        <w:rPr>
          <w:spacing w:val="-3"/>
          <w:w w:val="90"/>
        </w:rPr>
        <w:t xml:space="preserve"> </w:t>
      </w:r>
      <w:r w:rsidRPr="00A838FF">
        <w:rPr>
          <w:spacing w:val="-2"/>
          <w:w w:val="90"/>
        </w:rPr>
        <w:t>an</w:t>
      </w:r>
      <w:r w:rsidRPr="00A838FF">
        <w:rPr>
          <w:spacing w:val="-3"/>
          <w:w w:val="90"/>
        </w:rPr>
        <w:t xml:space="preserve"> </w:t>
      </w:r>
      <w:r w:rsidRPr="00A838FF">
        <w:rPr>
          <w:spacing w:val="-2"/>
          <w:w w:val="90"/>
        </w:rPr>
        <w:t xml:space="preserve">attribute </w:t>
      </w:r>
      <w:r w:rsidRPr="00A838FF">
        <w:rPr>
          <w:i/>
          <w:spacing w:val="-2"/>
          <w:w w:val="90"/>
        </w:rPr>
        <w:t>phone</w:t>
      </w:r>
      <w:r w:rsidRPr="00A838FF">
        <w:rPr>
          <w:i/>
          <w:spacing w:val="-6"/>
          <w:w w:val="90"/>
        </w:rPr>
        <w:t xml:space="preserve"> </w:t>
      </w:r>
      <w:r w:rsidRPr="00A838FF">
        <w:rPr>
          <w:i/>
          <w:spacing w:val="-2"/>
          <w:w w:val="90"/>
        </w:rPr>
        <w:t>number</w:t>
      </w:r>
      <w:r w:rsidRPr="00A838FF">
        <w:rPr>
          <w:spacing w:val="-2"/>
          <w:w w:val="90"/>
        </w:rPr>
        <w:t>,</w:t>
      </w:r>
      <w:r w:rsidRPr="00A838FF">
        <w:rPr>
          <w:spacing w:val="-3"/>
          <w:w w:val="90"/>
        </w:rPr>
        <w:t xml:space="preserve"> </w:t>
      </w:r>
      <w:r w:rsidRPr="00A838FF">
        <w:rPr>
          <w:spacing w:val="-2"/>
          <w:w w:val="90"/>
        </w:rPr>
        <w:t>which</w:t>
      </w:r>
      <w:r w:rsidRPr="00A838FF">
        <w:rPr>
          <w:spacing w:val="-3"/>
          <w:w w:val="90"/>
        </w:rPr>
        <w:t xml:space="preserve"> </w:t>
      </w:r>
      <w:r w:rsidRPr="00A838FF">
        <w:rPr>
          <w:spacing w:val="-2"/>
          <w:w w:val="90"/>
        </w:rPr>
        <w:t>can</w:t>
      </w:r>
      <w:r w:rsidRPr="00A838FF">
        <w:rPr>
          <w:spacing w:val="-3"/>
          <w:w w:val="90"/>
        </w:rPr>
        <w:t xml:space="preserve"> </w:t>
      </w:r>
      <w:r w:rsidRPr="00A838FF">
        <w:rPr>
          <w:spacing w:val="-2"/>
          <w:w w:val="90"/>
        </w:rPr>
        <w:t>store</w:t>
      </w:r>
      <w:r w:rsidRPr="00A838FF">
        <w:rPr>
          <w:spacing w:val="-4"/>
          <w:w w:val="90"/>
        </w:rPr>
        <w:t xml:space="preserve"> </w:t>
      </w:r>
      <w:r w:rsidRPr="00A838FF">
        <w:rPr>
          <w:spacing w:val="-2"/>
          <w:w w:val="90"/>
        </w:rPr>
        <w:t>a</w:t>
      </w:r>
      <w:r w:rsidRPr="00A838FF">
        <w:rPr>
          <w:spacing w:val="-3"/>
          <w:w w:val="90"/>
        </w:rPr>
        <w:t xml:space="preserve"> </w:t>
      </w:r>
      <w:r w:rsidRPr="00A838FF">
        <w:rPr>
          <w:spacing w:val="-2"/>
          <w:w w:val="90"/>
        </w:rPr>
        <w:t>set</w:t>
      </w:r>
      <w:r w:rsidRPr="00A838FF">
        <w:rPr>
          <w:spacing w:val="-3"/>
          <w:w w:val="90"/>
        </w:rPr>
        <w:t xml:space="preserve"> </w:t>
      </w:r>
      <w:r w:rsidRPr="00A838FF">
        <w:rPr>
          <w:spacing w:val="-2"/>
          <w:w w:val="90"/>
        </w:rPr>
        <w:t>of</w:t>
      </w:r>
      <w:r w:rsidRPr="00A838FF">
        <w:rPr>
          <w:spacing w:val="-3"/>
          <w:w w:val="90"/>
        </w:rPr>
        <w:t xml:space="preserve"> </w:t>
      </w:r>
      <w:r w:rsidRPr="00A838FF">
        <w:rPr>
          <w:spacing w:val="-2"/>
          <w:w w:val="90"/>
        </w:rPr>
        <w:t xml:space="preserve">phone </w:t>
      </w:r>
      <w:r w:rsidRPr="00A838FF">
        <w:rPr>
          <w:w w:val="85"/>
        </w:rPr>
        <w:t xml:space="preserve">numbers corresponding to the instructor. Then the domain of </w:t>
      </w:r>
      <w:r w:rsidRPr="00A838FF">
        <w:rPr>
          <w:i/>
          <w:w w:val="85"/>
        </w:rPr>
        <w:t xml:space="preserve">phone number </w:t>
      </w:r>
      <w:r w:rsidRPr="00A838FF">
        <w:rPr>
          <w:w w:val="85"/>
        </w:rPr>
        <w:t xml:space="preserve">would not be atomic, since an </w:t>
      </w:r>
      <w:r w:rsidRPr="00A838FF">
        <w:rPr>
          <w:w w:val="80"/>
        </w:rPr>
        <w:t>element of</w:t>
      </w:r>
      <w:r w:rsidRPr="00A838FF">
        <w:t xml:space="preserve"> </w:t>
      </w:r>
      <w:r w:rsidRPr="00A838FF">
        <w:rPr>
          <w:w w:val="80"/>
        </w:rPr>
        <w:t>the domain is</w:t>
      </w:r>
      <w:r w:rsidRPr="00A838FF">
        <w:t xml:space="preserve"> </w:t>
      </w:r>
      <w:r w:rsidRPr="00A838FF">
        <w:rPr>
          <w:w w:val="80"/>
        </w:rPr>
        <w:t>a</w:t>
      </w:r>
      <w:r w:rsidRPr="00A838FF">
        <w:t xml:space="preserve"> </w:t>
      </w:r>
      <w:r w:rsidRPr="00A838FF">
        <w:rPr>
          <w:w w:val="80"/>
        </w:rPr>
        <w:t>set</w:t>
      </w:r>
      <w:r w:rsidRPr="00A838FF">
        <w:t xml:space="preserve"> </w:t>
      </w:r>
      <w:r w:rsidRPr="00A838FF">
        <w:rPr>
          <w:w w:val="80"/>
        </w:rPr>
        <w:t>of phone numbers,</w:t>
      </w:r>
      <w:r w:rsidRPr="00A838FF">
        <w:t xml:space="preserve"> </w:t>
      </w:r>
      <w:r w:rsidRPr="00A838FF">
        <w:rPr>
          <w:w w:val="80"/>
        </w:rPr>
        <w:t>and</w:t>
      </w:r>
      <w:r w:rsidRPr="00A838FF">
        <w:t xml:space="preserve"> </w:t>
      </w:r>
      <w:r w:rsidRPr="00A838FF">
        <w:rPr>
          <w:w w:val="80"/>
        </w:rPr>
        <w:t>it</w:t>
      </w:r>
      <w:r w:rsidRPr="00A838FF">
        <w:t xml:space="preserve"> </w:t>
      </w:r>
      <w:r w:rsidRPr="00A838FF">
        <w:rPr>
          <w:w w:val="80"/>
        </w:rPr>
        <w:t>has</w:t>
      </w:r>
      <w:r w:rsidRPr="00A838FF">
        <w:t xml:space="preserve"> </w:t>
      </w:r>
      <w:r w:rsidRPr="00A838FF">
        <w:rPr>
          <w:w w:val="80"/>
        </w:rPr>
        <w:t>subparts, namely</w:t>
      </w:r>
      <w:r w:rsidRPr="00A838FF">
        <w:t xml:space="preserve"> </w:t>
      </w:r>
      <w:r w:rsidRPr="00A838FF">
        <w:rPr>
          <w:w w:val="80"/>
        </w:rPr>
        <w:t>the</w:t>
      </w:r>
      <w:r w:rsidRPr="00A838FF">
        <w:t xml:space="preserve"> </w:t>
      </w:r>
      <w:r w:rsidRPr="00A838FF">
        <w:rPr>
          <w:w w:val="80"/>
        </w:rPr>
        <w:t>individual</w:t>
      </w:r>
      <w:r w:rsidRPr="00A838FF">
        <w:t xml:space="preserve"> </w:t>
      </w:r>
      <w:r w:rsidRPr="00A838FF">
        <w:rPr>
          <w:w w:val="80"/>
        </w:rPr>
        <w:t>phone numbers</w:t>
      </w:r>
    </w:p>
    <w:p w:rsidR="00C979EF" w:rsidRPr="00A838FF" w:rsidRDefault="00452CA7" w:rsidP="00891725">
      <w:pPr>
        <w:pStyle w:val="BodyText"/>
        <w:spacing w:before="6" w:line="276" w:lineRule="auto"/>
        <w:ind w:left="87"/>
        <w:jc w:val="both"/>
      </w:pPr>
      <w:proofErr w:type="gramStart"/>
      <w:r w:rsidRPr="00A838FF">
        <w:rPr>
          <w:w w:val="80"/>
        </w:rPr>
        <w:t>in</w:t>
      </w:r>
      <w:proofErr w:type="gramEnd"/>
      <w:r w:rsidRPr="00A838FF">
        <w:rPr>
          <w:spacing w:val="-6"/>
        </w:rPr>
        <w:t xml:space="preserve"> </w:t>
      </w:r>
      <w:r w:rsidRPr="00A838FF">
        <w:rPr>
          <w:w w:val="80"/>
        </w:rPr>
        <w:t>the</w:t>
      </w:r>
      <w:r w:rsidRPr="00A838FF">
        <w:rPr>
          <w:spacing w:val="-7"/>
        </w:rPr>
        <w:t xml:space="preserve"> </w:t>
      </w:r>
      <w:r w:rsidRPr="00A838FF">
        <w:rPr>
          <w:spacing w:val="-4"/>
          <w:w w:val="80"/>
        </w:rPr>
        <w:t>set.</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6"/>
        <w:jc w:val="both"/>
      </w:pPr>
      <w:r w:rsidRPr="00A838FF">
        <w:rPr>
          <w:w w:val="85"/>
        </w:rPr>
        <w:t>The important</w:t>
      </w:r>
      <w:r w:rsidRPr="00A838FF">
        <w:rPr>
          <w:spacing w:val="-1"/>
          <w:w w:val="85"/>
        </w:rPr>
        <w:t xml:space="preserve"> </w:t>
      </w:r>
      <w:r w:rsidRPr="00A838FF">
        <w:rPr>
          <w:w w:val="85"/>
        </w:rPr>
        <w:t>issue is</w:t>
      </w:r>
      <w:r w:rsidRPr="00A838FF">
        <w:rPr>
          <w:spacing w:val="-2"/>
          <w:w w:val="85"/>
        </w:rPr>
        <w:t xml:space="preserve"> </w:t>
      </w:r>
      <w:r w:rsidRPr="00A838FF">
        <w:rPr>
          <w:w w:val="85"/>
        </w:rPr>
        <w:t>not</w:t>
      </w:r>
      <w:r w:rsidRPr="00A838FF">
        <w:rPr>
          <w:spacing w:val="-2"/>
          <w:w w:val="85"/>
        </w:rPr>
        <w:t xml:space="preserve"> </w:t>
      </w:r>
      <w:r w:rsidRPr="00A838FF">
        <w:rPr>
          <w:w w:val="85"/>
        </w:rPr>
        <w:t>what</w:t>
      </w:r>
      <w:r w:rsidRPr="00A838FF">
        <w:rPr>
          <w:spacing w:val="-1"/>
          <w:w w:val="85"/>
        </w:rPr>
        <w:t xml:space="preserve"> </w:t>
      </w:r>
      <w:r w:rsidRPr="00A838FF">
        <w:rPr>
          <w:w w:val="85"/>
        </w:rPr>
        <w:t>the</w:t>
      </w:r>
      <w:r w:rsidRPr="00A838FF">
        <w:rPr>
          <w:spacing w:val="-1"/>
          <w:w w:val="85"/>
        </w:rPr>
        <w:t xml:space="preserve"> </w:t>
      </w:r>
      <w:r w:rsidRPr="00A838FF">
        <w:rPr>
          <w:w w:val="85"/>
        </w:rPr>
        <w:t>domain</w:t>
      </w:r>
      <w:r w:rsidRPr="00A838FF">
        <w:rPr>
          <w:spacing w:val="-1"/>
          <w:w w:val="85"/>
        </w:rPr>
        <w:t xml:space="preserve"> </w:t>
      </w:r>
      <w:r w:rsidRPr="00A838FF">
        <w:rPr>
          <w:w w:val="85"/>
        </w:rPr>
        <w:t>itself</w:t>
      </w:r>
      <w:r w:rsidRPr="00A838FF">
        <w:rPr>
          <w:spacing w:val="-1"/>
          <w:w w:val="85"/>
        </w:rPr>
        <w:t xml:space="preserve"> </w:t>
      </w:r>
      <w:r w:rsidRPr="00A838FF">
        <w:rPr>
          <w:w w:val="85"/>
        </w:rPr>
        <w:t>is,</w:t>
      </w:r>
      <w:r w:rsidRPr="00A838FF">
        <w:rPr>
          <w:spacing w:val="-1"/>
          <w:w w:val="85"/>
        </w:rPr>
        <w:t xml:space="preserve"> </w:t>
      </w:r>
      <w:r w:rsidRPr="00A838FF">
        <w:rPr>
          <w:w w:val="85"/>
        </w:rPr>
        <w:t>but</w:t>
      </w:r>
      <w:r w:rsidRPr="00A838FF">
        <w:rPr>
          <w:spacing w:val="-1"/>
          <w:w w:val="85"/>
        </w:rPr>
        <w:t xml:space="preserve"> </w:t>
      </w:r>
      <w:r w:rsidRPr="00A838FF">
        <w:rPr>
          <w:w w:val="85"/>
        </w:rPr>
        <w:t>rather</w:t>
      </w:r>
      <w:r w:rsidRPr="00A838FF">
        <w:rPr>
          <w:spacing w:val="-2"/>
          <w:w w:val="85"/>
        </w:rPr>
        <w:t xml:space="preserve"> </w:t>
      </w:r>
      <w:r w:rsidRPr="00A838FF">
        <w:rPr>
          <w:w w:val="85"/>
        </w:rPr>
        <w:t>how</w:t>
      </w:r>
      <w:r w:rsidRPr="00A838FF">
        <w:rPr>
          <w:spacing w:val="-2"/>
          <w:w w:val="85"/>
        </w:rPr>
        <w:t xml:space="preserve"> </w:t>
      </w:r>
      <w:r w:rsidRPr="00A838FF">
        <w:rPr>
          <w:w w:val="85"/>
        </w:rPr>
        <w:t>we</w:t>
      </w:r>
      <w:r w:rsidRPr="00A838FF">
        <w:rPr>
          <w:spacing w:val="-1"/>
          <w:w w:val="85"/>
        </w:rPr>
        <w:t xml:space="preserve"> </w:t>
      </w:r>
      <w:r w:rsidRPr="00A838FF">
        <w:rPr>
          <w:w w:val="85"/>
        </w:rPr>
        <w:t>use domain</w:t>
      </w:r>
      <w:r w:rsidRPr="00A838FF">
        <w:rPr>
          <w:spacing w:val="-1"/>
          <w:w w:val="85"/>
        </w:rPr>
        <w:t xml:space="preserve"> </w:t>
      </w:r>
      <w:r w:rsidRPr="00A838FF">
        <w:rPr>
          <w:w w:val="85"/>
        </w:rPr>
        <w:t>elements</w:t>
      </w:r>
      <w:r w:rsidRPr="00A838FF">
        <w:rPr>
          <w:spacing w:val="-1"/>
          <w:w w:val="85"/>
        </w:rPr>
        <w:t xml:space="preserve"> </w:t>
      </w:r>
      <w:r w:rsidRPr="00A838FF">
        <w:rPr>
          <w:w w:val="85"/>
        </w:rPr>
        <w:t>in</w:t>
      </w:r>
      <w:r w:rsidRPr="00A838FF">
        <w:rPr>
          <w:spacing w:val="-1"/>
          <w:w w:val="85"/>
        </w:rPr>
        <w:t xml:space="preserve"> </w:t>
      </w:r>
      <w:r w:rsidRPr="00A838FF">
        <w:rPr>
          <w:w w:val="85"/>
        </w:rPr>
        <w:t>our</w:t>
      </w:r>
      <w:r w:rsidRPr="00A838FF">
        <w:rPr>
          <w:spacing w:val="-2"/>
          <w:w w:val="85"/>
        </w:rPr>
        <w:t xml:space="preserve"> </w:t>
      </w:r>
      <w:r w:rsidRPr="00A838FF">
        <w:rPr>
          <w:w w:val="85"/>
        </w:rPr>
        <w:t xml:space="preserve">database. Suppose now that the </w:t>
      </w:r>
      <w:r w:rsidRPr="00A838FF">
        <w:rPr>
          <w:i/>
          <w:w w:val="85"/>
        </w:rPr>
        <w:t xml:space="preserve">phone number </w:t>
      </w:r>
      <w:r w:rsidRPr="00A838FF">
        <w:rPr>
          <w:w w:val="85"/>
        </w:rPr>
        <w:t>attribute stores a single phone number. Even then, if we split the value from</w:t>
      </w:r>
      <w:r w:rsidRPr="00A838FF">
        <w:rPr>
          <w:spacing w:val="-7"/>
          <w:w w:val="85"/>
        </w:rPr>
        <w:t xml:space="preserve"> </w:t>
      </w:r>
      <w:r w:rsidRPr="00A838FF">
        <w:rPr>
          <w:w w:val="85"/>
        </w:rPr>
        <w:t>the</w:t>
      </w:r>
      <w:r w:rsidRPr="00A838FF">
        <w:rPr>
          <w:spacing w:val="-6"/>
          <w:w w:val="85"/>
        </w:rPr>
        <w:t xml:space="preserve"> </w:t>
      </w:r>
      <w:r w:rsidRPr="00A838FF">
        <w:rPr>
          <w:w w:val="85"/>
        </w:rPr>
        <w:t>phone</w:t>
      </w:r>
      <w:r w:rsidRPr="00A838FF">
        <w:rPr>
          <w:spacing w:val="-7"/>
          <w:w w:val="85"/>
        </w:rPr>
        <w:t xml:space="preserve"> </w:t>
      </w:r>
      <w:r w:rsidRPr="00A838FF">
        <w:rPr>
          <w:w w:val="85"/>
        </w:rPr>
        <w:t>number</w:t>
      </w:r>
      <w:r w:rsidRPr="00A838FF">
        <w:rPr>
          <w:spacing w:val="-6"/>
          <w:w w:val="85"/>
        </w:rPr>
        <w:t xml:space="preserve"> </w:t>
      </w:r>
      <w:r w:rsidRPr="00A838FF">
        <w:rPr>
          <w:w w:val="85"/>
        </w:rPr>
        <w:t>attribute</w:t>
      </w:r>
      <w:r w:rsidRPr="00A838FF">
        <w:rPr>
          <w:spacing w:val="-5"/>
          <w:w w:val="85"/>
        </w:rPr>
        <w:t xml:space="preserve"> </w:t>
      </w:r>
      <w:r w:rsidRPr="00A838FF">
        <w:rPr>
          <w:w w:val="85"/>
        </w:rPr>
        <w:t>into</w:t>
      </w:r>
      <w:r w:rsidRPr="00A838FF">
        <w:rPr>
          <w:spacing w:val="-7"/>
          <w:w w:val="85"/>
        </w:rPr>
        <w:t xml:space="preserve"> </w:t>
      </w:r>
      <w:r w:rsidRPr="00A838FF">
        <w:rPr>
          <w:w w:val="85"/>
        </w:rPr>
        <w:t>a</w:t>
      </w:r>
      <w:r w:rsidRPr="00A838FF">
        <w:rPr>
          <w:spacing w:val="-6"/>
          <w:w w:val="85"/>
        </w:rPr>
        <w:t xml:space="preserve"> </w:t>
      </w:r>
      <w:r w:rsidRPr="00A838FF">
        <w:rPr>
          <w:w w:val="85"/>
        </w:rPr>
        <w:t>country</w:t>
      </w:r>
      <w:r w:rsidRPr="00A838FF">
        <w:rPr>
          <w:spacing w:val="-7"/>
          <w:w w:val="85"/>
        </w:rPr>
        <w:t xml:space="preserve"> </w:t>
      </w:r>
      <w:r w:rsidRPr="00A838FF">
        <w:rPr>
          <w:w w:val="85"/>
        </w:rPr>
        <w:t>code,</w:t>
      </w:r>
      <w:r w:rsidRPr="00A838FF">
        <w:rPr>
          <w:spacing w:val="-6"/>
          <w:w w:val="85"/>
        </w:rPr>
        <w:t xml:space="preserve"> </w:t>
      </w:r>
      <w:r w:rsidRPr="00A838FF">
        <w:rPr>
          <w:w w:val="85"/>
        </w:rPr>
        <w:t>an</w:t>
      </w:r>
      <w:r w:rsidRPr="00A838FF">
        <w:rPr>
          <w:spacing w:val="-6"/>
          <w:w w:val="85"/>
        </w:rPr>
        <w:t xml:space="preserve"> </w:t>
      </w:r>
      <w:r w:rsidRPr="00A838FF">
        <w:rPr>
          <w:w w:val="85"/>
        </w:rPr>
        <w:t>area</w:t>
      </w:r>
      <w:r w:rsidRPr="00A838FF">
        <w:rPr>
          <w:spacing w:val="-6"/>
          <w:w w:val="85"/>
        </w:rPr>
        <w:t xml:space="preserve"> </w:t>
      </w:r>
      <w:r w:rsidRPr="00A838FF">
        <w:rPr>
          <w:w w:val="85"/>
        </w:rPr>
        <w:t>code</w:t>
      </w:r>
      <w:r w:rsidRPr="00A838FF">
        <w:rPr>
          <w:spacing w:val="-7"/>
          <w:w w:val="85"/>
        </w:rPr>
        <w:t xml:space="preserve"> </w:t>
      </w:r>
      <w:r w:rsidRPr="00A838FF">
        <w:rPr>
          <w:w w:val="85"/>
        </w:rPr>
        <w:t>and</w:t>
      </w:r>
      <w:r w:rsidRPr="00A838FF">
        <w:rPr>
          <w:spacing w:val="-6"/>
          <w:w w:val="85"/>
        </w:rPr>
        <w:t xml:space="preserve"> </w:t>
      </w:r>
      <w:r w:rsidRPr="00A838FF">
        <w:rPr>
          <w:w w:val="85"/>
        </w:rPr>
        <w:t>a</w:t>
      </w:r>
      <w:r w:rsidRPr="00A838FF">
        <w:rPr>
          <w:spacing w:val="-6"/>
          <w:w w:val="85"/>
        </w:rPr>
        <w:t xml:space="preserve"> </w:t>
      </w:r>
      <w:r w:rsidRPr="00A838FF">
        <w:rPr>
          <w:w w:val="85"/>
        </w:rPr>
        <w:t>local</w:t>
      </w:r>
      <w:r w:rsidRPr="00A838FF">
        <w:rPr>
          <w:spacing w:val="-7"/>
          <w:w w:val="85"/>
        </w:rPr>
        <w:t xml:space="preserve"> </w:t>
      </w:r>
      <w:r w:rsidRPr="00A838FF">
        <w:rPr>
          <w:w w:val="85"/>
        </w:rPr>
        <w:t>number,</w:t>
      </w:r>
      <w:r w:rsidRPr="00A838FF">
        <w:rPr>
          <w:spacing w:val="-6"/>
          <w:w w:val="85"/>
        </w:rPr>
        <w:t xml:space="preserve"> </w:t>
      </w:r>
      <w:r w:rsidRPr="00A838FF">
        <w:rPr>
          <w:w w:val="85"/>
        </w:rPr>
        <w:t>we</w:t>
      </w:r>
      <w:r w:rsidRPr="00A838FF">
        <w:rPr>
          <w:spacing w:val="-6"/>
          <w:w w:val="85"/>
        </w:rPr>
        <w:t xml:space="preserve"> </w:t>
      </w:r>
      <w:r w:rsidRPr="00A838FF">
        <w:rPr>
          <w:w w:val="85"/>
        </w:rPr>
        <w:t>would</w:t>
      </w:r>
      <w:r w:rsidRPr="00A838FF">
        <w:rPr>
          <w:spacing w:val="-7"/>
        </w:rPr>
        <w:t xml:space="preserve"> </w:t>
      </w:r>
      <w:r w:rsidRPr="00A838FF">
        <w:rPr>
          <w:w w:val="85"/>
        </w:rPr>
        <w:t>be</w:t>
      </w:r>
      <w:r w:rsidRPr="00A838FF">
        <w:rPr>
          <w:spacing w:val="-7"/>
          <w:w w:val="85"/>
        </w:rPr>
        <w:t xml:space="preserve"> </w:t>
      </w:r>
      <w:r w:rsidRPr="00A838FF">
        <w:rPr>
          <w:w w:val="85"/>
        </w:rPr>
        <w:t>treating</w:t>
      </w:r>
      <w:r w:rsidRPr="00A838FF">
        <w:rPr>
          <w:spacing w:val="-6"/>
          <w:w w:val="85"/>
        </w:rPr>
        <w:t xml:space="preserve"> </w:t>
      </w:r>
      <w:r w:rsidRPr="00A838FF">
        <w:rPr>
          <w:w w:val="85"/>
        </w:rPr>
        <w:t xml:space="preserve">it </w:t>
      </w:r>
      <w:r w:rsidRPr="00A838FF">
        <w:rPr>
          <w:w w:val="90"/>
        </w:rPr>
        <w:t>as</w:t>
      </w:r>
      <w:r w:rsidRPr="00A838FF">
        <w:rPr>
          <w:spacing w:val="-10"/>
          <w:w w:val="90"/>
        </w:rPr>
        <w:t xml:space="preserve"> </w:t>
      </w:r>
      <w:r w:rsidRPr="00A838FF">
        <w:rPr>
          <w:w w:val="90"/>
        </w:rPr>
        <w:t>a</w:t>
      </w:r>
      <w:r w:rsidRPr="00A838FF">
        <w:rPr>
          <w:spacing w:val="-10"/>
          <w:w w:val="90"/>
        </w:rPr>
        <w:t xml:space="preserve"> </w:t>
      </w:r>
      <w:proofErr w:type="spellStart"/>
      <w:r w:rsidRPr="00A838FF">
        <w:rPr>
          <w:w w:val="90"/>
        </w:rPr>
        <w:t>nonatomic</w:t>
      </w:r>
      <w:proofErr w:type="spellEnd"/>
      <w:r w:rsidRPr="00A838FF">
        <w:rPr>
          <w:spacing w:val="-9"/>
          <w:w w:val="90"/>
        </w:rPr>
        <w:t xml:space="preserve"> </w:t>
      </w:r>
      <w:r w:rsidRPr="00A838FF">
        <w:rPr>
          <w:w w:val="90"/>
        </w:rPr>
        <w:t>value.</w:t>
      </w:r>
      <w:r w:rsidRPr="00A838FF">
        <w:rPr>
          <w:spacing w:val="-10"/>
          <w:w w:val="90"/>
        </w:rPr>
        <w:t xml:space="preserve"> </w:t>
      </w:r>
      <w:r w:rsidRPr="00A838FF">
        <w:rPr>
          <w:w w:val="90"/>
        </w:rPr>
        <w:t>If</w:t>
      </w:r>
      <w:r w:rsidRPr="00A838FF">
        <w:rPr>
          <w:spacing w:val="-9"/>
          <w:w w:val="90"/>
        </w:rPr>
        <w:t xml:space="preserve"> </w:t>
      </w:r>
      <w:r w:rsidRPr="00A838FF">
        <w:rPr>
          <w:w w:val="90"/>
        </w:rPr>
        <w:t>we</w:t>
      </w:r>
      <w:r w:rsidRPr="00A838FF">
        <w:rPr>
          <w:spacing w:val="-10"/>
          <w:w w:val="90"/>
        </w:rPr>
        <w:t xml:space="preserve"> </w:t>
      </w:r>
      <w:r w:rsidRPr="00A838FF">
        <w:rPr>
          <w:w w:val="90"/>
        </w:rPr>
        <w:t>treat</w:t>
      </w:r>
      <w:r w:rsidRPr="00A838FF">
        <w:rPr>
          <w:spacing w:val="-9"/>
          <w:w w:val="90"/>
        </w:rPr>
        <w:t xml:space="preserve"> </w:t>
      </w:r>
      <w:r w:rsidRPr="00A838FF">
        <w:rPr>
          <w:w w:val="90"/>
        </w:rPr>
        <w:t>each</w:t>
      </w:r>
      <w:r w:rsidRPr="00A838FF">
        <w:rPr>
          <w:spacing w:val="-10"/>
          <w:w w:val="90"/>
        </w:rPr>
        <w:t xml:space="preserve"> </w:t>
      </w:r>
      <w:r w:rsidRPr="00A838FF">
        <w:rPr>
          <w:w w:val="90"/>
        </w:rPr>
        <w:t>phone</w:t>
      </w:r>
      <w:r w:rsidRPr="00A838FF">
        <w:rPr>
          <w:spacing w:val="-10"/>
          <w:w w:val="90"/>
        </w:rPr>
        <w:t xml:space="preserve"> </w:t>
      </w:r>
      <w:r w:rsidRPr="00A838FF">
        <w:rPr>
          <w:w w:val="90"/>
        </w:rPr>
        <w:t>number</w:t>
      </w:r>
      <w:r w:rsidRPr="00A838FF">
        <w:rPr>
          <w:spacing w:val="-9"/>
          <w:w w:val="90"/>
        </w:rPr>
        <w:t xml:space="preserve"> </w:t>
      </w:r>
      <w:r w:rsidRPr="00A838FF">
        <w:rPr>
          <w:w w:val="90"/>
        </w:rPr>
        <w:t>as</w:t>
      </w:r>
      <w:r w:rsidRPr="00A838FF">
        <w:rPr>
          <w:spacing w:val="-10"/>
          <w:w w:val="90"/>
        </w:rPr>
        <w:t xml:space="preserve"> </w:t>
      </w:r>
      <w:r w:rsidRPr="00A838FF">
        <w:rPr>
          <w:w w:val="90"/>
        </w:rPr>
        <w:t>a</w:t>
      </w:r>
      <w:r w:rsidRPr="00A838FF">
        <w:rPr>
          <w:spacing w:val="-9"/>
          <w:w w:val="90"/>
        </w:rPr>
        <w:t xml:space="preserve"> </w:t>
      </w:r>
      <w:r w:rsidRPr="00A838FF">
        <w:rPr>
          <w:w w:val="90"/>
        </w:rPr>
        <w:t>single</w:t>
      </w:r>
      <w:r w:rsidRPr="00A838FF">
        <w:rPr>
          <w:spacing w:val="-10"/>
          <w:w w:val="90"/>
        </w:rPr>
        <w:t xml:space="preserve"> </w:t>
      </w:r>
      <w:r w:rsidRPr="00A838FF">
        <w:rPr>
          <w:w w:val="90"/>
        </w:rPr>
        <w:t>indivisible</w:t>
      </w:r>
      <w:r w:rsidRPr="00A838FF">
        <w:rPr>
          <w:spacing w:val="-9"/>
          <w:w w:val="90"/>
        </w:rPr>
        <w:t xml:space="preserve"> </w:t>
      </w:r>
      <w:r w:rsidRPr="00A838FF">
        <w:rPr>
          <w:w w:val="90"/>
        </w:rPr>
        <w:t>unit,</w:t>
      </w:r>
      <w:r w:rsidRPr="00A838FF">
        <w:rPr>
          <w:spacing w:val="-10"/>
          <w:w w:val="90"/>
        </w:rPr>
        <w:t xml:space="preserve"> </w:t>
      </w:r>
      <w:r w:rsidRPr="00A838FF">
        <w:rPr>
          <w:w w:val="90"/>
        </w:rPr>
        <w:t>then</w:t>
      </w:r>
      <w:r w:rsidRPr="00A838FF">
        <w:rPr>
          <w:spacing w:val="-9"/>
          <w:w w:val="90"/>
        </w:rPr>
        <w:t xml:space="preserve"> </w:t>
      </w:r>
      <w:r w:rsidRPr="00A838FF">
        <w:rPr>
          <w:w w:val="90"/>
        </w:rPr>
        <w:t>the</w:t>
      </w:r>
      <w:r w:rsidRPr="00A838FF">
        <w:rPr>
          <w:spacing w:val="-10"/>
          <w:w w:val="90"/>
        </w:rPr>
        <w:t xml:space="preserve"> </w:t>
      </w:r>
      <w:r w:rsidRPr="00A838FF">
        <w:rPr>
          <w:w w:val="90"/>
        </w:rPr>
        <w:t>attribute</w:t>
      </w:r>
      <w:r w:rsidRPr="00A838FF">
        <w:rPr>
          <w:spacing w:val="-10"/>
          <w:w w:val="90"/>
        </w:rPr>
        <w:t xml:space="preserve"> </w:t>
      </w:r>
      <w:r w:rsidRPr="00A838FF">
        <w:rPr>
          <w:i/>
          <w:w w:val="90"/>
        </w:rPr>
        <w:t xml:space="preserve">phone </w:t>
      </w:r>
      <w:r w:rsidRPr="00A838FF">
        <w:rPr>
          <w:i/>
          <w:w w:val="85"/>
        </w:rPr>
        <w:t xml:space="preserve">number </w:t>
      </w:r>
      <w:r w:rsidRPr="00A838FF">
        <w:rPr>
          <w:w w:val="85"/>
        </w:rPr>
        <w:t>would have an atomic domain.</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89"/>
      </w:pPr>
      <w:r w:rsidRPr="00A838FF">
        <w:rPr>
          <w:w w:val="80"/>
        </w:rPr>
        <w:t xml:space="preserve">The </w:t>
      </w:r>
      <w:r w:rsidRPr="00A838FF">
        <w:rPr>
          <w:b/>
          <w:w w:val="80"/>
        </w:rPr>
        <w:t xml:space="preserve">null </w:t>
      </w:r>
      <w:r w:rsidRPr="00A838FF">
        <w:rPr>
          <w:w w:val="80"/>
        </w:rPr>
        <w:t>value is a special value that signifies that the value is unknown or</w:t>
      </w:r>
      <w:r w:rsidRPr="00A838FF">
        <w:t xml:space="preserve"> </w:t>
      </w:r>
      <w:r w:rsidRPr="00A838FF">
        <w:rPr>
          <w:w w:val="80"/>
        </w:rPr>
        <w:t>does not exist. For example, suppose</w:t>
      </w:r>
      <w:r w:rsidRPr="00A838FF">
        <w:rPr>
          <w:spacing w:val="40"/>
        </w:rPr>
        <w:t xml:space="preserve"> </w:t>
      </w:r>
      <w:r w:rsidRPr="00A838FF">
        <w:rPr>
          <w:spacing w:val="-2"/>
          <w:w w:val="85"/>
        </w:rPr>
        <w:t>as before that we include the attribute</w:t>
      </w:r>
      <w:r w:rsidRPr="00A838FF">
        <w:rPr>
          <w:spacing w:val="-5"/>
        </w:rPr>
        <w:t xml:space="preserve"> </w:t>
      </w:r>
      <w:r w:rsidRPr="00A838FF">
        <w:rPr>
          <w:i/>
          <w:spacing w:val="-2"/>
          <w:w w:val="85"/>
        </w:rPr>
        <w:t xml:space="preserve">phone number </w:t>
      </w:r>
      <w:r w:rsidRPr="00A838FF">
        <w:rPr>
          <w:spacing w:val="-2"/>
          <w:w w:val="85"/>
        </w:rPr>
        <w:t xml:space="preserve">in the </w:t>
      </w:r>
      <w:r w:rsidRPr="00A838FF">
        <w:rPr>
          <w:i/>
          <w:spacing w:val="-2"/>
          <w:w w:val="85"/>
        </w:rPr>
        <w:t xml:space="preserve">instructor </w:t>
      </w:r>
      <w:r w:rsidRPr="00A838FF">
        <w:rPr>
          <w:spacing w:val="-2"/>
          <w:w w:val="85"/>
        </w:rPr>
        <w:t xml:space="preserve">relation. It may be that an instructor does </w:t>
      </w:r>
      <w:r w:rsidRPr="00A838FF">
        <w:rPr>
          <w:w w:val="85"/>
        </w:rPr>
        <w:t>not</w:t>
      </w:r>
      <w:r w:rsidRPr="00A838FF">
        <w:rPr>
          <w:spacing w:val="-1"/>
          <w:w w:val="85"/>
        </w:rPr>
        <w:t xml:space="preserve"> </w:t>
      </w:r>
      <w:r w:rsidRPr="00A838FF">
        <w:rPr>
          <w:w w:val="85"/>
        </w:rPr>
        <w:t>have</w:t>
      </w:r>
      <w:r w:rsidRPr="00A838FF">
        <w:rPr>
          <w:spacing w:val="-1"/>
          <w:w w:val="85"/>
        </w:rPr>
        <w:t xml:space="preserve"> </w:t>
      </w:r>
      <w:r w:rsidRPr="00A838FF">
        <w:rPr>
          <w:w w:val="85"/>
        </w:rPr>
        <w:t>a phone number</w:t>
      </w:r>
      <w:r w:rsidRPr="00A838FF">
        <w:rPr>
          <w:spacing w:val="-2"/>
          <w:w w:val="85"/>
        </w:rPr>
        <w:t xml:space="preserve"> </w:t>
      </w:r>
      <w:r w:rsidRPr="00A838FF">
        <w:rPr>
          <w:w w:val="85"/>
        </w:rPr>
        <w:t>at all, or that</w:t>
      </w:r>
      <w:r w:rsidRPr="00A838FF">
        <w:rPr>
          <w:spacing w:val="-1"/>
          <w:w w:val="85"/>
        </w:rPr>
        <w:t xml:space="preserve"> </w:t>
      </w:r>
      <w:r w:rsidRPr="00A838FF">
        <w:rPr>
          <w:w w:val="85"/>
        </w:rPr>
        <w:t>the telephone</w:t>
      </w:r>
      <w:r w:rsidRPr="00A838FF">
        <w:rPr>
          <w:spacing w:val="-1"/>
          <w:w w:val="85"/>
        </w:rPr>
        <w:t xml:space="preserve"> </w:t>
      </w:r>
      <w:r w:rsidRPr="00A838FF">
        <w:rPr>
          <w:w w:val="85"/>
        </w:rPr>
        <w:t>number is</w:t>
      </w:r>
      <w:r w:rsidRPr="00A838FF">
        <w:rPr>
          <w:spacing w:val="-1"/>
          <w:w w:val="85"/>
        </w:rPr>
        <w:t xml:space="preserve"> </w:t>
      </w:r>
      <w:r w:rsidRPr="00A838FF">
        <w:rPr>
          <w:w w:val="85"/>
        </w:rPr>
        <w:t>unlisted. We would then</w:t>
      </w:r>
      <w:r w:rsidRPr="00A838FF">
        <w:rPr>
          <w:spacing w:val="-2"/>
        </w:rPr>
        <w:t xml:space="preserve"> </w:t>
      </w:r>
      <w:r w:rsidRPr="00A838FF">
        <w:rPr>
          <w:w w:val="85"/>
        </w:rPr>
        <w:t>have</w:t>
      </w:r>
      <w:r w:rsidRPr="00A838FF">
        <w:rPr>
          <w:spacing w:val="-1"/>
          <w:w w:val="85"/>
        </w:rPr>
        <w:t xml:space="preserve"> </w:t>
      </w:r>
      <w:r w:rsidRPr="00A838FF">
        <w:rPr>
          <w:w w:val="85"/>
        </w:rPr>
        <w:t>to</w:t>
      </w:r>
      <w:r w:rsidRPr="00A838FF">
        <w:rPr>
          <w:spacing w:val="-1"/>
          <w:w w:val="85"/>
        </w:rPr>
        <w:t xml:space="preserve"> </w:t>
      </w:r>
      <w:r w:rsidRPr="00A838FF">
        <w:rPr>
          <w:w w:val="85"/>
        </w:rPr>
        <w:t>use the</w:t>
      </w:r>
      <w:r w:rsidRPr="00A838FF">
        <w:rPr>
          <w:spacing w:val="-1"/>
          <w:w w:val="85"/>
        </w:rPr>
        <w:t xml:space="preserve"> </w:t>
      </w:r>
      <w:r w:rsidRPr="00A838FF">
        <w:rPr>
          <w:w w:val="85"/>
        </w:rPr>
        <w:t xml:space="preserve">null </w:t>
      </w:r>
      <w:r w:rsidRPr="00A838FF">
        <w:rPr>
          <w:w w:val="80"/>
        </w:rPr>
        <w:t>value to signify that the value is unknown or does not exist.</w:t>
      </w:r>
      <w:r w:rsidRPr="00A838FF">
        <w:t xml:space="preserve"> </w:t>
      </w:r>
      <w:r w:rsidRPr="00A838FF">
        <w:rPr>
          <w:w w:val="80"/>
        </w:rPr>
        <w:t>We shall see later that null values cause a number of</w:t>
      </w:r>
      <w:r w:rsidRPr="00A838FF">
        <w:t xml:space="preserve"> </w:t>
      </w:r>
      <w:r w:rsidRPr="00A838FF">
        <w:rPr>
          <w:w w:val="80"/>
        </w:rPr>
        <w:t>difficulties when we access or update the database, and thus should be eliminated if at all possible.</w:t>
      </w:r>
      <w:r w:rsidRPr="00A838FF">
        <w:t xml:space="preserve"> </w:t>
      </w:r>
      <w:r w:rsidRPr="00A838FF">
        <w:rPr>
          <w:w w:val="80"/>
        </w:rPr>
        <w:t xml:space="preserve">We shall </w:t>
      </w:r>
      <w:r w:rsidRPr="00A838FF">
        <w:rPr>
          <w:w w:val="85"/>
        </w:rPr>
        <w:t>assume null values are absent initially.</w:t>
      </w:r>
    </w:p>
    <w:p w:rsidR="00C979EF" w:rsidRPr="00A838FF" w:rsidRDefault="00C979EF" w:rsidP="00891725">
      <w:pPr>
        <w:spacing w:before="92" w:line="276" w:lineRule="auto"/>
        <w:rPr>
          <w:rFonts w:ascii="Times New Roman" w:hAnsi="Times New Roman" w:cs="Times New Roman"/>
          <w:sz w:val="24"/>
          <w:szCs w:val="24"/>
        </w:rPr>
      </w:pPr>
    </w:p>
    <w:p w:rsidR="00C979EF" w:rsidRPr="00A838FF" w:rsidRDefault="00452CA7" w:rsidP="00891725">
      <w:pPr>
        <w:pStyle w:val="Heading5"/>
        <w:spacing w:line="276" w:lineRule="auto"/>
        <w:rPr>
          <w:rFonts w:ascii="Times New Roman" w:hAnsi="Times New Roman" w:cs="Times New Roman"/>
          <w:sz w:val="24"/>
          <w:szCs w:val="24"/>
        </w:rPr>
      </w:pPr>
      <w:r w:rsidRPr="00A838FF">
        <w:rPr>
          <w:rFonts w:ascii="Times New Roman" w:hAnsi="Times New Roman" w:cs="Times New Roman"/>
          <w:w w:val="80"/>
          <w:sz w:val="24"/>
          <w:szCs w:val="24"/>
        </w:rPr>
        <w:lastRenderedPageBreak/>
        <w:t>Database</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w w:val="90"/>
          <w:sz w:val="24"/>
          <w:szCs w:val="24"/>
        </w:rPr>
        <w:t>Schema</w:t>
      </w:r>
    </w:p>
    <w:p w:rsidR="00C979EF" w:rsidRPr="00A838FF" w:rsidRDefault="00452CA7" w:rsidP="00891725">
      <w:pPr>
        <w:pStyle w:val="BodyText"/>
        <w:spacing w:before="367" w:line="276" w:lineRule="auto"/>
        <w:ind w:left="87" w:right="446"/>
        <w:jc w:val="both"/>
      </w:pPr>
      <w:r w:rsidRPr="00A838FF">
        <w:rPr>
          <w:w w:val="85"/>
        </w:rPr>
        <w:t xml:space="preserve">When we talk about a database, we must differentiate between the </w:t>
      </w:r>
      <w:r w:rsidRPr="00A838FF">
        <w:rPr>
          <w:b/>
          <w:w w:val="85"/>
        </w:rPr>
        <w:t>database schema</w:t>
      </w:r>
      <w:r w:rsidRPr="00A838FF">
        <w:rPr>
          <w:w w:val="85"/>
        </w:rPr>
        <w:t xml:space="preserve">, which is the logical </w:t>
      </w:r>
      <w:r w:rsidRPr="00A838FF">
        <w:rPr>
          <w:spacing w:val="-2"/>
          <w:w w:val="85"/>
        </w:rPr>
        <w:t>design of the database, and the</w:t>
      </w:r>
      <w:r w:rsidRPr="00A838FF">
        <w:rPr>
          <w:spacing w:val="-5"/>
        </w:rPr>
        <w:t xml:space="preserve"> </w:t>
      </w:r>
      <w:r w:rsidRPr="00A838FF">
        <w:rPr>
          <w:b/>
          <w:spacing w:val="-2"/>
          <w:w w:val="85"/>
        </w:rPr>
        <w:t>database instance</w:t>
      </w:r>
      <w:r w:rsidRPr="00A838FF">
        <w:rPr>
          <w:spacing w:val="-2"/>
          <w:w w:val="85"/>
        </w:rPr>
        <w:t>, which is a snapshot of the data in the database at a given</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60960" behindDoc="1" locked="0" layoutInCell="1" allowOverlap="1" wp14:anchorId="7EE2B7DB" wp14:editId="5AB457D9">
                <wp:simplePos x="0" y="0"/>
                <wp:positionH relativeFrom="page">
                  <wp:posOffset>6905307</wp:posOffset>
                </wp:positionH>
                <wp:positionV relativeFrom="page">
                  <wp:posOffset>321627</wp:posOffset>
                </wp:positionV>
                <wp:extent cx="558165" cy="247015"/>
                <wp:effectExtent l="0" t="0" r="0" b="0"/>
                <wp:wrapNone/>
                <wp:docPr id="160"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61" name="Graphic 161"/>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62" name="Graphic 162"/>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63" name="Graphic 163"/>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14752" id="docshapegroup134" coordorigin="10874,506" coordsize="879,389">
                <v:shape style="position:absolute;left:10882;top:514;width:864;height:374" id="docshape135"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36"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37"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27</w:t>
      </w:r>
    </w:p>
    <w:p w:rsidR="00C979EF" w:rsidRPr="00A838FF" w:rsidRDefault="00452CA7" w:rsidP="00891725">
      <w:pPr>
        <w:pStyle w:val="BodyText"/>
        <w:spacing w:before="159" w:line="276" w:lineRule="auto"/>
        <w:ind w:left="87" w:right="417"/>
      </w:pPr>
      <w:proofErr w:type="gramStart"/>
      <w:r w:rsidRPr="00A838FF">
        <w:rPr>
          <w:w w:val="85"/>
        </w:rPr>
        <w:t>instant</w:t>
      </w:r>
      <w:proofErr w:type="gramEnd"/>
      <w:r w:rsidRPr="00A838FF">
        <w:rPr>
          <w:spacing w:val="-7"/>
          <w:w w:val="85"/>
        </w:rPr>
        <w:t xml:space="preserve"> </w:t>
      </w:r>
      <w:r w:rsidRPr="00A838FF">
        <w:rPr>
          <w:w w:val="85"/>
        </w:rPr>
        <w:t>in</w:t>
      </w:r>
      <w:r w:rsidRPr="00A838FF">
        <w:rPr>
          <w:spacing w:val="-6"/>
          <w:w w:val="85"/>
        </w:rPr>
        <w:t xml:space="preserve"> </w:t>
      </w:r>
      <w:r w:rsidRPr="00A838FF">
        <w:rPr>
          <w:w w:val="85"/>
        </w:rPr>
        <w:t>time.</w:t>
      </w:r>
      <w:r w:rsidRPr="00A838FF">
        <w:rPr>
          <w:spacing w:val="-4"/>
          <w:w w:val="85"/>
        </w:rPr>
        <w:t xml:space="preserve"> </w:t>
      </w:r>
      <w:r w:rsidRPr="00A838FF">
        <w:rPr>
          <w:w w:val="85"/>
        </w:rPr>
        <w:t>The</w:t>
      </w:r>
      <w:r w:rsidRPr="00A838FF">
        <w:rPr>
          <w:spacing w:val="-6"/>
          <w:w w:val="85"/>
        </w:rPr>
        <w:t xml:space="preserve"> </w:t>
      </w:r>
      <w:r w:rsidRPr="00A838FF">
        <w:rPr>
          <w:w w:val="85"/>
        </w:rPr>
        <w:t>concept</w:t>
      </w:r>
      <w:r w:rsidRPr="00A838FF">
        <w:rPr>
          <w:spacing w:val="-6"/>
          <w:w w:val="85"/>
        </w:rPr>
        <w:t xml:space="preserve"> </w:t>
      </w:r>
      <w:r w:rsidRPr="00A838FF">
        <w:rPr>
          <w:w w:val="85"/>
        </w:rPr>
        <w:t>of</w:t>
      </w:r>
      <w:r w:rsidRPr="00A838FF">
        <w:rPr>
          <w:spacing w:val="-7"/>
          <w:w w:val="85"/>
        </w:rPr>
        <w:t xml:space="preserve"> </w:t>
      </w:r>
      <w:r w:rsidRPr="00A838FF">
        <w:rPr>
          <w:w w:val="85"/>
        </w:rPr>
        <w:t>a</w:t>
      </w:r>
      <w:r w:rsidRPr="00A838FF">
        <w:rPr>
          <w:spacing w:val="-5"/>
          <w:w w:val="85"/>
        </w:rPr>
        <w:t xml:space="preserve"> </w:t>
      </w:r>
      <w:r w:rsidRPr="00A838FF">
        <w:rPr>
          <w:w w:val="85"/>
        </w:rPr>
        <w:t>relation</w:t>
      </w:r>
      <w:r w:rsidRPr="00A838FF">
        <w:rPr>
          <w:spacing w:val="-6"/>
          <w:w w:val="85"/>
        </w:rPr>
        <w:t xml:space="preserve"> </w:t>
      </w:r>
      <w:r w:rsidRPr="00A838FF">
        <w:rPr>
          <w:w w:val="85"/>
        </w:rPr>
        <w:t>corresponds</w:t>
      </w:r>
      <w:r w:rsidRPr="00A838FF">
        <w:rPr>
          <w:spacing w:val="-7"/>
          <w:w w:val="85"/>
        </w:rPr>
        <w:t xml:space="preserve"> </w:t>
      </w:r>
      <w:r w:rsidRPr="00A838FF">
        <w:rPr>
          <w:w w:val="85"/>
        </w:rPr>
        <w:t>to</w:t>
      </w:r>
      <w:r w:rsidRPr="00A838FF">
        <w:rPr>
          <w:spacing w:val="-4"/>
          <w:w w:val="85"/>
        </w:rPr>
        <w:t xml:space="preserve"> </w:t>
      </w:r>
      <w:r w:rsidRPr="00A838FF">
        <w:rPr>
          <w:w w:val="85"/>
        </w:rPr>
        <w:t>the</w:t>
      </w:r>
      <w:r w:rsidRPr="00A838FF">
        <w:rPr>
          <w:spacing w:val="-6"/>
          <w:w w:val="85"/>
        </w:rPr>
        <w:t xml:space="preserve"> </w:t>
      </w:r>
      <w:r w:rsidRPr="00A838FF">
        <w:rPr>
          <w:w w:val="85"/>
        </w:rPr>
        <w:t>programming-language</w:t>
      </w:r>
      <w:r w:rsidRPr="00A838FF">
        <w:rPr>
          <w:spacing w:val="-6"/>
          <w:w w:val="85"/>
        </w:rPr>
        <w:t xml:space="preserve"> </w:t>
      </w:r>
      <w:r w:rsidRPr="00A838FF">
        <w:rPr>
          <w:w w:val="85"/>
        </w:rPr>
        <w:t>notion</w:t>
      </w:r>
      <w:r w:rsidRPr="00A838FF">
        <w:rPr>
          <w:spacing w:val="-4"/>
          <w:w w:val="85"/>
        </w:rPr>
        <w:t xml:space="preserve"> </w:t>
      </w:r>
      <w:r w:rsidRPr="00A838FF">
        <w:rPr>
          <w:w w:val="85"/>
        </w:rPr>
        <w:t>of</w:t>
      </w:r>
      <w:r w:rsidRPr="00A838FF">
        <w:rPr>
          <w:spacing w:val="-7"/>
          <w:w w:val="85"/>
        </w:rPr>
        <w:t xml:space="preserve"> </w:t>
      </w:r>
      <w:r w:rsidRPr="00A838FF">
        <w:rPr>
          <w:w w:val="85"/>
        </w:rPr>
        <w:t>a</w:t>
      </w:r>
      <w:r w:rsidRPr="00A838FF">
        <w:rPr>
          <w:spacing w:val="-5"/>
          <w:w w:val="85"/>
        </w:rPr>
        <w:t xml:space="preserve"> </w:t>
      </w:r>
      <w:r w:rsidRPr="00A838FF">
        <w:rPr>
          <w:w w:val="85"/>
        </w:rPr>
        <w:t>variable,</w:t>
      </w:r>
      <w:r w:rsidRPr="00A838FF">
        <w:rPr>
          <w:spacing w:val="-6"/>
          <w:w w:val="85"/>
        </w:rPr>
        <w:t xml:space="preserve"> </w:t>
      </w:r>
      <w:r w:rsidRPr="00A838FF">
        <w:rPr>
          <w:w w:val="85"/>
        </w:rPr>
        <w:t xml:space="preserve">while </w:t>
      </w:r>
      <w:r w:rsidRPr="00A838FF">
        <w:rPr>
          <w:w w:val="80"/>
        </w:rPr>
        <w:t xml:space="preserve">the concept of a </w:t>
      </w:r>
      <w:r w:rsidRPr="00A838FF">
        <w:rPr>
          <w:b/>
          <w:w w:val="80"/>
        </w:rPr>
        <w:t xml:space="preserve">relation schema </w:t>
      </w:r>
      <w:r w:rsidRPr="00A838FF">
        <w:rPr>
          <w:w w:val="80"/>
        </w:rPr>
        <w:t>corresponds to the</w:t>
      </w:r>
      <w:r w:rsidRPr="00A838FF">
        <w:t xml:space="preserve"> </w:t>
      </w:r>
      <w:r w:rsidRPr="00A838FF">
        <w:rPr>
          <w:w w:val="80"/>
        </w:rPr>
        <w:t>programming-language notion of type definition.</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6"/>
        <w:jc w:val="both"/>
      </w:pPr>
      <w:r w:rsidRPr="00A838FF">
        <w:rPr>
          <w:noProof/>
          <w:lang w:val="en-IN" w:eastAsia="en-IN"/>
        </w:rPr>
        <w:drawing>
          <wp:anchor distT="0" distB="0" distL="0" distR="0" simplePos="0" relativeHeight="251561984" behindDoc="1" locked="0" layoutInCell="1" allowOverlap="1" wp14:anchorId="539B1372" wp14:editId="7F45E0AA">
            <wp:simplePos x="0" y="0"/>
            <wp:positionH relativeFrom="page">
              <wp:posOffset>2927780</wp:posOffset>
            </wp:positionH>
            <wp:positionV relativeFrom="paragraph">
              <wp:posOffset>660523</wp:posOffset>
            </wp:positionV>
            <wp:extent cx="1793869" cy="1136747"/>
            <wp:effectExtent l="0" t="0" r="0" b="0"/>
            <wp:wrapNone/>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45" cstate="print"/>
                    <a:stretch>
                      <a:fillRect/>
                    </a:stretch>
                  </pic:blipFill>
                  <pic:spPr>
                    <a:xfrm>
                      <a:off x="0" y="0"/>
                      <a:ext cx="1793869" cy="1136747"/>
                    </a:xfrm>
                    <a:prstGeom prst="rect">
                      <a:avLst/>
                    </a:prstGeom>
                  </pic:spPr>
                </pic:pic>
              </a:graphicData>
            </a:graphic>
          </wp:anchor>
        </w:drawing>
      </w:r>
      <w:r w:rsidRPr="00A838FF">
        <w:rPr>
          <w:w w:val="85"/>
        </w:rPr>
        <w:t>In</w:t>
      </w:r>
      <w:r w:rsidRPr="00A838FF">
        <w:rPr>
          <w:spacing w:val="-7"/>
          <w:w w:val="85"/>
        </w:rPr>
        <w:t xml:space="preserve"> </w:t>
      </w:r>
      <w:r w:rsidRPr="00A838FF">
        <w:rPr>
          <w:w w:val="85"/>
        </w:rPr>
        <w:t>general,</w:t>
      </w:r>
      <w:r w:rsidRPr="00A838FF">
        <w:rPr>
          <w:spacing w:val="-6"/>
          <w:w w:val="85"/>
        </w:rPr>
        <w:t xml:space="preserve"> </w:t>
      </w:r>
      <w:r w:rsidRPr="00A838FF">
        <w:rPr>
          <w:w w:val="85"/>
        </w:rPr>
        <w:t>a</w:t>
      </w:r>
      <w:r w:rsidRPr="00A838FF">
        <w:rPr>
          <w:spacing w:val="-7"/>
          <w:w w:val="85"/>
        </w:rPr>
        <w:t xml:space="preserve"> </w:t>
      </w:r>
      <w:r w:rsidRPr="00A838FF">
        <w:rPr>
          <w:w w:val="85"/>
        </w:rPr>
        <w:t>relation</w:t>
      </w:r>
      <w:r w:rsidRPr="00A838FF">
        <w:rPr>
          <w:spacing w:val="-6"/>
          <w:w w:val="85"/>
        </w:rPr>
        <w:t xml:space="preserve"> </w:t>
      </w:r>
      <w:r w:rsidRPr="00A838FF">
        <w:rPr>
          <w:w w:val="85"/>
        </w:rPr>
        <w:t>schema</w:t>
      </w:r>
      <w:r w:rsidRPr="00A838FF">
        <w:rPr>
          <w:spacing w:val="-5"/>
          <w:w w:val="85"/>
        </w:rPr>
        <w:t xml:space="preserve"> </w:t>
      </w:r>
      <w:r w:rsidRPr="00A838FF">
        <w:rPr>
          <w:w w:val="85"/>
        </w:rPr>
        <w:t>consists</w:t>
      </w:r>
      <w:r w:rsidRPr="00A838FF">
        <w:rPr>
          <w:spacing w:val="-7"/>
          <w:w w:val="85"/>
        </w:rPr>
        <w:t xml:space="preserve"> </w:t>
      </w:r>
      <w:r w:rsidRPr="00A838FF">
        <w:rPr>
          <w:w w:val="85"/>
        </w:rPr>
        <w:t>of</w:t>
      </w:r>
      <w:r w:rsidRPr="00A838FF">
        <w:rPr>
          <w:spacing w:val="-6"/>
          <w:w w:val="85"/>
        </w:rPr>
        <w:t xml:space="preserve"> </w:t>
      </w:r>
      <w:r w:rsidRPr="00A838FF">
        <w:rPr>
          <w:w w:val="85"/>
        </w:rPr>
        <w:t>a</w:t>
      </w:r>
      <w:r w:rsidRPr="00A838FF">
        <w:rPr>
          <w:spacing w:val="-6"/>
          <w:w w:val="85"/>
        </w:rPr>
        <w:t xml:space="preserve"> </w:t>
      </w:r>
      <w:r w:rsidRPr="00A838FF">
        <w:rPr>
          <w:w w:val="85"/>
        </w:rPr>
        <w:t>list</w:t>
      </w:r>
      <w:r w:rsidRPr="00A838FF">
        <w:rPr>
          <w:spacing w:val="-5"/>
          <w:w w:val="85"/>
        </w:rPr>
        <w:t xml:space="preserve"> </w:t>
      </w:r>
      <w:r w:rsidRPr="00A838FF">
        <w:rPr>
          <w:w w:val="85"/>
        </w:rPr>
        <w:t>of</w:t>
      </w:r>
      <w:r w:rsidRPr="00A838FF">
        <w:rPr>
          <w:spacing w:val="-7"/>
          <w:w w:val="85"/>
        </w:rPr>
        <w:t xml:space="preserve"> </w:t>
      </w:r>
      <w:r w:rsidRPr="00A838FF">
        <w:rPr>
          <w:w w:val="85"/>
        </w:rPr>
        <w:t>attributes</w:t>
      </w:r>
      <w:r w:rsidRPr="00A838FF">
        <w:rPr>
          <w:spacing w:val="-6"/>
          <w:w w:val="85"/>
        </w:rPr>
        <w:t xml:space="preserve"> </w:t>
      </w:r>
      <w:r w:rsidRPr="00A838FF">
        <w:rPr>
          <w:w w:val="85"/>
        </w:rPr>
        <w:t>and</w:t>
      </w:r>
      <w:r w:rsidRPr="00A838FF">
        <w:rPr>
          <w:spacing w:val="-7"/>
          <w:w w:val="85"/>
        </w:rPr>
        <w:t xml:space="preserve"> </w:t>
      </w:r>
      <w:r w:rsidRPr="00A838FF">
        <w:rPr>
          <w:w w:val="85"/>
        </w:rPr>
        <w:t>their</w:t>
      </w:r>
      <w:r w:rsidRPr="00A838FF">
        <w:rPr>
          <w:spacing w:val="-6"/>
          <w:w w:val="85"/>
        </w:rPr>
        <w:t xml:space="preserve"> </w:t>
      </w:r>
      <w:r w:rsidRPr="00A838FF">
        <w:rPr>
          <w:w w:val="85"/>
        </w:rPr>
        <w:t>corresponding</w:t>
      </w:r>
      <w:r w:rsidRPr="00A838FF">
        <w:rPr>
          <w:spacing w:val="-8"/>
        </w:rPr>
        <w:t xml:space="preserve"> </w:t>
      </w:r>
      <w:r w:rsidRPr="00A838FF">
        <w:rPr>
          <w:w w:val="85"/>
        </w:rPr>
        <w:t>domains.</w:t>
      </w:r>
      <w:r w:rsidRPr="00A838FF">
        <w:rPr>
          <w:spacing w:val="-7"/>
          <w:w w:val="85"/>
        </w:rPr>
        <w:t xml:space="preserve"> </w:t>
      </w:r>
      <w:r w:rsidRPr="00A838FF">
        <w:rPr>
          <w:w w:val="85"/>
        </w:rPr>
        <w:t>The</w:t>
      </w:r>
      <w:r w:rsidRPr="00A838FF">
        <w:rPr>
          <w:spacing w:val="-5"/>
          <w:w w:val="85"/>
        </w:rPr>
        <w:t xml:space="preserve"> </w:t>
      </w:r>
      <w:r w:rsidRPr="00A838FF">
        <w:rPr>
          <w:w w:val="85"/>
        </w:rPr>
        <w:t>concept</w:t>
      </w:r>
      <w:r w:rsidRPr="00A838FF">
        <w:rPr>
          <w:spacing w:val="-7"/>
          <w:w w:val="85"/>
        </w:rPr>
        <w:t xml:space="preserve"> </w:t>
      </w:r>
      <w:r w:rsidRPr="00A838FF">
        <w:rPr>
          <w:w w:val="85"/>
        </w:rPr>
        <w:t>of</w:t>
      </w:r>
      <w:r w:rsidRPr="00A838FF">
        <w:rPr>
          <w:spacing w:val="-5"/>
          <w:w w:val="85"/>
        </w:rPr>
        <w:t xml:space="preserve"> </w:t>
      </w:r>
      <w:r w:rsidRPr="00A838FF">
        <w:rPr>
          <w:w w:val="85"/>
        </w:rPr>
        <w:t xml:space="preserve">a </w:t>
      </w:r>
      <w:r w:rsidRPr="00A838FF">
        <w:rPr>
          <w:w w:val="80"/>
        </w:rPr>
        <w:t xml:space="preserve">relation instance corresponds to the programming-language notion of a value of a variable. The value of a given </w:t>
      </w:r>
      <w:r w:rsidRPr="00A838FF">
        <w:rPr>
          <w:w w:val="85"/>
        </w:rPr>
        <w:t>variable may change with time;</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73" w:line="276" w:lineRule="auto"/>
        <w:rPr>
          <w:rFonts w:ascii="Times New Roman" w:hAnsi="Times New Roman" w:cs="Times New Roman"/>
          <w:sz w:val="24"/>
          <w:szCs w:val="24"/>
        </w:rPr>
      </w:pPr>
    </w:p>
    <w:p w:rsidR="00C979EF" w:rsidRPr="00A838FF" w:rsidRDefault="00452CA7" w:rsidP="00891725">
      <w:pPr>
        <w:spacing w:before="1" w:line="276" w:lineRule="auto"/>
        <w:ind w:left="315" w:right="671"/>
        <w:jc w:val="center"/>
        <w:rPr>
          <w:rFonts w:ascii="Times New Roman" w:hAnsi="Times New Roman" w:cs="Times New Roman"/>
          <w:sz w:val="24"/>
          <w:szCs w:val="24"/>
        </w:rPr>
      </w:pPr>
      <w:r w:rsidRPr="00A838FF">
        <w:rPr>
          <w:rFonts w:ascii="Times New Roman" w:hAnsi="Times New Roman" w:cs="Times New Roman"/>
          <w:b/>
          <w:w w:val="80"/>
          <w:sz w:val="24"/>
          <w:szCs w:val="24"/>
        </w:rPr>
        <w:t>Figure</w:t>
      </w:r>
      <w:r w:rsidRPr="00A838FF">
        <w:rPr>
          <w:rFonts w:ascii="Times New Roman" w:hAnsi="Times New Roman" w:cs="Times New Roman"/>
          <w:b/>
          <w:sz w:val="24"/>
          <w:szCs w:val="24"/>
        </w:rPr>
        <w:t xml:space="preserve"> </w:t>
      </w:r>
      <w:r w:rsidRPr="00A838FF">
        <w:rPr>
          <w:rFonts w:ascii="Times New Roman" w:hAnsi="Times New Roman" w:cs="Times New Roman"/>
          <w:b/>
          <w:w w:val="80"/>
          <w:sz w:val="24"/>
          <w:szCs w:val="24"/>
        </w:rPr>
        <w:t>1.9:</w:t>
      </w:r>
      <w:r w:rsidRPr="00A838FF">
        <w:rPr>
          <w:rFonts w:ascii="Times New Roman" w:hAnsi="Times New Roman" w:cs="Times New Roman"/>
          <w:b/>
          <w:spacing w:val="-1"/>
          <w:sz w:val="24"/>
          <w:szCs w:val="24"/>
        </w:rPr>
        <w:t xml:space="preserve"> </w:t>
      </w:r>
      <w:r w:rsidRPr="00A838FF">
        <w:rPr>
          <w:rFonts w:ascii="Times New Roman" w:hAnsi="Times New Roman" w:cs="Times New Roman"/>
          <w:b/>
          <w:w w:val="80"/>
          <w:sz w:val="24"/>
          <w:szCs w:val="24"/>
        </w:rPr>
        <w:t>The</w:t>
      </w:r>
      <w:r w:rsidRPr="00A838FF">
        <w:rPr>
          <w:rFonts w:ascii="Times New Roman" w:hAnsi="Times New Roman" w:cs="Times New Roman"/>
          <w:b/>
          <w:spacing w:val="2"/>
          <w:sz w:val="24"/>
          <w:szCs w:val="24"/>
        </w:rPr>
        <w:t xml:space="preserve"> </w:t>
      </w:r>
      <w:r w:rsidRPr="00A838FF">
        <w:rPr>
          <w:rFonts w:ascii="Times New Roman" w:hAnsi="Times New Roman" w:cs="Times New Roman"/>
          <w:b/>
          <w:i/>
          <w:w w:val="80"/>
          <w:sz w:val="24"/>
          <w:szCs w:val="24"/>
        </w:rPr>
        <w:t>department</w:t>
      </w:r>
      <w:r w:rsidRPr="00A838FF">
        <w:rPr>
          <w:rFonts w:ascii="Times New Roman" w:hAnsi="Times New Roman" w:cs="Times New Roman"/>
          <w:b/>
          <w:i/>
          <w:sz w:val="24"/>
          <w:szCs w:val="24"/>
        </w:rPr>
        <w:t xml:space="preserve"> </w:t>
      </w:r>
      <w:r w:rsidRPr="00A838FF">
        <w:rPr>
          <w:rFonts w:ascii="Times New Roman" w:hAnsi="Times New Roman" w:cs="Times New Roman"/>
          <w:b/>
          <w:w w:val="80"/>
          <w:sz w:val="24"/>
          <w:szCs w:val="24"/>
        </w:rPr>
        <w:t>relation</w:t>
      </w:r>
      <w:proofErr w:type="gramStart"/>
      <w:r w:rsidRPr="00A838FF">
        <w:rPr>
          <w:rFonts w:ascii="Times New Roman" w:hAnsi="Times New Roman" w:cs="Times New Roman"/>
          <w:w w:val="80"/>
          <w:sz w:val="24"/>
          <w:szCs w:val="24"/>
        </w:rPr>
        <w:t>.(</w:t>
      </w:r>
      <w:proofErr w:type="gramEnd"/>
      <w:r w:rsidRPr="00A838FF">
        <w:rPr>
          <w:rFonts w:ascii="Times New Roman" w:hAnsi="Times New Roman" w:cs="Times New Roman"/>
          <w:w w:val="80"/>
          <w:sz w:val="24"/>
          <w:szCs w:val="24"/>
        </w:rPr>
        <w:t>2-</w:t>
      </w:r>
      <w:r w:rsidRPr="00A838FF">
        <w:rPr>
          <w:rFonts w:ascii="Times New Roman" w:hAnsi="Times New Roman" w:cs="Times New Roman"/>
          <w:spacing w:val="-5"/>
          <w:w w:val="80"/>
          <w:sz w:val="24"/>
          <w:szCs w:val="24"/>
        </w:rPr>
        <w:t>5)</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0"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4"/>
        <w:jc w:val="both"/>
      </w:pPr>
      <w:proofErr w:type="gramStart"/>
      <w:r w:rsidRPr="00A838FF">
        <w:rPr>
          <w:w w:val="85"/>
        </w:rPr>
        <w:t>similarly</w:t>
      </w:r>
      <w:proofErr w:type="gramEnd"/>
      <w:r w:rsidRPr="00A838FF">
        <w:rPr>
          <w:w w:val="85"/>
        </w:rPr>
        <w:t xml:space="preserve"> the contents of a relation instance may change with time as the relation</w:t>
      </w:r>
      <w:r w:rsidRPr="00A838FF">
        <w:t xml:space="preserve"> </w:t>
      </w:r>
      <w:r w:rsidRPr="00A838FF">
        <w:rPr>
          <w:w w:val="85"/>
        </w:rPr>
        <w:t xml:space="preserve">is updated. In contrast, the schema of a relation does not generally change. Although it is important to know the difference between a relation schema and a relation instance, we often use the same name, such as </w:t>
      </w:r>
      <w:r w:rsidRPr="00A838FF">
        <w:rPr>
          <w:i/>
          <w:w w:val="85"/>
        </w:rPr>
        <w:t>instructor</w:t>
      </w:r>
      <w:r w:rsidRPr="00A838FF">
        <w:rPr>
          <w:w w:val="85"/>
        </w:rPr>
        <w:t xml:space="preserve">, to refer to both the </w:t>
      </w:r>
      <w:r w:rsidRPr="00A838FF">
        <w:rPr>
          <w:w w:val="80"/>
        </w:rPr>
        <w:t>schema and the instance. Where required, we</w:t>
      </w:r>
      <w:r w:rsidRPr="00A838FF">
        <w:t xml:space="preserve"> </w:t>
      </w:r>
      <w:r w:rsidRPr="00A838FF">
        <w:rPr>
          <w:w w:val="80"/>
        </w:rPr>
        <w:t>explicitly refer to the schema or to the instance, for example</w:t>
      </w:r>
      <w:r w:rsidRPr="00A838FF">
        <w:t xml:space="preserve"> </w:t>
      </w:r>
      <w:r w:rsidRPr="00A838FF">
        <w:rPr>
          <w:w w:val="80"/>
        </w:rPr>
        <w:t xml:space="preserve">“the </w:t>
      </w:r>
      <w:r w:rsidRPr="00A838FF">
        <w:rPr>
          <w:i/>
          <w:w w:val="85"/>
        </w:rPr>
        <w:t>instructor</w:t>
      </w:r>
      <w:r w:rsidRPr="00A838FF">
        <w:rPr>
          <w:i/>
          <w:spacing w:val="-5"/>
          <w:w w:val="85"/>
        </w:rPr>
        <w:t xml:space="preserve"> </w:t>
      </w:r>
      <w:r w:rsidRPr="00A838FF">
        <w:rPr>
          <w:w w:val="85"/>
        </w:rPr>
        <w:t>schema,”</w:t>
      </w:r>
      <w:r w:rsidRPr="00A838FF">
        <w:rPr>
          <w:spacing w:val="-5"/>
          <w:w w:val="85"/>
        </w:rPr>
        <w:t xml:space="preserve"> </w:t>
      </w:r>
      <w:r w:rsidRPr="00A838FF">
        <w:rPr>
          <w:w w:val="85"/>
        </w:rPr>
        <w:t>or</w:t>
      </w:r>
      <w:r w:rsidRPr="00A838FF">
        <w:rPr>
          <w:spacing w:val="-1"/>
          <w:w w:val="85"/>
        </w:rPr>
        <w:t xml:space="preserve"> </w:t>
      </w:r>
      <w:r w:rsidRPr="00A838FF">
        <w:rPr>
          <w:w w:val="85"/>
        </w:rPr>
        <w:t>“an</w:t>
      </w:r>
      <w:r w:rsidRPr="00A838FF">
        <w:rPr>
          <w:spacing w:val="-2"/>
          <w:w w:val="85"/>
        </w:rPr>
        <w:t xml:space="preserve"> </w:t>
      </w:r>
      <w:r w:rsidRPr="00A838FF">
        <w:rPr>
          <w:w w:val="85"/>
        </w:rPr>
        <w:t>instance</w:t>
      </w:r>
      <w:r w:rsidRPr="00A838FF">
        <w:rPr>
          <w:spacing w:val="-2"/>
          <w:w w:val="85"/>
        </w:rPr>
        <w:t xml:space="preserve"> </w:t>
      </w:r>
      <w:r w:rsidRPr="00A838FF">
        <w:rPr>
          <w:w w:val="85"/>
        </w:rPr>
        <w:t>of the</w:t>
      </w:r>
      <w:r w:rsidRPr="00A838FF">
        <w:rPr>
          <w:spacing w:val="-2"/>
          <w:w w:val="85"/>
        </w:rPr>
        <w:t xml:space="preserve"> </w:t>
      </w:r>
      <w:r w:rsidRPr="00A838FF">
        <w:rPr>
          <w:i/>
          <w:w w:val="85"/>
        </w:rPr>
        <w:t>instructor</w:t>
      </w:r>
      <w:r w:rsidRPr="00A838FF">
        <w:rPr>
          <w:i/>
          <w:spacing w:val="-5"/>
          <w:w w:val="85"/>
        </w:rPr>
        <w:t xml:space="preserve"> </w:t>
      </w:r>
      <w:r w:rsidRPr="00A838FF">
        <w:rPr>
          <w:w w:val="85"/>
        </w:rPr>
        <w:t>relation.”</w:t>
      </w:r>
      <w:r w:rsidRPr="00A838FF">
        <w:rPr>
          <w:spacing w:val="-5"/>
          <w:w w:val="85"/>
        </w:rPr>
        <w:t xml:space="preserve"> </w:t>
      </w:r>
      <w:r w:rsidRPr="00A838FF">
        <w:rPr>
          <w:w w:val="85"/>
        </w:rPr>
        <w:t>However,</w:t>
      </w:r>
      <w:r w:rsidRPr="00A838FF">
        <w:rPr>
          <w:spacing w:val="-3"/>
          <w:w w:val="85"/>
        </w:rPr>
        <w:t xml:space="preserve"> </w:t>
      </w:r>
      <w:r w:rsidRPr="00A838FF">
        <w:rPr>
          <w:w w:val="85"/>
        </w:rPr>
        <w:t>where</w:t>
      </w:r>
      <w:r w:rsidRPr="00A838FF">
        <w:rPr>
          <w:spacing w:val="-2"/>
          <w:w w:val="85"/>
        </w:rPr>
        <w:t xml:space="preserve"> </w:t>
      </w:r>
      <w:r w:rsidRPr="00A838FF">
        <w:rPr>
          <w:w w:val="85"/>
        </w:rPr>
        <w:t>it</w:t>
      </w:r>
      <w:r w:rsidRPr="00A838FF">
        <w:rPr>
          <w:spacing w:val="-2"/>
          <w:w w:val="85"/>
        </w:rPr>
        <w:t xml:space="preserve"> </w:t>
      </w:r>
      <w:r w:rsidRPr="00A838FF">
        <w:rPr>
          <w:w w:val="85"/>
        </w:rPr>
        <w:t>is</w:t>
      </w:r>
      <w:r w:rsidRPr="00A838FF">
        <w:rPr>
          <w:spacing w:val="-3"/>
          <w:w w:val="85"/>
        </w:rPr>
        <w:t xml:space="preserve"> </w:t>
      </w:r>
      <w:r w:rsidRPr="00A838FF">
        <w:rPr>
          <w:w w:val="85"/>
        </w:rPr>
        <w:t>clear</w:t>
      </w:r>
      <w:r w:rsidRPr="00A838FF">
        <w:rPr>
          <w:spacing w:val="-3"/>
          <w:w w:val="85"/>
        </w:rPr>
        <w:t xml:space="preserve"> </w:t>
      </w:r>
      <w:r w:rsidRPr="00A838FF">
        <w:rPr>
          <w:w w:val="85"/>
        </w:rPr>
        <w:t>whether</w:t>
      </w:r>
      <w:r w:rsidRPr="00A838FF">
        <w:rPr>
          <w:spacing w:val="-3"/>
          <w:w w:val="85"/>
        </w:rPr>
        <w:t xml:space="preserve"> </w:t>
      </w:r>
      <w:r w:rsidRPr="00A838FF">
        <w:rPr>
          <w:w w:val="85"/>
        </w:rPr>
        <w:t>we</w:t>
      </w:r>
      <w:r w:rsidRPr="00A838FF">
        <w:rPr>
          <w:spacing w:val="-2"/>
          <w:w w:val="85"/>
        </w:rPr>
        <w:t xml:space="preserve"> </w:t>
      </w:r>
      <w:r w:rsidRPr="00A838FF">
        <w:rPr>
          <w:w w:val="85"/>
        </w:rPr>
        <w:t>mean</w:t>
      </w:r>
      <w:r w:rsidRPr="00A838FF">
        <w:rPr>
          <w:spacing w:val="-2"/>
          <w:w w:val="85"/>
        </w:rPr>
        <w:t xml:space="preserve"> </w:t>
      </w:r>
      <w:r w:rsidRPr="00A838FF">
        <w:rPr>
          <w:w w:val="85"/>
        </w:rPr>
        <w:t>the schema</w:t>
      </w:r>
      <w:r w:rsidRPr="00A838FF">
        <w:rPr>
          <w:spacing w:val="-3"/>
          <w:w w:val="85"/>
        </w:rPr>
        <w:t xml:space="preserve"> </w:t>
      </w:r>
      <w:r w:rsidRPr="00A838FF">
        <w:rPr>
          <w:w w:val="85"/>
        </w:rPr>
        <w:t>or</w:t>
      </w:r>
      <w:r w:rsidRPr="00A838FF">
        <w:rPr>
          <w:spacing w:val="-6"/>
          <w:w w:val="85"/>
        </w:rPr>
        <w:t xml:space="preserve"> </w:t>
      </w:r>
      <w:r w:rsidRPr="00A838FF">
        <w:rPr>
          <w:w w:val="85"/>
        </w:rPr>
        <w:t>the</w:t>
      </w:r>
      <w:r w:rsidRPr="00A838FF">
        <w:rPr>
          <w:spacing w:val="-5"/>
          <w:w w:val="85"/>
        </w:rPr>
        <w:t xml:space="preserve"> </w:t>
      </w:r>
      <w:r w:rsidRPr="00A838FF">
        <w:rPr>
          <w:w w:val="85"/>
        </w:rPr>
        <w:t>instance,</w:t>
      </w:r>
      <w:r w:rsidRPr="00A838FF">
        <w:rPr>
          <w:spacing w:val="-5"/>
          <w:w w:val="85"/>
        </w:rPr>
        <w:t xml:space="preserve"> </w:t>
      </w:r>
      <w:r w:rsidRPr="00A838FF">
        <w:rPr>
          <w:w w:val="85"/>
        </w:rPr>
        <w:t>we</w:t>
      </w:r>
      <w:r w:rsidRPr="00A838FF">
        <w:rPr>
          <w:spacing w:val="-7"/>
          <w:w w:val="85"/>
        </w:rPr>
        <w:t xml:space="preserve"> </w:t>
      </w:r>
      <w:r w:rsidRPr="00A838FF">
        <w:rPr>
          <w:w w:val="85"/>
        </w:rPr>
        <w:t>simply</w:t>
      </w:r>
      <w:r w:rsidRPr="00A838FF">
        <w:rPr>
          <w:spacing w:val="-5"/>
          <w:w w:val="85"/>
        </w:rPr>
        <w:t xml:space="preserve"> </w:t>
      </w:r>
      <w:r w:rsidRPr="00A838FF">
        <w:rPr>
          <w:w w:val="85"/>
        </w:rPr>
        <w:t>use</w:t>
      </w:r>
      <w:r w:rsidRPr="00A838FF">
        <w:rPr>
          <w:spacing w:val="-5"/>
          <w:w w:val="85"/>
        </w:rPr>
        <w:t xml:space="preserve"> </w:t>
      </w:r>
      <w:r w:rsidRPr="00A838FF">
        <w:rPr>
          <w:w w:val="85"/>
        </w:rPr>
        <w:t>the</w:t>
      </w:r>
      <w:r w:rsidRPr="00A838FF">
        <w:rPr>
          <w:spacing w:val="-5"/>
          <w:w w:val="85"/>
        </w:rPr>
        <w:t xml:space="preserve"> </w:t>
      </w:r>
      <w:r w:rsidRPr="00A838FF">
        <w:rPr>
          <w:w w:val="85"/>
        </w:rPr>
        <w:t>relation</w:t>
      </w:r>
      <w:r w:rsidRPr="00A838FF">
        <w:rPr>
          <w:spacing w:val="-7"/>
          <w:w w:val="85"/>
        </w:rPr>
        <w:t xml:space="preserve"> </w:t>
      </w:r>
      <w:r w:rsidRPr="00A838FF">
        <w:rPr>
          <w:w w:val="85"/>
        </w:rPr>
        <w:t>name.</w:t>
      </w:r>
    </w:p>
    <w:p w:rsidR="00C979EF" w:rsidRPr="00A838FF" w:rsidRDefault="00452CA7" w:rsidP="00891725">
      <w:pPr>
        <w:pStyle w:val="BodyText"/>
        <w:spacing w:before="271" w:line="276" w:lineRule="auto"/>
        <w:ind w:left="87"/>
      </w:pPr>
      <w:r w:rsidRPr="00A838FF">
        <w:rPr>
          <w:w w:val="80"/>
        </w:rPr>
        <w:t>Consider</w:t>
      </w:r>
      <w:r w:rsidRPr="00A838FF">
        <w:rPr>
          <w:spacing w:val="-4"/>
        </w:rPr>
        <w:t xml:space="preserve"> </w:t>
      </w:r>
      <w:r w:rsidRPr="00A838FF">
        <w:rPr>
          <w:w w:val="80"/>
        </w:rPr>
        <w:t>the</w:t>
      </w:r>
      <w:r w:rsidRPr="00A838FF">
        <w:rPr>
          <w:spacing w:val="-2"/>
        </w:rPr>
        <w:t xml:space="preserve"> </w:t>
      </w:r>
      <w:r w:rsidRPr="00A838FF">
        <w:rPr>
          <w:i/>
          <w:w w:val="80"/>
        </w:rPr>
        <w:t>department</w:t>
      </w:r>
      <w:r w:rsidRPr="00A838FF">
        <w:rPr>
          <w:i/>
          <w:spacing w:val="-7"/>
        </w:rPr>
        <w:t xml:space="preserve"> </w:t>
      </w:r>
      <w:r w:rsidRPr="00A838FF">
        <w:rPr>
          <w:w w:val="80"/>
        </w:rPr>
        <w:t>relation</w:t>
      </w:r>
      <w:r w:rsidRPr="00A838FF">
        <w:rPr>
          <w:spacing w:val="-5"/>
        </w:rPr>
        <w:t xml:space="preserve"> </w:t>
      </w:r>
      <w:r w:rsidRPr="00A838FF">
        <w:rPr>
          <w:w w:val="80"/>
        </w:rPr>
        <w:t>of</w:t>
      </w:r>
      <w:r w:rsidRPr="00A838FF">
        <w:rPr>
          <w:spacing w:val="-2"/>
        </w:rPr>
        <w:t xml:space="preserve"> </w:t>
      </w:r>
      <w:r w:rsidRPr="00A838FF">
        <w:rPr>
          <w:w w:val="80"/>
        </w:rPr>
        <w:t>Figure</w:t>
      </w:r>
      <w:r w:rsidRPr="00A838FF">
        <w:t xml:space="preserve"> </w:t>
      </w:r>
      <w:r w:rsidRPr="00A838FF">
        <w:rPr>
          <w:w w:val="80"/>
        </w:rPr>
        <w:t>1.9.</w:t>
      </w:r>
      <w:r w:rsidRPr="00A838FF">
        <w:rPr>
          <w:spacing w:val="-3"/>
        </w:rPr>
        <w:t xml:space="preserve"> </w:t>
      </w:r>
      <w:r w:rsidRPr="00A838FF">
        <w:rPr>
          <w:w w:val="80"/>
        </w:rPr>
        <w:t>The</w:t>
      </w:r>
      <w:r w:rsidRPr="00A838FF">
        <w:rPr>
          <w:spacing w:val="-2"/>
        </w:rPr>
        <w:t xml:space="preserve"> </w:t>
      </w:r>
      <w:r w:rsidRPr="00A838FF">
        <w:rPr>
          <w:w w:val="80"/>
        </w:rPr>
        <w:t>schema</w:t>
      </w:r>
      <w:r w:rsidRPr="00A838FF">
        <w:rPr>
          <w:spacing w:val="-3"/>
        </w:rPr>
        <w:t xml:space="preserve"> </w:t>
      </w:r>
      <w:r w:rsidRPr="00A838FF">
        <w:rPr>
          <w:w w:val="80"/>
        </w:rPr>
        <w:t>for</w:t>
      </w:r>
      <w:r w:rsidRPr="00A838FF">
        <w:rPr>
          <w:spacing w:val="-3"/>
        </w:rPr>
        <w:t xml:space="preserve"> </w:t>
      </w:r>
      <w:r w:rsidRPr="00A838FF">
        <w:rPr>
          <w:w w:val="80"/>
        </w:rPr>
        <w:t>that</w:t>
      </w:r>
      <w:r w:rsidRPr="00A838FF">
        <w:rPr>
          <w:spacing w:val="-5"/>
        </w:rPr>
        <w:t xml:space="preserve"> </w:t>
      </w:r>
      <w:r w:rsidRPr="00A838FF">
        <w:rPr>
          <w:w w:val="80"/>
        </w:rPr>
        <w:t>relation</w:t>
      </w:r>
      <w:r w:rsidRPr="00A838FF">
        <w:rPr>
          <w:spacing w:val="-2"/>
        </w:rPr>
        <w:t xml:space="preserve"> </w:t>
      </w:r>
      <w:r w:rsidRPr="00A838FF">
        <w:rPr>
          <w:spacing w:val="-5"/>
          <w:w w:val="80"/>
        </w:rPr>
        <w:t>is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Heading9"/>
        <w:spacing w:line="276" w:lineRule="auto"/>
        <w:ind w:left="315" w:right="674"/>
        <w:jc w:val="center"/>
        <w:rPr>
          <w:i w:val="0"/>
        </w:rPr>
      </w:pPr>
      <w:proofErr w:type="gramStart"/>
      <w:r w:rsidRPr="00A838FF">
        <w:rPr>
          <w:w w:val="80"/>
        </w:rPr>
        <w:t>department</w:t>
      </w:r>
      <w:proofErr w:type="gramEnd"/>
      <w:r w:rsidRPr="00A838FF">
        <w:t xml:space="preserve"> </w:t>
      </w:r>
      <w:r w:rsidRPr="00A838FF">
        <w:rPr>
          <w:i w:val="0"/>
          <w:w w:val="80"/>
        </w:rPr>
        <w:t>(</w:t>
      </w:r>
      <w:proofErr w:type="spellStart"/>
      <w:r w:rsidRPr="00A838FF">
        <w:rPr>
          <w:w w:val="80"/>
        </w:rPr>
        <w:t>dept</w:t>
      </w:r>
      <w:proofErr w:type="spellEnd"/>
      <w:r w:rsidRPr="00A838FF">
        <w:rPr>
          <w:spacing w:val="1"/>
        </w:rPr>
        <w:t xml:space="preserve"> </w:t>
      </w:r>
      <w:r w:rsidRPr="00A838FF">
        <w:rPr>
          <w:w w:val="80"/>
        </w:rPr>
        <w:t>name</w:t>
      </w:r>
      <w:r w:rsidRPr="00A838FF">
        <w:rPr>
          <w:i w:val="0"/>
          <w:w w:val="80"/>
        </w:rPr>
        <w:t>,</w:t>
      </w:r>
      <w:r w:rsidRPr="00A838FF">
        <w:rPr>
          <w:i w:val="0"/>
          <w:spacing w:val="-2"/>
        </w:rPr>
        <w:t xml:space="preserve"> </w:t>
      </w:r>
      <w:r w:rsidRPr="00A838FF">
        <w:rPr>
          <w:w w:val="80"/>
        </w:rPr>
        <w:t>building</w:t>
      </w:r>
      <w:r w:rsidRPr="00A838FF">
        <w:rPr>
          <w:i w:val="0"/>
          <w:w w:val="80"/>
        </w:rPr>
        <w:t>,</w:t>
      </w:r>
      <w:r w:rsidRPr="00A838FF">
        <w:rPr>
          <w:i w:val="0"/>
          <w:spacing w:val="2"/>
        </w:rPr>
        <w:t xml:space="preserve"> </w:t>
      </w:r>
      <w:r w:rsidRPr="00A838FF">
        <w:rPr>
          <w:spacing w:val="-2"/>
          <w:w w:val="80"/>
        </w:rPr>
        <w:t>budget</w:t>
      </w:r>
      <w:r w:rsidRPr="00A838FF">
        <w:rPr>
          <w:i w:val="0"/>
          <w:spacing w:val="-2"/>
          <w:w w:val="80"/>
        </w:rPr>
        <w:t>)</w:t>
      </w:r>
    </w:p>
    <w:p w:rsidR="00C979EF" w:rsidRPr="00A838FF" w:rsidRDefault="00C979EF" w:rsidP="00891725">
      <w:pPr>
        <w:pStyle w:val="BodyText"/>
        <w:spacing w:line="276" w:lineRule="auto"/>
        <w:rPr>
          <w:b/>
        </w:rPr>
      </w:pPr>
    </w:p>
    <w:p w:rsidR="00C979EF" w:rsidRPr="00A838FF" w:rsidRDefault="00452CA7" w:rsidP="00891725">
      <w:pPr>
        <w:pStyle w:val="BodyText"/>
        <w:spacing w:before="1" w:line="276" w:lineRule="auto"/>
        <w:ind w:left="87" w:right="445"/>
        <w:jc w:val="both"/>
      </w:pPr>
      <w:r w:rsidRPr="00A838FF">
        <w:rPr>
          <w:w w:val="85"/>
        </w:rPr>
        <w:t xml:space="preserve">Note that the attribute </w:t>
      </w:r>
      <w:proofErr w:type="spellStart"/>
      <w:r w:rsidRPr="00A838FF">
        <w:rPr>
          <w:i/>
          <w:w w:val="85"/>
        </w:rPr>
        <w:t>dept</w:t>
      </w:r>
      <w:proofErr w:type="spellEnd"/>
      <w:r w:rsidRPr="00A838FF">
        <w:rPr>
          <w:i/>
          <w:w w:val="85"/>
        </w:rPr>
        <w:t xml:space="preserve"> name </w:t>
      </w:r>
      <w:r w:rsidRPr="00A838FF">
        <w:rPr>
          <w:w w:val="85"/>
        </w:rPr>
        <w:t xml:space="preserve">appears in both the </w:t>
      </w:r>
      <w:r w:rsidRPr="00A838FF">
        <w:rPr>
          <w:i/>
          <w:w w:val="85"/>
        </w:rPr>
        <w:t xml:space="preserve">instructor </w:t>
      </w:r>
      <w:r w:rsidRPr="00A838FF">
        <w:rPr>
          <w:w w:val="85"/>
        </w:rPr>
        <w:t xml:space="preserve">schema and the </w:t>
      </w:r>
      <w:r w:rsidRPr="00A838FF">
        <w:rPr>
          <w:i/>
          <w:w w:val="85"/>
        </w:rPr>
        <w:t xml:space="preserve">department </w:t>
      </w:r>
      <w:r w:rsidRPr="00A838FF">
        <w:rPr>
          <w:w w:val="85"/>
        </w:rPr>
        <w:t xml:space="preserve">schema. This duplication is not a coincidence. Rather, using common attributes in relation schemas is one way of relating </w:t>
      </w:r>
      <w:r w:rsidRPr="00A838FF">
        <w:rPr>
          <w:spacing w:val="-2"/>
          <w:w w:val="90"/>
        </w:rPr>
        <w:t>tuples</w:t>
      </w:r>
      <w:r w:rsidRPr="00A838FF">
        <w:rPr>
          <w:spacing w:val="-8"/>
          <w:w w:val="90"/>
        </w:rPr>
        <w:t xml:space="preserve"> </w:t>
      </w:r>
      <w:r w:rsidRPr="00A838FF">
        <w:rPr>
          <w:spacing w:val="-2"/>
          <w:w w:val="90"/>
        </w:rPr>
        <w:t>of</w:t>
      </w:r>
      <w:r w:rsidRPr="00A838FF">
        <w:rPr>
          <w:spacing w:val="-7"/>
          <w:w w:val="90"/>
        </w:rPr>
        <w:t xml:space="preserve"> </w:t>
      </w:r>
      <w:r w:rsidRPr="00A838FF">
        <w:rPr>
          <w:spacing w:val="-2"/>
          <w:w w:val="90"/>
        </w:rPr>
        <w:t>distinct</w:t>
      </w:r>
      <w:r w:rsidRPr="00A838FF">
        <w:rPr>
          <w:spacing w:val="-6"/>
          <w:w w:val="90"/>
        </w:rPr>
        <w:t xml:space="preserve"> </w:t>
      </w:r>
      <w:r w:rsidRPr="00A838FF">
        <w:rPr>
          <w:spacing w:val="-2"/>
          <w:w w:val="90"/>
        </w:rPr>
        <w:t>relations.</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5"/>
        <w:jc w:val="both"/>
      </w:pPr>
      <w:r w:rsidRPr="00A838FF">
        <w:rPr>
          <w:w w:val="80"/>
        </w:rPr>
        <w:t>For example,</w:t>
      </w:r>
      <w:r w:rsidRPr="00A838FF">
        <w:t xml:space="preserve"> </w:t>
      </w:r>
      <w:r w:rsidRPr="00A838FF">
        <w:rPr>
          <w:w w:val="80"/>
        </w:rPr>
        <w:t>suppose</w:t>
      </w:r>
      <w:r w:rsidRPr="00A838FF">
        <w:t xml:space="preserve"> </w:t>
      </w:r>
      <w:r w:rsidRPr="00A838FF">
        <w:rPr>
          <w:w w:val="80"/>
        </w:rPr>
        <w:t>we wish</w:t>
      </w:r>
      <w:r w:rsidRPr="00A838FF">
        <w:t xml:space="preserve"> </w:t>
      </w:r>
      <w:r w:rsidRPr="00A838FF">
        <w:rPr>
          <w:w w:val="80"/>
        </w:rPr>
        <w:t>to</w:t>
      </w:r>
      <w:r w:rsidRPr="00A838FF">
        <w:t xml:space="preserve"> </w:t>
      </w:r>
      <w:r w:rsidRPr="00A838FF">
        <w:rPr>
          <w:w w:val="80"/>
        </w:rPr>
        <w:t>find</w:t>
      </w:r>
      <w:r w:rsidRPr="00A838FF">
        <w:t xml:space="preserve"> </w:t>
      </w:r>
      <w:r w:rsidRPr="00A838FF">
        <w:rPr>
          <w:w w:val="80"/>
        </w:rPr>
        <w:t>the</w:t>
      </w:r>
      <w:r w:rsidRPr="00A838FF">
        <w:t xml:space="preserve"> </w:t>
      </w:r>
      <w:r w:rsidRPr="00A838FF">
        <w:rPr>
          <w:w w:val="80"/>
        </w:rPr>
        <w:t>information about all the</w:t>
      </w:r>
      <w:r w:rsidRPr="00A838FF">
        <w:t xml:space="preserve"> </w:t>
      </w:r>
      <w:r w:rsidRPr="00A838FF">
        <w:rPr>
          <w:w w:val="80"/>
        </w:rPr>
        <w:t>instructors</w:t>
      </w:r>
      <w:r w:rsidRPr="00A838FF">
        <w:t xml:space="preserve"> </w:t>
      </w:r>
      <w:r w:rsidRPr="00A838FF">
        <w:rPr>
          <w:w w:val="80"/>
        </w:rPr>
        <w:t>who</w:t>
      </w:r>
      <w:r w:rsidRPr="00A838FF">
        <w:t xml:space="preserve"> </w:t>
      </w:r>
      <w:r w:rsidRPr="00A838FF">
        <w:rPr>
          <w:w w:val="80"/>
        </w:rPr>
        <w:t>work in the</w:t>
      </w:r>
      <w:r w:rsidRPr="00A838FF">
        <w:t xml:space="preserve"> </w:t>
      </w:r>
      <w:r w:rsidRPr="00A838FF">
        <w:rPr>
          <w:w w:val="80"/>
        </w:rPr>
        <w:t xml:space="preserve">Watson building. We look first at the </w:t>
      </w:r>
      <w:r w:rsidRPr="00A838FF">
        <w:rPr>
          <w:i/>
          <w:w w:val="80"/>
        </w:rPr>
        <w:t xml:space="preserve">department </w:t>
      </w:r>
      <w:r w:rsidRPr="00A838FF">
        <w:rPr>
          <w:w w:val="80"/>
        </w:rPr>
        <w:t xml:space="preserve">relation to find the </w:t>
      </w:r>
      <w:proofErr w:type="spellStart"/>
      <w:r w:rsidRPr="00A838FF">
        <w:rPr>
          <w:i/>
          <w:w w:val="80"/>
        </w:rPr>
        <w:t>dept</w:t>
      </w:r>
      <w:proofErr w:type="spellEnd"/>
      <w:r w:rsidRPr="00A838FF">
        <w:rPr>
          <w:i/>
          <w:w w:val="80"/>
        </w:rPr>
        <w:t xml:space="preserve"> name </w:t>
      </w:r>
      <w:r w:rsidRPr="00A838FF">
        <w:rPr>
          <w:w w:val="80"/>
        </w:rPr>
        <w:t xml:space="preserve">of all the departments housed in Watson. Then, for </w:t>
      </w:r>
      <w:r w:rsidRPr="00A838FF">
        <w:rPr>
          <w:w w:val="85"/>
        </w:rPr>
        <w:t>each</w:t>
      </w:r>
      <w:r w:rsidRPr="00A838FF">
        <w:rPr>
          <w:spacing w:val="-2"/>
          <w:w w:val="85"/>
        </w:rPr>
        <w:t xml:space="preserve"> </w:t>
      </w:r>
      <w:r w:rsidRPr="00A838FF">
        <w:rPr>
          <w:w w:val="85"/>
        </w:rPr>
        <w:t>such</w:t>
      </w:r>
      <w:r w:rsidRPr="00A838FF">
        <w:rPr>
          <w:spacing w:val="-3"/>
          <w:w w:val="85"/>
        </w:rPr>
        <w:t xml:space="preserve"> </w:t>
      </w:r>
      <w:r w:rsidRPr="00A838FF">
        <w:rPr>
          <w:w w:val="85"/>
        </w:rPr>
        <w:t>department,</w:t>
      </w:r>
      <w:r w:rsidRPr="00A838FF">
        <w:rPr>
          <w:spacing w:val="-2"/>
          <w:w w:val="85"/>
        </w:rPr>
        <w:t xml:space="preserve"> </w:t>
      </w:r>
      <w:r w:rsidRPr="00A838FF">
        <w:rPr>
          <w:w w:val="85"/>
        </w:rPr>
        <w:t>we</w:t>
      </w:r>
      <w:r w:rsidRPr="00A838FF">
        <w:rPr>
          <w:spacing w:val="-6"/>
          <w:w w:val="85"/>
        </w:rPr>
        <w:t xml:space="preserve"> </w:t>
      </w:r>
      <w:r w:rsidRPr="00A838FF">
        <w:rPr>
          <w:w w:val="85"/>
        </w:rPr>
        <w:t>look</w:t>
      </w:r>
      <w:r w:rsidRPr="00A838FF">
        <w:rPr>
          <w:spacing w:val="-3"/>
          <w:w w:val="85"/>
        </w:rPr>
        <w:t xml:space="preserve"> </w:t>
      </w:r>
      <w:r w:rsidRPr="00A838FF">
        <w:rPr>
          <w:w w:val="85"/>
        </w:rPr>
        <w:t>in</w:t>
      </w:r>
      <w:r w:rsidRPr="00A838FF">
        <w:rPr>
          <w:spacing w:val="-5"/>
          <w:w w:val="85"/>
        </w:rPr>
        <w:t xml:space="preserve"> </w:t>
      </w:r>
      <w:r w:rsidRPr="00A838FF">
        <w:rPr>
          <w:w w:val="85"/>
        </w:rPr>
        <w:t>the</w:t>
      </w:r>
      <w:r w:rsidRPr="00A838FF">
        <w:rPr>
          <w:spacing w:val="-2"/>
          <w:w w:val="85"/>
        </w:rPr>
        <w:t xml:space="preserve"> </w:t>
      </w:r>
      <w:r w:rsidRPr="00A838FF">
        <w:rPr>
          <w:i/>
          <w:w w:val="85"/>
        </w:rPr>
        <w:t>instructor</w:t>
      </w:r>
      <w:r w:rsidRPr="00A838FF">
        <w:rPr>
          <w:i/>
          <w:spacing w:val="-6"/>
          <w:w w:val="85"/>
        </w:rPr>
        <w:t xml:space="preserve"> </w:t>
      </w:r>
      <w:r w:rsidRPr="00A838FF">
        <w:rPr>
          <w:w w:val="85"/>
        </w:rPr>
        <w:t>relation</w:t>
      </w:r>
      <w:r w:rsidRPr="00A838FF">
        <w:rPr>
          <w:spacing w:val="-2"/>
          <w:w w:val="85"/>
        </w:rPr>
        <w:t xml:space="preserve"> </w:t>
      </w:r>
      <w:r w:rsidRPr="00A838FF">
        <w:rPr>
          <w:w w:val="85"/>
        </w:rPr>
        <w:t>to</w:t>
      </w:r>
      <w:r w:rsidRPr="00A838FF">
        <w:rPr>
          <w:spacing w:val="-4"/>
          <w:w w:val="85"/>
        </w:rPr>
        <w:t xml:space="preserve"> </w:t>
      </w:r>
      <w:r w:rsidRPr="00A838FF">
        <w:rPr>
          <w:w w:val="85"/>
        </w:rPr>
        <w:t>find</w:t>
      </w:r>
      <w:r w:rsidRPr="00A838FF">
        <w:rPr>
          <w:spacing w:val="-5"/>
          <w:w w:val="85"/>
        </w:rPr>
        <w:t xml:space="preserve"> </w:t>
      </w:r>
      <w:r w:rsidRPr="00A838FF">
        <w:rPr>
          <w:w w:val="85"/>
        </w:rPr>
        <w:t>the</w:t>
      </w:r>
      <w:r w:rsidRPr="00A838FF">
        <w:rPr>
          <w:spacing w:val="-2"/>
          <w:w w:val="85"/>
        </w:rPr>
        <w:t xml:space="preserve"> </w:t>
      </w:r>
      <w:r w:rsidRPr="00A838FF">
        <w:rPr>
          <w:w w:val="85"/>
        </w:rPr>
        <w:t>information</w:t>
      </w:r>
      <w:r w:rsidRPr="00A838FF">
        <w:rPr>
          <w:spacing w:val="-5"/>
          <w:w w:val="85"/>
        </w:rPr>
        <w:t xml:space="preserve"> </w:t>
      </w:r>
      <w:r w:rsidRPr="00A838FF">
        <w:rPr>
          <w:w w:val="85"/>
        </w:rPr>
        <w:t>about</w:t>
      </w:r>
      <w:r w:rsidRPr="00A838FF">
        <w:rPr>
          <w:spacing w:val="-5"/>
          <w:w w:val="85"/>
        </w:rPr>
        <w:t xml:space="preserve"> </w:t>
      </w:r>
      <w:r w:rsidRPr="00A838FF">
        <w:rPr>
          <w:w w:val="85"/>
        </w:rPr>
        <w:t>the instructor</w:t>
      </w:r>
      <w:r w:rsidRPr="00A838FF">
        <w:rPr>
          <w:spacing w:val="-4"/>
          <w:w w:val="85"/>
        </w:rPr>
        <w:t xml:space="preserve"> </w:t>
      </w:r>
      <w:r w:rsidRPr="00A838FF">
        <w:rPr>
          <w:w w:val="85"/>
        </w:rPr>
        <w:t xml:space="preserve">associated with the corresponding </w:t>
      </w:r>
      <w:proofErr w:type="spellStart"/>
      <w:r w:rsidRPr="00A838FF">
        <w:rPr>
          <w:i/>
          <w:w w:val="85"/>
        </w:rPr>
        <w:t>dept</w:t>
      </w:r>
      <w:proofErr w:type="spellEnd"/>
      <w:r w:rsidRPr="00A838FF">
        <w:rPr>
          <w:i/>
          <w:w w:val="85"/>
        </w:rPr>
        <w:t xml:space="preserve"> name</w:t>
      </w:r>
      <w:r w:rsidRPr="00A838FF">
        <w:rPr>
          <w:w w:val="85"/>
        </w:rPr>
        <w:t>.</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635"/>
      </w:pPr>
      <w:r w:rsidRPr="00A838FF">
        <w:rPr>
          <w:w w:val="80"/>
        </w:rPr>
        <w:t>Let us continue with our university database example. Each course in a university may be offered multiple times,</w:t>
      </w:r>
      <w:r w:rsidRPr="00A838FF">
        <w:rPr>
          <w:spacing w:val="40"/>
        </w:rPr>
        <w:t xml:space="preserve"> </w:t>
      </w:r>
      <w:r w:rsidRPr="00A838FF">
        <w:rPr>
          <w:w w:val="80"/>
        </w:rPr>
        <w:t>across different</w:t>
      </w:r>
      <w:r w:rsidRPr="00A838FF">
        <w:t xml:space="preserve"> </w:t>
      </w:r>
      <w:r w:rsidRPr="00A838FF">
        <w:rPr>
          <w:w w:val="80"/>
        </w:rPr>
        <w:t xml:space="preserve">semesters, or even within a </w:t>
      </w:r>
      <w:proofErr w:type="spellStart"/>
      <w:r w:rsidRPr="00A838FF">
        <w:rPr>
          <w:w w:val="80"/>
        </w:rPr>
        <w:t>semester.We</w:t>
      </w:r>
      <w:proofErr w:type="spellEnd"/>
      <w:r w:rsidRPr="00A838FF">
        <w:rPr>
          <w:w w:val="80"/>
        </w:rPr>
        <w:t xml:space="preserve"> need a relation to describe each individual</w:t>
      </w:r>
    </w:p>
    <w:p w:rsidR="00C979EF" w:rsidRPr="00A838FF" w:rsidRDefault="00452CA7" w:rsidP="00891725">
      <w:pPr>
        <w:pStyle w:val="BodyText"/>
        <w:spacing w:before="7" w:line="276" w:lineRule="auto"/>
        <w:ind w:left="87"/>
      </w:pPr>
      <w:proofErr w:type="gramStart"/>
      <w:r w:rsidRPr="00A838FF">
        <w:rPr>
          <w:w w:val="80"/>
        </w:rPr>
        <w:t>offering</w:t>
      </w:r>
      <w:proofErr w:type="gramEnd"/>
      <w:r w:rsidRPr="00A838FF">
        <w:rPr>
          <w:w w:val="80"/>
        </w:rPr>
        <w:t>,</w:t>
      </w:r>
      <w:r w:rsidRPr="00A838FF">
        <w:rPr>
          <w:spacing w:val="-1"/>
        </w:rPr>
        <w:t xml:space="preserve"> </w:t>
      </w:r>
      <w:r w:rsidRPr="00A838FF">
        <w:rPr>
          <w:w w:val="80"/>
        </w:rPr>
        <w:t>or</w:t>
      </w:r>
      <w:r w:rsidRPr="00A838FF">
        <w:rPr>
          <w:spacing w:val="-3"/>
        </w:rPr>
        <w:t xml:space="preserve"> </w:t>
      </w:r>
      <w:r w:rsidRPr="00A838FF">
        <w:rPr>
          <w:w w:val="80"/>
        </w:rPr>
        <w:t>section,</w:t>
      </w:r>
      <w:r w:rsidRPr="00A838FF">
        <w:rPr>
          <w:spacing w:val="-3"/>
        </w:rPr>
        <w:t xml:space="preserve"> </w:t>
      </w:r>
      <w:r w:rsidRPr="00A838FF">
        <w:rPr>
          <w:w w:val="80"/>
        </w:rPr>
        <w:t>of</w:t>
      </w:r>
      <w:r w:rsidRPr="00A838FF">
        <w:rPr>
          <w:spacing w:val="-3"/>
        </w:rPr>
        <w:t xml:space="preserve"> </w:t>
      </w:r>
      <w:r w:rsidRPr="00A838FF">
        <w:rPr>
          <w:w w:val="80"/>
        </w:rPr>
        <w:t>the</w:t>
      </w:r>
      <w:r w:rsidRPr="00A838FF">
        <w:rPr>
          <w:spacing w:val="-4"/>
        </w:rPr>
        <w:t xml:space="preserve"> </w:t>
      </w:r>
      <w:r w:rsidRPr="00A838FF">
        <w:rPr>
          <w:w w:val="80"/>
        </w:rPr>
        <w:t>class.</w:t>
      </w:r>
      <w:r w:rsidRPr="00A838FF">
        <w:rPr>
          <w:spacing w:val="-1"/>
        </w:rPr>
        <w:t xml:space="preserve"> </w:t>
      </w:r>
      <w:r w:rsidRPr="00A838FF">
        <w:rPr>
          <w:w w:val="80"/>
        </w:rPr>
        <w:t>The</w:t>
      </w:r>
      <w:r w:rsidRPr="00A838FF">
        <w:rPr>
          <w:spacing w:val="-2"/>
        </w:rPr>
        <w:t xml:space="preserve"> </w:t>
      </w:r>
      <w:r w:rsidRPr="00A838FF">
        <w:rPr>
          <w:w w:val="80"/>
        </w:rPr>
        <w:t>schema</w:t>
      </w:r>
      <w:r w:rsidRPr="00A838FF">
        <w:rPr>
          <w:spacing w:val="-3"/>
        </w:rPr>
        <w:t xml:space="preserve"> </w:t>
      </w:r>
      <w:r w:rsidRPr="00A838FF">
        <w:rPr>
          <w:spacing w:val="-5"/>
          <w:w w:val="80"/>
        </w:rPr>
        <w:t>is</w:t>
      </w:r>
    </w:p>
    <w:p w:rsidR="00C979EF" w:rsidRPr="00A838FF" w:rsidRDefault="00452CA7" w:rsidP="00891725">
      <w:pPr>
        <w:pStyle w:val="Heading9"/>
        <w:spacing w:before="1" w:line="276" w:lineRule="auto"/>
        <w:ind w:left="315" w:right="672"/>
        <w:jc w:val="center"/>
        <w:rPr>
          <w:i w:val="0"/>
        </w:rPr>
      </w:pPr>
      <w:proofErr w:type="gramStart"/>
      <w:r w:rsidRPr="00A838FF">
        <w:rPr>
          <w:w w:val="80"/>
        </w:rPr>
        <w:t>section</w:t>
      </w:r>
      <w:proofErr w:type="gramEnd"/>
      <w:r w:rsidRPr="00A838FF">
        <w:rPr>
          <w:spacing w:val="-2"/>
        </w:rPr>
        <w:t xml:space="preserve"> </w:t>
      </w:r>
      <w:r w:rsidRPr="00A838FF">
        <w:rPr>
          <w:i w:val="0"/>
          <w:w w:val="80"/>
        </w:rPr>
        <w:t>(</w:t>
      </w:r>
      <w:r w:rsidRPr="00A838FF">
        <w:rPr>
          <w:w w:val="80"/>
        </w:rPr>
        <w:t>course</w:t>
      </w:r>
      <w:r w:rsidRPr="00A838FF">
        <w:rPr>
          <w:spacing w:val="-1"/>
        </w:rPr>
        <w:t xml:space="preserve"> </w:t>
      </w:r>
      <w:r w:rsidRPr="00A838FF">
        <w:rPr>
          <w:w w:val="80"/>
        </w:rPr>
        <w:t>id</w:t>
      </w:r>
      <w:r w:rsidRPr="00A838FF">
        <w:rPr>
          <w:i w:val="0"/>
          <w:w w:val="80"/>
        </w:rPr>
        <w:t>,</w:t>
      </w:r>
      <w:r w:rsidRPr="00A838FF">
        <w:rPr>
          <w:i w:val="0"/>
          <w:spacing w:val="-4"/>
        </w:rPr>
        <w:t xml:space="preserve"> </w:t>
      </w:r>
      <w:r w:rsidRPr="00A838FF">
        <w:rPr>
          <w:w w:val="80"/>
        </w:rPr>
        <w:t>sec</w:t>
      </w:r>
      <w:r w:rsidRPr="00A838FF">
        <w:rPr>
          <w:spacing w:val="-1"/>
        </w:rPr>
        <w:t xml:space="preserve"> </w:t>
      </w:r>
      <w:r w:rsidRPr="00A838FF">
        <w:rPr>
          <w:w w:val="80"/>
        </w:rPr>
        <w:t>id</w:t>
      </w:r>
      <w:r w:rsidRPr="00A838FF">
        <w:rPr>
          <w:i w:val="0"/>
          <w:w w:val="80"/>
        </w:rPr>
        <w:t>,</w:t>
      </w:r>
      <w:r w:rsidRPr="00A838FF">
        <w:rPr>
          <w:i w:val="0"/>
          <w:spacing w:val="-4"/>
        </w:rPr>
        <w:t xml:space="preserve"> </w:t>
      </w:r>
      <w:r w:rsidRPr="00A838FF">
        <w:rPr>
          <w:w w:val="80"/>
        </w:rPr>
        <w:t>semester</w:t>
      </w:r>
      <w:r w:rsidRPr="00A838FF">
        <w:rPr>
          <w:i w:val="0"/>
          <w:w w:val="80"/>
        </w:rPr>
        <w:t>,</w:t>
      </w:r>
      <w:r w:rsidRPr="00A838FF">
        <w:rPr>
          <w:i w:val="0"/>
          <w:spacing w:val="-2"/>
        </w:rPr>
        <w:t xml:space="preserve"> </w:t>
      </w:r>
      <w:r w:rsidRPr="00A838FF">
        <w:rPr>
          <w:w w:val="80"/>
        </w:rPr>
        <w:t>year</w:t>
      </w:r>
      <w:r w:rsidRPr="00A838FF">
        <w:rPr>
          <w:i w:val="0"/>
          <w:w w:val="80"/>
        </w:rPr>
        <w:t>,</w:t>
      </w:r>
      <w:r w:rsidRPr="00A838FF">
        <w:rPr>
          <w:i w:val="0"/>
        </w:rPr>
        <w:t xml:space="preserve"> </w:t>
      </w:r>
      <w:r w:rsidRPr="00A838FF">
        <w:rPr>
          <w:w w:val="80"/>
        </w:rPr>
        <w:t>building</w:t>
      </w:r>
      <w:r w:rsidRPr="00A838FF">
        <w:rPr>
          <w:i w:val="0"/>
          <w:w w:val="80"/>
        </w:rPr>
        <w:t>,</w:t>
      </w:r>
      <w:r w:rsidRPr="00A838FF">
        <w:rPr>
          <w:i w:val="0"/>
          <w:spacing w:val="-6"/>
        </w:rPr>
        <w:t xml:space="preserve"> </w:t>
      </w:r>
      <w:r w:rsidRPr="00A838FF">
        <w:rPr>
          <w:w w:val="80"/>
        </w:rPr>
        <w:t>room</w:t>
      </w:r>
      <w:r w:rsidRPr="00A838FF">
        <w:rPr>
          <w:spacing w:val="-2"/>
        </w:rPr>
        <w:t xml:space="preserve"> </w:t>
      </w:r>
      <w:r w:rsidRPr="00A838FF">
        <w:rPr>
          <w:w w:val="80"/>
        </w:rPr>
        <w:t>number</w:t>
      </w:r>
      <w:r w:rsidRPr="00A838FF">
        <w:rPr>
          <w:i w:val="0"/>
          <w:w w:val="80"/>
        </w:rPr>
        <w:t>,</w:t>
      </w:r>
      <w:r w:rsidRPr="00A838FF">
        <w:rPr>
          <w:i w:val="0"/>
        </w:rPr>
        <w:t xml:space="preserve"> </w:t>
      </w:r>
      <w:r w:rsidRPr="00A838FF">
        <w:rPr>
          <w:w w:val="80"/>
        </w:rPr>
        <w:t>time</w:t>
      </w:r>
      <w:r w:rsidRPr="00A838FF">
        <w:rPr>
          <w:spacing w:val="-4"/>
        </w:rPr>
        <w:t xml:space="preserve"> </w:t>
      </w:r>
      <w:r w:rsidRPr="00A838FF">
        <w:rPr>
          <w:w w:val="80"/>
        </w:rPr>
        <w:t>slot</w:t>
      </w:r>
      <w:r w:rsidRPr="00A838FF">
        <w:rPr>
          <w:spacing w:val="-1"/>
        </w:rPr>
        <w:t xml:space="preserve"> </w:t>
      </w:r>
      <w:r w:rsidRPr="00A838FF">
        <w:rPr>
          <w:spacing w:val="-5"/>
          <w:w w:val="80"/>
        </w:rPr>
        <w:t>id</w:t>
      </w:r>
      <w:r w:rsidRPr="00A838FF">
        <w:rPr>
          <w:i w:val="0"/>
          <w:spacing w:val="-5"/>
          <w:w w:val="80"/>
        </w:rPr>
        <w:t>)</w:t>
      </w:r>
    </w:p>
    <w:p w:rsidR="00C979EF" w:rsidRPr="00A838FF" w:rsidRDefault="00452CA7" w:rsidP="00891725">
      <w:pPr>
        <w:pStyle w:val="BodyText"/>
        <w:spacing w:before="273" w:line="276" w:lineRule="auto"/>
        <w:ind w:left="87" w:right="449"/>
        <w:jc w:val="both"/>
      </w:pPr>
      <w:r w:rsidRPr="00A838FF">
        <w:rPr>
          <w:w w:val="85"/>
        </w:rPr>
        <w:t xml:space="preserve">Figure 1.10 shows a sample instance of the </w:t>
      </w:r>
      <w:r w:rsidRPr="00A838FF">
        <w:rPr>
          <w:i/>
          <w:w w:val="85"/>
        </w:rPr>
        <w:t xml:space="preserve">section </w:t>
      </w:r>
      <w:r w:rsidRPr="00A838FF">
        <w:rPr>
          <w:w w:val="85"/>
        </w:rPr>
        <w:t xml:space="preserve">relation. We need a relation to describe the association </w:t>
      </w:r>
      <w:r w:rsidRPr="00A838FF">
        <w:rPr>
          <w:w w:val="80"/>
        </w:rPr>
        <w:t>between</w:t>
      </w:r>
      <w:r w:rsidRPr="00A838FF">
        <w:t xml:space="preserve"> </w:t>
      </w:r>
      <w:r w:rsidRPr="00A838FF">
        <w:rPr>
          <w:w w:val="80"/>
        </w:rPr>
        <w:t>instructors and the</w:t>
      </w:r>
      <w:r w:rsidRPr="00A838FF">
        <w:t xml:space="preserve"> </w:t>
      </w:r>
      <w:r w:rsidRPr="00A838FF">
        <w:rPr>
          <w:w w:val="80"/>
        </w:rPr>
        <w:t>class</w:t>
      </w:r>
      <w:r w:rsidRPr="00A838FF">
        <w:t xml:space="preserve"> </w:t>
      </w:r>
      <w:r w:rsidRPr="00A838FF">
        <w:rPr>
          <w:w w:val="80"/>
        </w:rPr>
        <w:t>sections that</w:t>
      </w:r>
      <w:r w:rsidRPr="00A838FF">
        <w:t xml:space="preserve"> </w:t>
      </w:r>
      <w:r w:rsidRPr="00A838FF">
        <w:rPr>
          <w:w w:val="80"/>
        </w:rPr>
        <w:t>they teach.</w:t>
      </w:r>
      <w:r w:rsidRPr="00A838FF">
        <w:t xml:space="preserve"> </w:t>
      </w:r>
      <w:r w:rsidRPr="00A838FF">
        <w:rPr>
          <w:w w:val="80"/>
        </w:rPr>
        <w:t>The relation</w:t>
      </w:r>
      <w:r w:rsidRPr="00A838FF">
        <w:t xml:space="preserve"> </w:t>
      </w:r>
      <w:r w:rsidRPr="00A838FF">
        <w:rPr>
          <w:w w:val="80"/>
        </w:rPr>
        <w:t>schema</w:t>
      </w:r>
      <w:r w:rsidRPr="00A838FF">
        <w:t xml:space="preserve"> </w:t>
      </w:r>
      <w:r w:rsidRPr="00A838FF">
        <w:rPr>
          <w:w w:val="80"/>
        </w:rPr>
        <w:t>to describe</w:t>
      </w:r>
      <w:r w:rsidRPr="00A838FF">
        <w:t xml:space="preserve"> </w:t>
      </w:r>
      <w:r w:rsidRPr="00A838FF">
        <w:rPr>
          <w:w w:val="80"/>
        </w:rPr>
        <w:t>this association is</w:t>
      </w:r>
    </w:p>
    <w:p w:rsidR="00C979EF" w:rsidRPr="00A838FF" w:rsidRDefault="00452CA7" w:rsidP="00891725">
      <w:pPr>
        <w:spacing w:line="276" w:lineRule="auto"/>
        <w:ind w:left="315" w:right="671"/>
        <w:jc w:val="center"/>
        <w:rPr>
          <w:rFonts w:ascii="Times New Roman" w:hAnsi="Times New Roman" w:cs="Times New Roman"/>
          <w:b/>
          <w:sz w:val="24"/>
          <w:szCs w:val="24"/>
        </w:rPr>
      </w:pPr>
      <w:proofErr w:type="gramStart"/>
      <w:r w:rsidRPr="00A838FF">
        <w:rPr>
          <w:rFonts w:ascii="Times New Roman" w:hAnsi="Times New Roman" w:cs="Times New Roman"/>
          <w:b/>
          <w:i/>
          <w:w w:val="80"/>
          <w:sz w:val="24"/>
          <w:szCs w:val="24"/>
        </w:rPr>
        <w:t>teaches</w:t>
      </w:r>
      <w:proofErr w:type="gramEnd"/>
      <w:r w:rsidRPr="00A838FF">
        <w:rPr>
          <w:rFonts w:ascii="Times New Roman" w:hAnsi="Times New Roman" w:cs="Times New Roman"/>
          <w:b/>
          <w:i/>
          <w:spacing w:val="-2"/>
          <w:sz w:val="24"/>
          <w:szCs w:val="24"/>
        </w:rPr>
        <w:t xml:space="preserve"> </w:t>
      </w:r>
      <w:r w:rsidRPr="00A838FF">
        <w:rPr>
          <w:rFonts w:ascii="Times New Roman" w:hAnsi="Times New Roman" w:cs="Times New Roman"/>
          <w:b/>
          <w:w w:val="80"/>
          <w:sz w:val="24"/>
          <w:szCs w:val="24"/>
        </w:rPr>
        <w:t>(</w:t>
      </w:r>
      <w:r w:rsidRPr="00A838FF">
        <w:rPr>
          <w:rFonts w:ascii="Times New Roman" w:hAnsi="Times New Roman" w:cs="Times New Roman"/>
          <w:b/>
          <w:i/>
          <w:w w:val="80"/>
          <w:sz w:val="24"/>
          <w:szCs w:val="24"/>
        </w:rPr>
        <w:t>ID</w:t>
      </w:r>
      <w:r w:rsidRPr="00A838FF">
        <w:rPr>
          <w:rFonts w:ascii="Times New Roman" w:hAnsi="Times New Roman" w:cs="Times New Roman"/>
          <w:b/>
          <w:w w:val="80"/>
          <w:sz w:val="24"/>
          <w:szCs w:val="24"/>
        </w:rPr>
        <w:t>,</w:t>
      </w:r>
      <w:r w:rsidRPr="00A838FF">
        <w:rPr>
          <w:rFonts w:ascii="Times New Roman" w:hAnsi="Times New Roman" w:cs="Times New Roman"/>
          <w:b/>
          <w:spacing w:val="-3"/>
          <w:sz w:val="24"/>
          <w:szCs w:val="24"/>
        </w:rPr>
        <w:t xml:space="preserve"> </w:t>
      </w:r>
      <w:r w:rsidRPr="00A838FF">
        <w:rPr>
          <w:rFonts w:ascii="Times New Roman" w:hAnsi="Times New Roman" w:cs="Times New Roman"/>
          <w:b/>
          <w:i/>
          <w:w w:val="80"/>
          <w:sz w:val="24"/>
          <w:szCs w:val="24"/>
        </w:rPr>
        <w:t>course</w:t>
      </w:r>
      <w:r w:rsidRPr="00A838FF">
        <w:rPr>
          <w:rFonts w:ascii="Times New Roman" w:hAnsi="Times New Roman" w:cs="Times New Roman"/>
          <w:b/>
          <w:i/>
          <w:spacing w:val="-4"/>
          <w:sz w:val="24"/>
          <w:szCs w:val="24"/>
        </w:rPr>
        <w:t xml:space="preserve"> </w:t>
      </w:r>
      <w:r w:rsidRPr="00A838FF">
        <w:rPr>
          <w:rFonts w:ascii="Times New Roman" w:hAnsi="Times New Roman" w:cs="Times New Roman"/>
          <w:b/>
          <w:i/>
          <w:w w:val="80"/>
          <w:sz w:val="24"/>
          <w:szCs w:val="24"/>
        </w:rPr>
        <w:t>id</w:t>
      </w:r>
      <w:r w:rsidRPr="00A838FF">
        <w:rPr>
          <w:rFonts w:ascii="Times New Roman" w:hAnsi="Times New Roman" w:cs="Times New Roman"/>
          <w:b/>
          <w:w w:val="80"/>
          <w:sz w:val="24"/>
          <w:szCs w:val="24"/>
        </w:rPr>
        <w:t>,</w:t>
      </w:r>
      <w:r w:rsidRPr="00A838FF">
        <w:rPr>
          <w:rFonts w:ascii="Times New Roman" w:hAnsi="Times New Roman" w:cs="Times New Roman"/>
          <w:b/>
          <w:spacing w:val="-6"/>
          <w:sz w:val="24"/>
          <w:szCs w:val="24"/>
        </w:rPr>
        <w:t xml:space="preserve"> </w:t>
      </w:r>
      <w:r w:rsidRPr="00A838FF">
        <w:rPr>
          <w:rFonts w:ascii="Times New Roman" w:hAnsi="Times New Roman" w:cs="Times New Roman"/>
          <w:b/>
          <w:i/>
          <w:w w:val="80"/>
          <w:sz w:val="24"/>
          <w:szCs w:val="24"/>
        </w:rPr>
        <w:t>sec</w:t>
      </w:r>
      <w:r w:rsidRPr="00A838FF">
        <w:rPr>
          <w:rFonts w:ascii="Times New Roman" w:hAnsi="Times New Roman" w:cs="Times New Roman"/>
          <w:b/>
          <w:i/>
          <w:spacing w:val="-4"/>
          <w:sz w:val="24"/>
          <w:szCs w:val="24"/>
        </w:rPr>
        <w:t xml:space="preserve"> </w:t>
      </w:r>
      <w:r w:rsidRPr="00A838FF">
        <w:rPr>
          <w:rFonts w:ascii="Times New Roman" w:hAnsi="Times New Roman" w:cs="Times New Roman"/>
          <w:b/>
          <w:i/>
          <w:w w:val="80"/>
          <w:sz w:val="24"/>
          <w:szCs w:val="24"/>
        </w:rPr>
        <w:t>id</w:t>
      </w:r>
      <w:r w:rsidRPr="00A838FF">
        <w:rPr>
          <w:rFonts w:ascii="Times New Roman" w:hAnsi="Times New Roman" w:cs="Times New Roman"/>
          <w:b/>
          <w:w w:val="80"/>
          <w:sz w:val="24"/>
          <w:szCs w:val="24"/>
        </w:rPr>
        <w:t>,</w:t>
      </w:r>
      <w:r w:rsidRPr="00A838FF">
        <w:rPr>
          <w:rFonts w:ascii="Times New Roman" w:hAnsi="Times New Roman" w:cs="Times New Roman"/>
          <w:b/>
          <w:spacing w:val="-3"/>
          <w:sz w:val="24"/>
          <w:szCs w:val="24"/>
        </w:rPr>
        <w:t xml:space="preserve"> </w:t>
      </w:r>
      <w:r w:rsidRPr="00A838FF">
        <w:rPr>
          <w:rFonts w:ascii="Times New Roman" w:hAnsi="Times New Roman" w:cs="Times New Roman"/>
          <w:b/>
          <w:i/>
          <w:w w:val="80"/>
          <w:sz w:val="24"/>
          <w:szCs w:val="24"/>
        </w:rPr>
        <w:t>semester</w:t>
      </w:r>
      <w:r w:rsidRPr="00A838FF">
        <w:rPr>
          <w:rFonts w:ascii="Times New Roman" w:hAnsi="Times New Roman" w:cs="Times New Roman"/>
          <w:b/>
          <w:w w:val="80"/>
          <w:sz w:val="24"/>
          <w:szCs w:val="24"/>
        </w:rPr>
        <w:t>,</w:t>
      </w:r>
      <w:r w:rsidRPr="00A838FF">
        <w:rPr>
          <w:rFonts w:ascii="Times New Roman" w:hAnsi="Times New Roman" w:cs="Times New Roman"/>
          <w:b/>
          <w:spacing w:val="-7"/>
          <w:sz w:val="24"/>
          <w:szCs w:val="24"/>
        </w:rPr>
        <w:t xml:space="preserve"> </w:t>
      </w:r>
      <w:r w:rsidRPr="00A838FF">
        <w:rPr>
          <w:rFonts w:ascii="Times New Roman" w:hAnsi="Times New Roman" w:cs="Times New Roman"/>
          <w:b/>
          <w:i/>
          <w:spacing w:val="-2"/>
          <w:w w:val="80"/>
          <w:sz w:val="24"/>
          <w:szCs w:val="24"/>
        </w:rPr>
        <w:t>year</w:t>
      </w:r>
      <w:r w:rsidRPr="00A838FF">
        <w:rPr>
          <w:rFonts w:ascii="Times New Roman" w:hAnsi="Times New Roman" w:cs="Times New Roman"/>
          <w:b/>
          <w:spacing w:val="-2"/>
          <w:w w:val="80"/>
          <w:sz w:val="24"/>
          <w:szCs w:val="24"/>
        </w:rPr>
        <w:t>)</w:t>
      </w:r>
    </w:p>
    <w:p w:rsidR="00C979EF" w:rsidRPr="00A838FF" w:rsidRDefault="00C979EF" w:rsidP="00891725">
      <w:pPr>
        <w:spacing w:line="276" w:lineRule="auto"/>
        <w:jc w:val="center"/>
        <w:rPr>
          <w:rFonts w:ascii="Times New Roman" w:hAnsi="Times New Roman" w:cs="Times New Roman"/>
          <w:b/>
          <w:sz w:val="24"/>
          <w:szCs w:val="24"/>
        </w:rPr>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63008" behindDoc="1" locked="0" layoutInCell="1" allowOverlap="1" wp14:anchorId="36C8DB4F" wp14:editId="529241C9">
                <wp:simplePos x="0" y="0"/>
                <wp:positionH relativeFrom="page">
                  <wp:posOffset>6905307</wp:posOffset>
                </wp:positionH>
                <wp:positionV relativeFrom="page">
                  <wp:posOffset>321627</wp:posOffset>
                </wp:positionV>
                <wp:extent cx="558165" cy="247015"/>
                <wp:effectExtent l="0" t="0" r="0" b="0"/>
                <wp:wrapNone/>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66" name="Graphic 166"/>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67" name="Graphic 167"/>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68" name="Graphic 168"/>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13728" id="docshapegroup138" coordorigin="10874,506" coordsize="879,389">
                <v:shape style="position:absolute;left:10882;top:514;width:864;height:374" id="docshape139"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40"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41"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noProof/>
          <w:sz w:val="24"/>
          <w:szCs w:val="24"/>
          <w:lang w:val="en-IN" w:eastAsia="en-IN"/>
        </w:rPr>
        <w:drawing>
          <wp:anchor distT="0" distB="0" distL="0" distR="0" simplePos="0" relativeHeight="251564032" behindDoc="1" locked="0" layoutInCell="1" allowOverlap="1" wp14:anchorId="4FF29EED" wp14:editId="29C7BAF2">
            <wp:simplePos x="0" y="0"/>
            <wp:positionH relativeFrom="page">
              <wp:posOffset>1755369</wp:posOffset>
            </wp:positionH>
            <wp:positionV relativeFrom="paragraph">
              <wp:posOffset>398171</wp:posOffset>
            </wp:positionV>
            <wp:extent cx="4043441" cy="2184169"/>
            <wp:effectExtent l="0" t="0" r="0" b="0"/>
            <wp:wrapNone/>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46" cstate="print"/>
                    <a:stretch>
                      <a:fillRect/>
                    </a:stretch>
                  </pic:blipFill>
                  <pic:spPr>
                    <a:xfrm>
                      <a:off x="0" y="0"/>
                      <a:ext cx="4043441" cy="2184169"/>
                    </a:xfrm>
                    <a:prstGeom prst="rect">
                      <a:avLst/>
                    </a:prstGeom>
                  </pic:spPr>
                </pic:pic>
              </a:graphicData>
            </a:graphic>
          </wp:anchor>
        </w:drawing>
      </w:r>
      <w:r w:rsidRPr="00A838FF">
        <w:rPr>
          <w:rFonts w:ascii="Times New Roman" w:hAnsi="Times New Roman" w:cs="Times New Roman"/>
          <w:b/>
          <w:color w:val="FFFFFF"/>
          <w:spacing w:val="-5"/>
          <w:sz w:val="24"/>
          <w:szCs w:val="24"/>
        </w:rPr>
        <w:t>28</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23" w:line="276" w:lineRule="auto"/>
        <w:rPr>
          <w:b/>
        </w:rPr>
      </w:pPr>
    </w:p>
    <w:p w:rsidR="00C979EF" w:rsidRPr="00A838FF" w:rsidRDefault="00452CA7" w:rsidP="00891725">
      <w:pPr>
        <w:spacing w:line="276" w:lineRule="auto"/>
        <w:ind w:left="315" w:right="668"/>
        <w:jc w:val="center"/>
        <w:rPr>
          <w:rFonts w:ascii="Times New Roman" w:hAnsi="Times New Roman" w:cs="Times New Roman"/>
          <w:b/>
          <w:sz w:val="24"/>
          <w:szCs w:val="24"/>
        </w:rPr>
      </w:pPr>
      <w:r w:rsidRPr="00A838FF">
        <w:rPr>
          <w:rFonts w:ascii="Times New Roman" w:hAnsi="Times New Roman" w:cs="Times New Roman"/>
          <w:b/>
          <w:w w:val="80"/>
          <w:sz w:val="24"/>
          <w:szCs w:val="24"/>
        </w:rPr>
        <w:t>Figure</w:t>
      </w:r>
      <w:r w:rsidRPr="00A838FF">
        <w:rPr>
          <w:rFonts w:ascii="Times New Roman" w:hAnsi="Times New Roman" w:cs="Times New Roman"/>
          <w:b/>
          <w:spacing w:val="3"/>
          <w:sz w:val="24"/>
          <w:szCs w:val="24"/>
        </w:rPr>
        <w:t xml:space="preserve"> </w:t>
      </w:r>
      <w:r w:rsidRPr="00A838FF">
        <w:rPr>
          <w:rFonts w:ascii="Times New Roman" w:hAnsi="Times New Roman" w:cs="Times New Roman"/>
          <w:b/>
          <w:w w:val="80"/>
          <w:sz w:val="24"/>
          <w:szCs w:val="24"/>
        </w:rPr>
        <w:t>1.10:</w:t>
      </w:r>
      <w:r w:rsidRPr="00A838FF">
        <w:rPr>
          <w:rFonts w:ascii="Times New Roman" w:hAnsi="Times New Roman" w:cs="Times New Roman"/>
          <w:b/>
          <w:spacing w:val="1"/>
          <w:sz w:val="24"/>
          <w:szCs w:val="24"/>
        </w:rPr>
        <w:t xml:space="preserve"> </w:t>
      </w:r>
      <w:r w:rsidRPr="00A838FF">
        <w:rPr>
          <w:rFonts w:ascii="Times New Roman" w:hAnsi="Times New Roman" w:cs="Times New Roman"/>
          <w:b/>
          <w:w w:val="80"/>
          <w:sz w:val="24"/>
          <w:szCs w:val="24"/>
        </w:rPr>
        <w:t>The</w:t>
      </w:r>
      <w:r w:rsidRPr="00A838FF">
        <w:rPr>
          <w:rFonts w:ascii="Times New Roman" w:hAnsi="Times New Roman" w:cs="Times New Roman"/>
          <w:b/>
          <w:spacing w:val="2"/>
          <w:sz w:val="24"/>
          <w:szCs w:val="24"/>
        </w:rPr>
        <w:t xml:space="preserve"> </w:t>
      </w:r>
      <w:r w:rsidRPr="00A838FF">
        <w:rPr>
          <w:rFonts w:ascii="Times New Roman" w:hAnsi="Times New Roman" w:cs="Times New Roman"/>
          <w:b/>
          <w:i/>
          <w:w w:val="80"/>
          <w:sz w:val="24"/>
          <w:szCs w:val="24"/>
        </w:rPr>
        <w:t>section</w:t>
      </w:r>
      <w:r w:rsidRPr="00A838FF">
        <w:rPr>
          <w:rFonts w:ascii="Times New Roman" w:hAnsi="Times New Roman" w:cs="Times New Roman"/>
          <w:b/>
          <w:i/>
          <w:spacing w:val="3"/>
          <w:sz w:val="24"/>
          <w:szCs w:val="24"/>
        </w:rPr>
        <w:t xml:space="preserve"> </w:t>
      </w:r>
      <w:r w:rsidRPr="00A838FF">
        <w:rPr>
          <w:rFonts w:ascii="Times New Roman" w:hAnsi="Times New Roman" w:cs="Times New Roman"/>
          <w:b/>
          <w:w w:val="80"/>
          <w:sz w:val="24"/>
          <w:szCs w:val="24"/>
        </w:rPr>
        <w:t>relation</w:t>
      </w:r>
      <w:proofErr w:type="gramStart"/>
      <w:r w:rsidRPr="00A838FF">
        <w:rPr>
          <w:rFonts w:ascii="Times New Roman" w:hAnsi="Times New Roman" w:cs="Times New Roman"/>
          <w:b/>
          <w:w w:val="80"/>
          <w:sz w:val="24"/>
          <w:szCs w:val="24"/>
        </w:rPr>
        <w:t>.(</w:t>
      </w:r>
      <w:proofErr w:type="gramEnd"/>
      <w:r w:rsidRPr="00A838FF">
        <w:rPr>
          <w:rFonts w:ascii="Times New Roman" w:hAnsi="Times New Roman" w:cs="Times New Roman"/>
          <w:b/>
          <w:w w:val="80"/>
          <w:sz w:val="24"/>
          <w:szCs w:val="24"/>
        </w:rPr>
        <w:t>2-</w:t>
      </w:r>
      <w:r w:rsidRPr="00A838FF">
        <w:rPr>
          <w:rFonts w:ascii="Times New Roman" w:hAnsi="Times New Roman" w:cs="Times New Roman"/>
          <w:b/>
          <w:spacing w:val="-5"/>
          <w:w w:val="80"/>
          <w:sz w:val="24"/>
          <w:szCs w:val="24"/>
        </w:rPr>
        <w:t>6)</w:t>
      </w:r>
    </w:p>
    <w:p w:rsidR="00C979EF" w:rsidRPr="00A838FF" w:rsidRDefault="00C979EF" w:rsidP="00891725">
      <w:pPr>
        <w:pStyle w:val="BodyText"/>
        <w:spacing w:before="274" w:line="276" w:lineRule="auto"/>
        <w:rPr>
          <w:b/>
        </w:rPr>
      </w:pPr>
    </w:p>
    <w:p w:rsidR="00C979EF" w:rsidRPr="00A838FF" w:rsidRDefault="00452CA7" w:rsidP="00891725">
      <w:pPr>
        <w:pStyle w:val="BodyText"/>
        <w:spacing w:line="276" w:lineRule="auto"/>
        <w:ind w:left="87" w:right="447"/>
        <w:jc w:val="both"/>
      </w:pPr>
      <w:r w:rsidRPr="00A838FF">
        <w:rPr>
          <w:w w:val="80"/>
        </w:rPr>
        <w:t xml:space="preserve">Figure 1.11 shows a sample instance of </w:t>
      </w:r>
      <w:proofErr w:type="gramStart"/>
      <w:r w:rsidRPr="00A838FF">
        <w:rPr>
          <w:w w:val="80"/>
        </w:rPr>
        <w:t>the</w:t>
      </w:r>
      <w:r w:rsidRPr="00A838FF">
        <w:t xml:space="preserve"> </w:t>
      </w:r>
      <w:r w:rsidRPr="00A838FF">
        <w:rPr>
          <w:i/>
          <w:w w:val="80"/>
        </w:rPr>
        <w:t>teaches</w:t>
      </w:r>
      <w:proofErr w:type="gramEnd"/>
      <w:r w:rsidRPr="00A838FF">
        <w:rPr>
          <w:i/>
          <w:w w:val="80"/>
        </w:rPr>
        <w:t xml:space="preserve"> </w:t>
      </w:r>
      <w:r w:rsidRPr="00A838FF">
        <w:rPr>
          <w:w w:val="80"/>
        </w:rPr>
        <w:t xml:space="preserve">relation. As you can imagine, there are many more relations </w:t>
      </w:r>
      <w:r w:rsidRPr="00A838FF">
        <w:rPr>
          <w:w w:val="90"/>
        </w:rPr>
        <w:t>maintained</w:t>
      </w:r>
      <w:r w:rsidRPr="00A838FF">
        <w:rPr>
          <w:spacing w:val="-7"/>
          <w:w w:val="90"/>
        </w:rPr>
        <w:t xml:space="preserve"> </w:t>
      </w:r>
      <w:r w:rsidRPr="00A838FF">
        <w:rPr>
          <w:w w:val="90"/>
        </w:rPr>
        <w:t>in</w:t>
      </w:r>
      <w:r w:rsidRPr="00A838FF">
        <w:rPr>
          <w:spacing w:val="-8"/>
          <w:w w:val="90"/>
        </w:rPr>
        <w:t xml:space="preserve"> </w:t>
      </w:r>
      <w:r w:rsidRPr="00A838FF">
        <w:rPr>
          <w:w w:val="90"/>
        </w:rPr>
        <w:t>a</w:t>
      </w:r>
      <w:r w:rsidRPr="00A838FF">
        <w:rPr>
          <w:spacing w:val="-7"/>
          <w:w w:val="90"/>
        </w:rPr>
        <w:t xml:space="preserve"> </w:t>
      </w:r>
      <w:r w:rsidRPr="00A838FF">
        <w:rPr>
          <w:w w:val="90"/>
        </w:rPr>
        <w:t>real</w:t>
      </w:r>
      <w:r w:rsidRPr="00A838FF">
        <w:rPr>
          <w:spacing w:val="-8"/>
          <w:w w:val="90"/>
        </w:rPr>
        <w:t xml:space="preserve"> </w:t>
      </w:r>
      <w:r w:rsidRPr="00A838FF">
        <w:rPr>
          <w:w w:val="90"/>
        </w:rPr>
        <w:t>university</w:t>
      </w:r>
      <w:r w:rsidRPr="00A838FF">
        <w:rPr>
          <w:spacing w:val="-5"/>
          <w:w w:val="90"/>
        </w:rPr>
        <w:t xml:space="preserve"> </w:t>
      </w:r>
      <w:r w:rsidRPr="00A838FF">
        <w:rPr>
          <w:w w:val="90"/>
        </w:rPr>
        <w:t>database.</w:t>
      </w:r>
      <w:r w:rsidRPr="00A838FF">
        <w:rPr>
          <w:spacing w:val="-8"/>
          <w:w w:val="90"/>
        </w:rPr>
        <w:t xml:space="preserve"> </w:t>
      </w:r>
      <w:r w:rsidRPr="00A838FF">
        <w:rPr>
          <w:w w:val="90"/>
        </w:rPr>
        <w:t>In</w:t>
      </w:r>
      <w:r w:rsidRPr="00A838FF">
        <w:rPr>
          <w:spacing w:val="-7"/>
          <w:w w:val="90"/>
        </w:rPr>
        <w:t xml:space="preserve"> </w:t>
      </w:r>
      <w:r w:rsidRPr="00A838FF">
        <w:rPr>
          <w:w w:val="90"/>
        </w:rPr>
        <w:t>addition</w:t>
      </w:r>
      <w:r w:rsidRPr="00A838FF">
        <w:rPr>
          <w:spacing w:val="-7"/>
          <w:w w:val="90"/>
        </w:rPr>
        <w:t xml:space="preserve"> </w:t>
      </w:r>
      <w:r w:rsidRPr="00A838FF">
        <w:rPr>
          <w:w w:val="90"/>
        </w:rPr>
        <w:t>to</w:t>
      </w:r>
      <w:r w:rsidRPr="00A838FF">
        <w:rPr>
          <w:spacing w:val="-6"/>
          <w:w w:val="90"/>
        </w:rPr>
        <w:t xml:space="preserve"> </w:t>
      </w:r>
      <w:r w:rsidRPr="00A838FF">
        <w:rPr>
          <w:w w:val="90"/>
        </w:rPr>
        <w:t>those</w:t>
      </w:r>
      <w:r w:rsidRPr="00A838FF">
        <w:rPr>
          <w:spacing w:val="-7"/>
          <w:w w:val="90"/>
        </w:rPr>
        <w:t xml:space="preserve"> </w:t>
      </w:r>
      <w:r w:rsidRPr="00A838FF">
        <w:rPr>
          <w:w w:val="90"/>
        </w:rPr>
        <w:t>relations</w:t>
      </w:r>
      <w:r w:rsidRPr="00A838FF">
        <w:rPr>
          <w:spacing w:val="-7"/>
          <w:w w:val="90"/>
        </w:rPr>
        <w:t xml:space="preserve"> </w:t>
      </w:r>
      <w:r w:rsidRPr="00A838FF">
        <w:rPr>
          <w:w w:val="90"/>
        </w:rPr>
        <w:t>we</w:t>
      </w:r>
      <w:r w:rsidRPr="00A838FF">
        <w:rPr>
          <w:spacing w:val="-7"/>
          <w:w w:val="90"/>
        </w:rPr>
        <w:t xml:space="preserve"> </w:t>
      </w:r>
      <w:r w:rsidRPr="00A838FF">
        <w:rPr>
          <w:w w:val="90"/>
        </w:rPr>
        <w:t>have</w:t>
      </w:r>
      <w:r w:rsidRPr="00A838FF">
        <w:rPr>
          <w:spacing w:val="-7"/>
          <w:w w:val="90"/>
        </w:rPr>
        <w:t xml:space="preserve"> </w:t>
      </w:r>
      <w:r w:rsidRPr="00A838FF">
        <w:rPr>
          <w:w w:val="90"/>
        </w:rPr>
        <w:t>listed</w:t>
      </w:r>
      <w:r w:rsidRPr="00A838FF">
        <w:rPr>
          <w:spacing w:val="-8"/>
          <w:w w:val="90"/>
        </w:rPr>
        <w:t xml:space="preserve"> </w:t>
      </w:r>
      <w:r w:rsidRPr="00A838FF">
        <w:rPr>
          <w:w w:val="90"/>
        </w:rPr>
        <w:t>already,</w:t>
      </w:r>
      <w:r w:rsidRPr="00A838FF">
        <w:rPr>
          <w:spacing w:val="-4"/>
          <w:w w:val="90"/>
        </w:rPr>
        <w:t xml:space="preserve"> </w:t>
      </w:r>
      <w:r w:rsidRPr="00A838FF">
        <w:rPr>
          <w:i/>
          <w:w w:val="90"/>
        </w:rPr>
        <w:t>instructor</w:t>
      </w:r>
      <w:r w:rsidRPr="00A838FF">
        <w:rPr>
          <w:w w:val="90"/>
        </w:rPr>
        <w:t xml:space="preserve">, </w:t>
      </w:r>
      <w:r w:rsidRPr="00A838FF">
        <w:rPr>
          <w:i/>
          <w:spacing w:val="-2"/>
          <w:w w:val="85"/>
        </w:rPr>
        <w:t>department</w:t>
      </w:r>
      <w:r w:rsidRPr="00A838FF">
        <w:rPr>
          <w:spacing w:val="-2"/>
          <w:w w:val="85"/>
        </w:rPr>
        <w:t xml:space="preserve">, </w:t>
      </w:r>
      <w:r w:rsidRPr="00A838FF">
        <w:rPr>
          <w:i/>
          <w:spacing w:val="-2"/>
          <w:w w:val="85"/>
        </w:rPr>
        <w:t>course</w:t>
      </w:r>
      <w:r w:rsidRPr="00A838FF">
        <w:rPr>
          <w:spacing w:val="-2"/>
          <w:w w:val="85"/>
        </w:rPr>
        <w:t xml:space="preserve">, </w:t>
      </w:r>
      <w:r w:rsidRPr="00A838FF">
        <w:rPr>
          <w:i/>
          <w:spacing w:val="-2"/>
          <w:w w:val="85"/>
        </w:rPr>
        <w:t>section</w:t>
      </w:r>
      <w:r w:rsidRPr="00A838FF">
        <w:rPr>
          <w:spacing w:val="-2"/>
          <w:w w:val="85"/>
        </w:rPr>
        <w:t xml:space="preserve">, </w:t>
      </w:r>
      <w:proofErr w:type="spellStart"/>
      <w:r w:rsidRPr="00A838FF">
        <w:rPr>
          <w:i/>
          <w:spacing w:val="-2"/>
          <w:w w:val="85"/>
        </w:rPr>
        <w:t>prereq</w:t>
      </w:r>
      <w:proofErr w:type="spellEnd"/>
      <w:r w:rsidRPr="00A838FF">
        <w:rPr>
          <w:spacing w:val="-2"/>
          <w:w w:val="85"/>
        </w:rPr>
        <w:t xml:space="preserve">, and </w:t>
      </w:r>
      <w:proofErr w:type="spellStart"/>
      <w:r w:rsidRPr="00A838FF">
        <w:rPr>
          <w:i/>
          <w:spacing w:val="-2"/>
          <w:w w:val="85"/>
        </w:rPr>
        <w:t>teaches</w:t>
      </w:r>
      <w:proofErr w:type="gramStart"/>
      <w:r w:rsidRPr="00A838FF">
        <w:rPr>
          <w:spacing w:val="-2"/>
          <w:w w:val="85"/>
        </w:rPr>
        <w:t>,we</w:t>
      </w:r>
      <w:proofErr w:type="spellEnd"/>
      <w:proofErr w:type="gramEnd"/>
      <w:r w:rsidRPr="00A838FF">
        <w:rPr>
          <w:spacing w:val="-2"/>
          <w:w w:val="85"/>
        </w:rPr>
        <w:t xml:space="preserve"> use the following relations in this</w:t>
      </w:r>
      <w:r w:rsidRPr="00A838FF">
        <w:rPr>
          <w:spacing w:val="-6"/>
        </w:rPr>
        <w:t xml:space="preserve"> </w:t>
      </w:r>
      <w:r w:rsidRPr="00A838FF">
        <w:rPr>
          <w:spacing w:val="-2"/>
          <w:w w:val="85"/>
        </w:rPr>
        <w:t>text:</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pStyle w:val="Heading8"/>
        <w:spacing w:line="276" w:lineRule="auto"/>
        <w:ind w:left="315" w:right="671"/>
        <w:jc w:val="center"/>
      </w:pPr>
      <w:r w:rsidRPr="00A838FF">
        <w:rPr>
          <w:noProof/>
          <w:lang w:val="en-IN" w:eastAsia="en-IN"/>
        </w:rPr>
        <w:drawing>
          <wp:anchor distT="0" distB="0" distL="0" distR="0" simplePos="0" relativeHeight="251565056" behindDoc="1" locked="0" layoutInCell="1" allowOverlap="1" wp14:anchorId="6E5BAF60" wp14:editId="4E63F16E">
            <wp:simplePos x="0" y="0"/>
            <wp:positionH relativeFrom="page">
              <wp:posOffset>2470405</wp:posOffset>
            </wp:positionH>
            <wp:positionV relativeFrom="paragraph">
              <wp:posOffset>-2216852</wp:posOffset>
            </wp:positionV>
            <wp:extent cx="2451240" cy="2182945"/>
            <wp:effectExtent l="0" t="0" r="0" b="0"/>
            <wp:wrapNone/>
            <wp:docPr id="170" name="Image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 name="Image 170"/>
                    <pic:cNvPicPr/>
                  </pic:nvPicPr>
                  <pic:blipFill>
                    <a:blip r:embed="rId47" cstate="print"/>
                    <a:stretch>
                      <a:fillRect/>
                    </a:stretch>
                  </pic:blipFill>
                  <pic:spPr>
                    <a:xfrm>
                      <a:off x="0" y="0"/>
                      <a:ext cx="2451240" cy="2182945"/>
                    </a:xfrm>
                    <a:prstGeom prst="rect">
                      <a:avLst/>
                    </a:prstGeom>
                  </pic:spPr>
                </pic:pic>
              </a:graphicData>
            </a:graphic>
          </wp:anchor>
        </w:drawing>
      </w:r>
      <w:r w:rsidRPr="00A838FF">
        <w:rPr>
          <w:w w:val="80"/>
        </w:rPr>
        <w:t>Figure:</w:t>
      </w:r>
      <w:r w:rsidRPr="00A838FF">
        <w:t xml:space="preserve"> </w:t>
      </w:r>
      <w:r w:rsidRPr="00A838FF">
        <w:rPr>
          <w:w w:val="80"/>
        </w:rPr>
        <w:t>1.11:</w:t>
      </w:r>
      <w:r w:rsidRPr="00A838FF">
        <w:t xml:space="preserve"> </w:t>
      </w:r>
      <w:r w:rsidRPr="00A838FF">
        <w:rPr>
          <w:w w:val="80"/>
        </w:rPr>
        <w:t>The</w:t>
      </w:r>
      <w:r w:rsidRPr="00A838FF">
        <w:rPr>
          <w:spacing w:val="2"/>
        </w:rPr>
        <w:t xml:space="preserve"> </w:t>
      </w:r>
      <w:r w:rsidRPr="00A838FF">
        <w:rPr>
          <w:i/>
          <w:w w:val="80"/>
        </w:rPr>
        <w:t>teaches</w:t>
      </w:r>
      <w:r w:rsidRPr="00A838FF">
        <w:rPr>
          <w:i/>
          <w:spacing w:val="-3"/>
        </w:rPr>
        <w:t xml:space="preserve"> </w:t>
      </w:r>
      <w:r w:rsidRPr="00A838FF">
        <w:rPr>
          <w:w w:val="80"/>
        </w:rPr>
        <w:t>relation</w:t>
      </w:r>
      <w:proofErr w:type="gramStart"/>
      <w:r w:rsidRPr="00A838FF">
        <w:rPr>
          <w:w w:val="80"/>
        </w:rPr>
        <w:t>.(</w:t>
      </w:r>
      <w:proofErr w:type="gramEnd"/>
      <w:r w:rsidRPr="00A838FF">
        <w:rPr>
          <w:w w:val="80"/>
        </w:rPr>
        <w:t>2-</w:t>
      </w:r>
      <w:r w:rsidRPr="00A838FF">
        <w:rPr>
          <w:spacing w:val="-5"/>
          <w:w w:val="80"/>
        </w:rPr>
        <w:t>7)</w:t>
      </w:r>
    </w:p>
    <w:p w:rsidR="00C979EF" w:rsidRPr="00A838FF" w:rsidRDefault="00C979EF" w:rsidP="00891725">
      <w:pPr>
        <w:pStyle w:val="BodyText"/>
        <w:spacing w:line="276" w:lineRule="auto"/>
        <w:rPr>
          <w:b/>
        </w:rPr>
      </w:pPr>
    </w:p>
    <w:p w:rsidR="00C979EF" w:rsidRPr="00A838FF" w:rsidRDefault="00452CA7" w:rsidP="00891725">
      <w:pPr>
        <w:pStyle w:val="ListParagraph"/>
        <w:numPr>
          <w:ilvl w:val="0"/>
          <w:numId w:val="50"/>
        </w:numPr>
        <w:tabs>
          <w:tab w:val="left" w:pos="1652"/>
        </w:tabs>
        <w:spacing w:line="276" w:lineRule="auto"/>
        <w:ind w:left="1652" w:hanging="124"/>
        <w:rPr>
          <w:rFonts w:ascii="Times New Roman" w:hAnsi="Times New Roman" w:cs="Times New Roman"/>
          <w:sz w:val="24"/>
          <w:szCs w:val="24"/>
        </w:rPr>
      </w:pPr>
      <w:r w:rsidRPr="00A838FF">
        <w:rPr>
          <w:rFonts w:ascii="Times New Roman" w:hAnsi="Times New Roman" w:cs="Times New Roman"/>
          <w:i/>
          <w:w w:val="80"/>
          <w:sz w:val="24"/>
          <w:szCs w:val="24"/>
        </w:rPr>
        <w:t>student</w:t>
      </w:r>
      <w:r w:rsidRPr="00A838FF">
        <w:rPr>
          <w:rFonts w:ascii="Times New Roman" w:hAnsi="Times New Roman" w:cs="Times New Roman"/>
          <w:i/>
          <w:spacing w:val="-5"/>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i/>
          <w:w w:val="80"/>
          <w:sz w:val="24"/>
          <w:szCs w:val="24"/>
        </w:rPr>
        <w:t>name</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proofErr w:type="spellStart"/>
      <w:r w:rsidRPr="00A838FF">
        <w:rPr>
          <w:rFonts w:ascii="Times New Roman" w:hAnsi="Times New Roman" w:cs="Times New Roman"/>
          <w:i/>
          <w:w w:val="80"/>
          <w:sz w:val="24"/>
          <w:szCs w:val="24"/>
        </w:rPr>
        <w:t>dept</w:t>
      </w:r>
      <w:proofErr w:type="spellEnd"/>
      <w:r w:rsidRPr="00A838FF">
        <w:rPr>
          <w:rFonts w:ascii="Times New Roman" w:hAnsi="Times New Roman" w:cs="Times New Roman"/>
          <w:i/>
          <w:spacing w:val="-6"/>
          <w:sz w:val="24"/>
          <w:szCs w:val="24"/>
        </w:rPr>
        <w:t xml:space="preserve"> </w:t>
      </w:r>
      <w:r w:rsidRPr="00A838FF">
        <w:rPr>
          <w:rFonts w:ascii="Times New Roman" w:hAnsi="Times New Roman" w:cs="Times New Roman"/>
          <w:i/>
          <w:w w:val="80"/>
          <w:sz w:val="24"/>
          <w:szCs w:val="24"/>
        </w:rPr>
        <w:t>name</w:t>
      </w:r>
      <w:r w:rsidRPr="00A838FF">
        <w:rPr>
          <w:rFonts w:ascii="Times New Roman" w:hAnsi="Times New Roman" w:cs="Times New Roman"/>
          <w:w w:val="80"/>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i/>
          <w:w w:val="80"/>
          <w:sz w:val="24"/>
          <w:szCs w:val="24"/>
        </w:rPr>
        <w:t>tot</w:t>
      </w:r>
      <w:r w:rsidRPr="00A838FF">
        <w:rPr>
          <w:rFonts w:ascii="Times New Roman" w:hAnsi="Times New Roman" w:cs="Times New Roman"/>
          <w:i/>
          <w:spacing w:val="-3"/>
          <w:sz w:val="24"/>
          <w:szCs w:val="24"/>
        </w:rPr>
        <w:t xml:space="preserve"> </w:t>
      </w:r>
      <w:r w:rsidRPr="00A838FF">
        <w:rPr>
          <w:rFonts w:ascii="Times New Roman" w:hAnsi="Times New Roman" w:cs="Times New Roman"/>
          <w:i/>
          <w:spacing w:val="-2"/>
          <w:w w:val="80"/>
          <w:sz w:val="24"/>
          <w:szCs w:val="24"/>
        </w:rPr>
        <w:t>cred</w:t>
      </w:r>
      <w:r w:rsidRPr="00A838FF">
        <w:rPr>
          <w:rFonts w:ascii="Times New Roman" w:hAnsi="Times New Roman" w:cs="Times New Roman"/>
          <w:spacing w:val="-2"/>
          <w:w w:val="80"/>
          <w:sz w:val="24"/>
          <w:szCs w:val="24"/>
        </w:rPr>
        <w:t>)</w:t>
      </w:r>
    </w:p>
    <w:p w:rsidR="00C979EF" w:rsidRPr="00A838FF" w:rsidRDefault="00452CA7" w:rsidP="00891725">
      <w:pPr>
        <w:pStyle w:val="ListParagraph"/>
        <w:numPr>
          <w:ilvl w:val="0"/>
          <w:numId w:val="50"/>
        </w:numPr>
        <w:tabs>
          <w:tab w:val="left" w:pos="1652"/>
        </w:tabs>
        <w:spacing w:line="276" w:lineRule="auto"/>
        <w:ind w:left="1652" w:hanging="124"/>
        <w:rPr>
          <w:rFonts w:ascii="Times New Roman" w:hAnsi="Times New Roman" w:cs="Times New Roman"/>
          <w:sz w:val="24"/>
          <w:szCs w:val="24"/>
        </w:rPr>
      </w:pPr>
      <w:r w:rsidRPr="00A838FF">
        <w:rPr>
          <w:rFonts w:ascii="Times New Roman" w:hAnsi="Times New Roman" w:cs="Times New Roman"/>
          <w:i/>
          <w:w w:val="80"/>
          <w:sz w:val="24"/>
          <w:szCs w:val="24"/>
        </w:rPr>
        <w:t>advisor</w:t>
      </w:r>
      <w:r w:rsidRPr="00A838FF">
        <w:rPr>
          <w:rFonts w:ascii="Times New Roman" w:hAnsi="Times New Roman" w:cs="Times New Roman"/>
          <w:i/>
          <w:spacing w:val="-9"/>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i/>
          <w:w w:val="80"/>
          <w:sz w:val="24"/>
          <w:szCs w:val="24"/>
        </w:rPr>
        <w:t>s</w:t>
      </w:r>
      <w:r w:rsidRPr="00A838FF">
        <w:rPr>
          <w:rFonts w:ascii="Times New Roman" w:hAnsi="Times New Roman" w:cs="Times New Roman"/>
          <w:i/>
          <w:spacing w:val="-8"/>
          <w:sz w:val="24"/>
          <w:szCs w:val="24"/>
        </w:rPr>
        <w:t xml:space="preserve"> </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w w:val="80"/>
          <w:sz w:val="24"/>
          <w:szCs w:val="24"/>
        </w:rPr>
        <w:t>i</w:t>
      </w:r>
      <w:r w:rsidRPr="00A838FF">
        <w:rPr>
          <w:rFonts w:ascii="Times New Roman" w:hAnsi="Times New Roman" w:cs="Times New Roman"/>
          <w:i/>
          <w:spacing w:val="-8"/>
          <w:sz w:val="24"/>
          <w:szCs w:val="24"/>
        </w:rPr>
        <w:t xml:space="preserve"> </w:t>
      </w:r>
      <w:r w:rsidRPr="00A838FF">
        <w:rPr>
          <w:rFonts w:ascii="Times New Roman" w:hAnsi="Times New Roman" w:cs="Times New Roman"/>
          <w:i/>
          <w:spacing w:val="-5"/>
          <w:w w:val="80"/>
          <w:sz w:val="24"/>
          <w:szCs w:val="24"/>
        </w:rPr>
        <w:t>id</w:t>
      </w:r>
      <w:r w:rsidRPr="00A838FF">
        <w:rPr>
          <w:rFonts w:ascii="Times New Roman" w:hAnsi="Times New Roman" w:cs="Times New Roman"/>
          <w:spacing w:val="-5"/>
          <w:w w:val="80"/>
          <w:sz w:val="24"/>
          <w:szCs w:val="24"/>
        </w:rPr>
        <w:t>)</w:t>
      </w:r>
    </w:p>
    <w:p w:rsidR="00C979EF" w:rsidRPr="00A838FF" w:rsidRDefault="00452CA7" w:rsidP="00891725">
      <w:pPr>
        <w:pStyle w:val="ListParagraph"/>
        <w:numPr>
          <w:ilvl w:val="0"/>
          <w:numId w:val="50"/>
        </w:numPr>
        <w:tabs>
          <w:tab w:val="left" w:pos="1652"/>
        </w:tabs>
        <w:spacing w:line="276" w:lineRule="auto"/>
        <w:ind w:left="1652" w:hanging="124"/>
        <w:rPr>
          <w:rFonts w:ascii="Times New Roman" w:hAnsi="Times New Roman" w:cs="Times New Roman"/>
          <w:sz w:val="24"/>
          <w:szCs w:val="24"/>
        </w:rPr>
      </w:pPr>
      <w:r w:rsidRPr="00A838FF">
        <w:rPr>
          <w:rFonts w:ascii="Times New Roman" w:hAnsi="Times New Roman" w:cs="Times New Roman"/>
          <w:i/>
          <w:w w:val="80"/>
          <w:sz w:val="24"/>
          <w:szCs w:val="24"/>
        </w:rPr>
        <w:t>takes</w:t>
      </w:r>
      <w:r w:rsidRPr="00A838FF">
        <w:rPr>
          <w:rFonts w:ascii="Times New Roman" w:hAnsi="Times New Roman" w:cs="Times New Roman"/>
          <w:i/>
          <w:spacing w:val="-8"/>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w w:val="80"/>
          <w:sz w:val="24"/>
          <w:szCs w:val="24"/>
        </w:rPr>
        <w:t>course</w:t>
      </w:r>
      <w:r w:rsidRPr="00A838FF">
        <w:rPr>
          <w:rFonts w:ascii="Times New Roman" w:hAnsi="Times New Roman" w:cs="Times New Roman"/>
          <w:i/>
          <w:spacing w:val="-6"/>
          <w:sz w:val="24"/>
          <w:szCs w:val="24"/>
        </w:rPr>
        <w:t xml:space="preserve"> </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w w:val="80"/>
          <w:sz w:val="24"/>
          <w:szCs w:val="24"/>
        </w:rPr>
        <w:t>sec</w:t>
      </w:r>
      <w:r w:rsidRPr="00A838FF">
        <w:rPr>
          <w:rFonts w:ascii="Times New Roman" w:hAnsi="Times New Roman" w:cs="Times New Roman"/>
          <w:i/>
          <w:spacing w:val="-6"/>
          <w:sz w:val="24"/>
          <w:szCs w:val="24"/>
        </w:rPr>
        <w:t xml:space="preserve"> </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w w:val="80"/>
          <w:sz w:val="24"/>
          <w:szCs w:val="24"/>
        </w:rPr>
        <w:t>semester</w:t>
      </w:r>
      <w:r w:rsidRPr="00A838FF">
        <w:rPr>
          <w:rFonts w:ascii="Times New Roman" w:hAnsi="Times New Roman" w:cs="Times New Roman"/>
          <w:w w:val="80"/>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w w:val="80"/>
          <w:sz w:val="24"/>
          <w:szCs w:val="24"/>
        </w:rPr>
        <w:t>year</w:t>
      </w:r>
      <w:r w:rsidRPr="00A838FF">
        <w:rPr>
          <w:rFonts w:ascii="Times New Roman" w:hAnsi="Times New Roman" w:cs="Times New Roman"/>
          <w:w w:val="80"/>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pacing w:val="-2"/>
          <w:w w:val="80"/>
          <w:sz w:val="24"/>
          <w:szCs w:val="24"/>
        </w:rPr>
        <w:t>grade</w:t>
      </w:r>
      <w:r w:rsidRPr="00A838FF">
        <w:rPr>
          <w:rFonts w:ascii="Times New Roman" w:hAnsi="Times New Roman" w:cs="Times New Roman"/>
          <w:spacing w:val="-2"/>
          <w:w w:val="80"/>
          <w:sz w:val="24"/>
          <w:szCs w:val="24"/>
        </w:rPr>
        <w:t>)</w:t>
      </w:r>
    </w:p>
    <w:p w:rsidR="00C979EF" w:rsidRPr="00A838FF" w:rsidRDefault="00452CA7" w:rsidP="00891725">
      <w:pPr>
        <w:pStyle w:val="ListParagraph"/>
        <w:numPr>
          <w:ilvl w:val="0"/>
          <w:numId w:val="50"/>
        </w:numPr>
        <w:tabs>
          <w:tab w:val="left" w:pos="1652"/>
        </w:tabs>
        <w:spacing w:line="276" w:lineRule="auto"/>
        <w:ind w:left="1652" w:hanging="124"/>
        <w:rPr>
          <w:rFonts w:ascii="Times New Roman" w:hAnsi="Times New Roman" w:cs="Times New Roman"/>
          <w:sz w:val="24"/>
          <w:szCs w:val="24"/>
        </w:rPr>
      </w:pPr>
      <w:r w:rsidRPr="00A838FF">
        <w:rPr>
          <w:rFonts w:ascii="Times New Roman" w:hAnsi="Times New Roman" w:cs="Times New Roman"/>
          <w:i/>
          <w:w w:val="80"/>
          <w:sz w:val="24"/>
          <w:szCs w:val="24"/>
        </w:rPr>
        <w:t>classroom</w:t>
      </w:r>
      <w:r w:rsidRPr="00A838FF">
        <w:rPr>
          <w:rFonts w:ascii="Times New Roman" w:hAnsi="Times New Roman" w:cs="Times New Roman"/>
          <w:i/>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i/>
          <w:w w:val="80"/>
          <w:sz w:val="24"/>
          <w:szCs w:val="24"/>
        </w:rPr>
        <w:t>building</w:t>
      </w:r>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w w:val="80"/>
          <w:sz w:val="24"/>
          <w:szCs w:val="24"/>
        </w:rPr>
        <w:t>room</w:t>
      </w:r>
      <w:r w:rsidRPr="00A838FF">
        <w:rPr>
          <w:rFonts w:ascii="Times New Roman" w:hAnsi="Times New Roman" w:cs="Times New Roman"/>
          <w:i/>
          <w:spacing w:val="-3"/>
          <w:sz w:val="24"/>
          <w:szCs w:val="24"/>
        </w:rPr>
        <w:t xml:space="preserve"> </w:t>
      </w:r>
      <w:r w:rsidRPr="00A838FF">
        <w:rPr>
          <w:rFonts w:ascii="Times New Roman" w:hAnsi="Times New Roman" w:cs="Times New Roman"/>
          <w:i/>
          <w:w w:val="80"/>
          <w:sz w:val="24"/>
          <w:szCs w:val="24"/>
        </w:rPr>
        <w:t>number</w:t>
      </w:r>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spacing w:val="-2"/>
          <w:w w:val="80"/>
          <w:sz w:val="24"/>
          <w:szCs w:val="24"/>
        </w:rPr>
        <w:t>capacity</w:t>
      </w:r>
      <w:r w:rsidRPr="00A838FF">
        <w:rPr>
          <w:rFonts w:ascii="Times New Roman" w:hAnsi="Times New Roman" w:cs="Times New Roman"/>
          <w:spacing w:val="-2"/>
          <w:w w:val="80"/>
          <w:sz w:val="24"/>
          <w:szCs w:val="24"/>
        </w:rPr>
        <w:t>)</w:t>
      </w:r>
    </w:p>
    <w:p w:rsidR="00C979EF" w:rsidRPr="00A838FF" w:rsidRDefault="00452CA7" w:rsidP="00891725">
      <w:pPr>
        <w:pStyle w:val="ListParagraph"/>
        <w:numPr>
          <w:ilvl w:val="0"/>
          <w:numId w:val="50"/>
        </w:numPr>
        <w:tabs>
          <w:tab w:val="left" w:pos="1652"/>
        </w:tabs>
        <w:spacing w:before="1" w:line="276" w:lineRule="auto"/>
        <w:ind w:left="1652" w:hanging="124"/>
        <w:rPr>
          <w:rFonts w:ascii="Times New Roman" w:hAnsi="Times New Roman" w:cs="Times New Roman"/>
          <w:sz w:val="24"/>
          <w:szCs w:val="24"/>
        </w:rPr>
      </w:pPr>
      <w:r w:rsidRPr="00A838FF">
        <w:rPr>
          <w:rFonts w:ascii="Times New Roman" w:hAnsi="Times New Roman" w:cs="Times New Roman"/>
          <w:i/>
          <w:w w:val="80"/>
          <w:sz w:val="24"/>
          <w:szCs w:val="24"/>
        </w:rPr>
        <w:t>time</w:t>
      </w:r>
      <w:r w:rsidRPr="00A838FF">
        <w:rPr>
          <w:rFonts w:ascii="Times New Roman" w:hAnsi="Times New Roman" w:cs="Times New Roman"/>
          <w:i/>
          <w:spacing w:val="-7"/>
          <w:sz w:val="24"/>
          <w:szCs w:val="24"/>
        </w:rPr>
        <w:t xml:space="preserve"> </w:t>
      </w:r>
      <w:r w:rsidRPr="00A838FF">
        <w:rPr>
          <w:rFonts w:ascii="Times New Roman" w:hAnsi="Times New Roman" w:cs="Times New Roman"/>
          <w:i/>
          <w:w w:val="80"/>
          <w:sz w:val="24"/>
          <w:szCs w:val="24"/>
        </w:rPr>
        <w:t>slot</w:t>
      </w:r>
      <w:r w:rsidRPr="00A838FF">
        <w:rPr>
          <w:rFonts w:ascii="Times New Roman" w:hAnsi="Times New Roman" w:cs="Times New Roman"/>
          <w:i/>
          <w:spacing w:val="-5"/>
          <w:sz w:val="24"/>
          <w:szCs w:val="24"/>
        </w:rPr>
        <w:t xml:space="preserve"> </w:t>
      </w:r>
      <w:r w:rsidRPr="00A838FF">
        <w:rPr>
          <w:rFonts w:ascii="Times New Roman" w:hAnsi="Times New Roman" w:cs="Times New Roman"/>
          <w:w w:val="80"/>
          <w:sz w:val="24"/>
          <w:szCs w:val="24"/>
        </w:rPr>
        <w:t>(</w:t>
      </w:r>
      <w:r w:rsidRPr="00A838FF">
        <w:rPr>
          <w:rFonts w:ascii="Times New Roman" w:hAnsi="Times New Roman" w:cs="Times New Roman"/>
          <w:i/>
          <w:w w:val="80"/>
          <w:sz w:val="24"/>
          <w:szCs w:val="24"/>
        </w:rPr>
        <w:t>time</w:t>
      </w:r>
      <w:r w:rsidRPr="00A838FF">
        <w:rPr>
          <w:rFonts w:ascii="Times New Roman" w:hAnsi="Times New Roman" w:cs="Times New Roman"/>
          <w:i/>
          <w:spacing w:val="-6"/>
          <w:sz w:val="24"/>
          <w:szCs w:val="24"/>
        </w:rPr>
        <w:t xml:space="preserve"> </w:t>
      </w:r>
      <w:r w:rsidRPr="00A838FF">
        <w:rPr>
          <w:rFonts w:ascii="Times New Roman" w:hAnsi="Times New Roman" w:cs="Times New Roman"/>
          <w:i/>
          <w:w w:val="80"/>
          <w:sz w:val="24"/>
          <w:szCs w:val="24"/>
        </w:rPr>
        <w:t>slot</w:t>
      </w:r>
      <w:r w:rsidRPr="00A838FF">
        <w:rPr>
          <w:rFonts w:ascii="Times New Roman" w:hAnsi="Times New Roman" w:cs="Times New Roman"/>
          <w:i/>
          <w:spacing w:val="-6"/>
          <w:sz w:val="24"/>
          <w:szCs w:val="24"/>
        </w:rPr>
        <w:t xml:space="preserve"> </w:t>
      </w:r>
      <w:r w:rsidRPr="00A838FF">
        <w:rPr>
          <w:rFonts w:ascii="Times New Roman" w:hAnsi="Times New Roman" w:cs="Times New Roman"/>
          <w:i/>
          <w:w w:val="80"/>
          <w:sz w:val="24"/>
          <w:szCs w:val="24"/>
        </w:rPr>
        <w:t>id</w:t>
      </w:r>
      <w:r w:rsidRPr="00A838FF">
        <w:rPr>
          <w:rFonts w:ascii="Times New Roman" w:hAnsi="Times New Roman" w:cs="Times New Roman"/>
          <w:w w:val="80"/>
          <w:sz w:val="24"/>
          <w:szCs w:val="24"/>
        </w:rPr>
        <w:t>,</w:t>
      </w:r>
      <w:r w:rsidRPr="00A838FF">
        <w:rPr>
          <w:rFonts w:ascii="Times New Roman" w:hAnsi="Times New Roman" w:cs="Times New Roman"/>
          <w:spacing w:val="-6"/>
          <w:sz w:val="24"/>
          <w:szCs w:val="24"/>
        </w:rPr>
        <w:t xml:space="preserve"> </w:t>
      </w:r>
      <w:r w:rsidRPr="00A838FF">
        <w:rPr>
          <w:rFonts w:ascii="Times New Roman" w:hAnsi="Times New Roman" w:cs="Times New Roman"/>
          <w:i/>
          <w:w w:val="80"/>
          <w:sz w:val="24"/>
          <w:szCs w:val="24"/>
        </w:rPr>
        <w:t>day</w:t>
      </w:r>
      <w:r w:rsidRPr="00A838FF">
        <w:rPr>
          <w:rFonts w:ascii="Times New Roman" w:hAnsi="Times New Roman" w:cs="Times New Roman"/>
          <w:w w:val="80"/>
          <w:sz w:val="24"/>
          <w:szCs w:val="24"/>
        </w:rPr>
        <w:t>,</w:t>
      </w:r>
      <w:r w:rsidRPr="00A838FF">
        <w:rPr>
          <w:rFonts w:ascii="Times New Roman" w:hAnsi="Times New Roman" w:cs="Times New Roman"/>
          <w:spacing w:val="-8"/>
          <w:sz w:val="24"/>
          <w:szCs w:val="24"/>
        </w:rPr>
        <w:t xml:space="preserve"> </w:t>
      </w:r>
      <w:r w:rsidRPr="00A838FF">
        <w:rPr>
          <w:rFonts w:ascii="Times New Roman" w:hAnsi="Times New Roman" w:cs="Times New Roman"/>
          <w:i/>
          <w:w w:val="80"/>
          <w:sz w:val="24"/>
          <w:szCs w:val="24"/>
        </w:rPr>
        <w:t>start</w:t>
      </w:r>
      <w:r w:rsidRPr="00A838FF">
        <w:rPr>
          <w:rFonts w:ascii="Times New Roman" w:hAnsi="Times New Roman" w:cs="Times New Roman"/>
          <w:i/>
          <w:spacing w:val="-6"/>
          <w:sz w:val="24"/>
          <w:szCs w:val="24"/>
        </w:rPr>
        <w:t xml:space="preserve"> </w:t>
      </w:r>
      <w:r w:rsidRPr="00A838FF">
        <w:rPr>
          <w:rFonts w:ascii="Times New Roman" w:hAnsi="Times New Roman" w:cs="Times New Roman"/>
          <w:i/>
          <w:w w:val="80"/>
          <w:sz w:val="24"/>
          <w:szCs w:val="24"/>
        </w:rPr>
        <w:t>time</w:t>
      </w:r>
      <w:r w:rsidRPr="00A838FF">
        <w:rPr>
          <w:rFonts w:ascii="Times New Roman" w:hAnsi="Times New Roman" w:cs="Times New Roman"/>
          <w:w w:val="80"/>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w w:val="80"/>
          <w:sz w:val="24"/>
          <w:szCs w:val="24"/>
        </w:rPr>
        <w:t>end</w:t>
      </w:r>
      <w:r w:rsidRPr="00A838FF">
        <w:rPr>
          <w:rFonts w:ascii="Times New Roman" w:hAnsi="Times New Roman" w:cs="Times New Roman"/>
          <w:i/>
          <w:spacing w:val="-8"/>
          <w:sz w:val="24"/>
          <w:szCs w:val="24"/>
        </w:rPr>
        <w:t xml:space="preserve"> </w:t>
      </w:r>
      <w:r w:rsidRPr="00A838FF">
        <w:rPr>
          <w:rFonts w:ascii="Times New Roman" w:hAnsi="Times New Roman" w:cs="Times New Roman"/>
          <w:i/>
          <w:spacing w:val="-2"/>
          <w:w w:val="80"/>
          <w:sz w:val="24"/>
          <w:szCs w:val="24"/>
        </w:rPr>
        <w:t>time</w:t>
      </w:r>
      <w:r w:rsidRPr="00A838FF">
        <w:rPr>
          <w:rFonts w:ascii="Times New Roman" w:hAnsi="Times New Roman" w:cs="Times New Roman"/>
          <w:spacing w:val="-2"/>
          <w:w w:val="80"/>
          <w:sz w:val="24"/>
          <w:szCs w:val="24"/>
        </w:rPr>
        <w:t>)</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pStyle w:val="Heading5"/>
        <w:spacing w:line="276" w:lineRule="auto"/>
        <w:rPr>
          <w:rFonts w:ascii="Times New Roman" w:hAnsi="Times New Roman" w:cs="Times New Roman"/>
          <w:sz w:val="24"/>
          <w:szCs w:val="24"/>
        </w:rPr>
      </w:pPr>
      <w:r w:rsidRPr="00A838FF">
        <w:rPr>
          <w:rFonts w:ascii="Times New Roman" w:hAnsi="Times New Roman" w:cs="Times New Roman"/>
          <w:spacing w:val="-4"/>
          <w:w w:val="90"/>
          <w:sz w:val="24"/>
          <w:szCs w:val="24"/>
        </w:rPr>
        <w:t>Keys</w:t>
      </w:r>
    </w:p>
    <w:p w:rsidR="00C979EF" w:rsidRPr="00A838FF" w:rsidRDefault="00C979EF" w:rsidP="00891725">
      <w:pPr>
        <w:pStyle w:val="BodyText"/>
        <w:spacing w:before="3" w:line="276" w:lineRule="auto"/>
        <w:rPr>
          <w:b/>
        </w:rPr>
      </w:pPr>
    </w:p>
    <w:p w:rsidR="00C979EF" w:rsidRPr="00A838FF" w:rsidRDefault="00452CA7" w:rsidP="00891725">
      <w:pPr>
        <w:pStyle w:val="BodyText"/>
        <w:spacing w:line="276" w:lineRule="auto"/>
        <w:ind w:left="87" w:right="445"/>
        <w:jc w:val="both"/>
      </w:pPr>
      <w:r w:rsidRPr="00A838FF">
        <w:rPr>
          <w:w w:val="85"/>
        </w:rPr>
        <w:t>We</w:t>
      </w:r>
      <w:r w:rsidRPr="00A838FF">
        <w:rPr>
          <w:spacing w:val="-7"/>
          <w:w w:val="85"/>
        </w:rPr>
        <w:t xml:space="preserve"> </w:t>
      </w:r>
      <w:r w:rsidRPr="00A838FF">
        <w:rPr>
          <w:w w:val="85"/>
        </w:rPr>
        <w:t>must</w:t>
      </w:r>
      <w:r w:rsidRPr="00A838FF">
        <w:rPr>
          <w:spacing w:val="-6"/>
          <w:w w:val="85"/>
        </w:rPr>
        <w:t xml:space="preserve"> </w:t>
      </w:r>
      <w:r w:rsidRPr="00A838FF">
        <w:rPr>
          <w:w w:val="85"/>
        </w:rPr>
        <w:t>have</w:t>
      </w:r>
      <w:r w:rsidRPr="00A838FF">
        <w:rPr>
          <w:spacing w:val="-7"/>
          <w:w w:val="85"/>
        </w:rPr>
        <w:t xml:space="preserve"> </w:t>
      </w:r>
      <w:r w:rsidRPr="00A838FF">
        <w:rPr>
          <w:w w:val="85"/>
        </w:rPr>
        <w:t>a</w:t>
      </w:r>
      <w:r w:rsidRPr="00A838FF">
        <w:rPr>
          <w:spacing w:val="-6"/>
          <w:w w:val="85"/>
        </w:rPr>
        <w:t xml:space="preserve"> </w:t>
      </w:r>
      <w:r w:rsidRPr="00A838FF">
        <w:rPr>
          <w:w w:val="85"/>
        </w:rPr>
        <w:t>way</w:t>
      </w:r>
      <w:r w:rsidRPr="00A838FF">
        <w:rPr>
          <w:spacing w:val="-6"/>
          <w:w w:val="85"/>
        </w:rPr>
        <w:t xml:space="preserve"> </w:t>
      </w:r>
      <w:r w:rsidRPr="00A838FF">
        <w:rPr>
          <w:w w:val="85"/>
        </w:rPr>
        <w:t>to</w:t>
      </w:r>
      <w:r w:rsidRPr="00A838FF">
        <w:rPr>
          <w:spacing w:val="-7"/>
          <w:w w:val="85"/>
        </w:rPr>
        <w:t xml:space="preserve"> </w:t>
      </w:r>
      <w:r w:rsidRPr="00A838FF">
        <w:rPr>
          <w:w w:val="85"/>
        </w:rPr>
        <w:t>specify</w:t>
      </w:r>
      <w:r w:rsidRPr="00A838FF">
        <w:rPr>
          <w:spacing w:val="-6"/>
          <w:w w:val="85"/>
        </w:rPr>
        <w:t xml:space="preserve"> </w:t>
      </w:r>
      <w:r w:rsidRPr="00A838FF">
        <w:rPr>
          <w:w w:val="85"/>
        </w:rPr>
        <w:t>how</w:t>
      </w:r>
      <w:r w:rsidRPr="00A838FF">
        <w:rPr>
          <w:spacing w:val="-6"/>
          <w:w w:val="85"/>
        </w:rPr>
        <w:t xml:space="preserve"> </w:t>
      </w:r>
      <w:r w:rsidRPr="00A838FF">
        <w:rPr>
          <w:w w:val="85"/>
        </w:rPr>
        <w:t>tuples</w:t>
      </w:r>
      <w:r w:rsidRPr="00A838FF">
        <w:rPr>
          <w:spacing w:val="-7"/>
          <w:w w:val="85"/>
        </w:rPr>
        <w:t xml:space="preserve"> </w:t>
      </w:r>
      <w:r w:rsidRPr="00A838FF">
        <w:rPr>
          <w:w w:val="85"/>
        </w:rPr>
        <w:t>within</w:t>
      </w:r>
      <w:r w:rsidRPr="00A838FF">
        <w:rPr>
          <w:spacing w:val="-6"/>
          <w:w w:val="85"/>
        </w:rPr>
        <w:t xml:space="preserve"> </w:t>
      </w:r>
      <w:r w:rsidRPr="00A838FF">
        <w:rPr>
          <w:w w:val="85"/>
        </w:rPr>
        <w:t>a</w:t>
      </w:r>
      <w:r w:rsidRPr="00A838FF">
        <w:rPr>
          <w:spacing w:val="-7"/>
          <w:w w:val="85"/>
        </w:rPr>
        <w:t xml:space="preserve"> </w:t>
      </w:r>
      <w:r w:rsidRPr="00A838FF">
        <w:rPr>
          <w:w w:val="85"/>
        </w:rPr>
        <w:t>given</w:t>
      </w:r>
      <w:r w:rsidRPr="00A838FF">
        <w:rPr>
          <w:spacing w:val="-6"/>
          <w:w w:val="85"/>
        </w:rPr>
        <w:t xml:space="preserve"> </w:t>
      </w:r>
      <w:r w:rsidRPr="00A838FF">
        <w:rPr>
          <w:w w:val="85"/>
        </w:rPr>
        <w:t>relation</w:t>
      </w:r>
      <w:r w:rsidRPr="00A838FF">
        <w:rPr>
          <w:spacing w:val="-6"/>
          <w:w w:val="85"/>
        </w:rPr>
        <w:t xml:space="preserve"> </w:t>
      </w:r>
      <w:r w:rsidRPr="00A838FF">
        <w:rPr>
          <w:w w:val="85"/>
        </w:rPr>
        <w:t>are</w:t>
      </w:r>
      <w:r w:rsidRPr="00A838FF">
        <w:rPr>
          <w:spacing w:val="-7"/>
          <w:w w:val="85"/>
        </w:rPr>
        <w:t xml:space="preserve"> </w:t>
      </w:r>
      <w:r w:rsidRPr="00A838FF">
        <w:rPr>
          <w:w w:val="85"/>
        </w:rPr>
        <w:t>distinguished.</w:t>
      </w:r>
      <w:r w:rsidRPr="00A838FF">
        <w:rPr>
          <w:spacing w:val="-6"/>
          <w:w w:val="85"/>
        </w:rPr>
        <w:t xml:space="preserve"> </w:t>
      </w:r>
      <w:r w:rsidRPr="00A838FF">
        <w:rPr>
          <w:w w:val="85"/>
        </w:rPr>
        <w:t>This</w:t>
      </w:r>
      <w:r w:rsidRPr="00A838FF">
        <w:rPr>
          <w:spacing w:val="-6"/>
          <w:w w:val="85"/>
        </w:rPr>
        <w:t xml:space="preserve"> </w:t>
      </w:r>
      <w:r w:rsidRPr="00A838FF">
        <w:rPr>
          <w:w w:val="85"/>
        </w:rPr>
        <w:t>is</w:t>
      </w:r>
      <w:r w:rsidRPr="00A838FF">
        <w:rPr>
          <w:spacing w:val="-7"/>
          <w:w w:val="85"/>
        </w:rPr>
        <w:t xml:space="preserve"> </w:t>
      </w:r>
      <w:r w:rsidRPr="00A838FF">
        <w:rPr>
          <w:w w:val="85"/>
        </w:rPr>
        <w:t>expressed</w:t>
      </w:r>
      <w:r w:rsidRPr="00A838FF">
        <w:rPr>
          <w:spacing w:val="-6"/>
          <w:w w:val="85"/>
        </w:rPr>
        <w:t xml:space="preserve"> </w:t>
      </w:r>
      <w:r w:rsidRPr="00A838FF">
        <w:rPr>
          <w:w w:val="85"/>
        </w:rPr>
        <w:t>in</w:t>
      </w:r>
      <w:r w:rsidRPr="00A838FF">
        <w:rPr>
          <w:spacing w:val="-7"/>
          <w:w w:val="85"/>
        </w:rPr>
        <w:t xml:space="preserve"> </w:t>
      </w:r>
      <w:r w:rsidRPr="00A838FF">
        <w:rPr>
          <w:w w:val="85"/>
        </w:rPr>
        <w:t xml:space="preserve">terms </w:t>
      </w:r>
      <w:r w:rsidRPr="00A838FF">
        <w:rPr>
          <w:spacing w:val="-2"/>
          <w:w w:val="90"/>
        </w:rPr>
        <w:t>of</w:t>
      </w:r>
      <w:r w:rsidRPr="00A838FF">
        <w:rPr>
          <w:spacing w:val="-4"/>
          <w:w w:val="90"/>
        </w:rPr>
        <w:t xml:space="preserve"> </w:t>
      </w:r>
      <w:r w:rsidRPr="00A838FF">
        <w:rPr>
          <w:spacing w:val="-2"/>
          <w:w w:val="90"/>
        </w:rPr>
        <w:t>their</w:t>
      </w:r>
      <w:r w:rsidRPr="00A838FF">
        <w:rPr>
          <w:spacing w:val="-4"/>
          <w:w w:val="90"/>
        </w:rPr>
        <w:t xml:space="preserve"> </w:t>
      </w:r>
      <w:r w:rsidRPr="00A838FF">
        <w:rPr>
          <w:spacing w:val="-2"/>
          <w:w w:val="90"/>
        </w:rPr>
        <w:t>attributes.</w:t>
      </w:r>
      <w:r w:rsidRPr="00A838FF">
        <w:rPr>
          <w:spacing w:val="-4"/>
          <w:w w:val="90"/>
        </w:rPr>
        <w:t xml:space="preserve"> </w:t>
      </w:r>
      <w:r w:rsidRPr="00A838FF">
        <w:rPr>
          <w:spacing w:val="-2"/>
          <w:w w:val="90"/>
        </w:rPr>
        <w:t>That</w:t>
      </w:r>
      <w:r w:rsidRPr="00A838FF">
        <w:rPr>
          <w:spacing w:val="-4"/>
          <w:w w:val="90"/>
        </w:rPr>
        <w:t xml:space="preserve"> </w:t>
      </w:r>
      <w:r w:rsidRPr="00A838FF">
        <w:rPr>
          <w:spacing w:val="-2"/>
          <w:w w:val="90"/>
        </w:rPr>
        <w:t>is,</w:t>
      </w:r>
      <w:r w:rsidRPr="00A838FF">
        <w:rPr>
          <w:spacing w:val="-5"/>
          <w:w w:val="90"/>
        </w:rPr>
        <w:t xml:space="preserve"> </w:t>
      </w:r>
      <w:r w:rsidRPr="00A838FF">
        <w:rPr>
          <w:spacing w:val="-2"/>
          <w:w w:val="90"/>
        </w:rPr>
        <w:t>the</w:t>
      </w:r>
      <w:r w:rsidRPr="00A838FF">
        <w:rPr>
          <w:spacing w:val="-3"/>
          <w:w w:val="90"/>
        </w:rPr>
        <w:t xml:space="preserve"> </w:t>
      </w:r>
      <w:r w:rsidRPr="00A838FF">
        <w:rPr>
          <w:spacing w:val="-2"/>
          <w:w w:val="90"/>
        </w:rPr>
        <w:t>values</w:t>
      </w:r>
      <w:r w:rsidRPr="00A838FF">
        <w:rPr>
          <w:spacing w:val="-4"/>
          <w:w w:val="90"/>
        </w:rPr>
        <w:t xml:space="preserve"> </w:t>
      </w:r>
      <w:r w:rsidRPr="00A838FF">
        <w:rPr>
          <w:spacing w:val="-2"/>
          <w:w w:val="90"/>
        </w:rPr>
        <w:t>of</w:t>
      </w:r>
      <w:r w:rsidRPr="00A838FF">
        <w:rPr>
          <w:spacing w:val="-4"/>
          <w:w w:val="90"/>
        </w:rPr>
        <w:t xml:space="preserve"> </w:t>
      </w:r>
      <w:r w:rsidRPr="00A838FF">
        <w:rPr>
          <w:spacing w:val="-2"/>
          <w:w w:val="90"/>
        </w:rPr>
        <w:t>the attribute</w:t>
      </w:r>
      <w:r w:rsidRPr="00A838FF">
        <w:rPr>
          <w:spacing w:val="-3"/>
          <w:w w:val="90"/>
        </w:rPr>
        <w:t xml:space="preserve"> </w:t>
      </w:r>
      <w:r w:rsidRPr="00A838FF">
        <w:rPr>
          <w:spacing w:val="-2"/>
          <w:w w:val="90"/>
        </w:rPr>
        <w:t>values</w:t>
      </w:r>
      <w:r w:rsidRPr="00A838FF">
        <w:rPr>
          <w:spacing w:val="-4"/>
          <w:w w:val="90"/>
        </w:rPr>
        <w:t xml:space="preserve"> </w:t>
      </w:r>
      <w:r w:rsidRPr="00A838FF">
        <w:rPr>
          <w:spacing w:val="-2"/>
          <w:w w:val="90"/>
        </w:rPr>
        <w:t>of</w:t>
      </w:r>
      <w:r w:rsidRPr="00A838FF">
        <w:rPr>
          <w:spacing w:val="-5"/>
          <w:w w:val="90"/>
        </w:rPr>
        <w:t xml:space="preserve"> </w:t>
      </w:r>
      <w:r w:rsidRPr="00A838FF">
        <w:rPr>
          <w:spacing w:val="-2"/>
          <w:w w:val="90"/>
        </w:rPr>
        <w:t>a</w:t>
      </w:r>
      <w:r w:rsidRPr="00A838FF">
        <w:rPr>
          <w:spacing w:val="-3"/>
          <w:w w:val="90"/>
        </w:rPr>
        <w:t xml:space="preserve"> </w:t>
      </w:r>
      <w:r w:rsidRPr="00A838FF">
        <w:rPr>
          <w:spacing w:val="-2"/>
          <w:w w:val="90"/>
        </w:rPr>
        <w:t>tuple</w:t>
      </w:r>
      <w:r w:rsidRPr="00A838FF">
        <w:rPr>
          <w:spacing w:val="-3"/>
          <w:w w:val="90"/>
        </w:rPr>
        <w:t xml:space="preserve"> </w:t>
      </w:r>
      <w:r w:rsidRPr="00A838FF">
        <w:rPr>
          <w:spacing w:val="-2"/>
          <w:w w:val="90"/>
        </w:rPr>
        <w:t>must</w:t>
      </w:r>
      <w:r w:rsidRPr="00A838FF">
        <w:rPr>
          <w:spacing w:val="-4"/>
          <w:w w:val="90"/>
        </w:rPr>
        <w:t xml:space="preserve"> </w:t>
      </w:r>
      <w:r w:rsidRPr="00A838FF">
        <w:rPr>
          <w:spacing w:val="-2"/>
          <w:w w:val="90"/>
        </w:rPr>
        <w:t>be</w:t>
      </w:r>
      <w:r w:rsidRPr="00A838FF">
        <w:rPr>
          <w:spacing w:val="-5"/>
          <w:w w:val="90"/>
        </w:rPr>
        <w:t xml:space="preserve"> </w:t>
      </w:r>
      <w:r w:rsidRPr="00A838FF">
        <w:rPr>
          <w:spacing w:val="-2"/>
          <w:w w:val="90"/>
        </w:rPr>
        <w:t>such</w:t>
      </w:r>
      <w:r w:rsidRPr="00A838FF">
        <w:rPr>
          <w:spacing w:val="-3"/>
          <w:w w:val="90"/>
        </w:rPr>
        <w:t xml:space="preserve"> </w:t>
      </w:r>
      <w:r w:rsidRPr="00A838FF">
        <w:rPr>
          <w:spacing w:val="-2"/>
          <w:w w:val="90"/>
        </w:rPr>
        <w:t>that</w:t>
      </w:r>
      <w:r w:rsidRPr="00A838FF">
        <w:rPr>
          <w:spacing w:val="-4"/>
          <w:w w:val="90"/>
        </w:rPr>
        <w:t xml:space="preserve"> </w:t>
      </w:r>
      <w:r w:rsidRPr="00A838FF">
        <w:rPr>
          <w:spacing w:val="-2"/>
          <w:w w:val="90"/>
        </w:rPr>
        <w:t>they</w:t>
      </w:r>
      <w:r w:rsidRPr="00A838FF">
        <w:rPr>
          <w:spacing w:val="-4"/>
          <w:w w:val="90"/>
        </w:rPr>
        <w:t xml:space="preserve"> </w:t>
      </w:r>
      <w:r w:rsidRPr="00A838FF">
        <w:rPr>
          <w:spacing w:val="-2"/>
          <w:w w:val="90"/>
        </w:rPr>
        <w:t xml:space="preserve">can </w:t>
      </w:r>
      <w:r w:rsidRPr="00A838FF">
        <w:rPr>
          <w:i/>
          <w:spacing w:val="-2"/>
          <w:w w:val="90"/>
        </w:rPr>
        <w:t xml:space="preserve">uniquely </w:t>
      </w:r>
      <w:r w:rsidRPr="00A838FF">
        <w:rPr>
          <w:i/>
          <w:w w:val="85"/>
        </w:rPr>
        <w:t>identify</w:t>
      </w:r>
      <w:r w:rsidRPr="00A838FF">
        <w:rPr>
          <w:i/>
          <w:spacing w:val="-3"/>
          <w:w w:val="85"/>
        </w:rPr>
        <w:t xml:space="preserve"> </w:t>
      </w:r>
      <w:r w:rsidRPr="00A838FF">
        <w:rPr>
          <w:w w:val="85"/>
        </w:rPr>
        <w:t>the</w:t>
      </w:r>
      <w:r w:rsidRPr="00A838FF">
        <w:rPr>
          <w:spacing w:val="-1"/>
          <w:w w:val="85"/>
        </w:rPr>
        <w:t xml:space="preserve"> </w:t>
      </w:r>
      <w:r w:rsidRPr="00A838FF">
        <w:rPr>
          <w:w w:val="85"/>
        </w:rPr>
        <w:t>tuple.</w:t>
      </w:r>
      <w:r w:rsidRPr="00A838FF">
        <w:rPr>
          <w:spacing w:val="-1"/>
          <w:w w:val="85"/>
        </w:rPr>
        <w:t xml:space="preserve"> </w:t>
      </w:r>
      <w:r w:rsidRPr="00A838FF">
        <w:rPr>
          <w:w w:val="85"/>
        </w:rPr>
        <w:t>In</w:t>
      </w:r>
      <w:r w:rsidRPr="00A838FF">
        <w:rPr>
          <w:spacing w:val="-3"/>
          <w:w w:val="85"/>
        </w:rPr>
        <w:t xml:space="preserve"> </w:t>
      </w:r>
      <w:r w:rsidRPr="00A838FF">
        <w:rPr>
          <w:w w:val="85"/>
        </w:rPr>
        <w:t>other</w:t>
      </w:r>
      <w:r w:rsidRPr="00A838FF">
        <w:rPr>
          <w:spacing w:val="-4"/>
          <w:w w:val="85"/>
        </w:rPr>
        <w:t xml:space="preserve"> </w:t>
      </w:r>
      <w:r w:rsidRPr="00A838FF">
        <w:rPr>
          <w:w w:val="85"/>
        </w:rPr>
        <w:t>words,</w:t>
      </w:r>
      <w:r w:rsidRPr="00A838FF">
        <w:rPr>
          <w:spacing w:val="-1"/>
          <w:w w:val="85"/>
        </w:rPr>
        <w:t xml:space="preserve"> </w:t>
      </w:r>
      <w:r w:rsidRPr="00A838FF">
        <w:rPr>
          <w:w w:val="85"/>
        </w:rPr>
        <w:t>no</w:t>
      </w:r>
      <w:r w:rsidRPr="00A838FF">
        <w:rPr>
          <w:spacing w:val="-1"/>
          <w:w w:val="85"/>
        </w:rPr>
        <w:t xml:space="preserve"> </w:t>
      </w:r>
      <w:r w:rsidRPr="00A838FF">
        <w:rPr>
          <w:w w:val="85"/>
        </w:rPr>
        <w:t>two</w:t>
      </w:r>
      <w:r w:rsidRPr="00A838FF">
        <w:rPr>
          <w:spacing w:val="-1"/>
          <w:w w:val="85"/>
        </w:rPr>
        <w:t xml:space="preserve"> </w:t>
      </w:r>
      <w:r w:rsidRPr="00A838FF">
        <w:rPr>
          <w:w w:val="85"/>
        </w:rPr>
        <w:t>tuples</w:t>
      </w:r>
      <w:r w:rsidRPr="00A838FF">
        <w:rPr>
          <w:spacing w:val="-1"/>
          <w:w w:val="85"/>
        </w:rPr>
        <w:t xml:space="preserve"> </w:t>
      </w:r>
      <w:r w:rsidRPr="00A838FF">
        <w:rPr>
          <w:w w:val="85"/>
        </w:rPr>
        <w:t>in</w:t>
      </w:r>
      <w:r w:rsidRPr="00A838FF">
        <w:rPr>
          <w:spacing w:val="-1"/>
          <w:w w:val="85"/>
        </w:rPr>
        <w:t xml:space="preserve"> </w:t>
      </w:r>
      <w:r w:rsidRPr="00A838FF">
        <w:rPr>
          <w:w w:val="85"/>
        </w:rPr>
        <w:t>a</w:t>
      </w:r>
      <w:r w:rsidRPr="00A838FF">
        <w:rPr>
          <w:spacing w:val="-1"/>
          <w:w w:val="85"/>
        </w:rPr>
        <w:t xml:space="preserve"> </w:t>
      </w:r>
      <w:r w:rsidRPr="00A838FF">
        <w:rPr>
          <w:w w:val="85"/>
        </w:rPr>
        <w:t>relation</w:t>
      </w:r>
      <w:r w:rsidRPr="00A838FF">
        <w:rPr>
          <w:spacing w:val="-1"/>
          <w:w w:val="85"/>
        </w:rPr>
        <w:t xml:space="preserve"> </w:t>
      </w:r>
      <w:r w:rsidRPr="00A838FF">
        <w:rPr>
          <w:w w:val="85"/>
        </w:rPr>
        <w:t>are</w:t>
      </w:r>
      <w:r w:rsidRPr="00A838FF">
        <w:rPr>
          <w:spacing w:val="-1"/>
          <w:w w:val="85"/>
        </w:rPr>
        <w:t xml:space="preserve"> </w:t>
      </w:r>
      <w:r w:rsidRPr="00A838FF">
        <w:rPr>
          <w:w w:val="85"/>
        </w:rPr>
        <w:t>allowed</w:t>
      </w:r>
      <w:r w:rsidRPr="00A838FF">
        <w:rPr>
          <w:spacing w:val="-1"/>
          <w:w w:val="85"/>
        </w:rPr>
        <w:t xml:space="preserve"> </w:t>
      </w:r>
      <w:r w:rsidRPr="00A838FF">
        <w:rPr>
          <w:w w:val="85"/>
        </w:rPr>
        <w:t>to</w:t>
      </w:r>
      <w:r w:rsidRPr="00A838FF">
        <w:rPr>
          <w:spacing w:val="-1"/>
          <w:w w:val="85"/>
        </w:rPr>
        <w:t xml:space="preserve"> </w:t>
      </w:r>
      <w:r w:rsidRPr="00A838FF">
        <w:rPr>
          <w:w w:val="85"/>
        </w:rPr>
        <w:t>have</w:t>
      </w:r>
      <w:r w:rsidRPr="00A838FF">
        <w:rPr>
          <w:spacing w:val="-3"/>
          <w:w w:val="85"/>
        </w:rPr>
        <w:t xml:space="preserve"> </w:t>
      </w:r>
      <w:r w:rsidRPr="00A838FF">
        <w:rPr>
          <w:w w:val="85"/>
        </w:rPr>
        <w:t>exactly</w:t>
      </w:r>
      <w:r w:rsidRPr="00A838FF">
        <w:rPr>
          <w:spacing w:val="-2"/>
          <w:w w:val="85"/>
        </w:rPr>
        <w:t xml:space="preserve"> </w:t>
      </w:r>
      <w:r w:rsidRPr="00A838FF">
        <w:rPr>
          <w:w w:val="85"/>
        </w:rPr>
        <w:t>the</w:t>
      </w:r>
      <w:r w:rsidRPr="00A838FF">
        <w:rPr>
          <w:spacing w:val="-1"/>
          <w:w w:val="85"/>
        </w:rPr>
        <w:t xml:space="preserve"> </w:t>
      </w:r>
      <w:r w:rsidRPr="00A838FF">
        <w:rPr>
          <w:w w:val="85"/>
        </w:rPr>
        <w:t>same</w:t>
      </w:r>
      <w:r w:rsidRPr="00A838FF">
        <w:rPr>
          <w:spacing w:val="-2"/>
        </w:rPr>
        <w:t xml:space="preserve"> </w:t>
      </w:r>
      <w:r w:rsidRPr="00A838FF">
        <w:rPr>
          <w:w w:val="85"/>
        </w:rPr>
        <w:t>value</w:t>
      </w:r>
      <w:r w:rsidRPr="00A838FF">
        <w:rPr>
          <w:spacing w:val="-1"/>
          <w:w w:val="85"/>
        </w:rPr>
        <w:t xml:space="preserve"> </w:t>
      </w:r>
      <w:r w:rsidRPr="00A838FF">
        <w:rPr>
          <w:w w:val="85"/>
        </w:rPr>
        <w:t>for</w:t>
      </w:r>
      <w:r w:rsidRPr="00A838FF">
        <w:rPr>
          <w:spacing w:val="-1"/>
          <w:w w:val="85"/>
        </w:rPr>
        <w:t xml:space="preserve"> </w:t>
      </w:r>
      <w:r w:rsidRPr="00A838FF">
        <w:rPr>
          <w:w w:val="85"/>
        </w:rPr>
        <w:t xml:space="preserve">all </w:t>
      </w:r>
      <w:r w:rsidRPr="00A838FF">
        <w:rPr>
          <w:spacing w:val="-2"/>
          <w:w w:val="90"/>
        </w:rPr>
        <w:t>attributes.</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8"/>
        <w:jc w:val="both"/>
      </w:pPr>
      <w:r w:rsidRPr="00A838FF">
        <w:rPr>
          <w:w w:val="85"/>
        </w:rPr>
        <w:t>A</w:t>
      </w:r>
      <w:r w:rsidRPr="00A838FF">
        <w:rPr>
          <w:spacing w:val="-7"/>
          <w:w w:val="85"/>
        </w:rPr>
        <w:t xml:space="preserve"> </w:t>
      </w:r>
      <w:proofErr w:type="spellStart"/>
      <w:r w:rsidRPr="00A838FF">
        <w:rPr>
          <w:b/>
          <w:w w:val="85"/>
        </w:rPr>
        <w:t>superkey</w:t>
      </w:r>
      <w:proofErr w:type="spellEnd"/>
      <w:r w:rsidRPr="00A838FF">
        <w:rPr>
          <w:b/>
          <w:spacing w:val="-7"/>
          <w:w w:val="85"/>
        </w:rPr>
        <w:t xml:space="preserve"> </w:t>
      </w:r>
      <w:r w:rsidRPr="00A838FF">
        <w:rPr>
          <w:w w:val="85"/>
        </w:rPr>
        <w:t>is</w:t>
      </w:r>
      <w:r w:rsidRPr="00A838FF">
        <w:rPr>
          <w:spacing w:val="-6"/>
          <w:w w:val="85"/>
        </w:rPr>
        <w:t xml:space="preserve"> </w:t>
      </w:r>
      <w:r w:rsidRPr="00A838FF">
        <w:rPr>
          <w:w w:val="85"/>
        </w:rPr>
        <w:t>a</w:t>
      </w:r>
      <w:r w:rsidRPr="00A838FF">
        <w:rPr>
          <w:spacing w:val="-6"/>
          <w:w w:val="85"/>
        </w:rPr>
        <w:t xml:space="preserve"> </w:t>
      </w:r>
      <w:r w:rsidRPr="00A838FF">
        <w:rPr>
          <w:w w:val="85"/>
        </w:rPr>
        <w:t>set</w:t>
      </w:r>
      <w:r w:rsidRPr="00A838FF">
        <w:rPr>
          <w:spacing w:val="-7"/>
          <w:w w:val="85"/>
        </w:rPr>
        <w:t xml:space="preserve"> </w:t>
      </w:r>
      <w:r w:rsidRPr="00A838FF">
        <w:rPr>
          <w:w w:val="85"/>
        </w:rPr>
        <w:t>of</w:t>
      </w:r>
      <w:r w:rsidRPr="00A838FF">
        <w:rPr>
          <w:spacing w:val="-6"/>
          <w:w w:val="85"/>
        </w:rPr>
        <w:t xml:space="preserve"> </w:t>
      </w:r>
      <w:r w:rsidRPr="00A838FF">
        <w:rPr>
          <w:w w:val="85"/>
        </w:rPr>
        <w:t>one</w:t>
      </w:r>
      <w:r w:rsidRPr="00A838FF">
        <w:rPr>
          <w:spacing w:val="-6"/>
          <w:w w:val="85"/>
        </w:rPr>
        <w:t xml:space="preserve"> </w:t>
      </w:r>
      <w:r w:rsidRPr="00A838FF">
        <w:rPr>
          <w:w w:val="85"/>
        </w:rPr>
        <w:t>or</w:t>
      </w:r>
      <w:r w:rsidRPr="00A838FF">
        <w:rPr>
          <w:spacing w:val="-7"/>
          <w:w w:val="85"/>
        </w:rPr>
        <w:t xml:space="preserve"> </w:t>
      </w:r>
      <w:r w:rsidRPr="00A838FF">
        <w:rPr>
          <w:w w:val="85"/>
        </w:rPr>
        <w:t>more</w:t>
      </w:r>
      <w:r w:rsidRPr="00A838FF">
        <w:rPr>
          <w:spacing w:val="-6"/>
          <w:w w:val="85"/>
        </w:rPr>
        <w:t xml:space="preserve"> </w:t>
      </w:r>
      <w:r w:rsidRPr="00A838FF">
        <w:rPr>
          <w:w w:val="85"/>
        </w:rPr>
        <w:t>attributes</w:t>
      </w:r>
      <w:r w:rsidRPr="00A838FF">
        <w:rPr>
          <w:spacing w:val="-7"/>
          <w:w w:val="85"/>
        </w:rPr>
        <w:t xml:space="preserve"> </w:t>
      </w:r>
      <w:r w:rsidRPr="00A838FF">
        <w:rPr>
          <w:w w:val="85"/>
        </w:rPr>
        <w:t>that,</w:t>
      </w:r>
      <w:r w:rsidRPr="00A838FF">
        <w:rPr>
          <w:spacing w:val="-6"/>
          <w:w w:val="85"/>
        </w:rPr>
        <w:t xml:space="preserve"> </w:t>
      </w:r>
      <w:r w:rsidRPr="00A838FF">
        <w:rPr>
          <w:w w:val="85"/>
        </w:rPr>
        <w:t>taken</w:t>
      </w:r>
      <w:r w:rsidRPr="00A838FF">
        <w:rPr>
          <w:spacing w:val="-6"/>
          <w:w w:val="85"/>
        </w:rPr>
        <w:t xml:space="preserve"> </w:t>
      </w:r>
      <w:r w:rsidRPr="00A838FF">
        <w:rPr>
          <w:w w:val="85"/>
        </w:rPr>
        <w:t>collectively,</w:t>
      </w:r>
      <w:r w:rsidRPr="00A838FF">
        <w:rPr>
          <w:spacing w:val="-7"/>
          <w:w w:val="85"/>
        </w:rPr>
        <w:t xml:space="preserve"> </w:t>
      </w:r>
      <w:r w:rsidRPr="00A838FF">
        <w:rPr>
          <w:w w:val="85"/>
        </w:rPr>
        <w:t>allow</w:t>
      </w:r>
      <w:r w:rsidRPr="00A838FF">
        <w:rPr>
          <w:spacing w:val="-6"/>
          <w:w w:val="85"/>
        </w:rPr>
        <w:t xml:space="preserve"> </w:t>
      </w:r>
      <w:r w:rsidRPr="00A838FF">
        <w:rPr>
          <w:w w:val="85"/>
        </w:rPr>
        <w:t>us</w:t>
      </w:r>
      <w:r w:rsidRPr="00A838FF">
        <w:rPr>
          <w:spacing w:val="-6"/>
          <w:w w:val="85"/>
        </w:rPr>
        <w:t xml:space="preserve"> </w:t>
      </w:r>
      <w:r w:rsidRPr="00A838FF">
        <w:rPr>
          <w:w w:val="85"/>
        </w:rPr>
        <w:t>to</w:t>
      </w:r>
      <w:r w:rsidRPr="00A838FF">
        <w:rPr>
          <w:spacing w:val="-7"/>
          <w:w w:val="85"/>
        </w:rPr>
        <w:t xml:space="preserve"> </w:t>
      </w:r>
      <w:r w:rsidRPr="00A838FF">
        <w:rPr>
          <w:w w:val="85"/>
        </w:rPr>
        <w:t>identify</w:t>
      </w:r>
      <w:r w:rsidRPr="00A838FF">
        <w:rPr>
          <w:spacing w:val="-6"/>
          <w:w w:val="85"/>
        </w:rPr>
        <w:t xml:space="preserve"> </w:t>
      </w:r>
      <w:r w:rsidRPr="00A838FF">
        <w:rPr>
          <w:w w:val="85"/>
        </w:rPr>
        <w:t>uniquely</w:t>
      </w:r>
      <w:r w:rsidRPr="00A838FF">
        <w:rPr>
          <w:spacing w:val="-7"/>
          <w:w w:val="85"/>
        </w:rPr>
        <w:t xml:space="preserve"> </w:t>
      </w:r>
      <w:r w:rsidRPr="00A838FF">
        <w:rPr>
          <w:w w:val="85"/>
        </w:rPr>
        <w:t>a</w:t>
      </w:r>
      <w:r w:rsidRPr="00A838FF">
        <w:rPr>
          <w:spacing w:val="-6"/>
          <w:w w:val="85"/>
        </w:rPr>
        <w:t xml:space="preserve"> </w:t>
      </w:r>
      <w:r w:rsidRPr="00A838FF">
        <w:rPr>
          <w:w w:val="85"/>
        </w:rPr>
        <w:t>tuple</w:t>
      </w:r>
      <w:r w:rsidRPr="00A838FF">
        <w:rPr>
          <w:spacing w:val="-6"/>
          <w:w w:val="85"/>
        </w:rPr>
        <w:t xml:space="preserve"> </w:t>
      </w:r>
      <w:r w:rsidRPr="00A838FF">
        <w:rPr>
          <w:w w:val="85"/>
        </w:rPr>
        <w:t>in</w:t>
      </w:r>
      <w:r w:rsidRPr="00A838FF">
        <w:rPr>
          <w:spacing w:val="-7"/>
          <w:w w:val="85"/>
        </w:rPr>
        <w:t xml:space="preserve"> </w:t>
      </w:r>
      <w:r w:rsidRPr="00A838FF">
        <w:rPr>
          <w:w w:val="85"/>
        </w:rPr>
        <w:t xml:space="preserve">the </w:t>
      </w:r>
      <w:r w:rsidRPr="00A838FF">
        <w:rPr>
          <w:w w:val="80"/>
        </w:rPr>
        <w:t>relation.</w:t>
      </w:r>
      <w:r w:rsidRPr="00A838FF">
        <w:t xml:space="preserve"> </w:t>
      </w:r>
      <w:r w:rsidRPr="00A838FF">
        <w:rPr>
          <w:w w:val="80"/>
        </w:rPr>
        <w:t>For</w:t>
      </w:r>
      <w:r w:rsidRPr="00A838FF">
        <w:t xml:space="preserve"> </w:t>
      </w:r>
      <w:r w:rsidRPr="00A838FF">
        <w:rPr>
          <w:w w:val="80"/>
        </w:rPr>
        <w:t>example,</w:t>
      </w:r>
      <w:r w:rsidRPr="00A838FF">
        <w:t xml:space="preserve"> </w:t>
      </w:r>
      <w:r w:rsidRPr="00A838FF">
        <w:rPr>
          <w:w w:val="80"/>
        </w:rPr>
        <w:t>the</w:t>
      </w:r>
      <w:r w:rsidRPr="00A838FF">
        <w:t xml:space="preserve"> </w:t>
      </w:r>
      <w:r w:rsidRPr="00A838FF">
        <w:rPr>
          <w:i/>
          <w:w w:val="80"/>
        </w:rPr>
        <w:t>ID</w:t>
      </w:r>
      <w:r w:rsidRPr="00A838FF">
        <w:rPr>
          <w:i/>
        </w:rPr>
        <w:t xml:space="preserve"> </w:t>
      </w:r>
      <w:r w:rsidRPr="00A838FF">
        <w:rPr>
          <w:w w:val="80"/>
        </w:rPr>
        <w:t>attribute</w:t>
      </w:r>
      <w:r w:rsidRPr="00A838FF">
        <w:t xml:space="preserve"> </w:t>
      </w:r>
      <w:r w:rsidRPr="00A838FF">
        <w:rPr>
          <w:w w:val="80"/>
        </w:rPr>
        <w:t>of</w:t>
      </w:r>
      <w:r w:rsidRPr="00A838FF">
        <w:t xml:space="preserve"> </w:t>
      </w:r>
      <w:r w:rsidRPr="00A838FF">
        <w:rPr>
          <w:w w:val="80"/>
        </w:rPr>
        <w:t>the</w:t>
      </w:r>
      <w:r w:rsidRPr="00A838FF">
        <w:t xml:space="preserve"> </w:t>
      </w:r>
      <w:r w:rsidRPr="00A838FF">
        <w:rPr>
          <w:w w:val="80"/>
        </w:rPr>
        <w:t>relation</w:t>
      </w:r>
      <w:r w:rsidRPr="00A838FF">
        <w:t xml:space="preserve"> </w:t>
      </w:r>
      <w:r w:rsidRPr="00A838FF">
        <w:rPr>
          <w:i/>
          <w:w w:val="80"/>
        </w:rPr>
        <w:t>instructor</w:t>
      </w:r>
      <w:r w:rsidRPr="00A838FF">
        <w:rPr>
          <w:i/>
        </w:rPr>
        <w:t xml:space="preserve"> </w:t>
      </w:r>
      <w:r w:rsidRPr="00A838FF">
        <w:rPr>
          <w:w w:val="80"/>
        </w:rPr>
        <w:t>is</w:t>
      </w:r>
      <w:r w:rsidRPr="00A838FF">
        <w:t xml:space="preserve"> </w:t>
      </w:r>
      <w:r w:rsidRPr="00A838FF">
        <w:rPr>
          <w:w w:val="80"/>
        </w:rPr>
        <w:t>sufficient</w:t>
      </w:r>
      <w:r w:rsidRPr="00A838FF">
        <w:t xml:space="preserve"> </w:t>
      </w:r>
      <w:r w:rsidRPr="00A838FF">
        <w:rPr>
          <w:w w:val="80"/>
        </w:rPr>
        <w:t>to</w:t>
      </w:r>
      <w:r w:rsidRPr="00A838FF">
        <w:t xml:space="preserve"> </w:t>
      </w:r>
      <w:r w:rsidRPr="00A838FF">
        <w:rPr>
          <w:w w:val="80"/>
        </w:rPr>
        <w:t>distinguish</w:t>
      </w:r>
      <w:r w:rsidRPr="00A838FF">
        <w:t xml:space="preserve"> </w:t>
      </w:r>
      <w:r w:rsidRPr="00A838FF">
        <w:rPr>
          <w:w w:val="80"/>
        </w:rPr>
        <w:t>one</w:t>
      </w:r>
      <w:r w:rsidRPr="00A838FF">
        <w:t xml:space="preserve"> </w:t>
      </w:r>
      <w:r w:rsidRPr="00A838FF">
        <w:rPr>
          <w:w w:val="80"/>
        </w:rPr>
        <w:t>instructor</w:t>
      </w:r>
      <w:r w:rsidRPr="00A838FF">
        <w:t xml:space="preserve"> </w:t>
      </w:r>
      <w:r w:rsidRPr="00A838FF">
        <w:rPr>
          <w:w w:val="80"/>
        </w:rPr>
        <w:t>tuple</w:t>
      </w:r>
      <w:r w:rsidRPr="00A838FF">
        <w:t xml:space="preserve"> </w:t>
      </w:r>
      <w:r w:rsidRPr="00A838FF">
        <w:rPr>
          <w:w w:val="80"/>
        </w:rPr>
        <w:t>from</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before="78" w:line="276" w:lineRule="auto"/>
        <w:ind w:right="116"/>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lastRenderedPageBreak/>
        <mc:AlternateContent>
          <mc:Choice Requires="wps">
            <w:drawing>
              <wp:anchor distT="0" distB="0" distL="0" distR="0" simplePos="0" relativeHeight="251566080" behindDoc="1" locked="0" layoutInCell="1" allowOverlap="1" wp14:anchorId="6B31F707" wp14:editId="76DEC139">
                <wp:simplePos x="0" y="0"/>
                <wp:positionH relativeFrom="page">
                  <wp:posOffset>6905307</wp:posOffset>
                </wp:positionH>
                <wp:positionV relativeFrom="page">
                  <wp:posOffset>321627</wp:posOffset>
                </wp:positionV>
                <wp:extent cx="558165" cy="247015"/>
                <wp:effectExtent l="0" t="0" r="0" b="0"/>
                <wp:wrapNone/>
                <wp:docPr id="171"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72" name="Graphic 172"/>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73" name="Graphic 173"/>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74" name="Graphic 174"/>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543.724976pt;margin-top:25.324984pt;width:43.95pt;height:19.45pt;mso-position-horizontal-relative:page;mso-position-vertical-relative:page;z-index:-21512192" id="docshapegroup142" coordorigin="10874,506" coordsize="879,389">
                <v:shape style="position:absolute;left:10882;top:514;width:864;height:374" id="docshape143" coordorigin="10882,514" coordsize="864,374" path="m10882,826l10887,850,10900,870,10920,883,10944,888,11684,888,11708,883,11728,870,11741,850,11746,826,11746,576,11741,552,11728,532,11708,519,11684,514,10944,514,10920,519,10900,532,10887,552,10882,576,10882,826xe" filled="false" stroked="true" strokeweight=".75pt" strokecolor="#c4bb95">
                  <v:path arrowok="t"/>
                  <v:stroke dashstyle="solid"/>
                </v:shape>
                <v:shape style="position:absolute;left:10918;top:553;width:792;height:296" id="docshape144" coordorigin="10918,553" coordsize="792,296" path="m11661,553l10967,553,10948,557,10932,567,10922,583,10918,602,10918,800,10922,819,10932,835,10948,845,10967,849,11661,849,11680,845,11696,835,11706,819,11710,800,11710,602,11706,583,11696,567,11680,557,11661,553xe" filled="true" fillcolor="#c4bb95" stroked="false">
                  <v:path arrowok="t"/>
                  <v:fill type="solid"/>
                </v:shape>
                <v:shape style="position:absolute;left:10918;top:553;width:792;height:296" id="docshape145" coordorigin="10918,553" coordsize="792,296" path="m10918,800l10922,819,10932,835,10948,845,10967,849,11661,849,11680,845,11696,835,11706,819,11710,800,11710,602,11706,583,11696,567,11680,557,11661,553,10967,553,10948,557,10932,567,10922,583,10918,602,10918,800xe" filled="false" stroked="true" strokeweight=".75pt" strokecolor="#c4bb95">
                  <v:path arrowok="t"/>
                  <v:stroke dashstyle="solid"/>
                </v:shape>
                <w10:wrap type="none"/>
              </v:group>
            </w:pict>
          </mc:Fallback>
        </mc:AlternateContent>
      </w:r>
      <w:r w:rsidRPr="00A838FF">
        <w:rPr>
          <w:rFonts w:ascii="Times New Roman" w:hAnsi="Times New Roman" w:cs="Times New Roman"/>
          <w:b/>
          <w:color w:val="FFFFFF"/>
          <w:spacing w:val="-5"/>
          <w:sz w:val="24"/>
          <w:szCs w:val="24"/>
        </w:rPr>
        <w:t>29</w:t>
      </w:r>
    </w:p>
    <w:p w:rsidR="00C979EF" w:rsidRPr="00A838FF" w:rsidRDefault="00452CA7" w:rsidP="00891725">
      <w:pPr>
        <w:pStyle w:val="BodyText"/>
        <w:spacing w:before="157" w:line="276" w:lineRule="auto"/>
        <w:ind w:left="87" w:right="441"/>
        <w:jc w:val="both"/>
        <w:rPr>
          <w:position w:val="2"/>
        </w:rPr>
      </w:pPr>
      <w:r w:rsidRPr="00A838FF">
        <w:rPr>
          <w:noProof/>
          <w:position w:val="2"/>
          <w:lang w:val="en-IN" w:eastAsia="en-IN"/>
        </w:rPr>
        <mc:AlternateContent>
          <mc:Choice Requires="wps">
            <w:drawing>
              <wp:anchor distT="0" distB="0" distL="0" distR="0" simplePos="0" relativeHeight="251567104" behindDoc="1" locked="0" layoutInCell="1" allowOverlap="1" wp14:anchorId="5AA7A74F" wp14:editId="6CCA686C">
                <wp:simplePos x="0" y="0"/>
                <wp:positionH relativeFrom="page">
                  <wp:posOffset>1057275</wp:posOffset>
                </wp:positionH>
                <wp:positionV relativeFrom="paragraph">
                  <wp:posOffset>832879</wp:posOffset>
                </wp:positionV>
                <wp:extent cx="24130" cy="135255"/>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 cy="135255"/>
                        </a:xfrm>
                        <a:custGeom>
                          <a:avLst/>
                          <a:gdLst/>
                          <a:ahLst/>
                          <a:cxnLst/>
                          <a:rect l="l" t="t" r="r" b="b"/>
                          <a:pathLst>
                            <a:path w="24130" h="135255">
                              <a:moveTo>
                                <a:pt x="24130" y="0"/>
                              </a:moveTo>
                              <a:lnTo>
                                <a:pt x="0" y="135254"/>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511680" from="85.15pt,65.581078pt" to="83.25pt,76.231078pt" stroked="true" strokeweight=".75pt" strokecolor="#000000">
                <v:stroke dashstyle="solid"/>
                <w10:wrap type="none"/>
              </v:line>
            </w:pict>
          </mc:Fallback>
        </mc:AlternateContent>
      </w:r>
      <w:r w:rsidRPr="00A838FF">
        <w:rPr>
          <w:noProof/>
          <w:position w:val="2"/>
          <w:lang w:val="en-IN" w:eastAsia="en-IN"/>
        </w:rPr>
        <mc:AlternateContent>
          <mc:Choice Requires="wps">
            <w:drawing>
              <wp:anchor distT="0" distB="0" distL="0" distR="0" simplePos="0" relativeHeight="251568128" behindDoc="1" locked="0" layoutInCell="1" allowOverlap="1" wp14:anchorId="2C14F890" wp14:editId="3B907392">
                <wp:simplePos x="0" y="0"/>
                <wp:positionH relativeFrom="page">
                  <wp:posOffset>1828800</wp:posOffset>
                </wp:positionH>
                <wp:positionV relativeFrom="paragraph">
                  <wp:posOffset>824624</wp:posOffset>
                </wp:positionV>
                <wp:extent cx="24130" cy="135255"/>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 cy="135255"/>
                        </a:xfrm>
                        <a:custGeom>
                          <a:avLst/>
                          <a:gdLst/>
                          <a:ahLst/>
                          <a:cxnLst/>
                          <a:rect l="l" t="t" r="r" b="b"/>
                          <a:pathLst>
                            <a:path w="24130" h="135255">
                              <a:moveTo>
                                <a:pt x="24130" y="0"/>
                              </a:moveTo>
                              <a:lnTo>
                                <a:pt x="0" y="135254"/>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511168" from="145.9pt,64.931076pt" to="144pt,75.581076pt" stroked="true" strokeweight=".75pt" strokecolor="#000000">
                <v:stroke dashstyle="solid"/>
                <w10:wrap type="none"/>
              </v:line>
            </w:pict>
          </mc:Fallback>
        </mc:AlternateContent>
      </w:r>
      <w:proofErr w:type="gramStart"/>
      <w:r w:rsidRPr="00A838FF">
        <w:rPr>
          <w:w w:val="80"/>
        </w:rPr>
        <w:t>another</w:t>
      </w:r>
      <w:proofErr w:type="gramEnd"/>
      <w:r w:rsidRPr="00A838FF">
        <w:rPr>
          <w:w w:val="80"/>
        </w:rPr>
        <w:t xml:space="preserve">. Thus, </w:t>
      </w:r>
      <w:r w:rsidRPr="00A838FF">
        <w:rPr>
          <w:i/>
          <w:w w:val="80"/>
        </w:rPr>
        <w:t xml:space="preserve">ID </w:t>
      </w:r>
      <w:r w:rsidRPr="00A838FF">
        <w:rPr>
          <w:w w:val="80"/>
        </w:rPr>
        <w:t xml:space="preserve">is a </w:t>
      </w:r>
      <w:proofErr w:type="spellStart"/>
      <w:r w:rsidRPr="00A838FF">
        <w:rPr>
          <w:w w:val="80"/>
        </w:rPr>
        <w:t>superkey</w:t>
      </w:r>
      <w:proofErr w:type="spellEnd"/>
      <w:r w:rsidRPr="00A838FF">
        <w:rPr>
          <w:w w:val="80"/>
        </w:rPr>
        <w:t xml:space="preserve">. The </w:t>
      </w:r>
      <w:r w:rsidRPr="00A838FF">
        <w:rPr>
          <w:i/>
          <w:w w:val="80"/>
        </w:rPr>
        <w:t xml:space="preserve">name </w:t>
      </w:r>
      <w:r w:rsidRPr="00A838FF">
        <w:rPr>
          <w:w w:val="80"/>
        </w:rPr>
        <w:t xml:space="preserve">attribute of </w:t>
      </w:r>
      <w:r w:rsidRPr="00A838FF">
        <w:rPr>
          <w:i/>
          <w:w w:val="80"/>
        </w:rPr>
        <w:t>instructor</w:t>
      </w:r>
      <w:r w:rsidRPr="00A838FF">
        <w:rPr>
          <w:w w:val="80"/>
        </w:rPr>
        <w:t xml:space="preserve">, on the other hand, is not a </w:t>
      </w:r>
      <w:proofErr w:type="spellStart"/>
      <w:r w:rsidRPr="00A838FF">
        <w:rPr>
          <w:w w:val="80"/>
        </w:rPr>
        <w:t>superkey</w:t>
      </w:r>
      <w:proofErr w:type="spellEnd"/>
      <w:r w:rsidRPr="00A838FF">
        <w:rPr>
          <w:w w:val="80"/>
        </w:rPr>
        <w:t xml:space="preserve">, because </w:t>
      </w:r>
      <w:r w:rsidRPr="00A838FF">
        <w:rPr>
          <w:w w:val="85"/>
        </w:rPr>
        <w:t xml:space="preserve">several instructors might have the same name. Formally, let </w:t>
      </w:r>
      <w:r w:rsidRPr="00A838FF">
        <w:rPr>
          <w:i/>
          <w:w w:val="85"/>
        </w:rPr>
        <w:t xml:space="preserve">R </w:t>
      </w:r>
      <w:r w:rsidRPr="00A838FF">
        <w:rPr>
          <w:w w:val="85"/>
        </w:rPr>
        <w:t xml:space="preserve">denote the set of attributes in the schema of relation </w:t>
      </w:r>
      <w:r w:rsidRPr="00A838FF">
        <w:rPr>
          <w:i/>
          <w:w w:val="85"/>
        </w:rPr>
        <w:t>r</w:t>
      </w:r>
      <w:r w:rsidRPr="00A838FF">
        <w:rPr>
          <w:w w:val="85"/>
        </w:rPr>
        <w:t xml:space="preserve">. If we say that a subset </w:t>
      </w:r>
      <w:r w:rsidRPr="00A838FF">
        <w:rPr>
          <w:i/>
          <w:w w:val="85"/>
        </w:rPr>
        <w:t xml:space="preserve">K </w:t>
      </w:r>
      <w:r w:rsidRPr="00A838FF">
        <w:rPr>
          <w:w w:val="85"/>
        </w:rPr>
        <w:t xml:space="preserve">of </w:t>
      </w:r>
      <w:r w:rsidRPr="00A838FF">
        <w:rPr>
          <w:i/>
          <w:w w:val="85"/>
        </w:rPr>
        <w:t xml:space="preserve">R </w:t>
      </w:r>
      <w:r w:rsidRPr="00A838FF">
        <w:rPr>
          <w:w w:val="85"/>
        </w:rPr>
        <w:t xml:space="preserve">is a </w:t>
      </w:r>
      <w:proofErr w:type="spellStart"/>
      <w:r w:rsidRPr="00A838FF">
        <w:rPr>
          <w:i/>
          <w:w w:val="85"/>
        </w:rPr>
        <w:t>superkey</w:t>
      </w:r>
      <w:proofErr w:type="spellEnd"/>
      <w:r w:rsidRPr="00A838FF">
        <w:rPr>
          <w:i/>
          <w:w w:val="85"/>
        </w:rPr>
        <w:t xml:space="preserve"> </w:t>
      </w:r>
      <w:r w:rsidRPr="00A838FF">
        <w:rPr>
          <w:w w:val="85"/>
        </w:rPr>
        <w:t xml:space="preserve">for </w:t>
      </w:r>
      <w:proofErr w:type="gramStart"/>
      <w:r w:rsidRPr="00A838FF">
        <w:rPr>
          <w:i/>
          <w:w w:val="85"/>
        </w:rPr>
        <w:t xml:space="preserve">r </w:t>
      </w:r>
      <w:r w:rsidRPr="00A838FF">
        <w:rPr>
          <w:w w:val="85"/>
        </w:rPr>
        <w:t>,</w:t>
      </w:r>
      <w:proofErr w:type="gramEnd"/>
      <w:r w:rsidRPr="00A838FF">
        <w:rPr>
          <w:w w:val="85"/>
        </w:rPr>
        <w:t xml:space="preserve"> we are restricting consideration to instances of </w:t>
      </w:r>
      <w:r w:rsidRPr="00A838FF">
        <w:rPr>
          <w:w w:val="85"/>
          <w:position w:val="2"/>
        </w:rPr>
        <w:t>relations</w:t>
      </w:r>
      <w:r w:rsidRPr="00A838FF">
        <w:rPr>
          <w:spacing w:val="-6"/>
          <w:w w:val="85"/>
          <w:position w:val="2"/>
        </w:rPr>
        <w:t xml:space="preserve"> </w:t>
      </w:r>
      <w:r w:rsidRPr="00A838FF">
        <w:rPr>
          <w:i/>
          <w:w w:val="85"/>
          <w:position w:val="2"/>
        </w:rPr>
        <w:t>r</w:t>
      </w:r>
      <w:r w:rsidRPr="00A838FF">
        <w:rPr>
          <w:i/>
          <w:spacing w:val="-7"/>
          <w:w w:val="85"/>
          <w:position w:val="2"/>
        </w:rPr>
        <w:t xml:space="preserve"> </w:t>
      </w:r>
      <w:r w:rsidRPr="00A838FF">
        <w:rPr>
          <w:w w:val="85"/>
          <w:position w:val="2"/>
        </w:rPr>
        <w:t>in</w:t>
      </w:r>
      <w:r w:rsidRPr="00A838FF">
        <w:rPr>
          <w:spacing w:val="-4"/>
          <w:w w:val="85"/>
          <w:position w:val="2"/>
        </w:rPr>
        <w:t xml:space="preserve"> </w:t>
      </w:r>
      <w:r w:rsidRPr="00A838FF">
        <w:rPr>
          <w:w w:val="85"/>
          <w:position w:val="2"/>
        </w:rPr>
        <w:t>which</w:t>
      </w:r>
      <w:r w:rsidRPr="00A838FF">
        <w:rPr>
          <w:spacing w:val="-6"/>
          <w:w w:val="85"/>
          <w:position w:val="2"/>
        </w:rPr>
        <w:t xml:space="preserve"> </w:t>
      </w:r>
      <w:r w:rsidRPr="00A838FF">
        <w:rPr>
          <w:w w:val="85"/>
          <w:position w:val="2"/>
        </w:rPr>
        <w:t>no</w:t>
      </w:r>
      <w:r w:rsidRPr="00A838FF">
        <w:rPr>
          <w:spacing w:val="-6"/>
          <w:w w:val="85"/>
          <w:position w:val="2"/>
        </w:rPr>
        <w:t xml:space="preserve"> </w:t>
      </w:r>
      <w:r w:rsidRPr="00A838FF">
        <w:rPr>
          <w:w w:val="85"/>
          <w:position w:val="2"/>
        </w:rPr>
        <w:t>two</w:t>
      </w:r>
      <w:r w:rsidRPr="00A838FF">
        <w:rPr>
          <w:spacing w:val="-6"/>
          <w:w w:val="85"/>
          <w:position w:val="2"/>
        </w:rPr>
        <w:t xml:space="preserve"> </w:t>
      </w:r>
      <w:r w:rsidRPr="00A838FF">
        <w:rPr>
          <w:w w:val="85"/>
          <w:position w:val="2"/>
        </w:rPr>
        <w:t>distinct</w:t>
      </w:r>
      <w:r w:rsidRPr="00A838FF">
        <w:rPr>
          <w:spacing w:val="-4"/>
          <w:w w:val="85"/>
          <w:position w:val="2"/>
        </w:rPr>
        <w:t xml:space="preserve"> </w:t>
      </w:r>
      <w:r w:rsidRPr="00A838FF">
        <w:rPr>
          <w:w w:val="85"/>
          <w:position w:val="2"/>
        </w:rPr>
        <w:t>tuples</w:t>
      </w:r>
      <w:r w:rsidRPr="00A838FF">
        <w:rPr>
          <w:spacing w:val="-6"/>
          <w:w w:val="85"/>
          <w:position w:val="2"/>
        </w:rPr>
        <w:t xml:space="preserve"> </w:t>
      </w:r>
      <w:r w:rsidRPr="00A838FF">
        <w:rPr>
          <w:w w:val="85"/>
          <w:position w:val="2"/>
        </w:rPr>
        <w:t>have</w:t>
      </w:r>
      <w:r w:rsidRPr="00A838FF">
        <w:rPr>
          <w:spacing w:val="-6"/>
          <w:w w:val="85"/>
          <w:position w:val="2"/>
        </w:rPr>
        <w:t xml:space="preserve"> </w:t>
      </w:r>
      <w:r w:rsidRPr="00A838FF">
        <w:rPr>
          <w:w w:val="85"/>
          <w:position w:val="2"/>
        </w:rPr>
        <w:t>the</w:t>
      </w:r>
      <w:r w:rsidRPr="00A838FF">
        <w:rPr>
          <w:spacing w:val="-6"/>
          <w:w w:val="85"/>
          <w:position w:val="2"/>
        </w:rPr>
        <w:t xml:space="preserve"> </w:t>
      </w:r>
      <w:r w:rsidRPr="00A838FF">
        <w:rPr>
          <w:w w:val="85"/>
          <w:position w:val="2"/>
        </w:rPr>
        <w:t>same</w:t>
      </w:r>
      <w:r w:rsidRPr="00A838FF">
        <w:rPr>
          <w:spacing w:val="-4"/>
          <w:w w:val="85"/>
          <w:position w:val="2"/>
        </w:rPr>
        <w:t xml:space="preserve"> </w:t>
      </w:r>
      <w:r w:rsidRPr="00A838FF">
        <w:rPr>
          <w:w w:val="85"/>
          <w:position w:val="2"/>
        </w:rPr>
        <w:t>values</w:t>
      </w:r>
      <w:r w:rsidRPr="00A838FF">
        <w:rPr>
          <w:spacing w:val="-5"/>
          <w:w w:val="85"/>
          <w:position w:val="2"/>
        </w:rPr>
        <w:t xml:space="preserve"> </w:t>
      </w:r>
      <w:r w:rsidRPr="00A838FF">
        <w:rPr>
          <w:w w:val="85"/>
          <w:position w:val="2"/>
        </w:rPr>
        <w:t>on</w:t>
      </w:r>
      <w:r w:rsidRPr="00A838FF">
        <w:rPr>
          <w:spacing w:val="-1"/>
          <w:w w:val="85"/>
          <w:position w:val="2"/>
        </w:rPr>
        <w:t xml:space="preserve"> </w:t>
      </w:r>
      <w:r w:rsidRPr="00A838FF">
        <w:rPr>
          <w:w w:val="85"/>
          <w:position w:val="2"/>
        </w:rPr>
        <w:t>all</w:t>
      </w:r>
      <w:r w:rsidRPr="00A838FF">
        <w:rPr>
          <w:spacing w:val="-6"/>
          <w:w w:val="85"/>
          <w:position w:val="2"/>
        </w:rPr>
        <w:t xml:space="preserve"> </w:t>
      </w:r>
      <w:r w:rsidRPr="00A838FF">
        <w:rPr>
          <w:w w:val="85"/>
          <w:position w:val="2"/>
        </w:rPr>
        <w:t>attributes</w:t>
      </w:r>
      <w:r w:rsidRPr="00A838FF">
        <w:rPr>
          <w:spacing w:val="-6"/>
          <w:w w:val="85"/>
          <w:position w:val="2"/>
        </w:rPr>
        <w:t xml:space="preserve"> </w:t>
      </w:r>
      <w:r w:rsidRPr="00A838FF">
        <w:rPr>
          <w:w w:val="85"/>
          <w:position w:val="2"/>
        </w:rPr>
        <w:t>in</w:t>
      </w:r>
      <w:r w:rsidRPr="00A838FF">
        <w:rPr>
          <w:spacing w:val="-2"/>
          <w:w w:val="85"/>
          <w:position w:val="2"/>
        </w:rPr>
        <w:t xml:space="preserve"> </w:t>
      </w:r>
      <w:r w:rsidRPr="00A838FF">
        <w:rPr>
          <w:i/>
          <w:w w:val="85"/>
          <w:position w:val="2"/>
        </w:rPr>
        <w:t>K</w:t>
      </w:r>
      <w:r w:rsidRPr="00A838FF">
        <w:rPr>
          <w:w w:val="85"/>
          <w:position w:val="2"/>
        </w:rPr>
        <w:t>.</w:t>
      </w:r>
      <w:r w:rsidRPr="00A838FF">
        <w:rPr>
          <w:spacing w:val="-6"/>
          <w:w w:val="85"/>
          <w:position w:val="2"/>
        </w:rPr>
        <w:t xml:space="preserve"> </w:t>
      </w:r>
      <w:r w:rsidRPr="00A838FF">
        <w:rPr>
          <w:w w:val="85"/>
          <w:position w:val="2"/>
        </w:rPr>
        <w:t>That</w:t>
      </w:r>
      <w:r w:rsidRPr="00A838FF">
        <w:rPr>
          <w:spacing w:val="-4"/>
          <w:w w:val="85"/>
          <w:position w:val="2"/>
        </w:rPr>
        <w:t xml:space="preserve"> </w:t>
      </w:r>
      <w:r w:rsidRPr="00A838FF">
        <w:rPr>
          <w:w w:val="85"/>
          <w:position w:val="2"/>
        </w:rPr>
        <w:t>is,</w:t>
      </w:r>
      <w:r w:rsidRPr="00A838FF">
        <w:rPr>
          <w:spacing w:val="-6"/>
          <w:w w:val="85"/>
          <w:position w:val="2"/>
        </w:rPr>
        <w:t xml:space="preserve"> </w:t>
      </w:r>
      <w:r w:rsidRPr="00A838FF">
        <w:rPr>
          <w:w w:val="85"/>
          <w:position w:val="2"/>
        </w:rPr>
        <w:t>if</w:t>
      </w:r>
      <w:r w:rsidRPr="00A838FF">
        <w:rPr>
          <w:spacing w:val="-4"/>
          <w:w w:val="85"/>
          <w:position w:val="2"/>
        </w:rPr>
        <w:t xml:space="preserve"> </w:t>
      </w:r>
      <w:r w:rsidRPr="00A838FF">
        <w:rPr>
          <w:i/>
          <w:w w:val="85"/>
          <w:position w:val="2"/>
        </w:rPr>
        <w:t>t</w:t>
      </w:r>
      <w:r w:rsidRPr="00A838FF">
        <w:rPr>
          <w:w w:val="85"/>
        </w:rPr>
        <w:t>1</w:t>
      </w:r>
      <w:r w:rsidRPr="00A838FF">
        <w:rPr>
          <w:spacing w:val="6"/>
        </w:rPr>
        <w:t xml:space="preserve"> </w:t>
      </w:r>
      <w:r w:rsidRPr="00A838FF">
        <w:rPr>
          <w:w w:val="85"/>
          <w:position w:val="2"/>
        </w:rPr>
        <w:t>and</w:t>
      </w:r>
      <w:r w:rsidRPr="00A838FF">
        <w:rPr>
          <w:spacing w:val="-3"/>
          <w:w w:val="85"/>
          <w:position w:val="2"/>
        </w:rPr>
        <w:t xml:space="preserve"> </w:t>
      </w:r>
      <w:r w:rsidRPr="00A838FF">
        <w:rPr>
          <w:i/>
          <w:w w:val="85"/>
          <w:position w:val="2"/>
        </w:rPr>
        <w:t>t</w:t>
      </w:r>
      <w:r w:rsidRPr="00A838FF">
        <w:rPr>
          <w:w w:val="85"/>
        </w:rPr>
        <w:t>2</w:t>
      </w:r>
      <w:r w:rsidRPr="00A838FF">
        <w:rPr>
          <w:spacing w:val="6"/>
        </w:rPr>
        <w:t xml:space="preserve"> </w:t>
      </w:r>
      <w:r w:rsidRPr="00A838FF">
        <w:rPr>
          <w:w w:val="85"/>
          <w:position w:val="2"/>
        </w:rPr>
        <w:t>are</w:t>
      </w:r>
      <w:r w:rsidRPr="00A838FF">
        <w:rPr>
          <w:spacing w:val="-6"/>
          <w:w w:val="85"/>
          <w:position w:val="2"/>
        </w:rPr>
        <w:t xml:space="preserve"> </w:t>
      </w:r>
      <w:r w:rsidRPr="00A838FF">
        <w:rPr>
          <w:w w:val="85"/>
          <w:position w:val="2"/>
        </w:rPr>
        <w:t>in</w:t>
      </w:r>
      <w:r w:rsidRPr="00A838FF">
        <w:rPr>
          <w:spacing w:val="-3"/>
          <w:w w:val="85"/>
          <w:position w:val="2"/>
        </w:rPr>
        <w:t xml:space="preserve"> </w:t>
      </w:r>
      <w:r w:rsidRPr="00A838FF">
        <w:rPr>
          <w:i/>
          <w:w w:val="85"/>
          <w:position w:val="2"/>
        </w:rPr>
        <w:t xml:space="preserve">r </w:t>
      </w:r>
      <w:r w:rsidRPr="00A838FF">
        <w:rPr>
          <w:w w:val="90"/>
          <w:position w:val="2"/>
        </w:rPr>
        <w:t>and</w:t>
      </w:r>
      <w:r w:rsidRPr="00A838FF">
        <w:rPr>
          <w:spacing w:val="-9"/>
          <w:w w:val="90"/>
          <w:position w:val="2"/>
        </w:rPr>
        <w:t xml:space="preserve"> </w:t>
      </w:r>
      <w:r w:rsidRPr="00A838FF">
        <w:rPr>
          <w:i/>
          <w:w w:val="90"/>
          <w:position w:val="2"/>
        </w:rPr>
        <w:t>t</w:t>
      </w:r>
      <w:r w:rsidRPr="00A838FF">
        <w:rPr>
          <w:w w:val="90"/>
        </w:rPr>
        <w:t>1</w:t>
      </w:r>
      <w:r w:rsidRPr="00A838FF">
        <w:rPr>
          <w:spacing w:val="7"/>
        </w:rPr>
        <w:t xml:space="preserve"> </w:t>
      </w:r>
      <w:r w:rsidRPr="00A838FF">
        <w:rPr>
          <w:w w:val="90"/>
          <w:position w:val="2"/>
        </w:rPr>
        <w:t>=</w:t>
      </w:r>
      <w:r w:rsidRPr="00A838FF">
        <w:rPr>
          <w:spacing w:val="-10"/>
          <w:w w:val="90"/>
          <w:position w:val="2"/>
        </w:rPr>
        <w:t xml:space="preserve"> </w:t>
      </w:r>
      <w:r w:rsidRPr="00A838FF">
        <w:rPr>
          <w:i/>
          <w:w w:val="90"/>
          <w:position w:val="2"/>
        </w:rPr>
        <w:t>t</w:t>
      </w:r>
      <w:r w:rsidRPr="00A838FF">
        <w:rPr>
          <w:w w:val="90"/>
        </w:rPr>
        <w:t>2</w:t>
      </w:r>
      <w:r w:rsidRPr="00A838FF">
        <w:rPr>
          <w:w w:val="90"/>
          <w:position w:val="2"/>
        </w:rPr>
        <w:t>,</w:t>
      </w:r>
      <w:r w:rsidRPr="00A838FF">
        <w:rPr>
          <w:spacing w:val="-8"/>
          <w:w w:val="90"/>
          <w:position w:val="2"/>
        </w:rPr>
        <w:t xml:space="preserve"> </w:t>
      </w:r>
      <w:r w:rsidRPr="00A838FF">
        <w:rPr>
          <w:w w:val="90"/>
          <w:position w:val="2"/>
        </w:rPr>
        <w:t>then</w:t>
      </w:r>
      <w:r w:rsidRPr="00A838FF">
        <w:rPr>
          <w:spacing w:val="-9"/>
          <w:w w:val="90"/>
          <w:position w:val="2"/>
        </w:rPr>
        <w:t xml:space="preserve"> </w:t>
      </w:r>
      <w:r w:rsidRPr="00A838FF">
        <w:rPr>
          <w:i/>
          <w:w w:val="90"/>
          <w:position w:val="2"/>
        </w:rPr>
        <w:t>t</w:t>
      </w:r>
      <w:r w:rsidRPr="00A838FF">
        <w:rPr>
          <w:w w:val="90"/>
        </w:rPr>
        <w:t>1</w:t>
      </w:r>
      <w:r w:rsidRPr="00A838FF">
        <w:rPr>
          <w:i/>
          <w:w w:val="90"/>
          <w:position w:val="2"/>
        </w:rPr>
        <w:t>.K</w:t>
      </w:r>
      <w:r w:rsidRPr="00A838FF">
        <w:rPr>
          <w:i/>
          <w:spacing w:val="-10"/>
          <w:w w:val="90"/>
          <w:position w:val="2"/>
        </w:rPr>
        <w:t xml:space="preserve"> </w:t>
      </w:r>
      <w:r w:rsidRPr="00A838FF">
        <w:rPr>
          <w:w w:val="90"/>
          <w:position w:val="2"/>
        </w:rPr>
        <w:t>=</w:t>
      </w:r>
      <w:r w:rsidRPr="00A838FF">
        <w:rPr>
          <w:spacing w:val="-8"/>
          <w:w w:val="90"/>
          <w:position w:val="2"/>
        </w:rPr>
        <w:t xml:space="preserve"> </w:t>
      </w:r>
      <w:r w:rsidRPr="00A838FF">
        <w:rPr>
          <w:i/>
          <w:w w:val="90"/>
          <w:position w:val="2"/>
        </w:rPr>
        <w:t>t</w:t>
      </w:r>
      <w:r w:rsidRPr="00A838FF">
        <w:rPr>
          <w:w w:val="90"/>
        </w:rPr>
        <w:t>2</w:t>
      </w:r>
      <w:r w:rsidRPr="00A838FF">
        <w:rPr>
          <w:i/>
          <w:w w:val="90"/>
          <w:position w:val="2"/>
        </w:rPr>
        <w:t>.K</w:t>
      </w:r>
      <w:r w:rsidRPr="00A838FF">
        <w:rPr>
          <w:w w:val="90"/>
          <w:position w:val="2"/>
        </w:rPr>
        <w:t>.</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8"/>
        <w:jc w:val="both"/>
      </w:pPr>
      <w:r w:rsidRPr="00A838FF">
        <w:rPr>
          <w:w w:val="85"/>
        </w:rPr>
        <w:t>A</w:t>
      </w:r>
      <w:r w:rsidRPr="00A838FF">
        <w:rPr>
          <w:spacing w:val="-7"/>
          <w:w w:val="85"/>
        </w:rPr>
        <w:t xml:space="preserve"> </w:t>
      </w:r>
      <w:proofErr w:type="spellStart"/>
      <w:r w:rsidRPr="00A838FF">
        <w:rPr>
          <w:w w:val="85"/>
        </w:rPr>
        <w:t>superkey</w:t>
      </w:r>
      <w:proofErr w:type="spellEnd"/>
      <w:r w:rsidRPr="00A838FF">
        <w:rPr>
          <w:spacing w:val="-6"/>
          <w:w w:val="85"/>
        </w:rPr>
        <w:t xml:space="preserve"> </w:t>
      </w:r>
      <w:r w:rsidRPr="00A838FF">
        <w:rPr>
          <w:w w:val="85"/>
        </w:rPr>
        <w:t>may</w:t>
      </w:r>
      <w:r w:rsidRPr="00A838FF">
        <w:rPr>
          <w:spacing w:val="-7"/>
          <w:w w:val="85"/>
        </w:rPr>
        <w:t xml:space="preserve"> </w:t>
      </w:r>
      <w:r w:rsidRPr="00A838FF">
        <w:rPr>
          <w:w w:val="85"/>
        </w:rPr>
        <w:t>contain</w:t>
      </w:r>
      <w:r w:rsidRPr="00A838FF">
        <w:rPr>
          <w:spacing w:val="-6"/>
          <w:w w:val="85"/>
        </w:rPr>
        <w:t xml:space="preserve"> </w:t>
      </w:r>
      <w:r w:rsidRPr="00A838FF">
        <w:rPr>
          <w:w w:val="85"/>
        </w:rPr>
        <w:t>extraneous</w:t>
      </w:r>
      <w:r w:rsidRPr="00A838FF">
        <w:rPr>
          <w:spacing w:val="-6"/>
          <w:w w:val="85"/>
        </w:rPr>
        <w:t xml:space="preserve"> </w:t>
      </w:r>
      <w:r w:rsidRPr="00A838FF">
        <w:rPr>
          <w:w w:val="85"/>
        </w:rPr>
        <w:t>attributes.</w:t>
      </w:r>
      <w:r w:rsidRPr="00A838FF">
        <w:rPr>
          <w:spacing w:val="-7"/>
          <w:w w:val="85"/>
        </w:rPr>
        <w:t xml:space="preserve"> </w:t>
      </w:r>
      <w:r w:rsidRPr="00A838FF">
        <w:rPr>
          <w:w w:val="85"/>
        </w:rPr>
        <w:t>For</w:t>
      </w:r>
      <w:r w:rsidRPr="00A838FF">
        <w:rPr>
          <w:spacing w:val="-6"/>
          <w:w w:val="85"/>
        </w:rPr>
        <w:t xml:space="preserve"> </w:t>
      </w:r>
      <w:r w:rsidRPr="00A838FF">
        <w:rPr>
          <w:w w:val="85"/>
        </w:rPr>
        <w:t>example,</w:t>
      </w:r>
      <w:r w:rsidRPr="00A838FF">
        <w:rPr>
          <w:spacing w:val="-6"/>
          <w:w w:val="85"/>
        </w:rPr>
        <w:t xml:space="preserve"> </w:t>
      </w:r>
      <w:r w:rsidRPr="00A838FF">
        <w:rPr>
          <w:w w:val="85"/>
        </w:rPr>
        <w:t>the</w:t>
      </w:r>
      <w:r w:rsidRPr="00A838FF">
        <w:rPr>
          <w:spacing w:val="-7"/>
          <w:w w:val="85"/>
        </w:rPr>
        <w:t xml:space="preserve"> </w:t>
      </w:r>
      <w:r w:rsidRPr="00A838FF">
        <w:rPr>
          <w:w w:val="85"/>
        </w:rPr>
        <w:t>combination</w:t>
      </w:r>
      <w:r w:rsidRPr="00A838FF">
        <w:rPr>
          <w:spacing w:val="-6"/>
          <w:w w:val="85"/>
        </w:rPr>
        <w:t xml:space="preserve"> </w:t>
      </w:r>
      <w:r w:rsidRPr="00A838FF">
        <w:rPr>
          <w:w w:val="85"/>
        </w:rPr>
        <w:t>of</w:t>
      </w:r>
      <w:r w:rsidRPr="00A838FF">
        <w:rPr>
          <w:spacing w:val="-7"/>
          <w:w w:val="85"/>
        </w:rPr>
        <w:t xml:space="preserve"> </w:t>
      </w:r>
      <w:r w:rsidRPr="00A838FF">
        <w:rPr>
          <w:i/>
          <w:w w:val="85"/>
        </w:rPr>
        <w:t>ID</w:t>
      </w:r>
      <w:r w:rsidRPr="00A838FF">
        <w:rPr>
          <w:i/>
          <w:spacing w:val="-6"/>
          <w:w w:val="85"/>
        </w:rPr>
        <w:t xml:space="preserve"> </w:t>
      </w:r>
      <w:r w:rsidRPr="00A838FF">
        <w:rPr>
          <w:w w:val="85"/>
        </w:rPr>
        <w:t>and</w:t>
      </w:r>
      <w:r w:rsidRPr="00A838FF">
        <w:rPr>
          <w:spacing w:val="-7"/>
          <w:w w:val="85"/>
        </w:rPr>
        <w:t xml:space="preserve"> </w:t>
      </w:r>
      <w:r w:rsidRPr="00A838FF">
        <w:rPr>
          <w:i/>
          <w:w w:val="85"/>
        </w:rPr>
        <w:t>name</w:t>
      </w:r>
      <w:r w:rsidRPr="00A838FF">
        <w:rPr>
          <w:i/>
          <w:spacing w:val="-6"/>
          <w:w w:val="85"/>
        </w:rPr>
        <w:t xml:space="preserve"> </w:t>
      </w:r>
      <w:r w:rsidRPr="00A838FF">
        <w:rPr>
          <w:w w:val="85"/>
        </w:rPr>
        <w:t>is</w:t>
      </w:r>
      <w:r w:rsidRPr="00A838FF">
        <w:rPr>
          <w:spacing w:val="-7"/>
          <w:w w:val="85"/>
        </w:rPr>
        <w:t xml:space="preserve"> </w:t>
      </w:r>
      <w:r w:rsidRPr="00A838FF">
        <w:rPr>
          <w:w w:val="85"/>
        </w:rPr>
        <w:t>a</w:t>
      </w:r>
      <w:r w:rsidRPr="00A838FF">
        <w:rPr>
          <w:spacing w:val="-6"/>
          <w:w w:val="85"/>
        </w:rPr>
        <w:t xml:space="preserve"> </w:t>
      </w:r>
      <w:proofErr w:type="spellStart"/>
      <w:r w:rsidRPr="00A838FF">
        <w:rPr>
          <w:w w:val="85"/>
        </w:rPr>
        <w:t>superkey</w:t>
      </w:r>
      <w:proofErr w:type="spellEnd"/>
      <w:r w:rsidRPr="00A838FF">
        <w:rPr>
          <w:spacing w:val="-6"/>
          <w:w w:val="85"/>
        </w:rPr>
        <w:t xml:space="preserve"> </w:t>
      </w:r>
      <w:r w:rsidRPr="00A838FF">
        <w:rPr>
          <w:w w:val="85"/>
        </w:rPr>
        <w:t>for the</w:t>
      </w:r>
      <w:r w:rsidRPr="00A838FF">
        <w:rPr>
          <w:spacing w:val="-7"/>
          <w:w w:val="85"/>
        </w:rPr>
        <w:t xml:space="preserve"> </w:t>
      </w:r>
      <w:r w:rsidRPr="00A838FF">
        <w:rPr>
          <w:w w:val="85"/>
        </w:rPr>
        <w:t>relation</w:t>
      </w:r>
      <w:r w:rsidRPr="00A838FF">
        <w:rPr>
          <w:spacing w:val="-6"/>
          <w:w w:val="85"/>
        </w:rPr>
        <w:t xml:space="preserve"> </w:t>
      </w:r>
      <w:r w:rsidRPr="00A838FF">
        <w:rPr>
          <w:i/>
          <w:w w:val="85"/>
        </w:rPr>
        <w:t>instructor</w:t>
      </w:r>
      <w:r w:rsidRPr="00A838FF">
        <w:rPr>
          <w:w w:val="85"/>
        </w:rPr>
        <w:t>.</w:t>
      </w:r>
      <w:r w:rsidRPr="00A838FF">
        <w:rPr>
          <w:spacing w:val="-7"/>
          <w:w w:val="85"/>
        </w:rPr>
        <w:t xml:space="preserve"> </w:t>
      </w:r>
      <w:r w:rsidRPr="00A838FF">
        <w:rPr>
          <w:w w:val="85"/>
        </w:rPr>
        <w:t>If</w:t>
      </w:r>
      <w:r w:rsidRPr="00A838FF">
        <w:rPr>
          <w:spacing w:val="-6"/>
          <w:w w:val="85"/>
        </w:rPr>
        <w:t xml:space="preserve"> </w:t>
      </w:r>
      <w:r w:rsidRPr="00A838FF">
        <w:rPr>
          <w:i/>
          <w:w w:val="85"/>
        </w:rPr>
        <w:t>K</w:t>
      </w:r>
      <w:r w:rsidRPr="00A838FF">
        <w:rPr>
          <w:i/>
          <w:spacing w:val="-7"/>
          <w:w w:val="85"/>
        </w:rPr>
        <w:t xml:space="preserve"> </w:t>
      </w:r>
      <w:r w:rsidRPr="00A838FF">
        <w:rPr>
          <w:w w:val="85"/>
        </w:rPr>
        <w:t>is</w:t>
      </w:r>
      <w:r w:rsidRPr="00A838FF">
        <w:rPr>
          <w:spacing w:val="-6"/>
          <w:w w:val="85"/>
        </w:rPr>
        <w:t xml:space="preserve"> </w:t>
      </w:r>
      <w:r w:rsidRPr="00A838FF">
        <w:rPr>
          <w:w w:val="85"/>
        </w:rPr>
        <w:t>a</w:t>
      </w:r>
      <w:r w:rsidRPr="00A838FF">
        <w:rPr>
          <w:spacing w:val="-6"/>
          <w:w w:val="85"/>
        </w:rPr>
        <w:t xml:space="preserve"> </w:t>
      </w:r>
      <w:proofErr w:type="spellStart"/>
      <w:r w:rsidRPr="00A838FF">
        <w:rPr>
          <w:w w:val="85"/>
        </w:rPr>
        <w:t>superkey</w:t>
      </w:r>
      <w:proofErr w:type="spellEnd"/>
      <w:r w:rsidRPr="00A838FF">
        <w:rPr>
          <w:w w:val="85"/>
        </w:rPr>
        <w:t>,</w:t>
      </w:r>
      <w:r w:rsidRPr="00A838FF">
        <w:rPr>
          <w:spacing w:val="-7"/>
          <w:w w:val="85"/>
        </w:rPr>
        <w:t xml:space="preserve"> </w:t>
      </w:r>
      <w:r w:rsidRPr="00A838FF">
        <w:rPr>
          <w:w w:val="85"/>
        </w:rPr>
        <w:t>then</w:t>
      </w:r>
      <w:r w:rsidRPr="00A838FF">
        <w:rPr>
          <w:spacing w:val="-6"/>
          <w:w w:val="85"/>
        </w:rPr>
        <w:t xml:space="preserve"> </w:t>
      </w:r>
      <w:r w:rsidRPr="00A838FF">
        <w:rPr>
          <w:w w:val="85"/>
        </w:rPr>
        <w:t>so</w:t>
      </w:r>
      <w:r w:rsidRPr="00A838FF">
        <w:rPr>
          <w:spacing w:val="-3"/>
          <w:w w:val="85"/>
        </w:rPr>
        <w:t xml:space="preserve"> </w:t>
      </w:r>
      <w:r w:rsidRPr="00A838FF">
        <w:rPr>
          <w:w w:val="85"/>
        </w:rPr>
        <w:t>is</w:t>
      </w:r>
      <w:r w:rsidRPr="00A838FF">
        <w:rPr>
          <w:spacing w:val="-7"/>
          <w:w w:val="85"/>
        </w:rPr>
        <w:t xml:space="preserve"> </w:t>
      </w:r>
      <w:r w:rsidRPr="00A838FF">
        <w:rPr>
          <w:w w:val="85"/>
        </w:rPr>
        <w:t>any</w:t>
      </w:r>
      <w:r w:rsidRPr="00A838FF">
        <w:rPr>
          <w:spacing w:val="-6"/>
          <w:w w:val="85"/>
        </w:rPr>
        <w:t xml:space="preserve"> </w:t>
      </w:r>
      <w:r w:rsidRPr="00A838FF">
        <w:rPr>
          <w:w w:val="85"/>
        </w:rPr>
        <w:t>superset</w:t>
      </w:r>
      <w:r w:rsidRPr="00A838FF">
        <w:rPr>
          <w:spacing w:val="-6"/>
          <w:w w:val="85"/>
        </w:rPr>
        <w:t xml:space="preserve"> </w:t>
      </w:r>
      <w:r w:rsidRPr="00A838FF">
        <w:rPr>
          <w:w w:val="85"/>
        </w:rPr>
        <w:t>of</w:t>
      </w:r>
      <w:r w:rsidRPr="00A838FF">
        <w:rPr>
          <w:spacing w:val="-5"/>
          <w:w w:val="85"/>
        </w:rPr>
        <w:t xml:space="preserve"> </w:t>
      </w:r>
      <w:r w:rsidRPr="00A838FF">
        <w:rPr>
          <w:i/>
          <w:w w:val="85"/>
        </w:rPr>
        <w:t>K</w:t>
      </w:r>
      <w:r w:rsidRPr="00A838FF">
        <w:rPr>
          <w:w w:val="85"/>
        </w:rPr>
        <w:t>.</w:t>
      </w:r>
      <w:r w:rsidRPr="00A838FF">
        <w:rPr>
          <w:spacing w:val="-6"/>
          <w:w w:val="85"/>
        </w:rPr>
        <w:t xml:space="preserve"> </w:t>
      </w:r>
      <w:r w:rsidRPr="00A838FF">
        <w:rPr>
          <w:w w:val="85"/>
        </w:rPr>
        <w:t>We</w:t>
      </w:r>
      <w:r w:rsidRPr="00A838FF">
        <w:rPr>
          <w:spacing w:val="-7"/>
          <w:w w:val="85"/>
        </w:rPr>
        <w:t xml:space="preserve"> </w:t>
      </w:r>
      <w:r w:rsidRPr="00A838FF">
        <w:rPr>
          <w:w w:val="85"/>
        </w:rPr>
        <w:t>are</w:t>
      </w:r>
      <w:r w:rsidRPr="00A838FF">
        <w:rPr>
          <w:spacing w:val="-6"/>
          <w:w w:val="85"/>
        </w:rPr>
        <w:t xml:space="preserve"> </w:t>
      </w:r>
      <w:r w:rsidRPr="00A838FF">
        <w:rPr>
          <w:w w:val="85"/>
        </w:rPr>
        <w:t>often</w:t>
      </w:r>
      <w:r w:rsidRPr="00A838FF">
        <w:rPr>
          <w:spacing w:val="-6"/>
          <w:w w:val="85"/>
        </w:rPr>
        <w:t xml:space="preserve"> </w:t>
      </w:r>
      <w:r w:rsidRPr="00A838FF">
        <w:rPr>
          <w:w w:val="85"/>
        </w:rPr>
        <w:t>interested</w:t>
      </w:r>
      <w:r w:rsidRPr="00A838FF">
        <w:rPr>
          <w:spacing w:val="-6"/>
          <w:w w:val="85"/>
        </w:rPr>
        <w:t xml:space="preserve"> </w:t>
      </w:r>
      <w:r w:rsidRPr="00A838FF">
        <w:rPr>
          <w:w w:val="85"/>
        </w:rPr>
        <w:t>in</w:t>
      </w:r>
      <w:r w:rsidRPr="00A838FF">
        <w:rPr>
          <w:spacing w:val="-6"/>
          <w:w w:val="85"/>
        </w:rPr>
        <w:t xml:space="preserve"> </w:t>
      </w:r>
      <w:proofErr w:type="spellStart"/>
      <w:r w:rsidRPr="00A838FF">
        <w:rPr>
          <w:w w:val="85"/>
        </w:rPr>
        <w:t>superkeys</w:t>
      </w:r>
      <w:proofErr w:type="spellEnd"/>
      <w:r w:rsidRPr="00A838FF">
        <w:rPr>
          <w:spacing w:val="-6"/>
          <w:w w:val="85"/>
        </w:rPr>
        <w:t xml:space="preserve"> </w:t>
      </w:r>
      <w:r w:rsidRPr="00A838FF">
        <w:rPr>
          <w:w w:val="85"/>
        </w:rPr>
        <w:t xml:space="preserve">for </w:t>
      </w:r>
      <w:r w:rsidRPr="00A838FF">
        <w:rPr>
          <w:w w:val="80"/>
        </w:rPr>
        <w:t xml:space="preserve">which no proper subset is a </w:t>
      </w:r>
      <w:proofErr w:type="spellStart"/>
      <w:r w:rsidRPr="00A838FF">
        <w:rPr>
          <w:w w:val="80"/>
        </w:rPr>
        <w:t>superkey</w:t>
      </w:r>
      <w:proofErr w:type="spellEnd"/>
      <w:r w:rsidRPr="00A838FF">
        <w:rPr>
          <w:w w:val="80"/>
        </w:rPr>
        <w:t xml:space="preserve">. Such minimal </w:t>
      </w:r>
      <w:proofErr w:type="spellStart"/>
      <w:r w:rsidRPr="00A838FF">
        <w:rPr>
          <w:w w:val="80"/>
        </w:rPr>
        <w:t>superkeys</w:t>
      </w:r>
      <w:proofErr w:type="spellEnd"/>
      <w:r w:rsidRPr="00A838FF">
        <w:rPr>
          <w:w w:val="80"/>
        </w:rPr>
        <w:t xml:space="preserve"> are called </w:t>
      </w:r>
      <w:r w:rsidRPr="00A838FF">
        <w:rPr>
          <w:b/>
          <w:w w:val="80"/>
        </w:rPr>
        <w:t>candidate keys</w:t>
      </w:r>
      <w:r w:rsidRPr="00A838FF">
        <w:rPr>
          <w:w w:val="80"/>
        </w:rPr>
        <w:t>.</w:t>
      </w:r>
    </w:p>
    <w:p w:rsidR="00C979EF" w:rsidRPr="00A838FF" w:rsidRDefault="00C979EF" w:rsidP="00891725">
      <w:pPr>
        <w:spacing w:before="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3"/>
        <w:jc w:val="both"/>
      </w:pPr>
      <w:r w:rsidRPr="00A838FF">
        <w:rPr>
          <w:spacing w:val="-2"/>
          <w:w w:val="85"/>
        </w:rPr>
        <w:t>It is possible that several distinct sets of attributes could serve as a candidate</w:t>
      </w:r>
      <w:r w:rsidRPr="00A838FF">
        <w:t xml:space="preserve"> </w:t>
      </w:r>
      <w:r w:rsidRPr="00A838FF">
        <w:rPr>
          <w:spacing w:val="-2"/>
          <w:w w:val="85"/>
        </w:rPr>
        <w:t xml:space="preserve">key. Suppose that a combination </w:t>
      </w:r>
      <w:r w:rsidRPr="00A838FF">
        <w:rPr>
          <w:w w:val="80"/>
        </w:rPr>
        <w:t>of</w:t>
      </w:r>
      <w:r w:rsidRPr="00A838FF">
        <w:t xml:space="preserve"> </w:t>
      </w:r>
      <w:r w:rsidRPr="00A838FF">
        <w:rPr>
          <w:i/>
          <w:w w:val="80"/>
        </w:rPr>
        <w:t>name</w:t>
      </w:r>
      <w:r w:rsidRPr="00A838FF">
        <w:rPr>
          <w:i/>
        </w:rPr>
        <w:t xml:space="preserve"> </w:t>
      </w:r>
      <w:r w:rsidRPr="00A838FF">
        <w:rPr>
          <w:w w:val="80"/>
        </w:rPr>
        <w:t>and</w:t>
      </w:r>
      <w:r w:rsidRPr="00A838FF">
        <w:t xml:space="preserve"> </w:t>
      </w:r>
      <w:proofErr w:type="spellStart"/>
      <w:r w:rsidRPr="00A838FF">
        <w:rPr>
          <w:i/>
          <w:w w:val="80"/>
        </w:rPr>
        <w:t>dept</w:t>
      </w:r>
      <w:proofErr w:type="spellEnd"/>
      <w:r w:rsidRPr="00A838FF">
        <w:rPr>
          <w:i/>
          <w:w w:val="80"/>
        </w:rPr>
        <w:t xml:space="preserve"> name</w:t>
      </w:r>
      <w:r w:rsidRPr="00A838FF">
        <w:rPr>
          <w:i/>
        </w:rPr>
        <w:t xml:space="preserve"> </w:t>
      </w:r>
      <w:r w:rsidRPr="00A838FF">
        <w:rPr>
          <w:w w:val="80"/>
        </w:rPr>
        <w:t>is</w:t>
      </w:r>
      <w:r w:rsidRPr="00A838FF">
        <w:t xml:space="preserve"> </w:t>
      </w:r>
      <w:r w:rsidRPr="00A838FF">
        <w:rPr>
          <w:w w:val="80"/>
        </w:rPr>
        <w:t>sufficient</w:t>
      </w:r>
      <w:r w:rsidRPr="00A838FF">
        <w:t xml:space="preserve"> </w:t>
      </w:r>
      <w:r w:rsidRPr="00A838FF">
        <w:rPr>
          <w:w w:val="80"/>
        </w:rPr>
        <w:t>to</w:t>
      </w:r>
      <w:r w:rsidRPr="00A838FF">
        <w:t xml:space="preserve"> </w:t>
      </w:r>
      <w:r w:rsidRPr="00A838FF">
        <w:rPr>
          <w:w w:val="80"/>
        </w:rPr>
        <w:t>distinguish</w:t>
      </w:r>
      <w:r w:rsidRPr="00A838FF">
        <w:t xml:space="preserve"> </w:t>
      </w:r>
      <w:r w:rsidRPr="00A838FF">
        <w:rPr>
          <w:w w:val="80"/>
        </w:rPr>
        <w:t>among</w:t>
      </w:r>
      <w:r w:rsidRPr="00A838FF">
        <w:t xml:space="preserve"> </w:t>
      </w:r>
      <w:r w:rsidRPr="00A838FF">
        <w:rPr>
          <w:w w:val="80"/>
        </w:rPr>
        <w:t>members</w:t>
      </w:r>
      <w:r w:rsidRPr="00A838FF">
        <w:rPr>
          <w:spacing w:val="-1"/>
        </w:rPr>
        <w:t xml:space="preserve"> </w:t>
      </w:r>
      <w:r w:rsidRPr="00A838FF">
        <w:rPr>
          <w:w w:val="80"/>
        </w:rPr>
        <w:t>of</w:t>
      </w:r>
      <w:r w:rsidRPr="00A838FF">
        <w:t xml:space="preserve"> </w:t>
      </w:r>
      <w:r w:rsidRPr="00A838FF">
        <w:rPr>
          <w:w w:val="80"/>
        </w:rPr>
        <w:t>the</w:t>
      </w:r>
      <w:r w:rsidRPr="00A838FF">
        <w:t xml:space="preserve"> </w:t>
      </w:r>
      <w:r w:rsidRPr="00A838FF">
        <w:rPr>
          <w:i/>
          <w:w w:val="80"/>
        </w:rPr>
        <w:t xml:space="preserve">instructor </w:t>
      </w:r>
      <w:r w:rsidRPr="00A838FF">
        <w:rPr>
          <w:w w:val="80"/>
        </w:rPr>
        <w:t>relation.</w:t>
      </w:r>
      <w:r w:rsidRPr="00A838FF">
        <w:t xml:space="preserve"> </w:t>
      </w:r>
      <w:r w:rsidRPr="00A838FF">
        <w:rPr>
          <w:w w:val="80"/>
        </w:rPr>
        <w:t>Then,</w:t>
      </w:r>
      <w:r w:rsidRPr="00A838FF">
        <w:t xml:space="preserve"> </w:t>
      </w:r>
      <w:r w:rsidRPr="00A838FF">
        <w:rPr>
          <w:w w:val="80"/>
        </w:rPr>
        <w:t>both</w:t>
      </w:r>
      <w:r w:rsidRPr="00A838FF">
        <w:t xml:space="preserve"> </w:t>
      </w:r>
      <w:r w:rsidRPr="00A838FF">
        <w:rPr>
          <w:i/>
          <w:w w:val="80"/>
        </w:rPr>
        <w:t xml:space="preserve">{ID} </w:t>
      </w:r>
      <w:r w:rsidRPr="00A838FF">
        <w:rPr>
          <w:w w:val="80"/>
        </w:rPr>
        <w:t>and</w:t>
      </w:r>
    </w:p>
    <w:p w:rsidR="00C979EF" w:rsidRPr="00A838FF" w:rsidRDefault="00452CA7" w:rsidP="00891725">
      <w:pPr>
        <w:spacing w:line="276" w:lineRule="auto"/>
        <w:ind w:left="87" w:right="442"/>
        <w:jc w:val="both"/>
        <w:rPr>
          <w:rFonts w:ascii="Times New Roman" w:hAnsi="Times New Roman" w:cs="Times New Roman"/>
          <w:sz w:val="24"/>
          <w:szCs w:val="24"/>
        </w:rPr>
      </w:pPr>
      <w:r w:rsidRPr="00A838FF">
        <w:rPr>
          <w:rFonts w:ascii="Times New Roman" w:hAnsi="Times New Roman" w:cs="Times New Roman"/>
          <w:i/>
          <w:spacing w:val="-2"/>
          <w:w w:val="85"/>
          <w:sz w:val="24"/>
          <w:szCs w:val="24"/>
        </w:rPr>
        <w:t>{</w:t>
      </w:r>
      <w:proofErr w:type="gramStart"/>
      <w:r w:rsidRPr="00A838FF">
        <w:rPr>
          <w:rFonts w:ascii="Times New Roman" w:hAnsi="Times New Roman" w:cs="Times New Roman"/>
          <w:i/>
          <w:spacing w:val="-2"/>
          <w:w w:val="85"/>
          <w:sz w:val="24"/>
          <w:szCs w:val="24"/>
        </w:rPr>
        <w:t>name</w:t>
      </w:r>
      <w:proofErr w:type="gramEnd"/>
      <w:r w:rsidRPr="00A838FF">
        <w:rPr>
          <w:rFonts w:ascii="Times New Roman" w:hAnsi="Times New Roman" w:cs="Times New Roman"/>
          <w:spacing w:val="-2"/>
          <w:w w:val="85"/>
          <w:sz w:val="24"/>
          <w:szCs w:val="24"/>
        </w:rPr>
        <w:t xml:space="preserve">, </w:t>
      </w:r>
      <w:proofErr w:type="spellStart"/>
      <w:r w:rsidRPr="00A838FF">
        <w:rPr>
          <w:rFonts w:ascii="Times New Roman" w:hAnsi="Times New Roman" w:cs="Times New Roman"/>
          <w:i/>
          <w:spacing w:val="-2"/>
          <w:w w:val="85"/>
          <w:sz w:val="24"/>
          <w:szCs w:val="24"/>
        </w:rPr>
        <w:t>dept</w:t>
      </w:r>
      <w:proofErr w:type="spellEnd"/>
      <w:r w:rsidRPr="00A838FF">
        <w:rPr>
          <w:rFonts w:ascii="Times New Roman" w:hAnsi="Times New Roman" w:cs="Times New Roman"/>
          <w:i/>
          <w:spacing w:val="-3"/>
          <w:w w:val="85"/>
          <w:sz w:val="24"/>
          <w:szCs w:val="24"/>
        </w:rPr>
        <w:t xml:space="preserve"> </w:t>
      </w:r>
      <w:r w:rsidRPr="00A838FF">
        <w:rPr>
          <w:rFonts w:ascii="Times New Roman" w:hAnsi="Times New Roman" w:cs="Times New Roman"/>
          <w:i/>
          <w:spacing w:val="-2"/>
          <w:w w:val="85"/>
          <w:sz w:val="24"/>
          <w:szCs w:val="24"/>
        </w:rPr>
        <w:t xml:space="preserve">name} </w:t>
      </w:r>
      <w:r w:rsidRPr="00A838FF">
        <w:rPr>
          <w:rFonts w:ascii="Times New Roman" w:hAnsi="Times New Roman" w:cs="Times New Roman"/>
          <w:spacing w:val="-2"/>
          <w:w w:val="85"/>
          <w:sz w:val="24"/>
          <w:szCs w:val="24"/>
        </w:rPr>
        <w:t>are candidate keys. Although the attributes</w:t>
      </w:r>
      <w:r w:rsidRPr="00A838FF">
        <w:rPr>
          <w:rFonts w:ascii="Times New Roman" w:hAnsi="Times New Roman" w:cs="Times New Roman"/>
          <w:spacing w:val="-6"/>
          <w:sz w:val="24"/>
          <w:szCs w:val="24"/>
        </w:rPr>
        <w:t xml:space="preserve"> </w:t>
      </w:r>
      <w:r w:rsidRPr="00A838FF">
        <w:rPr>
          <w:rFonts w:ascii="Times New Roman" w:hAnsi="Times New Roman" w:cs="Times New Roman"/>
          <w:i/>
          <w:spacing w:val="-2"/>
          <w:w w:val="85"/>
          <w:sz w:val="24"/>
          <w:szCs w:val="24"/>
        </w:rPr>
        <w:t xml:space="preserve">ID </w:t>
      </w:r>
      <w:r w:rsidRPr="00A838FF">
        <w:rPr>
          <w:rFonts w:ascii="Times New Roman" w:hAnsi="Times New Roman" w:cs="Times New Roman"/>
          <w:spacing w:val="-2"/>
          <w:w w:val="85"/>
          <w:sz w:val="24"/>
          <w:szCs w:val="24"/>
        </w:rPr>
        <w:t xml:space="preserve">and </w:t>
      </w:r>
      <w:r w:rsidRPr="00A838FF">
        <w:rPr>
          <w:rFonts w:ascii="Times New Roman" w:hAnsi="Times New Roman" w:cs="Times New Roman"/>
          <w:i/>
          <w:spacing w:val="-2"/>
          <w:w w:val="85"/>
          <w:sz w:val="24"/>
          <w:szCs w:val="24"/>
        </w:rPr>
        <w:t xml:space="preserve">name </w:t>
      </w:r>
      <w:r w:rsidRPr="00A838FF">
        <w:rPr>
          <w:rFonts w:ascii="Times New Roman" w:hAnsi="Times New Roman" w:cs="Times New Roman"/>
          <w:spacing w:val="-2"/>
          <w:w w:val="85"/>
          <w:sz w:val="24"/>
          <w:szCs w:val="24"/>
        </w:rPr>
        <w:t>together can distinguish</w:t>
      </w:r>
      <w:r w:rsidRPr="00A838FF">
        <w:rPr>
          <w:rFonts w:ascii="Times New Roman" w:hAnsi="Times New Roman" w:cs="Times New Roman"/>
          <w:spacing w:val="-5"/>
          <w:sz w:val="24"/>
          <w:szCs w:val="24"/>
        </w:rPr>
        <w:t xml:space="preserve"> </w:t>
      </w:r>
      <w:r w:rsidRPr="00A838FF">
        <w:rPr>
          <w:rFonts w:ascii="Times New Roman" w:hAnsi="Times New Roman" w:cs="Times New Roman"/>
          <w:i/>
          <w:spacing w:val="-2"/>
          <w:w w:val="85"/>
          <w:sz w:val="24"/>
          <w:szCs w:val="24"/>
        </w:rPr>
        <w:t xml:space="preserve">instructor </w:t>
      </w:r>
      <w:r w:rsidRPr="00A838FF">
        <w:rPr>
          <w:rFonts w:ascii="Times New Roman" w:hAnsi="Times New Roman" w:cs="Times New Roman"/>
          <w:spacing w:val="-2"/>
          <w:w w:val="85"/>
          <w:sz w:val="24"/>
          <w:szCs w:val="24"/>
        </w:rPr>
        <w:t xml:space="preserve">tuples, their combination, </w:t>
      </w:r>
      <w:r w:rsidRPr="00A838FF">
        <w:rPr>
          <w:rFonts w:ascii="Times New Roman" w:hAnsi="Times New Roman" w:cs="Times New Roman"/>
          <w:i/>
          <w:spacing w:val="-2"/>
          <w:w w:val="85"/>
          <w:sz w:val="24"/>
          <w:szCs w:val="24"/>
        </w:rPr>
        <w:t>{ID</w:t>
      </w:r>
      <w:r w:rsidRPr="00A838FF">
        <w:rPr>
          <w:rFonts w:ascii="Times New Roman" w:hAnsi="Times New Roman" w:cs="Times New Roman"/>
          <w:spacing w:val="-2"/>
          <w:w w:val="85"/>
          <w:sz w:val="24"/>
          <w:szCs w:val="24"/>
        </w:rPr>
        <w:t xml:space="preserve">, </w:t>
      </w:r>
      <w:r w:rsidRPr="00A838FF">
        <w:rPr>
          <w:rFonts w:ascii="Times New Roman" w:hAnsi="Times New Roman" w:cs="Times New Roman"/>
          <w:i/>
          <w:spacing w:val="-2"/>
          <w:w w:val="85"/>
          <w:sz w:val="24"/>
          <w:szCs w:val="24"/>
        </w:rPr>
        <w:t>name}</w:t>
      </w:r>
      <w:r w:rsidRPr="00A838FF">
        <w:rPr>
          <w:rFonts w:ascii="Times New Roman" w:hAnsi="Times New Roman" w:cs="Times New Roman"/>
          <w:spacing w:val="-2"/>
          <w:w w:val="85"/>
          <w:sz w:val="24"/>
          <w:szCs w:val="24"/>
        </w:rPr>
        <w:t>, does not form a</w:t>
      </w:r>
      <w:r w:rsidRPr="00A838FF">
        <w:rPr>
          <w:rFonts w:ascii="Times New Roman" w:hAnsi="Times New Roman" w:cs="Times New Roman"/>
          <w:spacing w:val="-3"/>
          <w:w w:val="85"/>
          <w:sz w:val="24"/>
          <w:szCs w:val="24"/>
        </w:rPr>
        <w:t xml:space="preserve"> </w:t>
      </w:r>
      <w:r w:rsidRPr="00A838FF">
        <w:rPr>
          <w:rFonts w:ascii="Times New Roman" w:hAnsi="Times New Roman" w:cs="Times New Roman"/>
          <w:spacing w:val="-2"/>
          <w:w w:val="85"/>
          <w:sz w:val="24"/>
          <w:szCs w:val="24"/>
        </w:rPr>
        <w:t>candidate key,</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2"/>
          <w:w w:val="85"/>
          <w:sz w:val="24"/>
          <w:szCs w:val="24"/>
        </w:rPr>
        <w:t>since the attribute</w:t>
      </w:r>
      <w:r w:rsidRPr="00A838FF">
        <w:rPr>
          <w:rFonts w:ascii="Times New Roman" w:hAnsi="Times New Roman" w:cs="Times New Roman"/>
          <w:spacing w:val="-5"/>
          <w:sz w:val="24"/>
          <w:szCs w:val="24"/>
        </w:rPr>
        <w:t xml:space="preserve"> </w:t>
      </w:r>
      <w:r w:rsidRPr="00A838FF">
        <w:rPr>
          <w:rFonts w:ascii="Times New Roman" w:hAnsi="Times New Roman" w:cs="Times New Roman"/>
          <w:i/>
          <w:spacing w:val="-2"/>
          <w:w w:val="85"/>
          <w:sz w:val="24"/>
          <w:szCs w:val="24"/>
        </w:rPr>
        <w:t>ID</w:t>
      </w:r>
      <w:r w:rsidRPr="00A838FF">
        <w:rPr>
          <w:rFonts w:ascii="Times New Roman" w:hAnsi="Times New Roman" w:cs="Times New Roman"/>
          <w:i/>
          <w:spacing w:val="-4"/>
          <w:w w:val="85"/>
          <w:sz w:val="24"/>
          <w:szCs w:val="24"/>
        </w:rPr>
        <w:t xml:space="preserve"> </w:t>
      </w:r>
      <w:r w:rsidRPr="00A838FF">
        <w:rPr>
          <w:rFonts w:ascii="Times New Roman" w:hAnsi="Times New Roman" w:cs="Times New Roman"/>
          <w:spacing w:val="-2"/>
          <w:w w:val="85"/>
          <w:sz w:val="24"/>
          <w:szCs w:val="24"/>
        </w:rPr>
        <w:t xml:space="preserve">alone is a candidate </w:t>
      </w:r>
      <w:r w:rsidRPr="00A838FF">
        <w:rPr>
          <w:rFonts w:ascii="Times New Roman" w:hAnsi="Times New Roman" w:cs="Times New Roman"/>
          <w:spacing w:val="-4"/>
          <w:w w:val="90"/>
          <w:sz w:val="24"/>
          <w:szCs w:val="24"/>
        </w:rPr>
        <w:t>key.</w:t>
      </w:r>
    </w:p>
    <w:p w:rsidR="00C979EF" w:rsidRPr="00A838FF" w:rsidRDefault="00452CA7" w:rsidP="00891725">
      <w:pPr>
        <w:pStyle w:val="BodyText"/>
        <w:spacing w:before="269" w:line="276" w:lineRule="auto"/>
        <w:ind w:left="87" w:right="445"/>
        <w:jc w:val="both"/>
      </w:pPr>
      <w:r w:rsidRPr="00A838FF">
        <w:rPr>
          <w:w w:val="85"/>
        </w:rPr>
        <w:t>We</w:t>
      </w:r>
      <w:r w:rsidRPr="00A838FF">
        <w:rPr>
          <w:spacing w:val="-1"/>
          <w:w w:val="85"/>
        </w:rPr>
        <w:t xml:space="preserve"> </w:t>
      </w:r>
      <w:r w:rsidRPr="00A838FF">
        <w:rPr>
          <w:w w:val="85"/>
        </w:rPr>
        <w:t>shall</w:t>
      </w:r>
      <w:r w:rsidRPr="00A838FF">
        <w:rPr>
          <w:spacing w:val="-3"/>
          <w:w w:val="85"/>
        </w:rPr>
        <w:t xml:space="preserve"> </w:t>
      </w:r>
      <w:r w:rsidRPr="00A838FF">
        <w:rPr>
          <w:w w:val="85"/>
        </w:rPr>
        <w:t>use the</w:t>
      </w:r>
      <w:r w:rsidRPr="00A838FF">
        <w:rPr>
          <w:spacing w:val="-1"/>
          <w:w w:val="85"/>
        </w:rPr>
        <w:t xml:space="preserve"> </w:t>
      </w:r>
      <w:r w:rsidRPr="00A838FF">
        <w:rPr>
          <w:w w:val="85"/>
        </w:rPr>
        <w:t>term</w:t>
      </w:r>
      <w:r w:rsidRPr="00A838FF">
        <w:rPr>
          <w:spacing w:val="-2"/>
          <w:w w:val="85"/>
        </w:rPr>
        <w:t xml:space="preserve"> </w:t>
      </w:r>
      <w:r w:rsidRPr="00A838FF">
        <w:rPr>
          <w:b/>
          <w:w w:val="85"/>
        </w:rPr>
        <w:t>primary</w:t>
      </w:r>
      <w:r w:rsidRPr="00A838FF">
        <w:rPr>
          <w:b/>
          <w:spacing w:val="-4"/>
          <w:w w:val="85"/>
        </w:rPr>
        <w:t xml:space="preserve"> </w:t>
      </w:r>
      <w:r w:rsidRPr="00A838FF">
        <w:rPr>
          <w:b/>
          <w:w w:val="85"/>
        </w:rPr>
        <w:t>key</w:t>
      </w:r>
      <w:r w:rsidRPr="00A838FF">
        <w:rPr>
          <w:b/>
          <w:spacing w:val="-2"/>
          <w:w w:val="85"/>
        </w:rPr>
        <w:t xml:space="preserve"> </w:t>
      </w:r>
      <w:r w:rsidRPr="00A838FF">
        <w:rPr>
          <w:w w:val="85"/>
        </w:rPr>
        <w:t>to</w:t>
      </w:r>
      <w:r w:rsidRPr="00A838FF">
        <w:rPr>
          <w:spacing w:val="-1"/>
          <w:w w:val="85"/>
        </w:rPr>
        <w:t xml:space="preserve"> </w:t>
      </w:r>
      <w:r w:rsidRPr="00A838FF">
        <w:rPr>
          <w:w w:val="85"/>
        </w:rPr>
        <w:t>denote</w:t>
      </w:r>
      <w:r w:rsidRPr="00A838FF">
        <w:rPr>
          <w:spacing w:val="-1"/>
          <w:w w:val="85"/>
        </w:rPr>
        <w:t xml:space="preserve"> </w:t>
      </w:r>
      <w:r w:rsidRPr="00A838FF">
        <w:rPr>
          <w:w w:val="85"/>
        </w:rPr>
        <w:t>a</w:t>
      </w:r>
      <w:r w:rsidRPr="00A838FF">
        <w:rPr>
          <w:spacing w:val="-1"/>
          <w:w w:val="85"/>
        </w:rPr>
        <w:t xml:space="preserve"> </w:t>
      </w:r>
      <w:r w:rsidRPr="00A838FF">
        <w:rPr>
          <w:w w:val="85"/>
        </w:rPr>
        <w:t>candidate</w:t>
      </w:r>
      <w:r w:rsidRPr="00A838FF">
        <w:rPr>
          <w:spacing w:val="-1"/>
          <w:w w:val="85"/>
        </w:rPr>
        <w:t xml:space="preserve"> </w:t>
      </w:r>
      <w:r w:rsidRPr="00A838FF">
        <w:rPr>
          <w:w w:val="85"/>
        </w:rPr>
        <w:t>key</w:t>
      </w:r>
      <w:r w:rsidRPr="00A838FF">
        <w:rPr>
          <w:spacing w:val="-2"/>
          <w:w w:val="85"/>
        </w:rPr>
        <w:t xml:space="preserve"> </w:t>
      </w:r>
      <w:r w:rsidRPr="00A838FF">
        <w:rPr>
          <w:w w:val="85"/>
        </w:rPr>
        <w:t>that</w:t>
      </w:r>
      <w:r w:rsidRPr="00A838FF">
        <w:rPr>
          <w:spacing w:val="-1"/>
          <w:w w:val="85"/>
        </w:rPr>
        <w:t xml:space="preserve"> </w:t>
      </w:r>
      <w:r w:rsidRPr="00A838FF">
        <w:rPr>
          <w:w w:val="85"/>
        </w:rPr>
        <w:t>is</w:t>
      </w:r>
      <w:r w:rsidRPr="00A838FF">
        <w:rPr>
          <w:spacing w:val="-2"/>
          <w:w w:val="85"/>
        </w:rPr>
        <w:t xml:space="preserve"> </w:t>
      </w:r>
      <w:r w:rsidRPr="00A838FF">
        <w:rPr>
          <w:w w:val="85"/>
        </w:rPr>
        <w:t>chosen by</w:t>
      </w:r>
      <w:r w:rsidRPr="00A838FF">
        <w:rPr>
          <w:spacing w:val="-4"/>
          <w:w w:val="85"/>
        </w:rPr>
        <w:t xml:space="preserve"> </w:t>
      </w:r>
      <w:r w:rsidRPr="00A838FF">
        <w:rPr>
          <w:w w:val="85"/>
        </w:rPr>
        <w:t>the</w:t>
      </w:r>
      <w:r w:rsidRPr="00A838FF">
        <w:rPr>
          <w:spacing w:val="-1"/>
          <w:w w:val="85"/>
        </w:rPr>
        <w:t xml:space="preserve"> </w:t>
      </w:r>
      <w:r w:rsidRPr="00A838FF">
        <w:rPr>
          <w:w w:val="85"/>
        </w:rPr>
        <w:t>database</w:t>
      </w:r>
      <w:r w:rsidRPr="00A838FF">
        <w:rPr>
          <w:spacing w:val="-1"/>
          <w:w w:val="85"/>
        </w:rPr>
        <w:t xml:space="preserve"> </w:t>
      </w:r>
      <w:r w:rsidRPr="00A838FF">
        <w:rPr>
          <w:w w:val="85"/>
        </w:rPr>
        <w:t>designer</w:t>
      </w:r>
      <w:r w:rsidRPr="00A838FF">
        <w:rPr>
          <w:spacing w:val="-3"/>
          <w:w w:val="85"/>
        </w:rPr>
        <w:t xml:space="preserve"> </w:t>
      </w:r>
      <w:r w:rsidRPr="00A838FF">
        <w:rPr>
          <w:w w:val="85"/>
        </w:rPr>
        <w:t>as</w:t>
      </w:r>
      <w:r w:rsidRPr="00A838FF">
        <w:rPr>
          <w:spacing w:val="-2"/>
          <w:w w:val="85"/>
        </w:rPr>
        <w:t xml:space="preserve"> </w:t>
      </w:r>
      <w:r w:rsidRPr="00A838FF">
        <w:rPr>
          <w:w w:val="85"/>
        </w:rPr>
        <w:t xml:space="preserve">the </w:t>
      </w:r>
      <w:r w:rsidRPr="00A838FF">
        <w:rPr>
          <w:w w:val="80"/>
        </w:rPr>
        <w:t>principal</w:t>
      </w:r>
      <w:r w:rsidRPr="00A838FF">
        <w:t xml:space="preserve"> </w:t>
      </w:r>
      <w:r w:rsidRPr="00A838FF">
        <w:rPr>
          <w:w w:val="80"/>
        </w:rPr>
        <w:t>means</w:t>
      </w:r>
      <w:r w:rsidRPr="00A838FF">
        <w:t xml:space="preserve"> </w:t>
      </w:r>
      <w:r w:rsidRPr="00A838FF">
        <w:rPr>
          <w:w w:val="80"/>
        </w:rPr>
        <w:t>of</w:t>
      </w:r>
      <w:r w:rsidRPr="00A838FF">
        <w:t xml:space="preserve"> </w:t>
      </w:r>
      <w:r w:rsidRPr="00A838FF">
        <w:rPr>
          <w:w w:val="80"/>
        </w:rPr>
        <w:t>identifying</w:t>
      </w:r>
      <w:r w:rsidRPr="00A838FF">
        <w:t xml:space="preserve"> </w:t>
      </w:r>
      <w:r w:rsidRPr="00A838FF">
        <w:rPr>
          <w:w w:val="80"/>
        </w:rPr>
        <w:t>tuples</w:t>
      </w:r>
      <w:r w:rsidRPr="00A838FF">
        <w:t xml:space="preserve"> </w:t>
      </w:r>
      <w:r w:rsidRPr="00A838FF">
        <w:rPr>
          <w:w w:val="80"/>
        </w:rPr>
        <w:t>within</w:t>
      </w:r>
      <w:r w:rsidRPr="00A838FF">
        <w:t xml:space="preserve"> </w:t>
      </w:r>
      <w:r w:rsidRPr="00A838FF">
        <w:rPr>
          <w:w w:val="80"/>
        </w:rPr>
        <w:t>a</w:t>
      </w:r>
      <w:r w:rsidRPr="00A838FF">
        <w:rPr>
          <w:spacing w:val="16"/>
        </w:rPr>
        <w:t xml:space="preserve"> </w:t>
      </w:r>
      <w:r w:rsidRPr="00A838FF">
        <w:rPr>
          <w:w w:val="80"/>
        </w:rPr>
        <w:t>relation.</w:t>
      </w:r>
      <w:r w:rsidRPr="00A838FF">
        <w:t xml:space="preserve"> </w:t>
      </w:r>
      <w:r w:rsidRPr="00A838FF">
        <w:rPr>
          <w:w w:val="80"/>
        </w:rPr>
        <w:t>A</w:t>
      </w:r>
      <w:r w:rsidRPr="00A838FF">
        <w:t xml:space="preserve"> </w:t>
      </w:r>
      <w:r w:rsidRPr="00A838FF">
        <w:rPr>
          <w:w w:val="80"/>
        </w:rPr>
        <w:t>key</w:t>
      </w:r>
      <w:r w:rsidRPr="00A838FF">
        <w:t xml:space="preserve"> </w:t>
      </w:r>
      <w:r w:rsidRPr="00A838FF">
        <w:rPr>
          <w:w w:val="80"/>
        </w:rPr>
        <w:t>(whether</w:t>
      </w:r>
      <w:r w:rsidRPr="00A838FF">
        <w:t xml:space="preserve"> </w:t>
      </w:r>
      <w:r w:rsidRPr="00A838FF">
        <w:rPr>
          <w:w w:val="80"/>
        </w:rPr>
        <w:t>primary,</w:t>
      </w:r>
      <w:r w:rsidRPr="00A838FF">
        <w:t xml:space="preserve"> </w:t>
      </w:r>
      <w:r w:rsidRPr="00A838FF">
        <w:rPr>
          <w:w w:val="80"/>
        </w:rPr>
        <w:t>candidate,</w:t>
      </w:r>
      <w:r w:rsidRPr="00A838FF">
        <w:t xml:space="preserve"> </w:t>
      </w:r>
      <w:r w:rsidRPr="00A838FF">
        <w:rPr>
          <w:w w:val="80"/>
        </w:rPr>
        <w:t>or</w:t>
      </w:r>
      <w:r w:rsidRPr="00A838FF">
        <w:t xml:space="preserve"> </w:t>
      </w:r>
      <w:r w:rsidRPr="00A838FF">
        <w:rPr>
          <w:w w:val="80"/>
        </w:rPr>
        <w:t>super)</w:t>
      </w:r>
      <w:r w:rsidRPr="00A838FF">
        <w:t xml:space="preserve"> </w:t>
      </w:r>
      <w:r w:rsidRPr="00A838FF">
        <w:rPr>
          <w:w w:val="80"/>
        </w:rPr>
        <w:t>is</w:t>
      </w:r>
      <w:r w:rsidRPr="00A838FF">
        <w:t xml:space="preserve"> </w:t>
      </w:r>
      <w:r w:rsidRPr="00A838FF">
        <w:rPr>
          <w:w w:val="80"/>
        </w:rPr>
        <w:t>a</w:t>
      </w:r>
      <w:r w:rsidRPr="00A838FF">
        <w:t xml:space="preserve"> </w:t>
      </w:r>
      <w:r w:rsidRPr="00A838FF">
        <w:rPr>
          <w:w w:val="80"/>
        </w:rPr>
        <w:t xml:space="preserve">property </w:t>
      </w:r>
      <w:r w:rsidRPr="00A838FF">
        <w:rPr>
          <w:w w:val="85"/>
        </w:rPr>
        <w:t>of</w:t>
      </w:r>
      <w:r w:rsidRPr="00A838FF">
        <w:rPr>
          <w:spacing w:val="-7"/>
          <w:w w:val="85"/>
        </w:rPr>
        <w:t xml:space="preserve"> </w:t>
      </w:r>
      <w:r w:rsidRPr="00A838FF">
        <w:rPr>
          <w:w w:val="85"/>
        </w:rPr>
        <w:t>the</w:t>
      </w:r>
      <w:r w:rsidRPr="00A838FF">
        <w:rPr>
          <w:spacing w:val="-6"/>
          <w:w w:val="85"/>
        </w:rPr>
        <w:t xml:space="preserve"> </w:t>
      </w:r>
      <w:r w:rsidRPr="00A838FF">
        <w:rPr>
          <w:w w:val="85"/>
        </w:rPr>
        <w:t>entire</w:t>
      </w:r>
      <w:r w:rsidRPr="00A838FF">
        <w:rPr>
          <w:spacing w:val="-7"/>
          <w:w w:val="85"/>
        </w:rPr>
        <w:t xml:space="preserve"> </w:t>
      </w:r>
      <w:r w:rsidRPr="00A838FF">
        <w:rPr>
          <w:w w:val="85"/>
        </w:rPr>
        <w:t>relation,</w:t>
      </w:r>
      <w:r w:rsidRPr="00A838FF">
        <w:rPr>
          <w:spacing w:val="-6"/>
          <w:w w:val="85"/>
        </w:rPr>
        <w:t xml:space="preserve"> </w:t>
      </w:r>
      <w:r w:rsidRPr="00A838FF">
        <w:rPr>
          <w:w w:val="85"/>
        </w:rPr>
        <w:t>rather</w:t>
      </w:r>
      <w:r w:rsidRPr="00A838FF">
        <w:rPr>
          <w:spacing w:val="-6"/>
          <w:w w:val="85"/>
        </w:rPr>
        <w:t xml:space="preserve"> </w:t>
      </w:r>
      <w:r w:rsidRPr="00A838FF">
        <w:rPr>
          <w:w w:val="85"/>
        </w:rPr>
        <w:t>than</w:t>
      </w:r>
      <w:r w:rsidRPr="00A838FF">
        <w:rPr>
          <w:spacing w:val="-7"/>
          <w:w w:val="85"/>
        </w:rPr>
        <w:t xml:space="preserve"> </w:t>
      </w:r>
      <w:r w:rsidRPr="00A838FF">
        <w:rPr>
          <w:w w:val="85"/>
        </w:rPr>
        <w:t>of</w:t>
      </w:r>
      <w:r w:rsidRPr="00A838FF">
        <w:rPr>
          <w:spacing w:val="-6"/>
          <w:w w:val="85"/>
        </w:rPr>
        <w:t xml:space="preserve"> </w:t>
      </w:r>
      <w:r w:rsidRPr="00A838FF">
        <w:rPr>
          <w:w w:val="85"/>
        </w:rPr>
        <w:t>the</w:t>
      </w:r>
      <w:r w:rsidRPr="00A838FF">
        <w:rPr>
          <w:spacing w:val="-6"/>
          <w:w w:val="85"/>
        </w:rPr>
        <w:t xml:space="preserve"> </w:t>
      </w:r>
      <w:r w:rsidRPr="00A838FF">
        <w:rPr>
          <w:w w:val="85"/>
        </w:rPr>
        <w:t>individual</w:t>
      </w:r>
      <w:r w:rsidRPr="00A838FF">
        <w:rPr>
          <w:spacing w:val="-7"/>
          <w:w w:val="85"/>
        </w:rPr>
        <w:t xml:space="preserve"> </w:t>
      </w:r>
      <w:r w:rsidRPr="00A838FF">
        <w:rPr>
          <w:w w:val="85"/>
        </w:rPr>
        <w:t>tuples.</w:t>
      </w:r>
      <w:r w:rsidRPr="00A838FF">
        <w:rPr>
          <w:spacing w:val="-6"/>
          <w:w w:val="85"/>
        </w:rPr>
        <w:t xml:space="preserve"> </w:t>
      </w:r>
      <w:r w:rsidRPr="00A838FF">
        <w:rPr>
          <w:w w:val="85"/>
        </w:rPr>
        <w:t>Any</w:t>
      </w:r>
      <w:r w:rsidRPr="00A838FF">
        <w:rPr>
          <w:spacing w:val="-7"/>
          <w:w w:val="85"/>
        </w:rPr>
        <w:t xml:space="preserve"> </w:t>
      </w:r>
      <w:r w:rsidRPr="00A838FF">
        <w:rPr>
          <w:w w:val="85"/>
        </w:rPr>
        <w:t>two</w:t>
      </w:r>
      <w:r w:rsidRPr="00A838FF">
        <w:rPr>
          <w:spacing w:val="-6"/>
          <w:w w:val="85"/>
        </w:rPr>
        <w:t xml:space="preserve"> </w:t>
      </w:r>
      <w:r w:rsidRPr="00A838FF">
        <w:rPr>
          <w:w w:val="85"/>
        </w:rPr>
        <w:t>individual</w:t>
      </w:r>
      <w:r w:rsidRPr="00A838FF">
        <w:rPr>
          <w:spacing w:val="-6"/>
          <w:w w:val="85"/>
        </w:rPr>
        <w:t xml:space="preserve"> </w:t>
      </w:r>
      <w:r w:rsidRPr="00A838FF">
        <w:rPr>
          <w:w w:val="85"/>
        </w:rPr>
        <w:t>tuples</w:t>
      </w:r>
      <w:r w:rsidRPr="00A838FF">
        <w:rPr>
          <w:spacing w:val="-7"/>
          <w:w w:val="85"/>
        </w:rPr>
        <w:t xml:space="preserve"> </w:t>
      </w:r>
      <w:r w:rsidRPr="00A838FF">
        <w:rPr>
          <w:w w:val="85"/>
        </w:rPr>
        <w:t>in</w:t>
      </w:r>
      <w:r w:rsidRPr="00A838FF">
        <w:rPr>
          <w:spacing w:val="-6"/>
          <w:w w:val="85"/>
        </w:rPr>
        <w:t xml:space="preserve"> </w:t>
      </w:r>
      <w:r w:rsidRPr="00A838FF">
        <w:rPr>
          <w:w w:val="85"/>
        </w:rPr>
        <w:t>the</w:t>
      </w:r>
      <w:r w:rsidRPr="00A838FF">
        <w:rPr>
          <w:spacing w:val="-3"/>
          <w:w w:val="85"/>
        </w:rPr>
        <w:t xml:space="preserve"> </w:t>
      </w:r>
      <w:r w:rsidRPr="00A838FF">
        <w:rPr>
          <w:w w:val="85"/>
        </w:rPr>
        <w:t>relation</w:t>
      </w:r>
      <w:r w:rsidRPr="00A838FF">
        <w:rPr>
          <w:spacing w:val="-5"/>
          <w:w w:val="85"/>
        </w:rPr>
        <w:t xml:space="preserve"> </w:t>
      </w:r>
      <w:r w:rsidRPr="00A838FF">
        <w:rPr>
          <w:w w:val="85"/>
        </w:rPr>
        <w:t>are</w:t>
      </w:r>
      <w:r w:rsidRPr="00A838FF">
        <w:rPr>
          <w:spacing w:val="-5"/>
          <w:w w:val="85"/>
        </w:rPr>
        <w:t xml:space="preserve"> </w:t>
      </w:r>
      <w:r w:rsidRPr="00A838FF">
        <w:rPr>
          <w:w w:val="85"/>
        </w:rPr>
        <w:t xml:space="preserve">prohibited </w:t>
      </w:r>
      <w:r w:rsidRPr="00A838FF">
        <w:rPr>
          <w:spacing w:val="-2"/>
          <w:w w:val="90"/>
        </w:rPr>
        <w:t>from</w:t>
      </w:r>
      <w:r w:rsidRPr="00A838FF">
        <w:rPr>
          <w:spacing w:val="-4"/>
          <w:w w:val="90"/>
        </w:rPr>
        <w:t xml:space="preserve"> </w:t>
      </w:r>
      <w:r w:rsidRPr="00A838FF">
        <w:rPr>
          <w:spacing w:val="-2"/>
          <w:w w:val="90"/>
        </w:rPr>
        <w:t>having</w:t>
      </w:r>
      <w:r w:rsidRPr="00A838FF">
        <w:rPr>
          <w:spacing w:val="-3"/>
          <w:w w:val="90"/>
        </w:rPr>
        <w:t xml:space="preserve"> </w:t>
      </w:r>
      <w:r w:rsidRPr="00A838FF">
        <w:rPr>
          <w:spacing w:val="-2"/>
          <w:w w:val="90"/>
        </w:rPr>
        <w:t>the</w:t>
      </w:r>
      <w:r w:rsidRPr="00A838FF">
        <w:rPr>
          <w:spacing w:val="-3"/>
          <w:w w:val="90"/>
        </w:rPr>
        <w:t xml:space="preserve"> </w:t>
      </w:r>
      <w:r w:rsidRPr="00A838FF">
        <w:rPr>
          <w:spacing w:val="-2"/>
          <w:w w:val="90"/>
        </w:rPr>
        <w:t>same</w:t>
      </w:r>
      <w:r w:rsidRPr="00A838FF">
        <w:rPr>
          <w:spacing w:val="-3"/>
          <w:w w:val="90"/>
        </w:rPr>
        <w:t xml:space="preserve"> </w:t>
      </w:r>
      <w:r w:rsidRPr="00A838FF">
        <w:rPr>
          <w:spacing w:val="-2"/>
          <w:w w:val="90"/>
        </w:rPr>
        <w:t>value</w:t>
      </w:r>
      <w:r w:rsidRPr="00A838FF">
        <w:rPr>
          <w:spacing w:val="-3"/>
          <w:w w:val="90"/>
        </w:rPr>
        <w:t xml:space="preserve"> </w:t>
      </w:r>
      <w:r w:rsidRPr="00A838FF">
        <w:rPr>
          <w:spacing w:val="-2"/>
          <w:w w:val="90"/>
        </w:rPr>
        <w:t>on</w:t>
      </w:r>
      <w:r w:rsidRPr="00A838FF">
        <w:rPr>
          <w:spacing w:val="-3"/>
          <w:w w:val="90"/>
        </w:rPr>
        <w:t xml:space="preserve"> </w:t>
      </w:r>
      <w:r w:rsidRPr="00A838FF">
        <w:rPr>
          <w:spacing w:val="-2"/>
          <w:w w:val="90"/>
        </w:rPr>
        <w:t>the</w:t>
      </w:r>
      <w:r w:rsidRPr="00A838FF">
        <w:rPr>
          <w:spacing w:val="-3"/>
          <w:w w:val="90"/>
        </w:rPr>
        <w:t xml:space="preserve"> </w:t>
      </w:r>
      <w:r w:rsidRPr="00A838FF">
        <w:rPr>
          <w:spacing w:val="-2"/>
          <w:w w:val="90"/>
        </w:rPr>
        <w:t>key</w:t>
      </w:r>
      <w:r w:rsidRPr="00A838FF">
        <w:rPr>
          <w:spacing w:val="-4"/>
          <w:w w:val="90"/>
        </w:rPr>
        <w:t xml:space="preserve"> </w:t>
      </w:r>
      <w:r w:rsidRPr="00A838FF">
        <w:rPr>
          <w:spacing w:val="-2"/>
          <w:w w:val="90"/>
        </w:rPr>
        <w:t>attributes</w:t>
      </w:r>
      <w:r w:rsidRPr="00A838FF">
        <w:rPr>
          <w:spacing w:val="-4"/>
          <w:w w:val="90"/>
        </w:rPr>
        <w:t xml:space="preserve"> </w:t>
      </w:r>
      <w:r w:rsidRPr="00A838FF">
        <w:rPr>
          <w:spacing w:val="-2"/>
          <w:w w:val="90"/>
        </w:rPr>
        <w:t>at</w:t>
      </w:r>
      <w:r w:rsidRPr="00A838FF">
        <w:rPr>
          <w:spacing w:val="-5"/>
          <w:w w:val="90"/>
        </w:rPr>
        <w:t xml:space="preserve"> </w:t>
      </w:r>
      <w:r w:rsidRPr="00A838FF">
        <w:rPr>
          <w:spacing w:val="-2"/>
          <w:w w:val="90"/>
        </w:rPr>
        <w:t>the same</w:t>
      </w:r>
      <w:r w:rsidRPr="00A838FF">
        <w:rPr>
          <w:spacing w:val="-3"/>
          <w:w w:val="90"/>
        </w:rPr>
        <w:t xml:space="preserve"> </w:t>
      </w:r>
      <w:r w:rsidRPr="00A838FF">
        <w:rPr>
          <w:spacing w:val="-2"/>
          <w:w w:val="90"/>
        </w:rPr>
        <w:t>time.</w:t>
      </w:r>
      <w:r w:rsidRPr="00A838FF">
        <w:rPr>
          <w:spacing w:val="-3"/>
          <w:w w:val="90"/>
        </w:rPr>
        <w:t xml:space="preserve"> </w:t>
      </w:r>
      <w:r w:rsidRPr="00A838FF">
        <w:rPr>
          <w:spacing w:val="-2"/>
          <w:w w:val="90"/>
        </w:rPr>
        <w:t>The</w:t>
      </w:r>
      <w:r w:rsidRPr="00A838FF">
        <w:rPr>
          <w:spacing w:val="-3"/>
          <w:w w:val="90"/>
        </w:rPr>
        <w:t xml:space="preserve"> </w:t>
      </w:r>
      <w:r w:rsidRPr="00A838FF">
        <w:rPr>
          <w:spacing w:val="-2"/>
          <w:w w:val="90"/>
        </w:rPr>
        <w:t>designation</w:t>
      </w:r>
      <w:r w:rsidRPr="00A838FF">
        <w:rPr>
          <w:spacing w:val="-3"/>
          <w:w w:val="90"/>
        </w:rPr>
        <w:t xml:space="preserve"> </w:t>
      </w:r>
      <w:r w:rsidRPr="00A838FF">
        <w:rPr>
          <w:spacing w:val="-2"/>
          <w:w w:val="90"/>
        </w:rPr>
        <w:t>of</w:t>
      </w:r>
      <w:r w:rsidRPr="00A838FF">
        <w:rPr>
          <w:spacing w:val="-3"/>
          <w:w w:val="90"/>
        </w:rPr>
        <w:t xml:space="preserve"> </w:t>
      </w:r>
      <w:r w:rsidRPr="00A838FF">
        <w:rPr>
          <w:spacing w:val="-2"/>
          <w:w w:val="90"/>
        </w:rPr>
        <w:t>a</w:t>
      </w:r>
      <w:r w:rsidRPr="00A838FF">
        <w:rPr>
          <w:spacing w:val="-3"/>
          <w:w w:val="90"/>
        </w:rPr>
        <w:t xml:space="preserve"> </w:t>
      </w:r>
      <w:r w:rsidRPr="00A838FF">
        <w:rPr>
          <w:spacing w:val="-2"/>
          <w:w w:val="90"/>
        </w:rPr>
        <w:t>key</w:t>
      </w:r>
      <w:r w:rsidRPr="00A838FF">
        <w:rPr>
          <w:spacing w:val="-4"/>
          <w:w w:val="90"/>
        </w:rPr>
        <w:t xml:space="preserve"> </w:t>
      </w:r>
      <w:r w:rsidRPr="00A838FF">
        <w:rPr>
          <w:spacing w:val="-2"/>
          <w:w w:val="90"/>
        </w:rPr>
        <w:t>represents</w:t>
      </w:r>
      <w:r w:rsidRPr="00A838FF">
        <w:rPr>
          <w:spacing w:val="-5"/>
          <w:w w:val="90"/>
        </w:rPr>
        <w:t xml:space="preserve"> </w:t>
      </w:r>
      <w:r w:rsidRPr="00A838FF">
        <w:rPr>
          <w:spacing w:val="-2"/>
          <w:w w:val="90"/>
        </w:rPr>
        <w:t xml:space="preserve">a </w:t>
      </w:r>
      <w:r w:rsidRPr="00A838FF">
        <w:rPr>
          <w:w w:val="85"/>
        </w:rPr>
        <w:t>constraint</w:t>
      </w:r>
      <w:r w:rsidRPr="00A838FF">
        <w:rPr>
          <w:spacing w:val="-7"/>
          <w:w w:val="85"/>
        </w:rPr>
        <w:t xml:space="preserve"> </w:t>
      </w:r>
      <w:r w:rsidRPr="00A838FF">
        <w:rPr>
          <w:w w:val="85"/>
        </w:rPr>
        <w:t>in</w:t>
      </w:r>
      <w:r w:rsidRPr="00A838FF">
        <w:rPr>
          <w:spacing w:val="-6"/>
          <w:w w:val="85"/>
        </w:rPr>
        <w:t xml:space="preserve"> </w:t>
      </w:r>
      <w:r w:rsidRPr="00A838FF">
        <w:rPr>
          <w:w w:val="85"/>
        </w:rPr>
        <w:t>the</w:t>
      </w:r>
      <w:r w:rsidRPr="00A838FF">
        <w:rPr>
          <w:spacing w:val="-5"/>
          <w:w w:val="85"/>
        </w:rPr>
        <w:t xml:space="preserve"> </w:t>
      </w:r>
      <w:r w:rsidRPr="00A838FF">
        <w:rPr>
          <w:w w:val="85"/>
        </w:rPr>
        <w:t>real-world</w:t>
      </w:r>
      <w:r w:rsidRPr="00A838FF">
        <w:rPr>
          <w:spacing w:val="-5"/>
          <w:w w:val="85"/>
        </w:rPr>
        <w:t xml:space="preserve"> </w:t>
      </w:r>
      <w:r w:rsidRPr="00A838FF">
        <w:rPr>
          <w:w w:val="85"/>
        </w:rPr>
        <w:t>enterprise</w:t>
      </w:r>
      <w:r w:rsidRPr="00A838FF">
        <w:rPr>
          <w:spacing w:val="-7"/>
          <w:w w:val="85"/>
        </w:rPr>
        <w:t xml:space="preserve"> </w:t>
      </w:r>
      <w:r w:rsidRPr="00A838FF">
        <w:rPr>
          <w:w w:val="85"/>
        </w:rPr>
        <w:t>being</w:t>
      </w:r>
      <w:r w:rsidRPr="00A838FF">
        <w:rPr>
          <w:spacing w:val="-5"/>
          <w:w w:val="85"/>
        </w:rPr>
        <w:t xml:space="preserve"> </w:t>
      </w:r>
      <w:r w:rsidRPr="00A838FF">
        <w:rPr>
          <w:w w:val="85"/>
        </w:rPr>
        <w:t>modeled.</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8"/>
        <w:jc w:val="both"/>
      </w:pPr>
      <w:r w:rsidRPr="00A838FF">
        <w:rPr>
          <w:w w:val="80"/>
        </w:rPr>
        <w:t>Primary keys must be chosen with care. As we noted, the name of a person is</w:t>
      </w:r>
      <w:r w:rsidRPr="00A838FF">
        <w:t xml:space="preserve"> </w:t>
      </w:r>
      <w:r w:rsidRPr="00A838FF">
        <w:rPr>
          <w:w w:val="80"/>
        </w:rPr>
        <w:t xml:space="preserve">obviously not sufficient, because </w:t>
      </w:r>
      <w:r w:rsidRPr="00A838FF">
        <w:rPr>
          <w:w w:val="85"/>
        </w:rPr>
        <w:t>there</w:t>
      </w:r>
      <w:r w:rsidRPr="00A838FF">
        <w:rPr>
          <w:spacing w:val="-5"/>
          <w:w w:val="85"/>
        </w:rPr>
        <w:t xml:space="preserve"> </w:t>
      </w:r>
      <w:r w:rsidRPr="00A838FF">
        <w:rPr>
          <w:w w:val="85"/>
        </w:rPr>
        <w:t>may</w:t>
      </w:r>
      <w:r w:rsidRPr="00A838FF">
        <w:rPr>
          <w:spacing w:val="-5"/>
          <w:w w:val="85"/>
        </w:rPr>
        <w:t xml:space="preserve"> </w:t>
      </w:r>
      <w:r w:rsidRPr="00A838FF">
        <w:rPr>
          <w:w w:val="85"/>
        </w:rPr>
        <w:t>be</w:t>
      </w:r>
      <w:r w:rsidRPr="00A838FF">
        <w:rPr>
          <w:spacing w:val="-4"/>
          <w:w w:val="85"/>
        </w:rPr>
        <w:t xml:space="preserve"> </w:t>
      </w:r>
      <w:r w:rsidRPr="00A838FF">
        <w:rPr>
          <w:w w:val="85"/>
        </w:rPr>
        <w:t>many</w:t>
      </w:r>
      <w:r w:rsidRPr="00A838FF">
        <w:rPr>
          <w:spacing w:val="-6"/>
          <w:w w:val="85"/>
        </w:rPr>
        <w:t xml:space="preserve"> </w:t>
      </w:r>
      <w:r w:rsidRPr="00A838FF">
        <w:rPr>
          <w:w w:val="85"/>
        </w:rPr>
        <w:t>people</w:t>
      </w:r>
      <w:r w:rsidRPr="00A838FF">
        <w:rPr>
          <w:spacing w:val="-6"/>
          <w:w w:val="85"/>
        </w:rPr>
        <w:t xml:space="preserve"> </w:t>
      </w:r>
      <w:r w:rsidRPr="00A838FF">
        <w:rPr>
          <w:w w:val="85"/>
        </w:rPr>
        <w:t>with</w:t>
      </w:r>
      <w:r w:rsidRPr="00A838FF">
        <w:rPr>
          <w:spacing w:val="-4"/>
          <w:w w:val="85"/>
        </w:rPr>
        <w:t xml:space="preserve"> </w:t>
      </w:r>
      <w:r w:rsidRPr="00A838FF">
        <w:rPr>
          <w:w w:val="85"/>
        </w:rPr>
        <w:t>the</w:t>
      </w:r>
      <w:r w:rsidRPr="00A838FF">
        <w:rPr>
          <w:spacing w:val="-4"/>
          <w:w w:val="85"/>
        </w:rPr>
        <w:t xml:space="preserve"> </w:t>
      </w:r>
      <w:r w:rsidRPr="00A838FF">
        <w:rPr>
          <w:w w:val="85"/>
        </w:rPr>
        <w:t>same</w:t>
      </w:r>
      <w:r w:rsidRPr="00A838FF">
        <w:rPr>
          <w:spacing w:val="-6"/>
          <w:w w:val="85"/>
        </w:rPr>
        <w:t xml:space="preserve"> </w:t>
      </w:r>
      <w:r w:rsidRPr="00A838FF">
        <w:rPr>
          <w:w w:val="85"/>
        </w:rPr>
        <w:t>name. In</w:t>
      </w:r>
      <w:r w:rsidRPr="00A838FF">
        <w:rPr>
          <w:spacing w:val="-4"/>
          <w:w w:val="85"/>
        </w:rPr>
        <w:t xml:space="preserve"> </w:t>
      </w:r>
      <w:r w:rsidRPr="00A838FF">
        <w:rPr>
          <w:w w:val="85"/>
        </w:rPr>
        <w:t>the</w:t>
      </w:r>
      <w:r w:rsidRPr="00A838FF">
        <w:rPr>
          <w:spacing w:val="-4"/>
          <w:w w:val="85"/>
        </w:rPr>
        <w:t xml:space="preserve"> </w:t>
      </w:r>
      <w:r w:rsidRPr="00A838FF">
        <w:rPr>
          <w:w w:val="85"/>
        </w:rPr>
        <w:t>United</w:t>
      </w:r>
      <w:r w:rsidRPr="00A838FF">
        <w:rPr>
          <w:spacing w:val="-6"/>
          <w:w w:val="85"/>
        </w:rPr>
        <w:t xml:space="preserve"> </w:t>
      </w:r>
      <w:r w:rsidRPr="00A838FF">
        <w:rPr>
          <w:w w:val="85"/>
        </w:rPr>
        <w:t>States,</w:t>
      </w:r>
      <w:r w:rsidRPr="00A838FF">
        <w:rPr>
          <w:spacing w:val="-4"/>
          <w:w w:val="85"/>
        </w:rPr>
        <w:t xml:space="preserve"> </w:t>
      </w:r>
      <w:r w:rsidRPr="00A838FF">
        <w:rPr>
          <w:w w:val="85"/>
        </w:rPr>
        <w:t>the</w:t>
      </w:r>
      <w:r w:rsidRPr="00A838FF">
        <w:rPr>
          <w:spacing w:val="-4"/>
          <w:w w:val="85"/>
        </w:rPr>
        <w:t xml:space="preserve"> </w:t>
      </w:r>
      <w:r w:rsidRPr="00A838FF">
        <w:rPr>
          <w:w w:val="85"/>
        </w:rPr>
        <w:t>social-security</w:t>
      </w:r>
      <w:r w:rsidRPr="00A838FF">
        <w:rPr>
          <w:spacing w:val="-4"/>
          <w:w w:val="85"/>
        </w:rPr>
        <w:t xml:space="preserve"> </w:t>
      </w:r>
      <w:r w:rsidRPr="00A838FF">
        <w:rPr>
          <w:w w:val="85"/>
        </w:rPr>
        <w:t>number</w:t>
      </w:r>
      <w:r w:rsidRPr="00A838FF">
        <w:rPr>
          <w:spacing w:val="-6"/>
          <w:w w:val="85"/>
        </w:rPr>
        <w:t xml:space="preserve"> </w:t>
      </w:r>
      <w:r w:rsidRPr="00A838FF">
        <w:rPr>
          <w:w w:val="85"/>
        </w:rPr>
        <w:t>attribute</w:t>
      </w:r>
      <w:r w:rsidRPr="00A838FF">
        <w:rPr>
          <w:spacing w:val="-4"/>
          <w:w w:val="85"/>
        </w:rPr>
        <w:t xml:space="preserve"> </w:t>
      </w:r>
      <w:r w:rsidRPr="00A838FF">
        <w:rPr>
          <w:w w:val="85"/>
        </w:rPr>
        <w:t>of</w:t>
      </w:r>
      <w:r w:rsidRPr="00A838FF">
        <w:rPr>
          <w:spacing w:val="-6"/>
          <w:w w:val="85"/>
        </w:rPr>
        <w:t xml:space="preserve"> </w:t>
      </w:r>
      <w:r w:rsidRPr="00A838FF">
        <w:rPr>
          <w:w w:val="85"/>
        </w:rPr>
        <w:t xml:space="preserve">a </w:t>
      </w:r>
      <w:r w:rsidRPr="00A838FF">
        <w:rPr>
          <w:spacing w:val="-2"/>
          <w:w w:val="90"/>
        </w:rPr>
        <w:t xml:space="preserve">person would be a candidate key. Since non-U.S. residents usually do not have social-security numbers, </w:t>
      </w:r>
      <w:r w:rsidRPr="00A838FF">
        <w:rPr>
          <w:spacing w:val="-2"/>
          <w:w w:val="85"/>
        </w:rPr>
        <w:t>international enterprises must generate their own unique identifiers.</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6"/>
        <w:jc w:val="both"/>
      </w:pPr>
      <w:r w:rsidRPr="00A838FF">
        <w:rPr>
          <w:w w:val="80"/>
        </w:rPr>
        <w:t>An alternative is to use some unique combination of other attributes as a key.</w:t>
      </w:r>
      <w:r w:rsidRPr="00A838FF">
        <w:t xml:space="preserve"> </w:t>
      </w:r>
      <w:r w:rsidRPr="00A838FF">
        <w:rPr>
          <w:w w:val="80"/>
        </w:rPr>
        <w:t xml:space="preserve">The primary key should be chosen </w:t>
      </w:r>
      <w:r w:rsidRPr="00A838FF">
        <w:rPr>
          <w:w w:val="85"/>
        </w:rPr>
        <w:t xml:space="preserve">such that its attribute values are never, or very rarely, changed. For instance, the address field of a person </w:t>
      </w:r>
      <w:r w:rsidRPr="00A838FF">
        <w:rPr>
          <w:w w:val="80"/>
        </w:rPr>
        <w:t>should not be part of the primary key, since it is likely to change. Social-security numbers, on the other hand, are guaranteed never to change. Unique identifiers generated</w:t>
      </w:r>
      <w:r w:rsidRPr="00A838FF">
        <w:t xml:space="preserve"> </w:t>
      </w:r>
      <w:r w:rsidRPr="00A838FF">
        <w:rPr>
          <w:w w:val="80"/>
        </w:rPr>
        <w:t xml:space="preserve">by enterprises generally do not change, except if two </w:t>
      </w:r>
      <w:r w:rsidRPr="00A838FF">
        <w:rPr>
          <w:w w:val="90"/>
        </w:rPr>
        <w:t>enterprises</w:t>
      </w:r>
      <w:r w:rsidRPr="00A838FF">
        <w:rPr>
          <w:spacing w:val="-3"/>
          <w:w w:val="90"/>
        </w:rPr>
        <w:t xml:space="preserve"> </w:t>
      </w:r>
      <w:r w:rsidRPr="00A838FF">
        <w:rPr>
          <w:w w:val="90"/>
        </w:rPr>
        <w:t>merge;</w:t>
      </w:r>
      <w:r w:rsidRPr="00A838FF">
        <w:rPr>
          <w:spacing w:val="-3"/>
          <w:w w:val="90"/>
        </w:rPr>
        <w:t xml:space="preserve"> </w:t>
      </w:r>
      <w:r w:rsidRPr="00A838FF">
        <w:rPr>
          <w:w w:val="90"/>
        </w:rPr>
        <w:t>in</w:t>
      </w:r>
      <w:r w:rsidRPr="00A838FF">
        <w:rPr>
          <w:spacing w:val="-3"/>
          <w:w w:val="90"/>
        </w:rPr>
        <w:t xml:space="preserve"> </w:t>
      </w:r>
      <w:r w:rsidRPr="00A838FF">
        <w:rPr>
          <w:w w:val="90"/>
        </w:rPr>
        <w:t>such</w:t>
      </w:r>
      <w:r w:rsidRPr="00A838FF">
        <w:rPr>
          <w:spacing w:val="-2"/>
          <w:w w:val="90"/>
        </w:rPr>
        <w:t xml:space="preserve"> </w:t>
      </w:r>
      <w:r w:rsidRPr="00A838FF">
        <w:rPr>
          <w:w w:val="90"/>
        </w:rPr>
        <w:t>a</w:t>
      </w:r>
      <w:r w:rsidRPr="00A838FF">
        <w:rPr>
          <w:spacing w:val="-2"/>
          <w:w w:val="90"/>
        </w:rPr>
        <w:t xml:space="preserve"> </w:t>
      </w:r>
      <w:r w:rsidRPr="00A838FF">
        <w:rPr>
          <w:w w:val="90"/>
        </w:rPr>
        <w:t>case the</w:t>
      </w:r>
      <w:r w:rsidRPr="00A838FF">
        <w:rPr>
          <w:spacing w:val="-2"/>
          <w:w w:val="90"/>
        </w:rPr>
        <w:t xml:space="preserve"> </w:t>
      </w:r>
      <w:r w:rsidRPr="00A838FF">
        <w:rPr>
          <w:w w:val="90"/>
        </w:rPr>
        <w:t>same</w:t>
      </w:r>
      <w:r w:rsidRPr="00A838FF">
        <w:rPr>
          <w:spacing w:val="-2"/>
          <w:w w:val="90"/>
        </w:rPr>
        <w:t xml:space="preserve"> </w:t>
      </w:r>
      <w:r w:rsidRPr="00A838FF">
        <w:rPr>
          <w:w w:val="90"/>
        </w:rPr>
        <w:t>identifier</w:t>
      </w:r>
      <w:r w:rsidRPr="00A838FF">
        <w:rPr>
          <w:spacing w:val="-3"/>
          <w:w w:val="90"/>
        </w:rPr>
        <w:t xml:space="preserve"> </w:t>
      </w:r>
      <w:r w:rsidRPr="00A838FF">
        <w:rPr>
          <w:w w:val="90"/>
        </w:rPr>
        <w:t>may</w:t>
      </w:r>
      <w:r w:rsidRPr="00A838FF">
        <w:rPr>
          <w:spacing w:val="-3"/>
          <w:w w:val="90"/>
        </w:rPr>
        <w:t xml:space="preserve"> </w:t>
      </w:r>
      <w:r w:rsidRPr="00A838FF">
        <w:rPr>
          <w:w w:val="90"/>
        </w:rPr>
        <w:t>have</w:t>
      </w:r>
      <w:r w:rsidRPr="00A838FF">
        <w:rPr>
          <w:spacing w:val="-2"/>
          <w:w w:val="90"/>
        </w:rPr>
        <w:t xml:space="preserve"> </w:t>
      </w:r>
      <w:r w:rsidRPr="00A838FF">
        <w:rPr>
          <w:w w:val="90"/>
        </w:rPr>
        <w:t>been</w:t>
      </w:r>
      <w:r w:rsidRPr="00A838FF">
        <w:rPr>
          <w:spacing w:val="-2"/>
          <w:w w:val="90"/>
        </w:rPr>
        <w:t xml:space="preserve"> </w:t>
      </w:r>
      <w:r w:rsidRPr="00A838FF">
        <w:rPr>
          <w:w w:val="90"/>
        </w:rPr>
        <w:t>issued</w:t>
      </w:r>
      <w:r w:rsidRPr="00A838FF">
        <w:rPr>
          <w:spacing w:val="-3"/>
          <w:w w:val="90"/>
        </w:rPr>
        <w:t xml:space="preserve"> </w:t>
      </w:r>
      <w:r w:rsidRPr="00A838FF">
        <w:rPr>
          <w:w w:val="90"/>
        </w:rPr>
        <w:t>by</w:t>
      </w:r>
      <w:r w:rsidRPr="00A838FF">
        <w:rPr>
          <w:spacing w:val="-3"/>
          <w:w w:val="90"/>
        </w:rPr>
        <w:t xml:space="preserve"> </w:t>
      </w:r>
      <w:r w:rsidRPr="00A838FF">
        <w:rPr>
          <w:w w:val="90"/>
        </w:rPr>
        <w:t>both</w:t>
      </w:r>
      <w:r w:rsidRPr="00A838FF">
        <w:rPr>
          <w:spacing w:val="-2"/>
          <w:w w:val="90"/>
        </w:rPr>
        <w:t xml:space="preserve"> </w:t>
      </w:r>
      <w:r w:rsidRPr="00A838FF">
        <w:rPr>
          <w:w w:val="90"/>
        </w:rPr>
        <w:t>enterprises,</w:t>
      </w:r>
      <w:r w:rsidRPr="00A838FF">
        <w:rPr>
          <w:spacing w:val="-3"/>
          <w:w w:val="90"/>
        </w:rPr>
        <w:t xml:space="preserve"> </w:t>
      </w:r>
      <w:r w:rsidRPr="00A838FF">
        <w:rPr>
          <w:w w:val="90"/>
        </w:rPr>
        <w:t>and</w:t>
      </w:r>
      <w:r w:rsidRPr="00A838FF">
        <w:rPr>
          <w:spacing w:val="-3"/>
          <w:w w:val="90"/>
        </w:rPr>
        <w:t xml:space="preserve"> </w:t>
      </w:r>
      <w:r w:rsidRPr="00A838FF">
        <w:rPr>
          <w:w w:val="90"/>
        </w:rPr>
        <w:t xml:space="preserve">a </w:t>
      </w:r>
      <w:r w:rsidRPr="00A838FF">
        <w:rPr>
          <w:w w:val="85"/>
        </w:rPr>
        <w:t>reallocation</w:t>
      </w:r>
      <w:r w:rsidRPr="00A838FF">
        <w:rPr>
          <w:spacing w:val="-7"/>
          <w:w w:val="85"/>
        </w:rPr>
        <w:t xml:space="preserve"> </w:t>
      </w:r>
      <w:r w:rsidRPr="00A838FF">
        <w:rPr>
          <w:w w:val="85"/>
        </w:rPr>
        <w:t>of</w:t>
      </w:r>
      <w:r w:rsidRPr="00A838FF">
        <w:rPr>
          <w:spacing w:val="-6"/>
          <w:w w:val="85"/>
        </w:rPr>
        <w:t xml:space="preserve"> </w:t>
      </w:r>
      <w:r w:rsidRPr="00A838FF">
        <w:rPr>
          <w:w w:val="85"/>
        </w:rPr>
        <w:t>identifiers</w:t>
      </w:r>
      <w:r w:rsidRPr="00A838FF">
        <w:rPr>
          <w:spacing w:val="-7"/>
          <w:w w:val="85"/>
        </w:rPr>
        <w:t xml:space="preserve"> </w:t>
      </w:r>
      <w:r w:rsidRPr="00A838FF">
        <w:rPr>
          <w:w w:val="85"/>
        </w:rPr>
        <w:t>may</w:t>
      </w:r>
      <w:r w:rsidRPr="00A838FF">
        <w:rPr>
          <w:spacing w:val="-6"/>
          <w:w w:val="85"/>
        </w:rPr>
        <w:t xml:space="preserve"> </w:t>
      </w:r>
      <w:r w:rsidRPr="00A838FF">
        <w:rPr>
          <w:w w:val="85"/>
        </w:rPr>
        <w:t>be</w:t>
      </w:r>
      <w:r w:rsidRPr="00A838FF">
        <w:rPr>
          <w:spacing w:val="-6"/>
          <w:w w:val="85"/>
        </w:rPr>
        <w:t xml:space="preserve"> </w:t>
      </w:r>
      <w:r w:rsidRPr="00A838FF">
        <w:rPr>
          <w:w w:val="85"/>
        </w:rPr>
        <w:t>required</w:t>
      </w:r>
      <w:r w:rsidRPr="00A838FF">
        <w:rPr>
          <w:spacing w:val="-7"/>
          <w:w w:val="85"/>
        </w:rPr>
        <w:t xml:space="preserve"> </w:t>
      </w:r>
      <w:r w:rsidRPr="00A838FF">
        <w:rPr>
          <w:w w:val="85"/>
        </w:rPr>
        <w:t>to</w:t>
      </w:r>
      <w:r w:rsidRPr="00A838FF">
        <w:rPr>
          <w:spacing w:val="-6"/>
          <w:w w:val="85"/>
        </w:rPr>
        <w:t xml:space="preserve"> </w:t>
      </w:r>
      <w:r w:rsidRPr="00A838FF">
        <w:rPr>
          <w:w w:val="85"/>
        </w:rPr>
        <w:t>make</w:t>
      </w:r>
      <w:r w:rsidRPr="00A838FF">
        <w:rPr>
          <w:spacing w:val="-6"/>
          <w:w w:val="85"/>
        </w:rPr>
        <w:t xml:space="preserve"> </w:t>
      </w:r>
      <w:r w:rsidRPr="00A838FF">
        <w:rPr>
          <w:w w:val="85"/>
        </w:rPr>
        <w:t>sure</w:t>
      </w:r>
      <w:r w:rsidRPr="00A838FF">
        <w:rPr>
          <w:spacing w:val="-7"/>
          <w:w w:val="85"/>
        </w:rPr>
        <w:t xml:space="preserve"> </w:t>
      </w:r>
      <w:r w:rsidRPr="00A838FF">
        <w:rPr>
          <w:w w:val="85"/>
        </w:rPr>
        <w:t>they</w:t>
      </w:r>
      <w:r w:rsidRPr="00A838FF">
        <w:rPr>
          <w:spacing w:val="-6"/>
          <w:w w:val="85"/>
        </w:rPr>
        <w:t xml:space="preserve"> </w:t>
      </w:r>
      <w:r w:rsidRPr="00A838FF">
        <w:rPr>
          <w:w w:val="85"/>
        </w:rPr>
        <w:t>are</w:t>
      </w:r>
      <w:r w:rsidRPr="00A838FF">
        <w:rPr>
          <w:spacing w:val="-7"/>
          <w:w w:val="85"/>
        </w:rPr>
        <w:t xml:space="preserve"> </w:t>
      </w:r>
      <w:r w:rsidRPr="00A838FF">
        <w:rPr>
          <w:w w:val="85"/>
        </w:rPr>
        <w:t>unique.</w:t>
      </w:r>
    </w:p>
    <w:p w:rsidR="00C979EF" w:rsidRPr="00A838FF" w:rsidRDefault="00C979EF" w:rsidP="00891725">
      <w:pPr>
        <w:spacing w:before="12"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5"/>
        <w:jc w:val="both"/>
        <w:rPr>
          <w:position w:val="2"/>
        </w:rPr>
      </w:pPr>
      <w:r w:rsidRPr="00A838FF">
        <w:rPr>
          <w:w w:val="80"/>
        </w:rPr>
        <w:t>It is customary to list the primary key attributes of a relation schema before</w:t>
      </w:r>
      <w:r w:rsidRPr="00A838FF">
        <w:t xml:space="preserve"> </w:t>
      </w:r>
      <w:r w:rsidRPr="00A838FF">
        <w:rPr>
          <w:w w:val="80"/>
        </w:rPr>
        <w:t xml:space="preserve">the other attributes; for example, the </w:t>
      </w:r>
      <w:proofErr w:type="spellStart"/>
      <w:r w:rsidRPr="00A838FF">
        <w:rPr>
          <w:i/>
          <w:spacing w:val="-2"/>
          <w:w w:val="90"/>
        </w:rPr>
        <w:t>dept</w:t>
      </w:r>
      <w:proofErr w:type="spellEnd"/>
      <w:r w:rsidRPr="00A838FF">
        <w:rPr>
          <w:i/>
          <w:spacing w:val="-5"/>
          <w:w w:val="90"/>
        </w:rPr>
        <w:t xml:space="preserve"> </w:t>
      </w:r>
      <w:r w:rsidRPr="00A838FF">
        <w:rPr>
          <w:i/>
          <w:spacing w:val="-2"/>
          <w:w w:val="90"/>
        </w:rPr>
        <w:t>name</w:t>
      </w:r>
      <w:r w:rsidRPr="00A838FF">
        <w:rPr>
          <w:i/>
          <w:spacing w:val="-3"/>
          <w:w w:val="90"/>
        </w:rPr>
        <w:t xml:space="preserve"> </w:t>
      </w:r>
      <w:r w:rsidRPr="00A838FF">
        <w:rPr>
          <w:spacing w:val="-2"/>
          <w:w w:val="90"/>
        </w:rPr>
        <w:t xml:space="preserve">attribute of </w:t>
      </w:r>
      <w:r w:rsidRPr="00A838FF">
        <w:rPr>
          <w:i/>
          <w:spacing w:val="-2"/>
          <w:w w:val="90"/>
        </w:rPr>
        <w:t>department</w:t>
      </w:r>
      <w:r w:rsidRPr="00A838FF">
        <w:rPr>
          <w:i/>
          <w:spacing w:val="-4"/>
          <w:w w:val="90"/>
        </w:rPr>
        <w:t xml:space="preserve"> </w:t>
      </w:r>
      <w:r w:rsidRPr="00A838FF">
        <w:rPr>
          <w:spacing w:val="-2"/>
          <w:w w:val="90"/>
        </w:rPr>
        <w:t>is</w:t>
      </w:r>
      <w:r w:rsidRPr="00A838FF">
        <w:rPr>
          <w:spacing w:val="-3"/>
          <w:w w:val="90"/>
        </w:rPr>
        <w:t xml:space="preserve"> </w:t>
      </w:r>
      <w:r w:rsidRPr="00A838FF">
        <w:rPr>
          <w:spacing w:val="-2"/>
          <w:w w:val="90"/>
        </w:rPr>
        <w:t>listed first, since it is</w:t>
      </w:r>
      <w:r w:rsidRPr="00A838FF">
        <w:rPr>
          <w:spacing w:val="-3"/>
          <w:w w:val="90"/>
        </w:rPr>
        <w:t xml:space="preserve"> </w:t>
      </w:r>
      <w:r w:rsidRPr="00A838FF">
        <w:rPr>
          <w:spacing w:val="-2"/>
          <w:w w:val="90"/>
        </w:rPr>
        <w:t>the primary</w:t>
      </w:r>
      <w:r w:rsidRPr="00A838FF">
        <w:rPr>
          <w:spacing w:val="-3"/>
          <w:w w:val="90"/>
        </w:rPr>
        <w:t xml:space="preserve"> </w:t>
      </w:r>
      <w:r w:rsidRPr="00A838FF">
        <w:rPr>
          <w:spacing w:val="-2"/>
          <w:w w:val="90"/>
        </w:rPr>
        <w:t>key. Primary</w:t>
      </w:r>
      <w:r w:rsidRPr="00A838FF">
        <w:rPr>
          <w:spacing w:val="-3"/>
          <w:w w:val="90"/>
        </w:rPr>
        <w:t xml:space="preserve"> </w:t>
      </w:r>
      <w:r w:rsidRPr="00A838FF">
        <w:rPr>
          <w:spacing w:val="-2"/>
          <w:w w:val="90"/>
        </w:rPr>
        <w:t xml:space="preserve">key attributes are also </w:t>
      </w:r>
      <w:r w:rsidRPr="00A838FF">
        <w:rPr>
          <w:w w:val="85"/>
          <w:position w:val="2"/>
        </w:rPr>
        <w:t>underlined.</w:t>
      </w:r>
      <w:r w:rsidRPr="00A838FF">
        <w:rPr>
          <w:spacing w:val="-4"/>
          <w:w w:val="85"/>
          <w:position w:val="2"/>
        </w:rPr>
        <w:t xml:space="preserve"> </w:t>
      </w:r>
      <w:r w:rsidRPr="00A838FF">
        <w:rPr>
          <w:w w:val="85"/>
          <w:position w:val="2"/>
        </w:rPr>
        <w:t>A</w:t>
      </w:r>
      <w:r w:rsidRPr="00A838FF">
        <w:rPr>
          <w:spacing w:val="-4"/>
          <w:w w:val="85"/>
          <w:position w:val="2"/>
        </w:rPr>
        <w:t xml:space="preserve"> </w:t>
      </w:r>
      <w:r w:rsidRPr="00A838FF">
        <w:rPr>
          <w:w w:val="85"/>
          <w:position w:val="2"/>
        </w:rPr>
        <w:t>relation,</w:t>
      </w:r>
      <w:r w:rsidRPr="00A838FF">
        <w:rPr>
          <w:spacing w:val="-4"/>
          <w:w w:val="85"/>
          <w:position w:val="2"/>
        </w:rPr>
        <w:t xml:space="preserve"> </w:t>
      </w:r>
      <w:r w:rsidRPr="00A838FF">
        <w:rPr>
          <w:w w:val="85"/>
          <w:position w:val="2"/>
        </w:rPr>
        <w:t>say</w:t>
      </w:r>
      <w:r w:rsidRPr="00A838FF">
        <w:rPr>
          <w:spacing w:val="-5"/>
          <w:w w:val="85"/>
          <w:position w:val="2"/>
        </w:rPr>
        <w:t xml:space="preserve"> </w:t>
      </w:r>
      <w:r w:rsidRPr="00A838FF">
        <w:rPr>
          <w:i/>
          <w:w w:val="85"/>
          <w:position w:val="2"/>
        </w:rPr>
        <w:t>r</w:t>
      </w:r>
      <w:r w:rsidRPr="00A838FF">
        <w:rPr>
          <w:w w:val="85"/>
        </w:rPr>
        <w:t>1</w:t>
      </w:r>
      <w:r w:rsidRPr="00A838FF">
        <w:rPr>
          <w:w w:val="85"/>
          <w:position w:val="2"/>
        </w:rPr>
        <w:t>,</w:t>
      </w:r>
      <w:r w:rsidRPr="00A838FF">
        <w:rPr>
          <w:spacing w:val="-4"/>
          <w:w w:val="85"/>
          <w:position w:val="2"/>
        </w:rPr>
        <w:t xml:space="preserve"> </w:t>
      </w:r>
      <w:r w:rsidRPr="00A838FF">
        <w:rPr>
          <w:w w:val="85"/>
          <w:position w:val="2"/>
        </w:rPr>
        <w:t>may</w:t>
      </w:r>
      <w:r w:rsidRPr="00A838FF">
        <w:rPr>
          <w:spacing w:val="-5"/>
          <w:w w:val="85"/>
          <w:position w:val="2"/>
        </w:rPr>
        <w:t xml:space="preserve"> </w:t>
      </w:r>
      <w:r w:rsidRPr="00A838FF">
        <w:rPr>
          <w:w w:val="85"/>
          <w:position w:val="2"/>
        </w:rPr>
        <w:t>include</w:t>
      </w:r>
      <w:r w:rsidRPr="00A838FF">
        <w:rPr>
          <w:spacing w:val="-4"/>
          <w:w w:val="85"/>
          <w:position w:val="2"/>
        </w:rPr>
        <w:t xml:space="preserve"> </w:t>
      </w:r>
      <w:r w:rsidRPr="00A838FF">
        <w:rPr>
          <w:w w:val="85"/>
          <w:position w:val="2"/>
        </w:rPr>
        <w:t>among</w:t>
      </w:r>
      <w:r w:rsidRPr="00A838FF">
        <w:rPr>
          <w:spacing w:val="-4"/>
          <w:w w:val="85"/>
          <w:position w:val="2"/>
        </w:rPr>
        <w:t xml:space="preserve"> </w:t>
      </w:r>
      <w:r w:rsidRPr="00A838FF">
        <w:rPr>
          <w:w w:val="85"/>
          <w:position w:val="2"/>
        </w:rPr>
        <w:t>its</w:t>
      </w:r>
      <w:r w:rsidRPr="00A838FF">
        <w:rPr>
          <w:spacing w:val="-4"/>
          <w:w w:val="85"/>
          <w:position w:val="2"/>
        </w:rPr>
        <w:t xml:space="preserve"> </w:t>
      </w:r>
      <w:r w:rsidRPr="00A838FF">
        <w:rPr>
          <w:w w:val="85"/>
          <w:position w:val="2"/>
        </w:rPr>
        <w:t>attributes</w:t>
      </w:r>
      <w:r w:rsidRPr="00A838FF">
        <w:rPr>
          <w:spacing w:val="-5"/>
          <w:w w:val="85"/>
          <w:position w:val="2"/>
        </w:rPr>
        <w:t xml:space="preserve"> </w:t>
      </w:r>
      <w:r w:rsidRPr="00A838FF">
        <w:rPr>
          <w:w w:val="85"/>
          <w:position w:val="2"/>
        </w:rPr>
        <w:t>the</w:t>
      </w:r>
      <w:r w:rsidRPr="00A838FF">
        <w:rPr>
          <w:spacing w:val="-4"/>
          <w:w w:val="85"/>
          <w:position w:val="2"/>
        </w:rPr>
        <w:t xml:space="preserve"> </w:t>
      </w:r>
      <w:r w:rsidRPr="00A838FF">
        <w:rPr>
          <w:w w:val="85"/>
          <w:position w:val="2"/>
        </w:rPr>
        <w:t>primary</w:t>
      </w:r>
      <w:r w:rsidRPr="00A838FF">
        <w:rPr>
          <w:spacing w:val="-6"/>
          <w:w w:val="85"/>
          <w:position w:val="2"/>
        </w:rPr>
        <w:t xml:space="preserve"> </w:t>
      </w:r>
      <w:r w:rsidRPr="00A838FF">
        <w:rPr>
          <w:w w:val="85"/>
          <w:position w:val="2"/>
        </w:rPr>
        <w:t>key</w:t>
      </w:r>
      <w:r w:rsidRPr="00A838FF">
        <w:rPr>
          <w:spacing w:val="-5"/>
          <w:w w:val="85"/>
          <w:position w:val="2"/>
        </w:rPr>
        <w:t xml:space="preserve"> </w:t>
      </w:r>
      <w:r w:rsidRPr="00A838FF">
        <w:rPr>
          <w:w w:val="85"/>
          <w:position w:val="2"/>
        </w:rPr>
        <w:t>of</w:t>
      </w:r>
      <w:r w:rsidRPr="00A838FF">
        <w:rPr>
          <w:spacing w:val="-6"/>
          <w:w w:val="85"/>
          <w:position w:val="2"/>
        </w:rPr>
        <w:t xml:space="preserve"> </w:t>
      </w:r>
      <w:r w:rsidRPr="00A838FF">
        <w:rPr>
          <w:w w:val="85"/>
          <w:position w:val="2"/>
        </w:rPr>
        <w:t>another</w:t>
      </w:r>
      <w:r w:rsidRPr="00A838FF">
        <w:rPr>
          <w:spacing w:val="-1"/>
          <w:w w:val="85"/>
          <w:position w:val="2"/>
        </w:rPr>
        <w:t xml:space="preserve"> </w:t>
      </w:r>
      <w:r w:rsidRPr="00A838FF">
        <w:rPr>
          <w:w w:val="85"/>
          <w:position w:val="2"/>
        </w:rPr>
        <w:t>relation,</w:t>
      </w:r>
      <w:r w:rsidRPr="00A838FF">
        <w:rPr>
          <w:spacing w:val="-4"/>
          <w:w w:val="85"/>
          <w:position w:val="2"/>
        </w:rPr>
        <w:t xml:space="preserve"> </w:t>
      </w:r>
      <w:r w:rsidRPr="00A838FF">
        <w:rPr>
          <w:w w:val="85"/>
          <w:position w:val="2"/>
        </w:rPr>
        <w:t>say</w:t>
      </w:r>
      <w:r w:rsidRPr="00A838FF">
        <w:rPr>
          <w:spacing w:val="-4"/>
          <w:w w:val="85"/>
          <w:position w:val="2"/>
        </w:rPr>
        <w:t xml:space="preserve"> </w:t>
      </w:r>
      <w:r w:rsidRPr="00A838FF">
        <w:rPr>
          <w:i/>
          <w:w w:val="85"/>
          <w:position w:val="2"/>
        </w:rPr>
        <w:t>r</w:t>
      </w:r>
      <w:r w:rsidRPr="00A838FF">
        <w:rPr>
          <w:w w:val="85"/>
        </w:rPr>
        <w:t>2</w:t>
      </w:r>
      <w:r w:rsidRPr="00A838FF">
        <w:rPr>
          <w:w w:val="85"/>
          <w:position w:val="2"/>
        </w:rPr>
        <w:t>.</w:t>
      </w:r>
      <w:r w:rsidRPr="00A838FF">
        <w:rPr>
          <w:spacing w:val="-4"/>
          <w:w w:val="85"/>
          <w:position w:val="2"/>
        </w:rPr>
        <w:t xml:space="preserve"> </w:t>
      </w:r>
      <w:r w:rsidRPr="00A838FF">
        <w:rPr>
          <w:w w:val="85"/>
          <w:position w:val="2"/>
        </w:rPr>
        <w:t>This attribute</w:t>
      </w:r>
      <w:r w:rsidRPr="00A838FF">
        <w:rPr>
          <w:spacing w:val="-4"/>
          <w:w w:val="85"/>
          <w:position w:val="2"/>
        </w:rPr>
        <w:t xml:space="preserve"> </w:t>
      </w:r>
      <w:r w:rsidRPr="00A838FF">
        <w:rPr>
          <w:w w:val="85"/>
          <w:position w:val="2"/>
        </w:rPr>
        <w:t>is</w:t>
      </w:r>
      <w:r w:rsidRPr="00A838FF">
        <w:rPr>
          <w:spacing w:val="-4"/>
          <w:w w:val="85"/>
          <w:position w:val="2"/>
        </w:rPr>
        <w:t xml:space="preserve"> </w:t>
      </w:r>
      <w:r w:rsidRPr="00A838FF">
        <w:rPr>
          <w:w w:val="85"/>
          <w:position w:val="2"/>
        </w:rPr>
        <w:t>called</w:t>
      </w:r>
      <w:r w:rsidRPr="00A838FF">
        <w:rPr>
          <w:spacing w:val="-3"/>
          <w:w w:val="85"/>
          <w:position w:val="2"/>
        </w:rPr>
        <w:t xml:space="preserve"> </w:t>
      </w:r>
      <w:r w:rsidRPr="00A838FF">
        <w:rPr>
          <w:w w:val="85"/>
          <w:position w:val="2"/>
        </w:rPr>
        <w:t xml:space="preserve">a </w:t>
      </w:r>
      <w:r w:rsidRPr="00A838FF">
        <w:rPr>
          <w:b/>
          <w:w w:val="85"/>
          <w:position w:val="2"/>
        </w:rPr>
        <w:t>foreign</w:t>
      </w:r>
      <w:r w:rsidRPr="00A838FF">
        <w:rPr>
          <w:b/>
          <w:spacing w:val="-7"/>
          <w:w w:val="85"/>
          <w:position w:val="2"/>
        </w:rPr>
        <w:t xml:space="preserve"> </w:t>
      </w:r>
      <w:r w:rsidRPr="00A838FF">
        <w:rPr>
          <w:b/>
          <w:w w:val="85"/>
          <w:position w:val="2"/>
        </w:rPr>
        <w:t>key</w:t>
      </w:r>
      <w:r w:rsidRPr="00A838FF">
        <w:rPr>
          <w:b/>
          <w:spacing w:val="-5"/>
          <w:w w:val="85"/>
          <w:position w:val="2"/>
        </w:rPr>
        <w:t xml:space="preserve"> </w:t>
      </w:r>
      <w:r w:rsidRPr="00A838FF">
        <w:rPr>
          <w:w w:val="85"/>
          <w:position w:val="2"/>
        </w:rPr>
        <w:t>from</w:t>
      </w:r>
      <w:r w:rsidRPr="00A838FF">
        <w:rPr>
          <w:spacing w:val="-3"/>
          <w:w w:val="85"/>
          <w:position w:val="2"/>
        </w:rPr>
        <w:t xml:space="preserve"> </w:t>
      </w:r>
      <w:r w:rsidRPr="00A838FF">
        <w:rPr>
          <w:i/>
          <w:w w:val="85"/>
          <w:position w:val="2"/>
        </w:rPr>
        <w:t>r</w:t>
      </w:r>
      <w:r w:rsidRPr="00A838FF">
        <w:rPr>
          <w:w w:val="85"/>
        </w:rPr>
        <w:t>1</w:t>
      </w:r>
      <w:r w:rsidRPr="00A838FF">
        <w:rPr>
          <w:w w:val="85"/>
          <w:position w:val="2"/>
        </w:rPr>
        <w:t>,</w:t>
      </w:r>
      <w:r w:rsidRPr="00A838FF">
        <w:rPr>
          <w:spacing w:val="-3"/>
          <w:w w:val="85"/>
          <w:position w:val="2"/>
        </w:rPr>
        <w:t xml:space="preserve"> </w:t>
      </w:r>
      <w:r w:rsidRPr="00A838FF">
        <w:rPr>
          <w:w w:val="85"/>
          <w:position w:val="2"/>
        </w:rPr>
        <w:t>referencing</w:t>
      </w:r>
      <w:r w:rsidRPr="00A838FF">
        <w:rPr>
          <w:spacing w:val="-1"/>
          <w:w w:val="85"/>
          <w:position w:val="2"/>
        </w:rPr>
        <w:t xml:space="preserve"> </w:t>
      </w:r>
      <w:r w:rsidRPr="00A838FF">
        <w:rPr>
          <w:i/>
          <w:w w:val="85"/>
          <w:position w:val="2"/>
        </w:rPr>
        <w:t>r</w:t>
      </w:r>
      <w:r w:rsidRPr="00A838FF">
        <w:rPr>
          <w:w w:val="85"/>
        </w:rPr>
        <w:t>2</w:t>
      </w:r>
      <w:r w:rsidRPr="00A838FF">
        <w:rPr>
          <w:w w:val="85"/>
          <w:position w:val="2"/>
        </w:rPr>
        <w:t>.</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spacing w:line="276" w:lineRule="auto"/>
        <w:ind w:left="87" w:right="417"/>
        <w:rPr>
          <w:rFonts w:ascii="Times New Roman" w:hAnsi="Times New Roman" w:cs="Times New Roman"/>
          <w:position w:val="2"/>
          <w:sz w:val="24"/>
          <w:szCs w:val="24"/>
        </w:rPr>
      </w:pPr>
      <w:r w:rsidRPr="00A838FF">
        <w:rPr>
          <w:rFonts w:ascii="Times New Roman" w:hAnsi="Times New Roman" w:cs="Times New Roman"/>
          <w:w w:val="85"/>
          <w:position w:val="2"/>
          <w:sz w:val="24"/>
          <w:szCs w:val="24"/>
        </w:rPr>
        <w:t>The</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relation</w:t>
      </w:r>
      <w:r w:rsidRPr="00A838FF">
        <w:rPr>
          <w:rFonts w:ascii="Times New Roman" w:hAnsi="Times New Roman" w:cs="Times New Roman"/>
          <w:position w:val="2"/>
          <w:sz w:val="24"/>
          <w:szCs w:val="24"/>
        </w:rPr>
        <w:t xml:space="preserve"> </w:t>
      </w:r>
      <w:r w:rsidRPr="00A838FF">
        <w:rPr>
          <w:rFonts w:ascii="Times New Roman" w:hAnsi="Times New Roman" w:cs="Times New Roman"/>
          <w:i/>
          <w:w w:val="85"/>
          <w:position w:val="2"/>
          <w:sz w:val="24"/>
          <w:szCs w:val="24"/>
        </w:rPr>
        <w:t>r</w:t>
      </w:r>
      <w:r w:rsidRPr="00A838FF">
        <w:rPr>
          <w:rFonts w:ascii="Times New Roman" w:hAnsi="Times New Roman" w:cs="Times New Roman"/>
          <w:w w:val="85"/>
          <w:sz w:val="24"/>
          <w:szCs w:val="24"/>
        </w:rPr>
        <w:t>1</w:t>
      </w:r>
      <w:r w:rsidRPr="00A838FF">
        <w:rPr>
          <w:rFonts w:ascii="Times New Roman" w:hAnsi="Times New Roman" w:cs="Times New Roman"/>
          <w:spacing w:val="36"/>
          <w:sz w:val="24"/>
          <w:szCs w:val="24"/>
        </w:rPr>
        <w:t xml:space="preserve"> </w:t>
      </w:r>
      <w:r w:rsidRPr="00A838FF">
        <w:rPr>
          <w:rFonts w:ascii="Times New Roman" w:hAnsi="Times New Roman" w:cs="Times New Roman"/>
          <w:w w:val="85"/>
          <w:position w:val="2"/>
          <w:sz w:val="24"/>
          <w:szCs w:val="24"/>
        </w:rPr>
        <w:t>is</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also</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called</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the</w:t>
      </w:r>
      <w:r w:rsidRPr="00A838FF">
        <w:rPr>
          <w:rFonts w:ascii="Times New Roman" w:hAnsi="Times New Roman" w:cs="Times New Roman"/>
          <w:position w:val="2"/>
          <w:sz w:val="24"/>
          <w:szCs w:val="24"/>
        </w:rPr>
        <w:t xml:space="preserve"> </w:t>
      </w:r>
      <w:r w:rsidRPr="00A838FF">
        <w:rPr>
          <w:rFonts w:ascii="Times New Roman" w:hAnsi="Times New Roman" w:cs="Times New Roman"/>
          <w:b/>
          <w:w w:val="85"/>
          <w:position w:val="2"/>
          <w:sz w:val="24"/>
          <w:szCs w:val="24"/>
        </w:rPr>
        <w:t>referencing</w:t>
      </w:r>
      <w:r w:rsidRPr="00A838FF">
        <w:rPr>
          <w:rFonts w:ascii="Times New Roman" w:hAnsi="Times New Roman" w:cs="Times New Roman"/>
          <w:b/>
          <w:position w:val="2"/>
          <w:sz w:val="24"/>
          <w:szCs w:val="24"/>
        </w:rPr>
        <w:t xml:space="preserve"> </w:t>
      </w:r>
      <w:r w:rsidRPr="00A838FF">
        <w:rPr>
          <w:rFonts w:ascii="Times New Roman" w:hAnsi="Times New Roman" w:cs="Times New Roman"/>
          <w:b/>
          <w:w w:val="85"/>
          <w:position w:val="2"/>
          <w:sz w:val="24"/>
          <w:szCs w:val="24"/>
        </w:rPr>
        <w:t>relation</w:t>
      </w:r>
      <w:r w:rsidRPr="00A838FF">
        <w:rPr>
          <w:rFonts w:ascii="Times New Roman" w:hAnsi="Times New Roman" w:cs="Times New Roman"/>
          <w:b/>
          <w:position w:val="2"/>
          <w:sz w:val="24"/>
          <w:szCs w:val="24"/>
        </w:rPr>
        <w:t xml:space="preserve"> </w:t>
      </w:r>
      <w:r w:rsidRPr="00A838FF">
        <w:rPr>
          <w:rFonts w:ascii="Times New Roman" w:hAnsi="Times New Roman" w:cs="Times New Roman"/>
          <w:w w:val="85"/>
          <w:position w:val="2"/>
          <w:sz w:val="24"/>
          <w:szCs w:val="24"/>
        </w:rPr>
        <w:t>of</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the</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foreign</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key</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dependency,</w:t>
      </w:r>
      <w:r w:rsidRPr="00A838FF">
        <w:rPr>
          <w:rFonts w:ascii="Times New Roman" w:hAnsi="Times New Roman" w:cs="Times New Roman"/>
          <w:spacing w:val="17"/>
          <w:position w:val="2"/>
          <w:sz w:val="24"/>
          <w:szCs w:val="24"/>
        </w:rPr>
        <w:t xml:space="preserve"> </w:t>
      </w:r>
      <w:r w:rsidRPr="00A838FF">
        <w:rPr>
          <w:rFonts w:ascii="Times New Roman" w:hAnsi="Times New Roman" w:cs="Times New Roman"/>
          <w:w w:val="85"/>
          <w:position w:val="2"/>
          <w:sz w:val="24"/>
          <w:szCs w:val="24"/>
        </w:rPr>
        <w:t>and</w:t>
      </w:r>
      <w:r w:rsidRPr="00A838FF">
        <w:rPr>
          <w:rFonts w:ascii="Times New Roman" w:hAnsi="Times New Roman" w:cs="Times New Roman"/>
          <w:position w:val="2"/>
          <w:sz w:val="24"/>
          <w:szCs w:val="24"/>
        </w:rPr>
        <w:t xml:space="preserve"> </w:t>
      </w:r>
      <w:r w:rsidRPr="00A838FF">
        <w:rPr>
          <w:rFonts w:ascii="Times New Roman" w:hAnsi="Times New Roman" w:cs="Times New Roman"/>
          <w:i/>
          <w:w w:val="85"/>
          <w:position w:val="2"/>
          <w:sz w:val="24"/>
          <w:szCs w:val="24"/>
        </w:rPr>
        <w:t>r</w:t>
      </w:r>
      <w:r w:rsidRPr="00A838FF">
        <w:rPr>
          <w:rFonts w:ascii="Times New Roman" w:hAnsi="Times New Roman" w:cs="Times New Roman"/>
          <w:w w:val="85"/>
          <w:sz w:val="24"/>
          <w:szCs w:val="24"/>
        </w:rPr>
        <w:t>2</w:t>
      </w:r>
      <w:r w:rsidRPr="00A838FF">
        <w:rPr>
          <w:rFonts w:ascii="Times New Roman" w:hAnsi="Times New Roman" w:cs="Times New Roman"/>
          <w:spacing w:val="36"/>
          <w:sz w:val="24"/>
          <w:szCs w:val="24"/>
        </w:rPr>
        <w:t xml:space="preserve"> </w:t>
      </w:r>
      <w:r w:rsidRPr="00A838FF">
        <w:rPr>
          <w:rFonts w:ascii="Times New Roman" w:hAnsi="Times New Roman" w:cs="Times New Roman"/>
          <w:w w:val="85"/>
          <w:position w:val="2"/>
          <w:sz w:val="24"/>
          <w:szCs w:val="24"/>
        </w:rPr>
        <w:t>is</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called</w:t>
      </w:r>
      <w:r w:rsidRPr="00A838FF">
        <w:rPr>
          <w:rFonts w:ascii="Times New Roman" w:hAnsi="Times New Roman" w:cs="Times New Roman"/>
          <w:position w:val="2"/>
          <w:sz w:val="24"/>
          <w:szCs w:val="24"/>
        </w:rPr>
        <w:t xml:space="preserve"> </w:t>
      </w:r>
      <w:r w:rsidRPr="00A838FF">
        <w:rPr>
          <w:rFonts w:ascii="Times New Roman" w:hAnsi="Times New Roman" w:cs="Times New Roman"/>
          <w:w w:val="85"/>
          <w:position w:val="2"/>
          <w:sz w:val="24"/>
          <w:szCs w:val="24"/>
        </w:rPr>
        <w:t xml:space="preserve">the </w:t>
      </w:r>
      <w:r w:rsidRPr="00A838FF">
        <w:rPr>
          <w:rFonts w:ascii="Times New Roman" w:hAnsi="Times New Roman" w:cs="Times New Roman"/>
          <w:b/>
          <w:w w:val="85"/>
          <w:sz w:val="24"/>
          <w:szCs w:val="24"/>
        </w:rPr>
        <w:t>referenced</w:t>
      </w:r>
      <w:r w:rsidRPr="00A838FF">
        <w:rPr>
          <w:rFonts w:ascii="Times New Roman" w:hAnsi="Times New Roman" w:cs="Times New Roman"/>
          <w:b/>
          <w:spacing w:val="-7"/>
          <w:w w:val="85"/>
          <w:sz w:val="24"/>
          <w:szCs w:val="24"/>
        </w:rPr>
        <w:t xml:space="preserve"> </w:t>
      </w:r>
      <w:r w:rsidRPr="00A838FF">
        <w:rPr>
          <w:rFonts w:ascii="Times New Roman" w:hAnsi="Times New Roman" w:cs="Times New Roman"/>
          <w:b/>
          <w:w w:val="85"/>
          <w:sz w:val="24"/>
          <w:szCs w:val="24"/>
        </w:rPr>
        <w:t>relation</w:t>
      </w:r>
      <w:r w:rsidRPr="00A838FF">
        <w:rPr>
          <w:rFonts w:ascii="Times New Roman" w:hAnsi="Times New Roman" w:cs="Times New Roman"/>
          <w:b/>
          <w:spacing w:val="-7"/>
          <w:w w:val="85"/>
          <w:sz w:val="24"/>
          <w:szCs w:val="24"/>
        </w:rPr>
        <w:t xml:space="preserve"> </w:t>
      </w:r>
      <w:r w:rsidRPr="00A838FF">
        <w:rPr>
          <w:rFonts w:ascii="Times New Roman" w:hAnsi="Times New Roman" w:cs="Times New Roman"/>
          <w:w w:val="85"/>
          <w:sz w:val="24"/>
          <w:szCs w:val="24"/>
        </w:rPr>
        <w:t>of</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foreign</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key.</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For</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example,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the</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attribute</w:t>
      </w:r>
      <w:r w:rsidRPr="00A838FF">
        <w:rPr>
          <w:rFonts w:ascii="Times New Roman" w:hAnsi="Times New Roman" w:cs="Times New Roman"/>
          <w:spacing w:val="-7"/>
          <w:w w:val="85"/>
          <w:sz w:val="24"/>
          <w:szCs w:val="24"/>
        </w:rPr>
        <w:t xml:space="preserve"> </w:t>
      </w:r>
      <w:proofErr w:type="spellStart"/>
      <w:r w:rsidRPr="00A838FF">
        <w:rPr>
          <w:rFonts w:ascii="Times New Roman" w:hAnsi="Times New Roman" w:cs="Times New Roman"/>
          <w:i/>
          <w:w w:val="85"/>
          <w:sz w:val="24"/>
          <w:szCs w:val="24"/>
        </w:rPr>
        <w:t>dept</w:t>
      </w:r>
      <w:proofErr w:type="spellEnd"/>
      <w:r w:rsidRPr="00A838FF">
        <w:rPr>
          <w:rFonts w:ascii="Times New Roman" w:hAnsi="Times New Roman" w:cs="Times New Roman"/>
          <w:i/>
          <w:spacing w:val="-6"/>
          <w:w w:val="85"/>
          <w:sz w:val="24"/>
          <w:szCs w:val="24"/>
        </w:rPr>
        <w:t xml:space="preserve"> </w:t>
      </w:r>
      <w:r w:rsidRPr="00A838FF">
        <w:rPr>
          <w:rFonts w:ascii="Times New Roman" w:hAnsi="Times New Roman" w:cs="Times New Roman"/>
          <w:i/>
          <w:w w:val="85"/>
          <w:sz w:val="24"/>
          <w:szCs w:val="24"/>
        </w:rPr>
        <w:t>name</w:t>
      </w:r>
      <w:r w:rsidRPr="00A838FF">
        <w:rPr>
          <w:rFonts w:ascii="Times New Roman" w:hAnsi="Times New Roman" w:cs="Times New Roman"/>
          <w:i/>
          <w:spacing w:val="-7"/>
          <w:w w:val="85"/>
          <w:sz w:val="24"/>
          <w:szCs w:val="24"/>
        </w:rPr>
        <w:t xml:space="preserve"> </w:t>
      </w:r>
      <w:r w:rsidRPr="00A838FF">
        <w:rPr>
          <w:rFonts w:ascii="Times New Roman" w:hAnsi="Times New Roman" w:cs="Times New Roman"/>
          <w:w w:val="85"/>
          <w:sz w:val="24"/>
          <w:szCs w:val="24"/>
        </w:rPr>
        <w:t>in</w:t>
      </w:r>
      <w:r w:rsidRPr="00A838FF">
        <w:rPr>
          <w:rFonts w:ascii="Times New Roman" w:hAnsi="Times New Roman" w:cs="Times New Roman"/>
          <w:spacing w:val="-7"/>
          <w:w w:val="85"/>
          <w:sz w:val="24"/>
          <w:szCs w:val="24"/>
        </w:rPr>
        <w:t xml:space="preserve"> </w:t>
      </w:r>
      <w:r w:rsidRPr="00A838FF">
        <w:rPr>
          <w:rFonts w:ascii="Times New Roman" w:hAnsi="Times New Roman" w:cs="Times New Roman"/>
          <w:i/>
          <w:w w:val="85"/>
          <w:sz w:val="24"/>
          <w:szCs w:val="24"/>
        </w:rPr>
        <w:t>instructor</w:t>
      </w:r>
      <w:r w:rsidRPr="00A838FF">
        <w:rPr>
          <w:rFonts w:ascii="Times New Roman" w:hAnsi="Times New Roman" w:cs="Times New Roman"/>
          <w:i/>
          <w:spacing w:val="-6"/>
          <w:w w:val="85"/>
          <w:sz w:val="24"/>
          <w:szCs w:val="24"/>
        </w:rPr>
        <w:t xml:space="preserve"> </w:t>
      </w:r>
      <w:r w:rsidRPr="00A838FF">
        <w:rPr>
          <w:rFonts w:ascii="Times New Roman" w:hAnsi="Times New Roman" w:cs="Times New Roman"/>
          <w:w w:val="85"/>
          <w:sz w:val="24"/>
          <w:szCs w:val="24"/>
        </w:rPr>
        <w:t>is</w:t>
      </w:r>
      <w:r w:rsidRPr="00A838FF">
        <w:rPr>
          <w:rFonts w:ascii="Times New Roman" w:hAnsi="Times New Roman" w:cs="Times New Roman"/>
          <w:spacing w:val="-7"/>
          <w:w w:val="85"/>
          <w:sz w:val="24"/>
          <w:szCs w:val="24"/>
        </w:rPr>
        <w:t xml:space="preserve"> </w:t>
      </w:r>
      <w:r w:rsidRPr="00A838FF">
        <w:rPr>
          <w:rFonts w:ascii="Times New Roman" w:hAnsi="Times New Roman" w:cs="Times New Roman"/>
          <w:w w:val="85"/>
          <w:sz w:val="24"/>
          <w:szCs w:val="24"/>
        </w:rPr>
        <w:t>a</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foreign</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key</w:t>
      </w:r>
      <w:r w:rsidRPr="00A838FF">
        <w:rPr>
          <w:rFonts w:ascii="Times New Roman" w:hAnsi="Times New Roman" w:cs="Times New Roman"/>
          <w:spacing w:val="-6"/>
          <w:w w:val="85"/>
          <w:sz w:val="24"/>
          <w:szCs w:val="24"/>
        </w:rPr>
        <w:t xml:space="preserve"> </w:t>
      </w:r>
      <w:r w:rsidRPr="00A838FF">
        <w:rPr>
          <w:rFonts w:ascii="Times New Roman" w:hAnsi="Times New Roman" w:cs="Times New Roman"/>
          <w:w w:val="85"/>
          <w:sz w:val="24"/>
          <w:szCs w:val="24"/>
        </w:rPr>
        <w:t xml:space="preserve">from </w:t>
      </w:r>
      <w:r w:rsidRPr="00A838FF">
        <w:rPr>
          <w:rFonts w:ascii="Times New Roman" w:hAnsi="Times New Roman" w:cs="Times New Roman"/>
          <w:i/>
          <w:w w:val="80"/>
          <w:sz w:val="24"/>
          <w:szCs w:val="24"/>
        </w:rPr>
        <w:t>instructor</w:t>
      </w:r>
      <w:r w:rsidRPr="00A838FF">
        <w:rPr>
          <w:rFonts w:ascii="Times New Roman" w:hAnsi="Times New Roman" w:cs="Times New Roman"/>
          <w:w w:val="80"/>
          <w:sz w:val="24"/>
          <w:szCs w:val="24"/>
        </w:rPr>
        <w:t xml:space="preserve">, referencing </w:t>
      </w:r>
      <w:r w:rsidRPr="00A838FF">
        <w:rPr>
          <w:rFonts w:ascii="Times New Roman" w:hAnsi="Times New Roman" w:cs="Times New Roman"/>
          <w:i/>
          <w:w w:val="80"/>
          <w:sz w:val="24"/>
          <w:szCs w:val="24"/>
        </w:rPr>
        <w:t>department</w:t>
      </w:r>
      <w:r w:rsidRPr="00A838FF">
        <w:rPr>
          <w:rFonts w:ascii="Times New Roman" w:hAnsi="Times New Roman" w:cs="Times New Roman"/>
          <w:w w:val="80"/>
          <w:sz w:val="24"/>
          <w:szCs w:val="24"/>
        </w:rPr>
        <w:t xml:space="preserve">, since </w:t>
      </w:r>
      <w:proofErr w:type="spellStart"/>
      <w:r w:rsidRPr="00A838FF">
        <w:rPr>
          <w:rFonts w:ascii="Times New Roman" w:hAnsi="Times New Roman" w:cs="Times New Roman"/>
          <w:i/>
          <w:w w:val="80"/>
          <w:sz w:val="24"/>
          <w:szCs w:val="24"/>
        </w:rPr>
        <w:t>dept</w:t>
      </w:r>
      <w:proofErr w:type="spellEnd"/>
      <w:r w:rsidRPr="00A838FF">
        <w:rPr>
          <w:rFonts w:ascii="Times New Roman" w:hAnsi="Times New Roman" w:cs="Times New Roman"/>
          <w:i/>
          <w:w w:val="80"/>
          <w:sz w:val="24"/>
          <w:szCs w:val="24"/>
        </w:rPr>
        <w:t xml:space="preserve"> name </w:t>
      </w:r>
      <w:r w:rsidRPr="00A838FF">
        <w:rPr>
          <w:rFonts w:ascii="Times New Roman" w:hAnsi="Times New Roman" w:cs="Times New Roman"/>
          <w:w w:val="80"/>
          <w:sz w:val="24"/>
          <w:szCs w:val="24"/>
        </w:rPr>
        <w:t xml:space="preserve">is the primary key of </w:t>
      </w:r>
      <w:r w:rsidRPr="00A838FF">
        <w:rPr>
          <w:rFonts w:ascii="Times New Roman" w:hAnsi="Times New Roman" w:cs="Times New Roman"/>
          <w:i/>
          <w:w w:val="80"/>
          <w:sz w:val="24"/>
          <w:szCs w:val="24"/>
        </w:rPr>
        <w:t>department</w:t>
      </w:r>
      <w:r w:rsidRPr="00A838FF">
        <w:rPr>
          <w:rFonts w:ascii="Times New Roman" w:hAnsi="Times New Roman" w:cs="Times New Roman"/>
          <w:w w:val="80"/>
          <w:sz w:val="24"/>
          <w:szCs w:val="24"/>
        </w:rPr>
        <w:t xml:space="preserve">. In any database instance, </w:t>
      </w:r>
      <w:r w:rsidRPr="00A838FF">
        <w:rPr>
          <w:rFonts w:ascii="Times New Roman" w:hAnsi="Times New Roman" w:cs="Times New Roman"/>
          <w:w w:val="85"/>
          <w:position w:val="2"/>
          <w:sz w:val="24"/>
          <w:szCs w:val="24"/>
        </w:rPr>
        <w:t>given</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w w:val="85"/>
          <w:position w:val="2"/>
          <w:sz w:val="24"/>
          <w:szCs w:val="24"/>
        </w:rPr>
        <w:t>any</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tuple,</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w w:val="85"/>
          <w:position w:val="2"/>
          <w:sz w:val="24"/>
          <w:szCs w:val="24"/>
        </w:rPr>
        <w:t>say</w:t>
      </w:r>
      <w:r w:rsidRPr="00A838FF">
        <w:rPr>
          <w:rFonts w:ascii="Times New Roman" w:hAnsi="Times New Roman" w:cs="Times New Roman"/>
          <w:spacing w:val="-6"/>
          <w:w w:val="85"/>
          <w:position w:val="2"/>
          <w:sz w:val="24"/>
          <w:szCs w:val="24"/>
        </w:rPr>
        <w:t xml:space="preserve"> </w:t>
      </w:r>
      <w:proofErr w:type="spellStart"/>
      <w:r w:rsidRPr="00A838FF">
        <w:rPr>
          <w:rFonts w:ascii="Times New Roman" w:hAnsi="Times New Roman" w:cs="Times New Roman"/>
          <w:i/>
          <w:w w:val="85"/>
          <w:position w:val="2"/>
          <w:sz w:val="24"/>
          <w:szCs w:val="24"/>
        </w:rPr>
        <w:t>t</w:t>
      </w:r>
      <w:proofErr w:type="spellEnd"/>
      <w:r w:rsidRPr="00A838FF">
        <w:rPr>
          <w:rFonts w:ascii="Times New Roman" w:hAnsi="Times New Roman" w:cs="Times New Roman"/>
          <w:i/>
          <w:w w:val="85"/>
          <w:sz w:val="24"/>
          <w:szCs w:val="24"/>
        </w:rPr>
        <w:t>a</w:t>
      </w:r>
      <w:r w:rsidRPr="00A838FF">
        <w:rPr>
          <w:rFonts w:ascii="Times New Roman" w:hAnsi="Times New Roman" w:cs="Times New Roman"/>
          <w:w w:val="85"/>
          <w:position w:val="2"/>
          <w:sz w:val="24"/>
          <w:szCs w:val="24"/>
        </w:rPr>
        <w:t>,</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from</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w w:val="85"/>
          <w:position w:val="2"/>
          <w:sz w:val="24"/>
          <w:szCs w:val="24"/>
        </w:rPr>
        <w:t>the</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i/>
          <w:w w:val="85"/>
          <w:position w:val="2"/>
          <w:sz w:val="24"/>
          <w:szCs w:val="24"/>
        </w:rPr>
        <w:t>instructor</w:t>
      </w:r>
      <w:r w:rsidRPr="00A838FF">
        <w:rPr>
          <w:rFonts w:ascii="Times New Roman" w:hAnsi="Times New Roman" w:cs="Times New Roman"/>
          <w:i/>
          <w:spacing w:val="-7"/>
          <w:w w:val="85"/>
          <w:position w:val="2"/>
          <w:sz w:val="24"/>
          <w:szCs w:val="24"/>
        </w:rPr>
        <w:t xml:space="preserve"> </w:t>
      </w:r>
      <w:r w:rsidRPr="00A838FF">
        <w:rPr>
          <w:rFonts w:ascii="Times New Roman" w:hAnsi="Times New Roman" w:cs="Times New Roman"/>
          <w:w w:val="85"/>
          <w:position w:val="2"/>
          <w:sz w:val="24"/>
          <w:szCs w:val="24"/>
        </w:rPr>
        <w:t>relation,</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there</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w w:val="85"/>
          <w:position w:val="2"/>
          <w:sz w:val="24"/>
          <w:szCs w:val="24"/>
        </w:rPr>
        <w:t>must</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be</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some</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w w:val="85"/>
          <w:position w:val="2"/>
          <w:sz w:val="24"/>
          <w:szCs w:val="24"/>
        </w:rPr>
        <w:t>tuple,</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say</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i/>
          <w:w w:val="85"/>
          <w:position w:val="2"/>
          <w:sz w:val="24"/>
          <w:szCs w:val="24"/>
        </w:rPr>
        <w:t>t</w:t>
      </w:r>
      <w:r w:rsidRPr="00A838FF">
        <w:rPr>
          <w:rFonts w:ascii="Times New Roman" w:hAnsi="Times New Roman" w:cs="Times New Roman"/>
          <w:i/>
          <w:w w:val="85"/>
          <w:sz w:val="24"/>
          <w:szCs w:val="24"/>
        </w:rPr>
        <w:t>b</w:t>
      </w:r>
      <w:r w:rsidRPr="00A838FF">
        <w:rPr>
          <w:rFonts w:ascii="Times New Roman" w:hAnsi="Times New Roman" w:cs="Times New Roman"/>
          <w:w w:val="85"/>
          <w:position w:val="2"/>
          <w:sz w:val="24"/>
          <w:szCs w:val="24"/>
        </w:rPr>
        <w:t>,</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w w:val="85"/>
          <w:position w:val="2"/>
          <w:sz w:val="24"/>
          <w:szCs w:val="24"/>
        </w:rPr>
        <w:t>in</w:t>
      </w:r>
      <w:r w:rsidRPr="00A838FF">
        <w:rPr>
          <w:rFonts w:ascii="Times New Roman" w:hAnsi="Times New Roman" w:cs="Times New Roman"/>
          <w:spacing w:val="-6"/>
          <w:w w:val="85"/>
          <w:position w:val="2"/>
          <w:sz w:val="24"/>
          <w:szCs w:val="24"/>
        </w:rPr>
        <w:t xml:space="preserve"> </w:t>
      </w:r>
      <w:r w:rsidRPr="00A838FF">
        <w:rPr>
          <w:rFonts w:ascii="Times New Roman" w:hAnsi="Times New Roman" w:cs="Times New Roman"/>
          <w:w w:val="85"/>
          <w:position w:val="2"/>
          <w:sz w:val="24"/>
          <w:szCs w:val="24"/>
        </w:rPr>
        <w:t>the</w:t>
      </w:r>
      <w:r w:rsidRPr="00A838FF">
        <w:rPr>
          <w:rFonts w:ascii="Times New Roman" w:hAnsi="Times New Roman" w:cs="Times New Roman"/>
          <w:spacing w:val="-7"/>
          <w:w w:val="85"/>
          <w:position w:val="2"/>
          <w:sz w:val="24"/>
          <w:szCs w:val="24"/>
        </w:rPr>
        <w:t xml:space="preserve"> </w:t>
      </w:r>
      <w:r w:rsidRPr="00A838FF">
        <w:rPr>
          <w:rFonts w:ascii="Times New Roman" w:hAnsi="Times New Roman" w:cs="Times New Roman"/>
          <w:i/>
          <w:w w:val="85"/>
          <w:position w:val="2"/>
          <w:sz w:val="24"/>
          <w:szCs w:val="24"/>
        </w:rPr>
        <w:t>department</w:t>
      </w:r>
      <w:r w:rsidRPr="00A838FF">
        <w:rPr>
          <w:rFonts w:ascii="Times New Roman" w:hAnsi="Times New Roman" w:cs="Times New Roman"/>
          <w:i/>
          <w:spacing w:val="-6"/>
          <w:w w:val="85"/>
          <w:position w:val="2"/>
          <w:sz w:val="24"/>
          <w:szCs w:val="24"/>
        </w:rPr>
        <w:t xml:space="preserve"> </w:t>
      </w:r>
      <w:r w:rsidRPr="00A838FF">
        <w:rPr>
          <w:rFonts w:ascii="Times New Roman" w:hAnsi="Times New Roman" w:cs="Times New Roman"/>
          <w:w w:val="85"/>
          <w:position w:val="2"/>
          <w:sz w:val="24"/>
          <w:szCs w:val="24"/>
        </w:rPr>
        <w:t xml:space="preserve">relation </w:t>
      </w:r>
      <w:r w:rsidRPr="00A838FF">
        <w:rPr>
          <w:rFonts w:ascii="Times New Roman" w:hAnsi="Times New Roman" w:cs="Times New Roman"/>
          <w:spacing w:val="-2"/>
          <w:w w:val="85"/>
          <w:position w:val="2"/>
          <w:sz w:val="24"/>
          <w:szCs w:val="24"/>
        </w:rPr>
        <w:t>such</w:t>
      </w:r>
      <w:r w:rsidRPr="00A838FF">
        <w:rPr>
          <w:rFonts w:ascii="Times New Roman" w:hAnsi="Times New Roman" w:cs="Times New Roman"/>
          <w:spacing w:val="-4"/>
          <w:w w:val="85"/>
          <w:position w:val="2"/>
          <w:sz w:val="24"/>
          <w:szCs w:val="24"/>
        </w:rPr>
        <w:t xml:space="preserve"> </w:t>
      </w:r>
      <w:r w:rsidRPr="00A838FF">
        <w:rPr>
          <w:rFonts w:ascii="Times New Roman" w:hAnsi="Times New Roman" w:cs="Times New Roman"/>
          <w:spacing w:val="-2"/>
          <w:w w:val="85"/>
          <w:position w:val="2"/>
          <w:sz w:val="24"/>
          <w:szCs w:val="24"/>
        </w:rPr>
        <w:t>that</w:t>
      </w:r>
      <w:r w:rsidRPr="00A838FF">
        <w:rPr>
          <w:rFonts w:ascii="Times New Roman" w:hAnsi="Times New Roman" w:cs="Times New Roman"/>
          <w:spacing w:val="-4"/>
          <w:w w:val="85"/>
          <w:position w:val="2"/>
          <w:sz w:val="24"/>
          <w:szCs w:val="24"/>
        </w:rPr>
        <w:t xml:space="preserve"> </w:t>
      </w:r>
      <w:r w:rsidRPr="00A838FF">
        <w:rPr>
          <w:rFonts w:ascii="Times New Roman" w:hAnsi="Times New Roman" w:cs="Times New Roman"/>
          <w:spacing w:val="-2"/>
          <w:w w:val="85"/>
          <w:position w:val="2"/>
          <w:sz w:val="24"/>
          <w:szCs w:val="24"/>
        </w:rPr>
        <w:t>the value</w:t>
      </w:r>
      <w:r w:rsidRPr="00A838FF">
        <w:rPr>
          <w:rFonts w:ascii="Times New Roman" w:hAnsi="Times New Roman" w:cs="Times New Roman"/>
          <w:spacing w:val="-3"/>
          <w:w w:val="85"/>
          <w:position w:val="2"/>
          <w:sz w:val="24"/>
          <w:szCs w:val="24"/>
        </w:rPr>
        <w:t xml:space="preserve"> </w:t>
      </w:r>
      <w:r w:rsidRPr="00A838FF">
        <w:rPr>
          <w:rFonts w:ascii="Times New Roman" w:hAnsi="Times New Roman" w:cs="Times New Roman"/>
          <w:spacing w:val="-2"/>
          <w:w w:val="85"/>
          <w:position w:val="2"/>
          <w:sz w:val="24"/>
          <w:szCs w:val="24"/>
        </w:rPr>
        <w:t>of</w:t>
      </w:r>
      <w:r w:rsidRPr="00A838FF">
        <w:rPr>
          <w:rFonts w:ascii="Times New Roman" w:hAnsi="Times New Roman" w:cs="Times New Roman"/>
          <w:spacing w:val="-4"/>
          <w:w w:val="85"/>
          <w:position w:val="2"/>
          <w:sz w:val="24"/>
          <w:szCs w:val="24"/>
        </w:rPr>
        <w:t xml:space="preserve"> </w:t>
      </w:r>
      <w:r w:rsidRPr="00A838FF">
        <w:rPr>
          <w:rFonts w:ascii="Times New Roman" w:hAnsi="Times New Roman" w:cs="Times New Roman"/>
          <w:spacing w:val="-2"/>
          <w:w w:val="85"/>
          <w:position w:val="2"/>
          <w:sz w:val="24"/>
          <w:szCs w:val="24"/>
        </w:rPr>
        <w:t xml:space="preserve">the </w:t>
      </w:r>
      <w:proofErr w:type="spellStart"/>
      <w:r w:rsidRPr="00A838FF">
        <w:rPr>
          <w:rFonts w:ascii="Times New Roman" w:hAnsi="Times New Roman" w:cs="Times New Roman"/>
          <w:i/>
          <w:spacing w:val="-2"/>
          <w:w w:val="85"/>
          <w:position w:val="2"/>
          <w:sz w:val="24"/>
          <w:szCs w:val="24"/>
        </w:rPr>
        <w:t>dept</w:t>
      </w:r>
      <w:proofErr w:type="spellEnd"/>
      <w:r w:rsidRPr="00A838FF">
        <w:rPr>
          <w:rFonts w:ascii="Times New Roman" w:hAnsi="Times New Roman" w:cs="Times New Roman"/>
          <w:i/>
          <w:spacing w:val="-5"/>
          <w:w w:val="85"/>
          <w:position w:val="2"/>
          <w:sz w:val="24"/>
          <w:szCs w:val="24"/>
        </w:rPr>
        <w:t xml:space="preserve"> </w:t>
      </w:r>
      <w:r w:rsidRPr="00A838FF">
        <w:rPr>
          <w:rFonts w:ascii="Times New Roman" w:hAnsi="Times New Roman" w:cs="Times New Roman"/>
          <w:i/>
          <w:spacing w:val="-2"/>
          <w:w w:val="85"/>
          <w:position w:val="2"/>
          <w:sz w:val="24"/>
          <w:szCs w:val="24"/>
        </w:rPr>
        <w:t>name</w:t>
      </w:r>
      <w:r w:rsidRPr="00A838FF">
        <w:rPr>
          <w:rFonts w:ascii="Times New Roman" w:hAnsi="Times New Roman" w:cs="Times New Roman"/>
          <w:i/>
          <w:spacing w:val="-4"/>
          <w:w w:val="85"/>
          <w:position w:val="2"/>
          <w:sz w:val="24"/>
          <w:szCs w:val="24"/>
        </w:rPr>
        <w:t xml:space="preserve"> </w:t>
      </w:r>
      <w:r w:rsidRPr="00A838FF">
        <w:rPr>
          <w:rFonts w:ascii="Times New Roman" w:hAnsi="Times New Roman" w:cs="Times New Roman"/>
          <w:spacing w:val="-2"/>
          <w:w w:val="85"/>
          <w:position w:val="2"/>
          <w:sz w:val="24"/>
          <w:szCs w:val="24"/>
        </w:rPr>
        <w:t xml:space="preserve">attribute of </w:t>
      </w:r>
      <w:r w:rsidRPr="00A838FF">
        <w:rPr>
          <w:rFonts w:ascii="Times New Roman" w:hAnsi="Times New Roman" w:cs="Times New Roman"/>
          <w:i/>
          <w:spacing w:val="-2"/>
          <w:w w:val="85"/>
          <w:position w:val="2"/>
          <w:sz w:val="24"/>
          <w:szCs w:val="24"/>
        </w:rPr>
        <w:t>t</w:t>
      </w:r>
      <w:r w:rsidRPr="00A838FF">
        <w:rPr>
          <w:rFonts w:ascii="Times New Roman" w:hAnsi="Times New Roman" w:cs="Times New Roman"/>
          <w:i/>
          <w:spacing w:val="-2"/>
          <w:w w:val="85"/>
          <w:sz w:val="24"/>
          <w:szCs w:val="24"/>
        </w:rPr>
        <w:t>a</w:t>
      </w:r>
      <w:r w:rsidRPr="00A838FF">
        <w:rPr>
          <w:rFonts w:ascii="Times New Roman" w:hAnsi="Times New Roman" w:cs="Times New Roman"/>
          <w:i/>
          <w:spacing w:val="9"/>
          <w:sz w:val="24"/>
          <w:szCs w:val="24"/>
        </w:rPr>
        <w:t xml:space="preserve"> </w:t>
      </w:r>
      <w:r w:rsidRPr="00A838FF">
        <w:rPr>
          <w:rFonts w:ascii="Times New Roman" w:hAnsi="Times New Roman" w:cs="Times New Roman"/>
          <w:spacing w:val="-2"/>
          <w:w w:val="85"/>
          <w:position w:val="2"/>
          <w:sz w:val="24"/>
          <w:szCs w:val="24"/>
        </w:rPr>
        <w:t>is the same</w:t>
      </w:r>
      <w:r w:rsidRPr="00A838FF">
        <w:rPr>
          <w:rFonts w:ascii="Times New Roman" w:hAnsi="Times New Roman" w:cs="Times New Roman"/>
          <w:spacing w:val="-4"/>
          <w:w w:val="85"/>
          <w:position w:val="2"/>
          <w:sz w:val="24"/>
          <w:szCs w:val="24"/>
        </w:rPr>
        <w:t xml:space="preserve"> </w:t>
      </w:r>
      <w:r w:rsidRPr="00A838FF">
        <w:rPr>
          <w:rFonts w:ascii="Times New Roman" w:hAnsi="Times New Roman" w:cs="Times New Roman"/>
          <w:spacing w:val="-2"/>
          <w:w w:val="85"/>
          <w:position w:val="2"/>
          <w:sz w:val="24"/>
          <w:szCs w:val="24"/>
        </w:rPr>
        <w:t>as</w:t>
      </w:r>
      <w:r w:rsidRPr="00A838FF">
        <w:rPr>
          <w:rFonts w:ascii="Times New Roman" w:hAnsi="Times New Roman" w:cs="Times New Roman"/>
          <w:spacing w:val="-3"/>
          <w:w w:val="85"/>
          <w:position w:val="2"/>
          <w:sz w:val="24"/>
          <w:szCs w:val="24"/>
        </w:rPr>
        <w:t xml:space="preserve"> </w:t>
      </w:r>
      <w:r w:rsidRPr="00A838FF">
        <w:rPr>
          <w:rFonts w:ascii="Times New Roman" w:hAnsi="Times New Roman" w:cs="Times New Roman"/>
          <w:spacing w:val="-2"/>
          <w:w w:val="85"/>
          <w:position w:val="2"/>
          <w:sz w:val="24"/>
          <w:szCs w:val="24"/>
        </w:rPr>
        <w:t>the value of the</w:t>
      </w:r>
      <w:r w:rsidRPr="00A838FF">
        <w:rPr>
          <w:rFonts w:ascii="Times New Roman" w:hAnsi="Times New Roman" w:cs="Times New Roman"/>
          <w:spacing w:val="-4"/>
          <w:w w:val="85"/>
          <w:position w:val="2"/>
          <w:sz w:val="24"/>
          <w:szCs w:val="24"/>
        </w:rPr>
        <w:t xml:space="preserve"> </w:t>
      </w:r>
      <w:r w:rsidRPr="00A838FF">
        <w:rPr>
          <w:rFonts w:ascii="Times New Roman" w:hAnsi="Times New Roman" w:cs="Times New Roman"/>
          <w:spacing w:val="-2"/>
          <w:w w:val="85"/>
          <w:position w:val="2"/>
          <w:sz w:val="24"/>
          <w:szCs w:val="24"/>
        </w:rPr>
        <w:t>primary</w:t>
      </w:r>
      <w:r w:rsidRPr="00A838FF">
        <w:rPr>
          <w:rFonts w:ascii="Times New Roman" w:hAnsi="Times New Roman" w:cs="Times New Roman"/>
          <w:spacing w:val="-3"/>
          <w:w w:val="85"/>
          <w:position w:val="2"/>
          <w:sz w:val="24"/>
          <w:szCs w:val="24"/>
        </w:rPr>
        <w:t xml:space="preserve"> </w:t>
      </w:r>
      <w:r w:rsidRPr="00A838FF">
        <w:rPr>
          <w:rFonts w:ascii="Times New Roman" w:hAnsi="Times New Roman" w:cs="Times New Roman"/>
          <w:spacing w:val="-2"/>
          <w:w w:val="85"/>
          <w:position w:val="2"/>
          <w:sz w:val="24"/>
          <w:szCs w:val="24"/>
        </w:rPr>
        <w:t>key,</w:t>
      </w:r>
      <w:r w:rsidRPr="00A838FF">
        <w:rPr>
          <w:rFonts w:ascii="Times New Roman" w:hAnsi="Times New Roman" w:cs="Times New Roman"/>
          <w:spacing w:val="-6"/>
          <w:position w:val="2"/>
          <w:sz w:val="24"/>
          <w:szCs w:val="24"/>
        </w:rPr>
        <w:t xml:space="preserve"> </w:t>
      </w:r>
      <w:proofErr w:type="spellStart"/>
      <w:r w:rsidRPr="00A838FF">
        <w:rPr>
          <w:rFonts w:ascii="Times New Roman" w:hAnsi="Times New Roman" w:cs="Times New Roman"/>
          <w:i/>
          <w:spacing w:val="-2"/>
          <w:w w:val="85"/>
          <w:position w:val="2"/>
          <w:sz w:val="24"/>
          <w:szCs w:val="24"/>
        </w:rPr>
        <w:t>dept</w:t>
      </w:r>
      <w:proofErr w:type="spellEnd"/>
      <w:r w:rsidRPr="00A838FF">
        <w:rPr>
          <w:rFonts w:ascii="Times New Roman" w:hAnsi="Times New Roman" w:cs="Times New Roman"/>
          <w:i/>
          <w:spacing w:val="-5"/>
          <w:w w:val="85"/>
          <w:position w:val="2"/>
          <w:sz w:val="24"/>
          <w:szCs w:val="24"/>
        </w:rPr>
        <w:t xml:space="preserve"> </w:t>
      </w:r>
      <w:r w:rsidRPr="00A838FF">
        <w:rPr>
          <w:rFonts w:ascii="Times New Roman" w:hAnsi="Times New Roman" w:cs="Times New Roman"/>
          <w:i/>
          <w:spacing w:val="-2"/>
          <w:w w:val="85"/>
          <w:position w:val="2"/>
          <w:sz w:val="24"/>
          <w:szCs w:val="24"/>
        </w:rPr>
        <w:t>name</w:t>
      </w:r>
      <w:r w:rsidRPr="00A838FF">
        <w:rPr>
          <w:rFonts w:ascii="Times New Roman" w:hAnsi="Times New Roman" w:cs="Times New Roman"/>
          <w:spacing w:val="-2"/>
          <w:w w:val="85"/>
          <w:position w:val="2"/>
          <w:sz w:val="24"/>
          <w:szCs w:val="24"/>
        </w:rPr>
        <w:t>,</w:t>
      </w:r>
      <w:r w:rsidRPr="00A838FF">
        <w:rPr>
          <w:rFonts w:ascii="Times New Roman" w:hAnsi="Times New Roman" w:cs="Times New Roman"/>
          <w:spacing w:val="-3"/>
          <w:w w:val="85"/>
          <w:position w:val="2"/>
          <w:sz w:val="24"/>
          <w:szCs w:val="24"/>
        </w:rPr>
        <w:t xml:space="preserve"> </w:t>
      </w:r>
      <w:r w:rsidRPr="00A838FF">
        <w:rPr>
          <w:rFonts w:ascii="Times New Roman" w:hAnsi="Times New Roman" w:cs="Times New Roman"/>
          <w:spacing w:val="-2"/>
          <w:w w:val="85"/>
          <w:position w:val="2"/>
          <w:sz w:val="24"/>
          <w:szCs w:val="24"/>
        </w:rPr>
        <w:t xml:space="preserve">of </w:t>
      </w:r>
      <w:r w:rsidRPr="00A838FF">
        <w:rPr>
          <w:rFonts w:ascii="Times New Roman" w:hAnsi="Times New Roman" w:cs="Times New Roman"/>
          <w:i/>
          <w:spacing w:val="-2"/>
          <w:w w:val="85"/>
          <w:position w:val="2"/>
          <w:sz w:val="24"/>
          <w:szCs w:val="24"/>
        </w:rPr>
        <w:t>t</w:t>
      </w:r>
      <w:r w:rsidRPr="00A838FF">
        <w:rPr>
          <w:rFonts w:ascii="Times New Roman" w:hAnsi="Times New Roman" w:cs="Times New Roman"/>
          <w:i/>
          <w:spacing w:val="-2"/>
          <w:w w:val="85"/>
          <w:sz w:val="24"/>
          <w:szCs w:val="24"/>
        </w:rPr>
        <w:t>b</w:t>
      </w:r>
      <w:r w:rsidRPr="00A838FF">
        <w:rPr>
          <w:rFonts w:ascii="Times New Roman" w:hAnsi="Times New Roman" w:cs="Times New Roman"/>
          <w:spacing w:val="-2"/>
          <w:w w:val="85"/>
          <w:position w:val="2"/>
          <w:sz w:val="24"/>
          <w:szCs w:val="24"/>
        </w:rPr>
        <w:t>.</w:t>
      </w:r>
    </w:p>
    <w:p w:rsidR="00C979EF" w:rsidRPr="00A838FF" w:rsidRDefault="00C979EF" w:rsidP="00891725">
      <w:pPr>
        <w:spacing w:before="4"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6"/>
        <w:jc w:val="both"/>
      </w:pPr>
      <w:r w:rsidRPr="00A838FF">
        <w:rPr>
          <w:w w:val="85"/>
        </w:rPr>
        <w:t>Now</w:t>
      </w:r>
      <w:r w:rsidRPr="00A838FF">
        <w:rPr>
          <w:spacing w:val="-1"/>
          <w:w w:val="85"/>
        </w:rPr>
        <w:t xml:space="preserve"> </w:t>
      </w:r>
      <w:r w:rsidRPr="00A838FF">
        <w:rPr>
          <w:w w:val="85"/>
        </w:rPr>
        <w:t>consider</w:t>
      </w:r>
      <w:r w:rsidRPr="00A838FF">
        <w:rPr>
          <w:spacing w:val="-2"/>
          <w:w w:val="85"/>
        </w:rPr>
        <w:t xml:space="preserve"> </w:t>
      </w:r>
      <w:r w:rsidRPr="00A838FF">
        <w:rPr>
          <w:w w:val="85"/>
        </w:rPr>
        <w:t xml:space="preserve">the </w:t>
      </w:r>
      <w:r w:rsidRPr="00A838FF">
        <w:rPr>
          <w:i/>
          <w:w w:val="85"/>
        </w:rPr>
        <w:t>section</w:t>
      </w:r>
      <w:r w:rsidRPr="00A838FF">
        <w:rPr>
          <w:i/>
          <w:spacing w:val="-5"/>
          <w:w w:val="85"/>
        </w:rPr>
        <w:t xml:space="preserve"> </w:t>
      </w:r>
      <w:r w:rsidRPr="00A838FF">
        <w:rPr>
          <w:w w:val="85"/>
        </w:rPr>
        <w:t xml:space="preserve">and </w:t>
      </w:r>
      <w:r w:rsidRPr="00A838FF">
        <w:rPr>
          <w:i/>
          <w:w w:val="85"/>
        </w:rPr>
        <w:t>teaches</w:t>
      </w:r>
      <w:r w:rsidRPr="00A838FF">
        <w:rPr>
          <w:i/>
          <w:spacing w:val="-4"/>
          <w:w w:val="85"/>
        </w:rPr>
        <w:t xml:space="preserve"> </w:t>
      </w:r>
      <w:r w:rsidRPr="00A838FF">
        <w:rPr>
          <w:w w:val="85"/>
        </w:rPr>
        <w:t>relations.</w:t>
      </w:r>
      <w:r w:rsidRPr="00A838FF">
        <w:rPr>
          <w:spacing w:val="-1"/>
          <w:w w:val="85"/>
        </w:rPr>
        <w:t xml:space="preserve"> </w:t>
      </w:r>
      <w:r w:rsidRPr="00A838FF">
        <w:rPr>
          <w:w w:val="85"/>
        </w:rPr>
        <w:t>It</w:t>
      </w:r>
      <w:r w:rsidRPr="00A838FF">
        <w:rPr>
          <w:spacing w:val="-1"/>
          <w:w w:val="85"/>
        </w:rPr>
        <w:t xml:space="preserve"> </w:t>
      </w:r>
      <w:r w:rsidRPr="00A838FF">
        <w:rPr>
          <w:w w:val="85"/>
        </w:rPr>
        <w:t>would</w:t>
      </w:r>
      <w:r w:rsidRPr="00A838FF">
        <w:rPr>
          <w:spacing w:val="-1"/>
          <w:w w:val="85"/>
        </w:rPr>
        <w:t xml:space="preserve"> </w:t>
      </w:r>
      <w:r w:rsidRPr="00A838FF">
        <w:rPr>
          <w:w w:val="85"/>
        </w:rPr>
        <w:t>be</w:t>
      </w:r>
      <w:r w:rsidRPr="00A838FF">
        <w:rPr>
          <w:spacing w:val="-3"/>
          <w:w w:val="85"/>
        </w:rPr>
        <w:t xml:space="preserve"> </w:t>
      </w:r>
      <w:r w:rsidRPr="00A838FF">
        <w:rPr>
          <w:w w:val="85"/>
        </w:rPr>
        <w:t>reasonable</w:t>
      </w:r>
      <w:r w:rsidRPr="00A838FF">
        <w:rPr>
          <w:spacing w:val="-1"/>
          <w:w w:val="85"/>
        </w:rPr>
        <w:t xml:space="preserve"> </w:t>
      </w:r>
      <w:r w:rsidRPr="00A838FF">
        <w:rPr>
          <w:w w:val="85"/>
        </w:rPr>
        <w:t>to require</w:t>
      </w:r>
      <w:r w:rsidRPr="00A838FF">
        <w:rPr>
          <w:spacing w:val="-1"/>
          <w:w w:val="85"/>
        </w:rPr>
        <w:t xml:space="preserve"> </w:t>
      </w:r>
      <w:r w:rsidRPr="00A838FF">
        <w:rPr>
          <w:w w:val="85"/>
        </w:rPr>
        <w:t>that</w:t>
      </w:r>
      <w:r w:rsidRPr="00A838FF">
        <w:rPr>
          <w:spacing w:val="-1"/>
          <w:w w:val="85"/>
        </w:rPr>
        <w:t xml:space="preserve"> </w:t>
      </w:r>
      <w:r w:rsidRPr="00A838FF">
        <w:rPr>
          <w:w w:val="85"/>
        </w:rPr>
        <w:t>if</w:t>
      </w:r>
      <w:r w:rsidRPr="00A838FF">
        <w:rPr>
          <w:spacing w:val="-1"/>
          <w:w w:val="85"/>
        </w:rPr>
        <w:t xml:space="preserve"> </w:t>
      </w:r>
      <w:r w:rsidRPr="00A838FF">
        <w:rPr>
          <w:w w:val="85"/>
        </w:rPr>
        <w:t>a</w:t>
      </w:r>
      <w:r w:rsidRPr="00A838FF">
        <w:rPr>
          <w:spacing w:val="-1"/>
          <w:w w:val="85"/>
        </w:rPr>
        <w:t xml:space="preserve"> </w:t>
      </w:r>
      <w:r w:rsidRPr="00A838FF">
        <w:rPr>
          <w:w w:val="85"/>
        </w:rPr>
        <w:t>section</w:t>
      </w:r>
      <w:r w:rsidRPr="00A838FF">
        <w:rPr>
          <w:spacing w:val="-3"/>
          <w:w w:val="85"/>
        </w:rPr>
        <w:t xml:space="preserve"> </w:t>
      </w:r>
      <w:r w:rsidRPr="00A838FF">
        <w:rPr>
          <w:w w:val="85"/>
        </w:rPr>
        <w:t>exists</w:t>
      </w:r>
      <w:r w:rsidRPr="00A838FF">
        <w:rPr>
          <w:spacing w:val="-2"/>
          <w:w w:val="85"/>
        </w:rPr>
        <w:t xml:space="preserve"> </w:t>
      </w:r>
      <w:r w:rsidRPr="00A838FF">
        <w:rPr>
          <w:w w:val="85"/>
        </w:rPr>
        <w:t>for</w:t>
      </w:r>
      <w:r w:rsidRPr="00A838FF">
        <w:rPr>
          <w:spacing w:val="-2"/>
          <w:w w:val="85"/>
        </w:rPr>
        <w:t xml:space="preserve"> </w:t>
      </w:r>
      <w:r w:rsidRPr="00A838FF">
        <w:rPr>
          <w:w w:val="85"/>
        </w:rPr>
        <w:t xml:space="preserve">a </w:t>
      </w:r>
      <w:r w:rsidRPr="00A838FF">
        <w:rPr>
          <w:spacing w:val="-2"/>
          <w:w w:val="90"/>
        </w:rPr>
        <w:t>course,</w:t>
      </w:r>
      <w:r w:rsidRPr="00A838FF">
        <w:rPr>
          <w:spacing w:val="-3"/>
          <w:w w:val="90"/>
        </w:rPr>
        <w:t xml:space="preserve"> </w:t>
      </w:r>
      <w:r w:rsidRPr="00A838FF">
        <w:rPr>
          <w:spacing w:val="-2"/>
          <w:w w:val="90"/>
        </w:rPr>
        <w:t>it</w:t>
      </w:r>
      <w:r w:rsidRPr="00A838FF">
        <w:rPr>
          <w:spacing w:val="-4"/>
          <w:w w:val="90"/>
        </w:rPr>
        <w:t xml:space="preserve"> </w:t>
      </w:r>
      <w:r w:rsidRPr="00A838FF">
        <w:rPr>
          <w:spacing w:val="-2"/>
          <w:w w:val="90"/>
        </w:rPr>
        <w:lastRenderedPageBreak/>
        <w:t>must</w:t>
      </w:r>
      <w:r w:rsidRPr="00A838FF">
        <w:rPr>
          <w:spacing w:val="-3"/>
          <w:w w:val="90"/>
        </w:rPr>
        <w:t xml:space="preserve"> </w:t>
      </w:r>
      <w:r w:rsidRPr="00A838FF">
        <w:rPr>
          <w:spacing w:val="-2"/>
          <w:w w:val="90"/>
        </w:rPr>
        <w:t>be</w:t>
      </w:r>
      <w:r w:rsidRPr="00A838FF">
        <w:rPr>
          <w:spacing w:val="-5"/>
          <w:w w:val="90"/>
        </w:rPr>
        <w:t xml:space="preserve"> </w:t>
      </w:r>
      <w:r w:rsidRPr="00A838FF">
        <w:rPr>
          <w:spacing w:val="-2"/>
          <w:w w:val="90"/>
        </w:rPr>
        <w:t>taught</w:t>
      </w:r>
      <w:r w:rsidRPr="00A838FF">
        <w:rPr>
          <w:spacing w:val="-5"/>
          <w:w w:val="90"/>
        </w:rPr>
        <w:t xml:space="preserve"> </w:t>
      </w:r>
      <w:r w:rsidRPr="00A838FF">
        <w:rPr>
          <w:spacing w:val="-2"/>
          <w:w w:val="90"/>
        </w:rPr>
        <w:t>by</w:t>
      </w:r>
      <w:r w:rsidRPr="00A838FF">
        <w:rPr>
          <w:spacing w:val="-4"/>
          <w:w w:val="90"/>
        </w:rPr>
        <w:t xml:space="preserve"> </w:t>
      </w:r>
      <w:r w:rsidRPr="00A838FF">
        <w:rPr>
          <w:spacing w:val="-2"/>
          <w:w w:val="90"/>
        </w:rPr>
        <w:t>at</w:t>
      </w:r>
      <w:r w:rsidRPr="00A838FF">
        <w:rPr>
          <w:spacing w:val="-3"/>
          <w:w w:val="90"/>
        </w:rPr>
        <w:t xml:space="preserve"> </w:t>
      </w:r>
      <w:r w:rsidRPr="00A838FF">
        <w:rPr>
          <w:spacing w:val="-2"/>
          <w:w w:val="90"/>
        </w:rPr>
        <w:t>least</w:t>
      </w:r>
      <w:r w:rsidRPr="00A838FF">
        <w:rPr>
          <w:spacing w:val="-5"/>
          <w:w w:val="90"/>
        </w:rPr>
        <w:t xml:space="preserve"> </w:t>
      </w:r>
      <w:r w:rsidRPr="00A838FF">
        <w:rPr>
          <w:spacing w:val="-2"/>
          <w:w w:val="90"/>
        </w:rPr>
        <w:t>one instructor;</w:t>
      </w:r>
      <w:r w:rsidRPr="00A838FF">
        <w:rPr>
          <w:spacing w:val="-5"/>
          <w:w w:val="90"/>
        </w:rPr>
        <w:t xml:space="preserve"> </w:t>
      </w:r>
      <w:r w:rsidRPr="00A838FF">
        <w:rPr>
          <w:spacing w:val="-2"/>
          <w:w w:val="90"/>
        </w:rPr>
        <w:t>however,</w:t>
      </w:r>
      <w:r w:rsidRPr="00A838FF">
        <w:rPr>
          <w:spacing w:val="-4"/>
          <w:w w:val="90"/>
        </w:rPr>
        <w:t xml:space="preserve"> </w:t>
      </w:r>
      <w:r w:rsidRPr="00A838FF">
        <w:rPr>
          <w:spacing w:val="-2"/>
          <w:w w:val="90"/>
        </w:rPr>
        <w:t>it</w:t>
      </w:r>
      <w:r w:rsidRPr="00A838FF">
        <w:rPr>
          <w:spacing w:val="-5"/>
          <w:w w:val="90"/>
        </w:rPr>
        <w:t xml:space="preserve"> </w:t>
      </w:r>
      <w:r w:rsidRPr="00A838FF">
        <w:rPr>
          <w:spacing w:val="-2"/>
          <w:w w:val="90"/>
        </w:rPr>
        <w:t>could</w:t>
      </w:r>
      <w:r w:rsidRPr="00A838FF">
        <w:rPr>
          <w:spacing w:val="-5"/>
          <w:w w:val="90"/>
        </w:rPr>
        <w:t xml:space="preserve"> </w:t>
      </w:r>
      <w:r w:rsidRPr="00A838FF">
        <w:rPr>
          <w:spacing w:val="-2"/>
          <w:w w:val="90"/>
        </w:rPr>
        <w:t>possibly</w:t>
      </w:r>
      <w:r w:rsidRPr="00A838FF">
        <w:rPr>
          <w:spacing w:val="-4"/>
          <w:w w:val="90"/>
        </w:rPr>
        <w:t xml:space="preserve"> </w:t>
      </w:r>
      <w:r w:rsidRPr="00A838FF">
        <w:rPr>
          <w:spacing w:val="-2"/>
          <w:w w:val="90"/>
        </w:rPr>
        <w:t>be</w:t>
      </w:r>
      <w:r w:rsidRPr="00A838FF">
        <w:rPr>
          <w:spacing w:val="-3"/>
          <w:w w:val="90"/>
        </w:rPr>
        <w:t xml:space="preserve"> </w:t>
      </w:r>
      <w:r w:rsidRPr="00A838FF">
        <w:rPr>
          <w:spacing w:val="-2"/>
          <w:w w:val="90"/>
        </w:rPr>
        <w:t>taught</w:t>
      </w:r>
      <w:r w:rsidRPr="00A838FF">
        <w:rPr>
          <w:spacing w:val="-3"/>
          <w:w w:val="90"/>
        </w:rPr>
        <w:t xml:space="preserve"> </w:t>
      </w:r>
      <w:r w:rsidRPr="00A838FF">
        <w:rPr>
          <w:spacing w:val="-2"/>
          <w:w w:val="90"/>
        </w:rPr>
        <w:t>by</w:t>
      </w:r>
      <w:r w:rsidRPr="00A838FF">
        <w:rPr>
          <w:spacing w:val="-5"/>
          <w:w w:val="90"/>
        </w:rPr>
        <w:t xml:space="preserve"> </w:t>
      </w:r>
      <w:r w:rsidRPr="00A838FF">
        <w:rPr>
          <w:spacing w:val="-2"/>
          <w:w w:val="90"/>
        </w:rPr>
        <w:t>more</w:t>
      </w:r>
      <w:r w:rsidRPr="00A838FF">
        <w:rPr>
          <w:spacing w:val="-3"/>
          <w:w w:val="90"/>
        </w:rPr>
        <w:t xml:space="preserve"> </w:t>
      </w:r>
      <w:r w:rsidRPr="00A838FF">
        <w:rPr>
          <w:spacing w:val="-2"/>
          <w:w w:val="90"/>
        </w:rPr>
        <w:t>than</w:t>
      </w:r>
      <w:r w:rsidRPr="00A838FF">
        <w:rPr>
          <w:spacing w:val="-5"/>
          <w:w w:val="90"/>
        </w:rPr>
        <w:t xml:space="preserve"> </w:t>
      </w:r>
      <w:r w:rsidRPr="00A838FF">
        <w:rPr>
          <w:spacing w:val="-2"/>
          <w:w w:val="90"/>
        </w:rPr>
        <w:t xml:space="preserve">one </w:t>
      </w:r>
      <w:r w:rsidRPr="00A838FF">
        <w:rPr>
          <w:w w:val="85"/>
        </w:rPr>
        <w:t>instructor. To enforce this constraint, we would require that if a particular (</w:t>
      </w:r>
      <w:r w:rsidRPr="00A838FF">
        <w:rPr>
          <w:i/>
          <w:w w:val="85"/>
        </w:rPr>
        <w:t>course id</w:t>
      </w:r>
      <w:r w:rsidRPr="00A838FF">
        <w:rPr>
          <w:w w:val="85"/>
        </w:rPr>
        <w:t xml:space="preserve">, </w:t>
      </w:r>
      <w:r w:rsidRPr="00A838FF">
        <w:rPr>
          <w:i/>
          <w:w w:val="85"/>
        </w:rPr>
        <w:t>sec id</w:t>
      </w:r>
      <w:r w:rsidRPr="00A838FF">
        <w:rPr>
          <w:w w:val="85"/>
        </w:rPr>
        <w:t xml:space="preserve">, </w:t>
      </w:r>
      <w:r w:rsidRPr="00A838FF">
        <w:rPr>
          <w:i/>
          <w:w w:val="85"/>
        </w:rPr>
        <w:t>semester</w:t>
      </w:r>
      <w:r w:rsidRPr="00A838FF">
        <w:rPr>
          <w:w w:val="85"/>
        </w:rPr>
        <w:t xml:space="preserve">, </w:t>
      </w:r>
      <w:r w:rsidRPr="00A838FF">
        <w:rPr>
          <w:i/>
          <w:w w:val="85"/>
        </w:rPr>
        <w:t>year</w:t>
      </w:r>
      <w:r w:rsidRPr="00A838FF">
        <w:rPr>
          <w:w w:val="85"/>
        </w:rPr>
        <w:t xml:space="preserve">) </w:t>
      </w:r>
      <w:r w:rsidRPr="00A838FF">
        <w:rPr>
          <w:w w:val="80"/>
        </w:rPr>
        <w:t xml:space="preserve">combination appears in </w:t>
      </w:r>
      <w:r w:rsidRPr="00A838FF">
        <w:rPr>
          <w:i/>
          <w:w w:val="80"/>
        </w:rPr>
        <w:t>section</w:t>
      </w:r>
      <w:r w:rsidRPr="00A838FF">
        <w:rPr>
          <w:w w:val="80"/>
        </w:rPr>
        <w:t>, then the same combination must</w:t>
      </w:r>
      <w:r w:rsidRPr="00A838FF">
        <w:t xml:space="preserve"> </w:t>
      </w:r>
      <w:r w:rsidRPr="00A838FF">
        <w:rPr>
          <w:w w:val="80"/>
        </w:rPr>
        <w:t xml:space="preserve">appear in </w:t>
      </w:r>
      <w:r w:rsidRPr="00A838FF">
        <w:rPr>
          <w:i/>
          <w:w w:val="80"/>
        </w:rPr>
        <w:t>teaches</w:t>
      </w:r>
      <w:r w:rsidRPr="00A838FF">
        <w:rPr>
          <w:w w:val="80"/>
        </w:rPr>
        <w:t xml:space="preserve">. However, this set of values </w:t>
      </w:r>
      <w:r w:rsidRPr="00A838FF">
        <w:rPr>
          <w:w w:val="85"/>
        </w:rPr>
        <w:t xml:space="preserve">does not form a primary key for </w:t>
      </w:r>
      <w:r w:rsidRPr="00A838FF">
        <w:rPr>
          <w:i/>
          <w:w w:val="85"/>
        </w:rPr>
        <w:t>teaches</w:t>
      </w:r>
      <w:r w:rsidRPr="00A838FF">
        <w:rPr>
          <w:w w:val="85"/>
        </w:rPr>
        <w:t xml:space="preserve">, since more than one instructor may teach one such section. As a </w:t>
      </w:r>
      <w:r w:rsidRPr="00A838FF">
        <w:rPr>
          <w:w w:val="80"/>
        </w:rPr>
        <w:t xml:space="preserve">result, we cannot declare a foreign key constraint from </w:t>
      </w:r>
      <w:r w:rsidRPr="00A838FF">
        <w:rPr>
          <w:i/>
          <w:w w:val="80"/>
        </w:rPr>
        <w:t xml:space="preserve">section </w:t>
      </w:r>
      <w:r w:rsidRPr="00A838FF">
        <w:rPr>
          <w:w w:val="80"/>
        </w:rPr>
        <w:t xml:space="preserve">to </w:t>
      </w:r>
      <w:r w:rsidRPr="00A838FF">
        <w:rPr>
          <w:i/>
          <w:w w:val="80"/>
        </w:rPr>
        <w:t xml:space="preserve">teaches </w:t>
      </w:r>
      <w:r w:rsidRPr="00A838FF">
        <w:rPr>
          <w:w w:val="80"/>
        </w:rPr>
        <w:t xml:space="preserve">(although we can define a foreign key </w:t>
      </w:r>
      <w:r w:rsidRPr="00A838FF">
        <w:rPr>
          <w:w w:val="85"/>
        </w:rPr>
        <w:t>constraint</w:t>
      </w:r>
      <w:r w:rsidRPr="00A838FF">
        <w:rPr>
          <w:spacing w:val="-7"/>
          <w:w w:val="85"/>
        </w:rPr>
        <w:t xml:space="preserve"> </w:t>
      </w:r>
      <w:r w:rsidRPr="00A838FF">
        <w:rPr>
          <w:w w:val="85"/>
        </w:rPr>
        <w:t>in</w:t>
      </w:r>
      <w:r w:rsidRPr="00A838FF">
        <w:rPr>
          <w:spacing w:val="-4"/>
          <w:w w:val="85"/>
        </w:rPr>
        <w:t xml:space="preserve"> </w:t>
      </w:r>
      <w:r w:rsidRPr="00A838FF">
        <w:rPr>
          <w:w w:val="85"/>
        </w:rPr>
        <w:t>the</w:t>
      </w:r>
      <w:r w:rsidRPr="00A838FF">
        <w:rPr>
          <w:spacing w:val="-7"/>
          <w:w w:val="85"/>
        </w:rPr>
        <w:t xml:space="preserve"> </w:t>
      </w:r>
      <w:r w:rsidRPr="00A838FF">
        <w:rPr>
          <w:w w:val="85"/>
        </w:rPr>
        <w:t>other</w:t>
      </w:r>
      <w:r w:rsidRPr="00A838FF">
        <w:rPr>
          <w:spacing w:val="-5"/>
          <w:w w:val="85"/>
        </w:rPr>
        <w:t xml:space="preserve"> </w:t>
      </w:r>
      <w:r w:rsidRPr="00A838FF">
        <w:rPr>
          <w:w w:val="85"/>
        </w:rPr>
        <w:t>direction,</w:t>
      </w:r>
      <w:r w:rsidRPr="00A838FF">
        <w:rPr>
          <w:spacing w:val="-5"/>
          <w:w w:val="85"/>
        </w:rPr>
        <w:t xml:space="preserve"> </w:t>
      </w:r>
      <w:r w:rsidRPr="00A838FF">
        <w:rPr>
          <w:w w:val="85"/>
        </w:rPr>
        <w:t>from</w:t>
      </w:r>
      <w:r w:rsidRPr="00A838FF">
        <w:rPr>
          <w:spacing w:val="-2"/>
          <w:w w:val="85"/>
        </w:rPr>
        <w:t xml:space="preserve"> </w:t>
      </w:r>
      <w:r w:rsidRPr="00A838FF">
        <w:rPr>
          <w:i/>
          <w:w w:val="85"/>
        </w:rPr>
        <w:t>teaches</w:t>
      </w:r>
      <w:r w:rsidRPr="00A838FF">
        <w:rPr>
          <w:i/>
          <w:spacing w:val="-7"/>
          <w:w w:val="85"/>
        </w:rPr>
        <w:t xml:space="preserve"> </w:t>
      </w:r>
      <w:r w:rsidRPr="00A838FF">
        <w:rPr>
          <w:w w:val="85"/>
        </w:rPr>
        <w:t>to</w:t>
      </w:r>
      <w:r w:rsidRPr="00A838FF">
        <w:rPr>
          <w:spacing w:val="-4"/>
          <w:w w:val="85"/>
        </w:rPr>
        <w:t xml:space="preserve"> </w:t>
      </w:r>
      <w:r w:rsidRPr="00A838FF">
        <w:rPr>
          <w:i/>
          <w:w w:val="85"/>
        </w:rPr>
        <w:t>section</w:t>
      </w:r>
      <w:r w:rsidRPr="00A838FF">
        <w:rPr>
          <w:w w:val="85"/>
        </w:rPr>
        <w:t>).</w:t>
      </w:r>
    </w:p>
    <w:p w:rsidR="00C979EF" w:rsidRPr="00A838FF" w:rsidRDefault="00C979EF" w:rsidP="00891725">
      <w:pPr>
        <w:pStyle w:val="BodyText"/>
        <w:spacing w:line="276" w:lineRule="auto"/>
        <w:jc w:val="both"/>
        <w:sectPr w:rsidR="00C979EF" w:rsidRPr="00A838FF">
          <w:pgSz w:w="11910" w:h="16840"/>
          <w:pgMar w:top="480" w:right="566" w:bottom="280" w:left="992" w:header="720" w:footer="720" w:gutter="0"/>
          <w:cols w:space="720"/>
        </w:sectPr>
      </w:pPr>
    </w:p>
    <w:p w:rsidR="00C979EF" w:rsidRPr="00A838FF" w:rsidRDefault="00452CA7" w:rsidP="00891725">
      <w:pPr>
        <w:spacing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w:lastRenderedPageBreak/>
        <mc:AlternateContent>
          <mc:Choice Requires="wpg">
            <w:drawing>
              <wp:anchor distT="0" distB="0" distL="0" distR="0" simplePos="0" relativeHeight="251469824" behindDoc="0" locked="0" layoutInCell="1" allowOverlap="1" wp14:anchorId="2FAE77EA" wp14:editId="533B179C">
                <wp:simplePos x="0" y="0"/>
                <wp:positionH relativeFrom="page">
                  <wp:posOffset>6905307</wp:posOffset>
                </wp:positionH>
                <wp:positionV relativeFrom="page">
                  <wp:posOffset>321627</wp:posOffset>
                </wp:positionV>
                <wp:extent cx="558165" cy="247015"/>
                <wp:effectExtent l="0" t="0" r="0" b="0"/>
                <wp:wrapNone/>
                <wp:docPr id="177"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8165" cy="247015"/>
                          <a:chOff x="0" y="0"/>
                          <a:chExt cx="558165" cy="247015"/>
                        </a:xfrm>
                      </wpg:grpSpPr>
                      <wps:wsp>
                        <wps:cNvPr id="178" name="Graphic 178"/>
                        <wps:cNvSpPr/>
                        <wps:spPr>
                          <a:xfrm>
                            <a:off x="4762" y="4762"/>
                            <a:ext cx="548640" cy="237490"/>
                          </a:xfrm>
                          <a:custGeom>
                            <a:avLst/>
                            <a:gdLst/>
                            <a:ahLst/>
                            <a:cxnLst/>
                            <a:rect l="l" t="t" r="r" b="b"/>
                            <a:pathLst>
                              <a:path w="548640" h="237490">
                                <a:moveTo>
                                  <a:pt x="0" y="197866"/>
                                </a:moveTo>
                                <a:lnTo>
                                  <a:pt x="3119" y="213272"/>
                                </a:lnTo>
                                <a:lnTo>
                                  <a:pt x="11620" y="225869"/>
                                </a:lnTo>
                                <a:lnTo>
                                  <a:pt x="24217" y="234370"/>
                                </a:lnTo>
                                <a:lnTo>
                                  <a:pt x="39624" y="237490"/>
                                </a:lnTo>
                                <a:lnTo>
                                  <a:pt x="509015" y="237490"/>
                                </a:lnTo>
                                <a:lnTo>
                                  <a:pt x="524422" y="234370"/>
                                </a:lnTo>
                                <a:lnTo>
                                  <a:pt x="537019" y="225869"/>
                                </a:lnTo>
                                <a:lnTo>
                                  <a:pt x="545520" y="213272"/>
                                </a:lnTo>
                                <a:lnTo>
                                  <a:pt x="548639" y="197866"/>
                                </a:lnTo>
                                <a:lnTo>
                                  <a:pt x="548639" y="39624"/>
                                </a:lnTo>
                                <a:lnTo>
                                  <a:pt x="545520" y="24217"/>
                                </a:lnTo>
                                <a:lnTo>
                                  <a:pt x="537019" y="11620"/>
                                </a:lnTo>
                                <a:lnTo>
                                  <a:pt x="524422" y="3119"/>
                                </a:lnTo>
                                <a:lnTo>
                                  <a:pt x="509015" y="0"/>
                                </a:lnTo>
                                <a:lnTo>
                                  <a:pt x="39624" y="0"/>
                                </a:lnTo>
                                <a:lnTo>
                                  <a:pt x="24217" y="3119"/>
                                </a:lnTo>
                                <a:lnTo>
                                  <a:pt x="11620" y="11620"/>
                                </a:lnTo>
                                <a:lnTo>
                                  <a:pt x="3119" y="24217"/>
                                </a:lnTo>
                                <a:lnTo>
                                  <a:pt x="0" y="39624"/>
                                </a:lnTo>
                                <a:lnTo>
                                  <a:pt x="0" y="197866"/>
                                </a:lnTo>
                                <a:close/>
                              </a:path>
                            </a:pathLst>
                          </a:custGeom>
                          <a:ln w="9525">
                            <a:solidFill>
                              <a:srgbClr val="C4BB95"/>
                            </a:solidFill>
                            <a:prstDash val="solid"/>
                          </a:ln>
                        </wps:spPr>
                        <wps:bodyPr wrap="square" lIns="0" tIns="0" rIns="0" bIns="0" rtlCol="0">
                          <a:prstTxWarp prst="textNoShape">
                            <a:avLst/>
                          </a:prstTxWarp>
                          <a:noAutofit/>
                        </wps:bodyPr>
                      </wps:wsp>
                      <wps:wsp>
                        <wps:cNvPr id="179" name="Graphic 179"/>
                        <wps:cNvSpPr/>
                        <wps:spPr>
                          <a:xfrm>
                            <a:off x="27622" y="29527"/>
                            <a:ext cx="502920" cy="187960"/>
                          </a:xfrm>
                          <a:custGeom>
                            <a:avLst/>
                            <a:gdLst/>
                            <a:ahLst/>
                            <a:cxnLst/>
                            <a:rect l="l" t="t" r="r" b="b"/>
                            <a:pathLst>
                              <a:path w="502920" h="187960">
                                <a:moveTo>
                                  <a:pt x="471550" y="0"/>
                                </a:moveTo>
                                <a:lnTo>
                                  <a:pt x="31369" y="0"/>
                                </a:lnTo>
                                <a:lnTo>
                                  <a:pt x="19127" y="2454"/>
                                </a:lnTo>
                                <a:lnTo>
                                  <a:pt x="9159" y="9159"/>
                                </a:lnTo>
                                <a:lnTo>
                                  <a:pt x="2454" y="19127"/>
                                </a:lnTo>
                                <a:lnTo>
                                  <a:pt x="0" y="31369"/>
                                </a:lnTo>
                                <a:lnTo>
                                  <a:pt x="0" y="156590"/>
                                </a:ln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close/>
                              </a:path>
                            </a:pathLst>
                          </a:custGeom>
                          <a:solidFill>
                            <a:srgbClr val="C4BB95"/>
                          </a:solidFill>
                        </wps:spPr>
                        <wps:bodyPr wrap="square" lIns="0" tIns="0" rIns="0" bIns="0" rtlCol="0">
                          <a:prstTxWarp prst="textNoShape">
                            <a:avLst/>
                          </a:prstTxWarp>
                          <a:noAutofit/>
                        </wps:bodyPr>
                      </wps:wsp>
                      <wps:wsp>
                        <wps:cNvPr id="180" name="Graphic 180"/>
                        <wps:cNvSpPr/>
                        <wps:spPr>
                          <a:xfrm>
                            <a:off x="27622" y="29527"/>
                            <a:ext cx="502920" cy="187960"/>
                          </a:xfrm>
                          <a:custGeom>
                            <a:avLst/>
                            <a:gdLst/>
                            <a:ahLst/>
                            <a:cxnLst/>
                            <a:rect l="l" t="t" r="r" b="b"/>
                            <a:pathLst>
                              <a:path w="502920" h="187960">
                                <a:moveTo>
                                  <a:pt x="0" y="156590"/>
                                </a:moveTo>
                                <a:lnTo>
                                  <a:pt x="2454" y="168832"/>
                                </a:lnTo>
                                <a:lnTo>
                                  <a:pt x="9159" y="178800"/>
                                </a:lnTo>
                                <a:lnTo>
                                  <a:pt x="19127" y="185505"/>
                                </a:lnTo>
                                <a:lnTo>
                                  <a:pt x="31369" y="187959"/>
                                </a:lnTo>
                                <a:lnTo>
                                  <a:pt x="471550" y="187959"/>
                                </a:lnTo>
                                <a:lnTo>
                                  <a:pt x="483792" y="185505"/>
                                </a:lnTo>
                                <a:lnTo>
                                  <a:pt x="493760" y="178800"/>
                                </a:lnTo>
                                <a:lnTo>
                                  <a:pt x="500465" y="168832"/>
                                </a:lnTo>
                                <a:lnTo>
                                  <a:pt x="502920" y="156590"/>
                                </a:lnTo>
                                <a:lnTo>
                                  <a:pt x="502920" y="31369"/>
                                </a:lnTo>
                                <a:lnTo>
                                  <a:pt x="500465" y="19127"/>
                                </a:lnTo>
                                <a:lnTo>
                                  <a:pt x="493760" y="9159"/>
                                </a:lnTo>
                                <a:lnTo>
                                  <a:pt x="483792" y="2454"/>
                                </a:lnTo>
                                <a:lnTo>
                                  <a:pt x="471550" y="0"/>
                                </a:lnTo>
                                <a:lnTo>
                                  <a:pt x="31369" y="0"/>
                                </a:lnTo>
                                <a:lnTo>
                                  <a:pt x="19127" y="2454"/>
                                </a:lnTo>
                                <a:lnTo>
                                  <a:pt x="9159" y="9159"/>
                                </a:lnTo>
                                <a:lnTo>
                                  <a:pt x="2454" y="19127"/>
                                </a:lnTo>
                                <a:lnTo>
                                  <a:pt x="0" y="31369"/>
                                </a:lnTo>
                                <a:lnTo>
                                  <a:pt x="0" y="156590"/>
                                </a:lnTo>
                                <a:close/>
                              </a:path>
                            </a:pathLst>
                          </a:custGeom>
                          <a:ln w="9525">
                            <a:solidFill>
                              <a:srgbClr val="C4BB95"/>
                            </a:solidFill>
                            <a:prstDash val="solid"/>
                          </a:ln>
                        </wps:spPr>
                        <wps:bodyPr wrap="square" lIns="0" tIns="0" rIns="0" bIns="0" rtlCol="0">
                          <a:prstTxWarp prst="textNoShape">
                            <a:avLst/>
                          </a:prstTxWarp>
                          <a:noAutofit/>
                        </wps:bodyPr>
                      </wps:wsp>
                      <wps:wsp>
                        <wps:cNvPr id="181" name="Textbox 181"/>
                        <wps:cNvSpPr txBox="1"/>
                        <wps:spPr>
                          <a:xfrm>
                            <a:off x="0" y="0"/>
                            <a:ext cx="558165" cy="247015"/>
                          </a:xfrm>
                          <a:prstGeom prst="rect">
                            <a:avLst/>
                          </a:prstGeom>
                        </wps:spPr>
                        <wps:txbx>
                          <w:txbxContent>
                            <w:p w:rsidR="00A838FF" w:rsidRDefault="00A838FF">
                              <w:pPr>
                                <w:spacing w:before="70"/>
                                <w:ind w:left="127"/>
                                <w:rPr>
                                  <w:rFonts w:ascii="Times New Roman"/>
                                  <w:b/>
                                </w:rPr>
                              </w:pPr>
                              <w:r>
                                <w:rPr>
                                  <w:rFonts w:ascii="Times New Roman"/>
                                  <w:b/>
                                  <w:color w:val="FFFFFF"/>
                                  <w:spacing w:val="-5"/>
                                </w:rPr>
                                <w:t>30</w:t>
                              </w:r>
                            </w:p>
                          </w:txbxContent>
                        </wps:txbx>
                        <wps:bodyPr wrap="square" lIns="0" tIns="0" rIns="0" bIns="0" rtlCol="0">
                          <a:noAutofit/>
                        </wps:bodyPr>
                      </wps:wsp>
                    </wpg:wgp>
                  </a:graphicData>
                </a:graphic>
              </wp:anchor>
            </w:drawing>
          </mc:Choice>
          <mc:Fallback>
            <w:pict>
              <v:group id="Group 177" o:spid="_x0000_s1030" style="position:absolute;margin-left:543.7pt;margin-top:25.3pt;width:43.95pt;height:19.45pt;z-index:251469824;mso-wrap-distance-left:0;mso-wrap-distance-right:0;mso-position-horizontal-relative:page;mso-position-vertical-relative:page" coordsize="5581,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">
                <v:shape id="Graphic 178" o:spid="_x0000_s1031" style="position:absolute;left:47;top:47;width:5487;height:2375;visibility:visible;mso-wrap-style:square;v-text-anchor:top" coordsize="548640,237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r3KMUA&#10;AADcAAAADwAAAGRycy9kb3ducmV2LnhtbESP22rCQBCG74W+wzKF3ohuWkQlukoPlAptwagPMGTH&#10;JJidDdmtxjx950Lwbob5D98s152r1ZnaUHk28DxOQBHn3lZcGDjsP0dzUCEiW6w9k4ErBVivHgZL&#10;TK2/cEbnXSyUhHBI0UAZY5NqHfKSHIaxb4jldvStwyhrW2jb4kXCXa1fkmSqHVYsDSU29F5Sftr9&#10;OSn5Hm5/wkd/yIe/RdNXk7f+65oZ8/TYvS5AReriXXxzb6zgz4RWnpEJ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GvcoxQAAANwAAAAPAAAAAAAAAAAAAAAAAJgCAABkcnMv&#10;ZG93bnJldi54bWxQSwUGAAAAAAQABAD1AAAAigMAAAAA&#10;" path="m,197866r3119,15406l11620,225869r12597,8501l39624,237490r469391,l524422,234370r12597,-8501l545520,213272r3119,-15406l548639,39624,545520,24217,537019,11620,524422,3119,509015,,39624,,24217,3119,11620,11620,3119,24217,,39624,,197866xe" filled="f" strokecolor="#c4bb95">
                  <v:path arrowok="t"/>
                </v:shape>
                <v:shape id="Graphic 179" o:spid="_x0000_s1032" style="position:absolute;left:276;top:295;width:5029;height:1879;visibility:visible;mso-wrap-style:square;v-text-anchor:top" coordsize="50292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VjMQA&#10;AADcAAAADwAAAGRycy9kb3ducmV2LnhtbERPS2vCQBC+C/6HZQRvulGkmtRVfFCQUkqb9tDehuw0&#10;G8zOhuwa47/vFoTe5uN7znrb21p01PrKsYLZNAFBXDhdcang8+NpsgLhA7LG2jEpuJGH7WY4WGOm&#10;3ZXfqctDKWII+wwVmBCaTEpfGLLop64hjtyPay2GCNtS6havMdzWcp4kD9JixbHBYEMHQ8U5v1gF&#10;uT2mr6tbtzffx5evxdvcPZ9yp9R41O8eQQTqw7/47j7pOH+Zwt8z8QK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2lYzEAAAA3AAAAA8AAAAAAAAAAAAAAAAAmAIAAGRycy9k&#10;b3ducmV2LnhtbFBLBQYAAAAABAAEAPUAAACJAwAAAAA=&#10;" path="m471550,l31369,,19127,2454,9159,9159,2454,19127,,31369,,156590r2454,12242l9159,178800r9968,6705l31369,187959r440181,l483792,185505r9968,-6705l500465,168832r2455,-12242l502920,31369,500465,19127,493760,9159,483792,2454,471550,xe" fillcolor="#c4bb95" stroked="f">
                  <v:path arrowok="t"/>
                </v:shape>
                <v:shape id="Graphic 180" o:spid="_x0000_s1033" style="position:absolute;left:276;top:295;width:5029;height:1879;visibility:visible;mso-wrap-style:square;v-text-anchor:top" coordsize="502920,187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2ndsQA&#10;AADcAAAADwAAAGRycy9kb3ducmV2LnhtbESPQYvCQAyF74L/YYjgTad6cKXrKFYQ9OKi7h72FjrZ&#10;tmwnUzuj1n9vDoK3hPfy3pfFqnO1ulEbKs8GJuMEFHHubcWFge/zdjQHFSKyxdozGXhQgNWy31tg&#10;av2dj3Q7xUJJCIcUDZQxNqnWIS/JYRj7hli0P986jLK2hbYt3iXc1XqaJDPtsGJpKLGhTUn5/+nq&#10;DPz6D50dsssO9+7xo8/X4xdNM2OGg279CSpSF9/m1/XOCv5c8OUZmUAv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p3bEAAAA3AAAAA8AAAAAAAAAAAAAAAAAmAIAAGRycy9k&#10;b3ducmV2LnhtbFBLBQYAAAAABAAEAPUAAACJAwAAAAA=&#10;" path="m,156590r2454,12242l9159,178800r9968,6705l31369,187959r440181,l483792,185505r9968,-6705l500465,168832r2455,-12242l502920,31369,500465,19127,493760,9159,483792,2454,471550,,31369,,19127,2454,9159,9159,2454,19127,,31369,,156590xe" filled="f" strokecolor="#c4bb95">
                  <v:path arrowok="t"/>
                </v:shape>
                <v:shape id="Textbox 181" o:spid="_x0000_s1034" type="#_x0000_t202" style="position:absolute;width:5581;height:2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H3LsMA&#10;AADcAAAADwAAAGRycy9kb3ducmV2LnhtbERPTWvCQBC9F/oflil4qxt7CDa6BikWBKE0xoPHaXZM&#10;lmRnY3aN6b/vFgq9zeN9zjqfbCdGGrxxrGAxT0AQV04brhWcyvfnJQgfkDV2jknBN3nIN48Pa8y0&#10;u3NB4zHUIoawz1BBE0KfSemrhiz6ueuJI3dxg8UQ4VBLPeA9httOviRJKi0ajg0N9vTWUNUeb1bB&#10;9szFzlw/vj6LS2HK8jXhQ9oqNXuatisQgabwL/5z73Wcv1zA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H3LsMAAADcAAAADwAAAAAAAAAAAAAAAACYAgAAZHJzL2Rv&#10;d25yZXYueG1sUEsFBgAAAAAEAAQA9QAAAIgDAAAAAA==&#10;" filled="f" stroked="f">
                  <v:textbox inset="0,0,0,0">
                    <w:txbxContent>
                      <w:p w:rsidR="00452CA7" w:rsidRDefault="00452CA7">
                        <w:pPr>
                          <w:spacing w:before="70"/>
                          <w:ind w:left="127"/>
                          <w:rPr>
                            <w:rFonts w:ascii="Times New Roman"/>
                            <w:b/>
                          </w:rPr>
                        </w:pPr>
                        <w:r>
                          <w:rPr>
                            <w:rFonts w:ascii="Times New Roman"/>
                            <w:b/>
                            <w:color w:val="FFFFFF"/>
                            <w:spacing w:val="-5"/>
                          </w:rPr>
                          <w:t>30</w:t>
                        </w:r>
                      </w:p>
                    </w:txbxContent>
                  </v:textbox>
                </v:shape>
                <w10:wrap anchorx="page" anchory="page"/>
              </v:group>
            </w:pict>
          </mc:Fallback>
        </mc:AlternateContent>
      </w:r>
    </w:p>
    <w:p w:rsidR="00C979EF" w:rsidRPr="00A838FF" w:rsidRDefault="00C979EF" w:rsidP="00891725">
      <w:pPr>
        <w:spacing w:before="216"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447"/>
        <w:jc w:val="both"/>
      </w:pPr>
      <w:r w:rsidRPr="00A838FF">
        <w:rPr>
          <w:w w:val="80"/>
        </w:rPr>
        <w:t xml:space="preserve">The constraint from </w:t>
      </w:r>
      <w:r w:rsidRPr="00A838FF">
        <w:rPr>
          <w:i/>
          <w:w w:val="80"/>
        </w:rPr>
        <w:t xml:space="preserve">section </w:t>
      </w:r>
      <w:r w:rsidRPr="00A838FF">
        <w:rPr>
          <w:w w:val="80"/>
        </w:rPr>
        <w:t xml:space="preserve">to </w:t>
      </w:r>
      <w:proofErr w:type="gramStart"/>
      <w:r w:rsidRPr="00A838FF">
        <w:rPr>
          <w:i/>
          <w:w w:val="80"/>
        </w:rPr>
        <w:t>teaches</w:t>
      </w:r>
      <w:proofErr w:type="gramEnd"/>
      <w:r w:rsidRPr="00A838FF">
        <w:rPr>
          <w:i/>
          <w:w w:val="80"/>
        </w:rPr>
        <w:t xml:space="preserve"> </w:t>
      </w:r>
      <w:r w:rsidRPr="00A838FF">
        <w:rPr>
          <w:w w:val="80"/>
        </w:rPr>
        <w:t xml:space="preserve">is an example of a </w:t>
      </w:r>
      <w:r w:rsidRPr="00A838FF">
        <w:rPr>
          <w:b/>
          <w:w w:val="80"/>
        </w:rPr>
        <w:t>referential integrity constraint</w:t>
      </w:r>
      <w:r w:rsidRPr="00A838FF">
        <w:rPr>
          <w:w w:val="80"/>
        </w:rPr>
        <w:t xml:space="preserve">; a referential integrity </w:t>
      </w:r>
      <w:r w:rsidRPr="00A838FF">
        <w:rPr>
          <w:w w:val="85"/>
        </w:rPr>
        <w:t>constraint</w:t>
      </w:r>
      <w:r w:rsidRPr="00A838FF">
        <w:rPr>
          <w:spacing w:val="-7"/>
          <w:w w:val="85"/>
        </w:rPr>
        <w:t xml:space="preserve"> </w:t>
      </w:r>
      <w:r w:rsidRPr="00A838FF">
        <w:rPr>
          <w:w w:val="85"/>
        </w:rPr>
        <w:t>requires</w:t>
      </w:r>
      <w:r w:rsidRPr="00A838FF">
        <w:rPr>
          <w:spacing w:val="-6"/>
          <w:w w:val="85"/>
        </w:rPr>
        <w:t xml:space="preserve"> </w:t>
      </w:r>
      <w:r w:rsidRPr="00A838FF">
        <w:rPr>
          <w:w w:val="85"/>
        </w:rPr>
        <w:t>that</w:t>
      </w:r>
      <w:r w:rsidRPr="00A838FF">
        <w:rPr>
          <w:spacing w:val="-7"/>
          <w:w w:val="85"/>
        </w:rPr>
        <w:t xml:space="preserve"> </w:t>
      </w:r>
      <w:r w:rsidRPr="00A838FF">
        <w:rPr>
          <w:w w:val="85"/>
        </w:rPr>
        <w:t>the</w:t>
      </w:r>
      <w:r w:rsidRPr="00A838FF">
        <w:rPr>
          <w:spacing w:val="-6"/>
          <w:w w:val="85"/>
        </w:rPr>
        <w:t xml:space="preserve"> </w:t>
      </w:r>
      <w:r w:rsidRPr="00A838FF">
        <w:rPr>
          <w:w w:val="85"/>
        </w:rPr>
        <w:t>values</w:t>
      </w:r>
      <w:r w:rsidRPr="00A838FF">
        <w:rPr>
          <w:spacing w:val="-6"/>
          <w:w w:val="85"/>
        </w:rPr>
        <w:t xml:space="preserve"> </w:t>
      </w:r>
      <w:r w:rsidRPr="00A838FF">
        <w:rPr>
          <w:w w:val="85"/>
        </w:rPr>
        <w:t>appearing</w:t>
      </w:r>
      <w:r w:rsidRPr="00A838FF">
        <w:rPr>
          <w:spacing w:val="-7"/>
          <w:w w:val="85"/>
        </w:rPr>
        <w:t xml:space="preserve"> </w:t>
      </w:r>
      <w:r w:rsidRPr="00A838FF">
        <w:rPr>
          <w:w w:val="85"/>
        </w:rPr>
        <w:t>in</w:t>
      </w:r>
      <w:r w:rsidRPr="00A838FF">
        <w:rPr>
          <w:spacing w:val="-6"/>
          <w:w w:val="85"/>
        </w:rPr>
        <w:t xml:space="preserve"> </w:t>
      </w:r>
      <w:r w:rsidRPr="00A838FF">
        <w:rPr>
          <w:w w:val="85"/>
        </w:rPr>
        <w:t>specified</w:t>
      </w:r>
      <w:r w:rsidRPr="00A838FF">
        <w:rPr>
          <w:spacing w:val="-6"/>
          <w:w w:val="85"/>
        </w:rPr>
        <w:t xml:space="preserve"> </w:t>
      </w:r>
      <w:r w:rsidRPr="00A838FF">
        <w:rPr>
          <w:w w:val="85"/>
        </w:rPr>
        <w:t>attributes</w:t>
      </w:r>
      <w:r w:rsidRPr="00A838FF">
        <w:rPr>
          <w:spacing w:val="-6"/>
          <w:w w:val="85"/>
        </w:rPr>
        <w:t xml:space="preserve"> </w:t>
      </w:r>
      <w:r w:rsidRPr="00A838FF">
        <w:rPr>
          <w:w w:val="85"/>
        </w:rPr>
        <w:t>of</w:t>
      </w:r>
      <w:r w:rsidRPr="00A838FF">
        <w:rPr>
          <w:spacing w:val="-7"/>
          <w:w w:val="85"/>
        </w:rPr>
        <w:t xml:space="preserve"> </w:t>
      </w:r>
      <w:r w:rsidRPr="00A838FF">
        <w:rPr>
          <w:w w:val="85"/>
        </w:rPr>
        <w:t>any</w:t>
      </w:r>
      <w:r w:rsidRPr="00A838FF">
        <w:rPr>
          <w:spacing w:val="-6"/>
          <w:w w:val="85"/>
        </w:rPr>
        <w:t xml:space="preserve"> </w:t>
      </w:r>
      <w:r w:rsidRPr="00A838FF">
        <w:rPr>
          <w:w w:val="85"/>
        </w:rPr>
        <w:t>tuple</w:t>
      </w:r>
      <w:r w:rsidRPr="00A838FF">
        <w:rPr>
          <w:spacing w:val="-5"/>
          <w:w w:val="85"/>
        </w:rPr>
        <w:t xml:space="preserve"> </w:t>
      </w:r>
      <w:r w:rsidRPr="00A838FF">
        <w:rPr>
          <w:w w:val="85"/>
        </w:rPr>
        <w:t>in</w:t>
      </w:r>
      <w:r w:rsidRPr="00A838FF">
        <w:rPr>
          <w:spacing w:val="-7"/>
          <w:w w:val="85"/>
        </w:rPr>
        <w:t xml:space="preserve"> </w:t>
      </w:r>
      <w:r w:rsidRPr="00A838FF">
        <w:rPr>
          <w:w w:val="85"/>
        </w:rPr>
        <w:t>the</w:t>
      </w:r>
      <w:r w:rsidRPr="00A838FF">
        <w:rPr>
          <w:spacing w:val="-6"/>
          <w:w w:val="85"/>
        </w:rPr>
        <w:t xml:space="preserve"> </w:t>
      </w:r>
      <w:r w:rsidRPr="00A838FF">
        <w:rPr>
          <w:w w:val="85"/>
        </w:rPr>
        <w:t>referencing</w:t>
      </w:r>
      <w:r w:rsidRPr="00A838FF">
        <w:rPr>
          <w:spacing w:val="-5"/>
          <w:w w:val="85"/>
        </w:rPr>
        <w:t xml:space="preserve"> </w:t>
      </w:r>
      <w:r w:rsidRPr="00A838FF">
        <w:rPr>
          <w:w w:val="85"/>
        </w:rPr>
        <w:t>relation</w:t>
      </w:r>
      <w:r w:rsidRPr="00A838FF">
        <w:rPr>
          <w:spacing w:val="-7"/>
          <w:w w:val="85"/>
        </w:rPr>
        <w:t xml:space="preserve"> </w:t>
      </w:r>
      <w:r w:rsidRPr="00A838FF">
        <w:rPr>
          <w:w w:val="85"/>
        </w:rPr>
        <w:t xml:space="preserve">also </w:t>
      </w:r>
      <w:r w:rsidRPr="00A838FF">
        <w:rPr>
          <w:spacing w:val="-2"/>
          <w:w w:val="85"/>
        </w:rPr>
        <w:t>appear in specified</w:t>
      </w:r>
      <w:r w:rsidRPr="00A838FF">
        <w:rPr>
          <w:spacing w:val="-4"/>
        </w:rPr>
        <w:t xml:space="preserve"> </w:t>
      </w:r>
      <w:r w:rsidRPr="00A838FF">
        <w:rPr>
          <w:spacing w:val="-2"/>
          <w:w w:val="85"/>
        </w:rPr>
        <w:t>attributes of at least one tuple in the referenced relation.</w:t>
      </w:r>
    </w:p>
    <w:p w:rsidR="00C979EF" w:rsidRPr="00A838FF" w:rsidRDefault="00452CA7" w:rsidP="00891725">
      <w:pPr>
        <w:pStyle w:val="Heading6"/>
        <w:spacing w:before="267" w:line="276" w:lineRule="auto"/>
        <w:jc w:val="both"/>
        <w:rPr>
          <w:sz w:val="24"/>
          <w:szCs w:val="24"/>
        </w:rPr>
      </w:pPr>
      <w:r w:rsidRPr="00A838FF">
        <w:rPr>
          <w:w w:val="80"/>
          <w:sz w:val="24"/>
          <w:szCs w:val="24"/>
        </w:rPr>
        <w:t>Schema</w:t>
      </w:r>
      <w:r w:rsidRPr="00A838FF">
        <w:rPr>
          <w:spacing w:val="1"/>
          <w:sz w:val="24"/>
          <w:szCs w:val="24"/>
        </w:rPr>
        <w:t xml:space="preserve"> </w:t>
      </w:r>
      <w:r w:rsidRPr="00A838FF">
        <w:rPr>
          <w:spacing w:val="-2"/>
          <w:w w:val="85"/>
          <w:sz w:val="24"/>
          <w:szCs w:val="24"/>
        </w:rPr>
        <w:t>Diagrams</w:t>
      </w:r>
    </w:p>
    <w:p w:rsidR="00C979EF" w:rsidRPr="00A838FF" w:rsidRDefault="00452CA7" w:rsidP="00891725">
      <w:pPr>
        <w:pStyle w:val="BodyText"/>
        <w:spacing w:before="275" w:line="276" w:lineRule="auto"/>
        <w:ind w:left="87" w:right="417"/>
      </w:pPr>
      <w:r w:rsidRPr="00A838FF">
        <w:rPr>
          <w:w w:val="85"/>
        </w:rPr>
        <w:t>A</w:t>
      </w:r>
      <w:r w:rsidRPr="00A838FF">
        <w:rPr>
          <w:spacing w:val="19"/>
        </w:rPr>
        <w:t xml:space="preserve"> </w:t>
      </w:r>
      <w:r w:rsidRPr="00A838FF">
        <w:rPr>
          <w:w w:val="85"/>
        </w:rPr>
        <w:t>database</w:t>
      </w:r>
      <w:r w:rsidRPr="00A838FF">
        <w:rPr>
          <w:spacing w:val="19"/>
        </w:rPr>
        <w:t xml:space="preserve"> </w:t>
      </w:r>
      <w:r w:rsidRPr="00A838FF">
        <w:rPr>
          <w:w w:val="85"/>
        </w:rPr>
        <w:t>schema,</w:t>
      </w:r>
      <w:r w:rsidRPr="00A838FF">
        <w:rPr>
          <w:spacing w:val="19"/>
        </w:rPr>
        <w:t xml:space="preserve"> </w:t>
      </w:r>
      <w:r w:rsidRPr="00A838FF">
        <w:rPr>
          <w:w w:val="85"/>
        </w:rPr>
        <w:t>along</w:t>
      </w:r>
      <w:r w:rsidRPr="00A838FF">
        <w:rPr>
          <w:spacing w:val="19"/>
        </w:rPr>
        <w:t xml:space="preserve"> </w:t>
      </w:r>
      <w:r w:rsidRPr="00A838FF">
        <w:rPr>
          <w:w w:val="85"/>
        </w:rPr>
        <w:t>with</w:t>
      </w:r>
      <w:r w:rsidRPr="00A838FF">
        <w:rPr>
          <w:spacing w:val="20"/>
        </w:rPr>
        <w:t xml:space="preserve"> </w:t>
      </w:r>
      <w:r w:rsidRPr="00A838FF">
        <w:rPr>
          <w:w w:val="85"/>
        </w:rPr>
        <w:t>primary</w:t>
      </w:r>
      <w:r w:rsidRPr="00A838FF">
        <w:rPr>
          <w:spacing w:val="18"/>
        </w:rPr>
        <w:t xml:space="preserve"> </w:t>
      </w:r>
      <w:r w:rsidRPr="00A838FF">
        <w:rPr>
          <w:w w:val="85"/>
        </w:rPr>
        <w:t>key</w:t>
      </w:r>
      <w:r w:rsidRPr="00A838FF">
        <w:rPr>
          <w:spacing w:val="18"/>
        </w:rPr>
        <w:t xml:space="preserve"> </w:t>
      </w:r>
      <w:r w:rsidRPr="00A838FF">
        <w:rPr>
          <w:w w:val="85"/>
        </w:rPr>
        <w:t>and</w:t>
      </w:r>
      <w:r w:rsidRPr="00A838FF">
        <w:rPr>
          <w:spacing w:val="25"/>
        </w:rPr>
        <w:t xml:space="preserve"> </w:t>
      </w:r>
      <w:r w:rsidRPr="00A838FF">
        <w:rPr>
          <w:w w:val="85"/>
        </w:rPr>
        <w:t>foreign</w:t>
      </w:r>
      <w:r w:rsidRPr="00A838FF">
        <w:rPr>
          <w:spacing w:val="19"/>
        </w:rPr>
        <w:t xml:space="preserve"> </w:t>
      </w:r>
      <w:r w:rsidRPr="00A838FF">
        <w:rPr>
          <w:w w:val="85"/>
        </w:rPr>
        <w:t>key</w:t>
      </w:r>
      <w:r w:rsidRPr="00A838FF">
        <w:rPr>
          <w:spacing w:val="18"/>
        </w:rPr>
        <w:t xml:space="preserve"> </w:t>
      </w:r>
      <w:r w:rsidRPr="00A838FF">
        <w:rPr>
          <w:w w:val="85"/>
        </w:rPr>
        <w:t>dependencies,</w:t>
      </w:r>
      <w:r w:rsidRPr="00A838FF">
        <w:rPr>
          <w:spacing w:val="19"/>
        </w:rPr>
        <w:t xml:space="preserve"> </w:t>
      </w:r>
      <w:r w:rsidRPr="00A838FF">
        <w:rPr>
          <w:w w:val="85"/>
        </w:rPr>
        <w:t>can</w:t>
      </w:r>
      <w:r w:rsidRPr="00A838FF">
        <w:rPr>
          <w:spacing w:val="23"/>
        </w:rPr>
        <w:t xml:space="preserve"> </w:t>
      </w:r>
      <w:r w:rsidRPr="00A838FF">
        <w:rPr>
          <w:w w:val="85"/>
        </w:rPr>
        <w:t>be</w:t>
      </w:r>
      <w:r w:rsidRPr="00A838FF">
        <w:rPr>
          <w:spacing w:val="19"/>
        </w:rPr>
        <w:t xml:space="preserve"> </w:t>
      </w:r>
      <w:r w:rsidRPr="00A838FF">
        <w:rPr>
          <w:w w:val="85"/>
        </w:rPr>
        <w:t>depicted</w:t>
      </w:r>
      <w:r w:rsidRPr="00A838FF">
        <w:rPr>
          <w:spacing w:val="19"/>
        </w:rPr>
        <w:t xml:space="preserve"> </w:t>
      </w:r>
      <w:r w:rsidRPr="00A838FF">
        <w:rPr>
          <w:w w:val="85"/>
        </w:rPr>
        <w:t>by</w:t>
      </w:r>
      <w:r w:rsidRPr="00A838FF">
        <w:rPr>
          <w:spacing w:val="20"/>
        </w:rPr>
        <w:t xml:space="preserve"> </w:t>
      </w:r>
      <w:r w:rsidRPr="00A838FF">
        <w:rPr>
          <w:b/>
          <w:w w:val="85"/>
        </w:rPr>
        <w:t>schema diagrams</w:t>
      </w:r>
      <w:r w:rsidRPr="00A838FF">
        <w:rPr>
          <w:w w:val="85"/>
        </w:rPr>
        <w:t>.</w:t>
      </w:r>
      <w:r w:rsidRPr="00A838FF">
        <w:rPr>
          <w:spacing w:val="-4"/>
          <w:w w:val="85"/>
        </w:rPr>
        <w:t xml:space="preserve"> </w:t>
      </w:r>
      <w:r w:rsidRPr="00A838FF">
        <w:rPr>
          <w:w w:val="85"/>
        </w:rPr>
        <w:t>Figure</w:t>
      </w:r>
      <w:r w:rsidRPr="00A838FF">
        <w:rPr>
          <w:spacing w:val="-6"/>
          <w:w w:val="85"/>
        </w:rPr>
        <w:t xml:space="preserve"> </w:t>
      </w:r>
      <w:r w:rsidRPr="00A838FF">
        <w:rPr>
          <w:w w:val="85"/>
        </w:rPr>
        <w:t>1.12</w:t>
      </w:r>
      <w:r w:rsidRPr="00A838FF">
        <w:rPr>
          <w:spacing w:val="-4"/>
          <w:w w:val="85"/>
        </w:rPr>
        <w:t xml:space="preserve"> </w:t>
      </w:r>
      <w:r w:rsidRPr="00A838FF">
        <w:rPr>
          <w:w w:val="85"/>
        </w:rPr>
        <w:t>shows</w:t>
      </w:r>
      <w:r w:rsidRPr="00A838FF">
        <w:rPr>
          <w:spacing w:val="-5"/>
          <w:w w:val="85"/>
        </w:rPr>
        <w:t xml:space="preserve"> </w:t>
      </w:r>
      <w:r w:rsidRPr="00A838FF">
        <w:rPr>
          <w:w w:val="85"/>
        </w:rPr>
        <w:t>the</w:t>
      </w:r>
      <w:r w:rsidRPr="00A838FF">
        <w:rPr>
          <w:spacing w:val="-4"/>
          <w:w w:val="85"/>
        </w:rPr>
        <w:t xml:space="preserve"> </w:t>
      </w:r>
      <w:r w:rsidRPr="00A838FF">
        <w:rPr>
          <w:w w:val="85"/>
        </w:rPr>
        <w:t>schema</w:t>
      </w:r>
      <w:r w:rsidRPr="00A838FF">
        <w:rPr>
          <w:spacing w:val="-4"/>
          <w:w w:val="85"/>
        </w:rPr>
        <w:t xml:space="preserve"> </w:t>
      </w:r>
      <w:r w:rsidRPr="00A838FF">
        <w:rPr>
          <w:w w:val="85"/>
        </w:rPr>
        <w:t>diagram</w:t>
      </w:r>
      <w:r w:rsidRPr="00A838FF">
        <w:rPr>
          <w:spacing w:val="-5"/>
          <w:w w:val="85"/>
        </w:rPr>
        <w:t xml:space="preserve"> </w:t>
      </w:r>
      <w:r w:rsidRPr="00A838FF">
        <w:rPr>
          <w:w w:val="85"/>
        </w:rPr>
        <w:t>for</w:t>
      </w:r>
      <w:r w:rsidRPr="00A838FF">
        <w:rPr>
          <w:spacing w:val="-6"/>
          <w:w w:val="85"/>
        </w:rPr>
        <w:t xml:space="preserve"> </w:t>
      </w:r>
      <w:r w:rsidRPr="00A838FF">
        <w:rPr>
          <w:w w:val="85"/>
        </w:rPr>
        <w:t>our</w:t>
      </w:r>
      <w:r w:rsidRPr="00A838FF">
        <w:rPr>
          <w:spacing w:val="-1"/>
          <w:w w:val="85"/>
        </w:rPr>
        <w:t xml:space="preserve"> </w:t>
      </w:r>
      <w:r w:rsidRPr="00A838FF">
        <w:rPr>
          <w:w w:val="85"/>
        </w:rPr>
        <w:t>university</w:t>
      </w:r>
      <w:r w:rsidRPr="00A838FF">
        <w:rPr>
          <w:spacing w:val="-4"/>
          <w:w w:val="85"/>
        </w:rPr>
        <w:t xml:space="preserve"> </w:t>
      </w:r>
      <w:r w:rsidRPr="00A838FF">
        <w:rPr>
          <w:w w:val="85"/>
        </w:rPr>
        <w:t>organization.</w:t>
      </w:r>
      <w:r w:rsidRPr="00A838FF">
        <w:rPr>
          <w:spacing w:val="-4"/>
          <w:w w:val="85"/>
        </w:rPr>
        <w:t xml:space="preserve"> </w:t>
      </w:r>
      <w:r w:rsidRPr="00A838FF">
        <w:rPr>
          <w:w w:val="85"/>
        </w:rPr>
        <w:t>Each</w:t>
      </w:r>
      <w:r w:rsidRPr="00A838FF">
        <w:rPr>
          <w:spacing w:val="-4"/>
          <w:w w:val="85"/>
        </w:rPr>
        <w:t xml:space="preserve"> </w:t>
      </w:r>
      <w:r w:rsidRPr="00A838FF">
        <w:rPr>
          <w:w w:val="85"/>
        </w:rPr>
        <w:t>relation</w:t>
      </w:r>
      <w:r w:rsidRPr="00A838FF">
        <w:rPr>
          <w:spacing w:val="-5"/>
          <w:w w:val="85"/>
        </w:rPr>
        <w:t xml:space="preserve"> </w:t>
      </w:r>
      <w:r w:rsidRPr="00A838FF">
        <w:rPr>
          <w:w w:val="85"/>
        </w:rPr>
        <w:t>appears</w:t>
      </w:r>
      <w:r w:rsidRPr="00A838FF">
        <w:rPr>
          <w:spacing w:val="-5"/>
          <w:w w:val="85"/>
        </w:rPr>
        <w:t xml:space="preserve"> </w:t>
      </w:r>
      <w:r w:rsidRPr="00A838FF">
        <w:rPr>
          <w:w w:val="85"/>
        </w:rPr>
        <w:t>as</w:t>
      </w:r>
      <w:r w:rsidRPr="00A838FF">
        <w:rPr>
          <w:spacing w:val="-6"/>
          <w:w w:val="85"/>
        </w:rPr>
        <w:t xml:space="preserve"> </w:t>
      </w:r>
      <w:r w:rsidRPr="00A838FF">
        <w:rPr>
          <w:w w:val="85"/>
        </w:rPr>
        <w:t xml:space="preserve">a </w:t>
      </w:r>
      <w:r w:rsidRPr="00A838FF">
        <w:rPr>
          <w:w w:val="80"/>
        </w:rPr>
        <w:t>box, with the relation name at</w:t>
      </w:r>
      <w:r w:rsidRPr="00A838FF">
        <w:t xml:space="preserve"> </w:t>
      </w:r>
      <w:r w:rsidRPr="00A838FF">
        <w:rPr>
          <w:w w:val="80"/>
        </w:rPr>
        <w:t>the top in blue, and the attributes listed inside the box. Primary key attributes are shown underlined. Foreign key dependencies appear as arrows from the foreign</w:t>
      </w:r>
      <w:r w:rsidRPr="00A838FF">
        <w:t xml:space="preserve"> </w:t>
      </w:r>
      <w:r w:rsidRPr="00A838FF">
        <w:rPr>
          <w:w w:val="80"/>
        </w:rPr>
        <w:t>key attributes of the referencing</w:t>
      </w:r>
      <w:r w:rsidRPr="00A838FF">
        <w:t xml:space="preserve"> </w:t>
      </w:r>
      <w:r w:rsidRPr="00A838FF">
        <w:rPr>
          <w:w w:val="85"/>
        </w:rPr>
        <w:t>relation</w:t>
      </w:r>
      <w:r w:rsidRPr="00A838FF">
        <w:rPr>
          <w:spacing w:val="-3"/>
          <w:w w:val="85"/>
        </w:rPr>
        <w:t xml:space="preserve"> </w:t>
      </w:r>
      <w:r w:rsidRPr="00A838FF">
        <w:rPr>
          <w:w w:val="85"/>
        </w:rPr>
        <w:t>to</w:t>
      </w:r>
      <w:r w:rsidRPr="00A838FF">
        <w:rPr>
          <w:spacing w:val="-3"/>
          <w:w w:val="85"/>
        </w:rPr>
        <w:t xml:space="preserve"> </w:t>
      </w:r>
      <w:r w:rsidRPr="00A838FF">
        <w:rPr>
          <w:w w:val="85"/>
        </w:rPr>
        <w:t>the</w:t>
      </w:r>
      <w:r w:rsidRPr="00A838FF">
        <w:rPr>
          <w:spacing w:val="-5"/>
          <w:w w:val="85"/>
        </w:rPr>
        <w:t xml:space="preserve"> </w:t>
      </w:r>
      <w:r w:rsidRPr="00A838FF">
        <w:rPr>
          <w:w w:val="85"/>
        </w:rPr>
        <w:t>primary</w:t>
      </w:r>
      <w:r w:rsidRPr="00A838FF">
        <w:rPr>
          <w:spacing w:val="-4"/>
          <w:w w:val="85"/>
        </w:rPr>
        <w:t xml:space="preserve"> </w:t>
      </w:r>
      <w:r w:rsidRPr="00A838FF">
        <w:rPr>
          <w:w w:val="85"/>
        </w:rPr>
        <w:t>key</w:t>
      </w:r>
      <w:r w:rsidRPr="00A838FF">
        <w:rPr>
          <w:spacing w:val="-4"/>
          <w:w w:val="85"/>
        </w:rPr>
        <w:t xml:space="preserve"> </w:t>
      </w:r>
      <w:r w:rsidRPr="00A838FF">
        <w:rPr>
          <w:w w:val="85"/>
        </w:rPr>
        <w:t>of</w:t>
      </w:r>
      <w:r w:rsidRPr="00A838FF">
        <w:rPr>
          <w:spacing w:val="-3"/>
          <w:w w:val="85"/>
        </w:rPr>
        <w:t xml:space="preserve"> </w:t>
      </w:r>
      <w:r w:rsidRPr="00A838FF">
        <w:rPr>
          <w:w w:val="85"/>
        </w:rPr>
        <w:t>the</w:t>
      </w:r>
      <w:r w:rsidRPr="00A838FF">
        <w:rPr>
          <w:spacing w:val="-5"/>
          <w:w w:val="85"/>
        </w:rPr>
        <w:t xml:space="preserve"> </w:t>
      </w:r>
      <w:r w:rsidRPr="00A838FF">
        <w:rPr>
          <w:w w:val="85"/>
        </w:rPr>
        <w:t>referenced relation.</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spacing w:before="133"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w:drawing>
          <wp:anchor distT="0" distB="0" distL="0" distR="0" simplePos="0" relativeHeight="251763712" behindDoc="1" locked="0" layoutInCell="1" allowOverlap="1" wp14:anchorId="1D05A014" wp14:editId="7BDAE206">
            <wp:simplePos x="0" y="0"/>
            <wp:positionH relativeFrom="page">
              <wp:posOffset>1101132</wp:posOffset>
            </wp:positionH>
            <wp:positionV relativeFrom="paragraph">
              <wp:posOffset>243580</wp:posOffset>
            </wp:positionV>
            <wp:extent cx="5750989" cy="3678936"/>
            <wp:effectExtent l="0" t="0" r="0" b="0"/>
            <wp:wrapTopAndBottom/>
            <wp:docPr id="182" name="Image 182" descr="slide_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descr="slide_9.jpg"/>
                    <pic:cNvPicPr/>
                  </pic:nvPicPr>
                  <pic:blipFill>
                    <a:blip r:embed="rId48" cstate="print"/>
                    <a:stretch>
                      <a:fillRect/>
                    </a:stretch>
                  </pic:blipFill>
                  <pic:spPr>
                    <a:xfrm>
                      <a:off x="0" y="0"/>
                      <a:ext cx="5750989" cy="3678936"/>
                    </a:xfrm>
                    <a:prstGeom prst="rect">
                      <a:avLst/>
                    </a:prstGeom>
                  </pic:spPr>
                </pic:pic>
              </a:graphicData>
            </a:graphic>
          </wp:anchor>
        </w:drawing>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pStyle w:val="BodyText"/>
        <w:spacing w:line="276" w:lineRule="auto"/>
        <w:ind w:left="315" w:right="674"/>
        <w:jc w:val="center"/>
      </w:pPr>
      <w:r w:rsidRPr="00A838FF">
        <w:rPr>
          <w:w w:val="80"/>
        </w:rPr>
        <w:t>Figure</w:t>
      </w:r>
      <w:r w:rsidRPr="00A838FF">
        <w:rPr>
          <w:spacing w:val="-4"/>
        </w:rPr>
        <w:t xml:space="preserve"> </w:t>
      </w:r>
      <w:proofErr w:type="gramStart"/>
      <w:r w:rsidRPr="00A838FF">
        <w:rPr>
          <w:w w:val="80"/>
        </w:rPr>
        <w:t>1.12</w:t>
      </w:r>
      <w:r w:rsidRPr="00A838FF">
        <w:rPr>
          <w:spacing w:val="-4"/>
        </w:rPr>
        <w:t xml:space="preserve"> </w:t>
      </w:r>
      <w:r w:rsidRPr="00A838FF">
        <w:rPr>
          <w:w w:val="80"/>
        </w:rPr>
        <w:t>:</w:t>
      </w:r>
      <w:proofErr w:type="gramEnd"/>
      <w:r w:rsidRPr="00A838FF">
        <w:rPr>
          <w:spacing w:val="-3"/>
        </w:rPr>
        <w:t xml:space="preserve"> </w:t>
      </w:r>
      <w:r w:rsidRPr="00A838FF">
        <w:rPr>
          <w:w w:val="80"/>
        </w:rPr>
        <w:t>Schema</w:t>
      </w:r>
      <w:r w:rsidRPr="00A838FF">
        <w:rPr>
          <w:spacing w:val="-4"/>
        </w:rPr>
        <w:t xml:space="preserve"> </w:t>
      </w:r>
      <w:r w:rsidRPr="00A838FF">
        <w:rPr>
          <w:w w:val="80"/>
        </w:rPr>
        <w:t>diagram</w:t>
      </w:r>
      <w:r w:rsidRPr="00A838FF">
        <w:rPr>
          <w:spacing w:val="-4"/>
        </w:rPr>
        <w:t xml:space="preserve"> </w:t>
      </w:r>
      <w:r w:rsidRPr="00A838FF">
        <w:rPr>
          <w:w w:val="80"/>
        </w:rPr>
        <w:t>for</w:t>
      </w:r>
      <w:r w:rsidRPr="00A838FF">
        <w:rPr>
          <w:spacing w:val="-4"/>
        </w:rPr>
        <w:t xml:space="preserve"> </w:t>
      </w:r>
      <w:r w:rsidRPr="00A838FF">
        <w:rPr>
          <w:w w:val="80"/>
        </w:rPr>
        <w:t>the</w:t>
      </w:r>
      <w:r w:rsidRPr="00A838FF">
        <w:rPr>
          <w:spacing w:val="-3"/>
        </w:rPr>
        <w:t xml:space="preserve"> </w:t>
      </w:r>
      <w:r w:rsidRPr="00A838FF">
        <w:rPr>
          <w:w w:val="80"/>
        </w:rPr>
        <w:t>university</w:t>
      </w:r>
      <w:r w:rsidRPr="00A838FF">
        <w:rPr>
          <w:spacing w:val="-5"/>
        </w:rPr>
        <w:t xml:space="preserve"> </w:t>
      </w:r>
      <w:r w:rsidRPr="00A838FF">
        <w:rPr>
          <w:spacing w:val="-2"/>
          <w:w w:val="80"/>
        </w:rPr>
        <w:t>database.</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pStyle w:val="BodyText"/>
        <w:spacing w:line="276" w:lineRule="auto"/>
        <w:ind w:left="87" w:right="635"/>
      </w:pPr>
      <w:r w:rsidRPr="00A838FF">
        <w:rPr>
          <w:w w:val="80"/>
        </w:rPr>
        <w:t>Referential</w:t>
      </w:r>
      <w:r w:rsidRPr="00A838FF">
        <w:t xml:space="preserve"> </w:t>
      </w:r>
      <w:r w:rsidRPr="00A838FF">
        <w:rPr>
          <w:w w:val="80"/>
        </w:rPr>
        <w:t>integrity</w:t>
      </w:r>
      <w:r w:rsidRPr="00A838FF">
        <w:t xml:space="preserve"> </w:t>
      </w:r>
      <w:r w:rsidRPr="00A838FF">
        <w:rPr>
          <w:w w:val="80"/>
        </w:rPr>
        <w:t>constraints</w:t>
      </w:r>
      <w:r w:rsidRPr="00A838FF">
        <w:t xml:space="preserve"> </w:t>
      </w:r>
      <w:r w:rsidRPr="00A838FF">
        <w:rPr>
          <w:w w:val="80"/>
        </w:rPr>
        <w:t>other</w:t>
      </w:r>
      <w:r w:rsidRPr="00A838FF">
        <w:t xml:space="preserve"> </w:t>
      </w:r>
      <w:r w:rsidRPr="00A838FF">
        <w:rPr>
          <w:w w:val="80"/>
        </w:rPr>
        <w:t>than</w:t>
      </w:r>
      <w:r w:rsidRPr="00A838FF">
        <w:t xml:space="preserve"> </w:t>
      </w:r>
      <w:r w:rsidRPr="00A838FF">
        <w:rPr>
          <w:w w:val="80"/>
        </w:rPr>
        <w:t>foreign</w:t>
      </w:r>
      <w:r w:rsidRPr="00A838FF">
        <w:t xml:space="preserve"> </w:t>
      </w:r>
      <w:r w:rsidRPr="00A838FF">
        <w:rPr>
          <w:w w:val="80"/>
        </w:rPr>
        <w:t>key</w:t>
      </w:r>
      <w:r w:rsidRPr="00A838FF">
        <w:t xml:space="preserve"> </w:t>
      </w:r>
      <w:r w:rsidRPr="00A838FF">
        <w:rPr>
          <w:w w:val="80"/>
        </w:rPr>
        <w:t>constraints</w:t>
      </w:r>
      <w:r w:rsidRPr="00A838FF">
        <w:t xml:space="preserve"> </w:t>
      </w:r>
      <w:r w:rsidRPr="00A838FF">
        <w:rPr>
          <w:w w:val="80"/>
        </w:rPr>
        <w:t>are</w:t>
      </w:r>
      <w:r w:rsidRPr="00A838FF">
        <w:t xml:space="preserve"> </w:t>
      </w:r>
      <w:r w:rsidRPr="00A838FF">
        <w:rPr>
          <w:w w:val="80"/>
        </w:rPr>
        <w:t>not</w:t>
      </w:r>
      <w:r w:rsidRPr="00A838FF">
        <w:t xml:space="preserve"> </w:t>
      </w:r>
      <w:r w:rsidRPr="00A838FF">
        <w:rPr>
          <w:w w:val="80"/>
        </w:rPr>
        <w:t>shown</w:t>
      </w:r>
      <w:r w:rsidRPr="00A838FF">
        <w:t xml:space="preserve"> </w:t>
      </w:r>
      <w:r w:rsidRPr="00A838FF">
        <w:rPr>
          <w:w w:val="80"/>
        </w:rPr>
        <w:t>explicitly</w:t>
      </w:r>
      <w:r w:rsidRPr="00A838FF">
        <w:t xml:space="preserve"> </w:t>
      </w:r>
      <w:r w:rsidRPr="00A838FF">
        <w:rPr>
          <w:w w:val="80"/>
        </w:rPr>
        <w:t>in</w:t>
      </w:r>
      <w:r w:rsidRPr="00A838FF">
        <w:t xml:space="preserve"> </w:t>
      </w:r>
      <w:r w:rsidRPr="00A838FF">
        <w:rPr>
          <w:w w:val="80"/>
        </w:rPr>
        <w:t>schema</w:t>
      </w:r>
      <w:r w:rsidRPr="00A838FF">
        <w:t xml:space="preserve"> </w:t>
      </w:r>
      <w:r w:rsidRPr="00A838FF">
        <w:rPr>
          <w:w w:val="80"/>
        </w:rPr>
        <w:t>diagrams. We will study a different diagrammatic</w:t>
      </w:r>
      <w:r w:rsidRPr="00A838FF">
        <w:t xml:space="preserve"> </w:t>
      </w:r>
      <w:r w:rsidRPr="00A838FF">
        <w:rPr>
          <w:w w:val="80"/>
        </w:rPr>
        <w:t>representation called the entity-relationship diagram.</w:t>
      </w:r>
    </w:p>
    <w:p w:rsidR="00C979EF" w:rsidRPr="00A838FF" w:rsidRDefault="00C979EF" w:rsidP="00891725">
      <w:pPr>
        <w:pStyle w:val="BodyText"/>
        <w:spacing w:line="276" w:lineRule="auto"/>
        <w:sectPr w:rsidR="00C979EF" w:rsidRPr="00A838FF">
          <w:pgSz w:w="11910" w:h="16840"/>
          <w:pgMar w:top="480" w:right="566" w:bottom="280" w:left="992" w:header="720" w:footer="720" w:gutter="0"/>
          <w:cols w:space="720"/>
        </w:sectPr>
      </w:pPr>
    </w:p>
    <w:p w:rsidR="00C979EF" w:rsidRPr="00A838FF" w:rsidRDefault="00452CA7" w:rsidP="00891725">
      <w:pPr>
        <w:pStyle w:val="Heading3"/>
        <w:spacing w:line="276" w:lineRule="auto"/>
        <w:rPr>
          <w:sz w:val="24"/>
          <w:szCs w:val="24"/>
        </w:rPr>
      </w:pPr>
      <w:r w:rsidRPr="00A838FF">
        <w:rPr>
          <w:noProof/>
          <w:sz w:val="24"/>
          <w:szCs w:val="24"/>
          <w:lang w:val="en-IN" w:eastAsia="en-IN"/>
        </w:rPr>
        <w:lastRenderedPageBreak/>
        <mc:AlternateContent>
          <mc:Choice Requires="wps">
            <w:drawing>
              <wp:anchor distT="0" distB="0" distL="0" distR="0" simplePos="0" relativeHeight="251569152" behindDoc="1" locked="0" layoutInCell="1" allowOverlap="1" wp14:anchorId="171DFA51" wp14:editId="7418ABE5">
                <wp:simplePos x="0" y="0"/>
                <wp:positionH relativeFrom="page">
                  <wp:posOffset>304800</wp:posOffset>
                </wp:positionH>
                <wp:positionV relativeFrom="page">
                  <wp:posOffset>304799</wp:posOffset>
                </wp:positionV>
                <wp:extent cx="7165975" cy="9451975"/>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9120" id="docshape153"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z w:val="24"/>
          <w:szCs w:val="24"/>
        </w:rPr>
        <w:t>UNIT-</w:t>
      </w:r>
      <w:r w:rsidRPr="00A838FF">
        <w:rPr>
          <w:spacing w:val="-10"/>
          <w:sz w:val="24"/>
          <w:szCs w:val="24"/>
        </w:rPr>
        <w:t>2</w:t>
      </w:r>
    </w:p>
    <w:p w:rsidR="00C979EF" w:rsidRPr="00A838FF" w:rsidRDefault="00452CA7" w:rsidP="00891725">
      <w:pPr>
        <w:spacing w:before="260" w:line="276" w:lineRule="auto"/>
        <w:ind w:left="777" w:right="788"/>
        <w:jc w:val="center"/>
        <w:rPr>
          <w:rFonts w:ascii="Times New Roman" w:hAnsi="Times New Roman" w:cs="Times New Roman"/>
          <w:sz w:val="24"/>
          <w:szCs w:val="24"/>
        </w:rPr>
      </w:pPr>
      <w:r w:rsidRPr="00A838FF">
        <w:rPr>
          <w:rFonts w:ascii="Times New Roman" w:hAnsi="Times New Roman" w:cs="Times New Roman"/>
          <w:sz w:val="24"/>
          <w:szCs w:val="24"/>
        </w:rPr>
        <w:t>Relational</w:t>
      </w:r>
      <w:r w:rsidRPr="00A838FF">
        <w:rPr>
          <w:rFonts w:ascii="Times New Roman" w:hAnsi="Times New Roman" w:cs="Times New Roman"/>
          <w:spacing w:val="54"/>
          <w:sz w:val="24"/>
          <w:szCs w:val="24"/>
        </w:rPr>
        <w:t xml:space="preserve"> </w:t>
      </w:r>
      <w:r w:rsidRPr="00A838FF">
        <w:rPr>
          <w:rFonts w:ascii="Times New Roman" w:hAnsi="Times New Roman" w:cs="Times New Roman"/>
          <w:sz w:val="24"/>
          <w:szCs w:val="24"/>
        </w:rPr>
        <w:t>Algebra</w:t>
      </w:r>
      <w:r w:rsidRPr="00A838FF">
        <w:rPr>
          <w:rFonts w:ascii="Times New Roman" w:hAnsi="Times New Roman" w:cs="Times New Roman"/>
          <w:spacing w:val="5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9"/>
          <w:sz w:val="24"/>
          <w:szCs w:val="24"/>
        </w:rPr>
        <w:t xml:space="preserve"> </w:t>
      </w:r>
      <w:r w:rsidRPr="00A838FF">
        <w:rPr>
          <w:rFonts w:ascii="Times New Roman" w:hAnsi="Times New Roman" w:cs="Times New Roman"/>
          <w:spacing w:val="-2"/>
          <w:sz w:val="24"/>
          <w:szCs w:val="24"/>
        </w:rPr>
        <w:t>Calculus</w:t>
      </w:r>
    </w:p>
    <w:p w:rsidR="00C979EF" w:rsidRPr="00A838FF" w:rsidRDefault="00452CA7" w:rsidP="00891725">
      <w:pPr>
        <w:pStyle w:val="Heading7"/>
        <w:spacing w:before="276" w:line="276" w:lineRule="auto"/>
      </w:pPr>
      <w:r w:rsidRPr="00A838FF">
        <w:rPr>
          <w:spacing w:val="-2"/>
        </w:rPr>
        <w:t>PRELIMINARIES</w:t>
      </w:r>
    </w:p>
    <w:p w:rsidR="00C979EF" w:rsidRPr="00A838FF" w:rsidRDefault="00C979EF" w:rsidP="00891725">
      <w:pPr>
        <w:pStyle w:val="BodyText"/>
        <w:spacing w:before="149" w:line="276" w:lineRule="auto"/>
        <w:rPr>
          <w:b/>
        </w:rPr>
      </w:pPr>
    </w:p>
    <w:p w:rsidR="00C979EF" w:rsidRPr="00A838FF" w:rsidRDefault="00452CA7" w:rsidP="00891725">
      <w:pPr>
        <w:pStyle w:val="BodyText"/>
        <w:spacing w:line="276" w:lineRule="auto"/>
        <w:ind w:left="165" w:right="175" w:firstLine="456"/>
        <w:jc w:val="both"/>
      </w:pPr>
      <w:r w:rsidRPr="00A838FF">
        <w:rPr>
          <w:w w:val="105"/>
        </w:rPr>
        <w:t>In defining relational algebra and calculus, the alternative of referring to fields by position is more convenient than referring to fields by name: Queries often involve the computation of intermediate results, which are themselves relation instances, and if we use field names to refer to fields, the definition of query language constructs must specify the names of fields for all intermediate relation instances. This can be tedious and is really a secondary issue because we can refer to fields by position anyway. On the other hand, field names make queries more readable.</w:t>
      </w:r>
    </w:p>
    <w:p w:rsidR="00C979EF" w:rsidRPr="00A838FF" w:rsidRDefault="00452CA7" w:rsidP="00891725">
      <w:pPr>
        <w:pStyle w:val="BodyText"/>
        <w:spacing w:before="199" w:line="276" w:lineRule="auto"/>
        <w:ind w:left="165" w:right="173"/>
        <w:jc w:val="both"/>
      </w:pPr>
      <w:r w:rsidRPr="00A838FF">
        <w:rPr>
          <w:w w:val="105"/>
        </w:rPr>
        <w:t>Due to these considerations, we use the positional notation to formally define relational algebra and calculus.</w:t>
      </w:r>
      <w:r w:rsidRPr="00A838FF">
        <w:rPr>
          <w:spacing w:val="80"/>
          <w:w w:val="105"/>
        </w:rPr>
        <w:t xml:space="preserve"> </w:t>
      </w:r>
      <w:r w:rsidRPr="00A838FF">
        <w:rPr>
          <w:w w:val="105"/>
        </w:rPr>
        <w:t>We also introduce simple conventions that allow intermediate relations to ‘inherit’ field names, for convenience.</w:t>
      </w:r>
    </w:p>
    <w:p w:rsidR="00C979EF" w:rsidRPr="00A838FF" w:rsidRDefault="00C979EF" w:rsidP="00891725">
      <w:pPr>
        <w:pStyle w:val="BodyText"/>
        <w:spacing w:before="201" w:line="276" w:lineRule="auto"/>
      </w:pPr>
    </w:p>
    <w:p w:rsidR="00C979EF" w:rsidRPr="00A838FF" w:rsidRDefault="00452CA7" w:rsidP="00891725">
      <w:pPr>
        <w:pStyle w:val="BodyText"/>
        <w:spacing w:line="276" w:lineRule="auto"/>
        <w:ind w:left="165"/>
        <w:jc w:val="both"/>
      </w:pPr>
      <w:r w:rsidRPr="00A838FF">
        <w:t>We</w:t>
      </w:r>
      <w:r w:rsidRPr="00A838FF">
        <w:rPr>
          <w:spacing w:val="19"/>
        </w:rPr>
        <w:t xml:space="preserve"> </w:t>
      </w:r>
      <w:r w:rsidRPr="00A838FF">
        <w:t>present</w:t>
      </w:r>
      <w:r w:rsidRPr="00A838FF">
        <w:rPr>
          <w:spacing w:val="25"/>
        </w:rPr>
        <w:t xml:space="preserve"> </w:t>
      </w:r>
      <w:r w:rsidRPr="00A838FF">
        <w:t>a</w:t>
      </w:r>
      <w:r w:rsidRPr="00A838FF">
        <w:rPr>
          <w:spacing w:val="17"/>
        </w:rPr>
        <w:t xml:space="preserve"> </w:t>
      </w:r>
      <w:r w:rsidRPr="00A838FF">
        <w:t>number</w:t>
      </w:r>
      <w:r w:rsidRPr="00A838FF">
        <w:rPr>
          <w:spacing w:val="19"/>
        </w:rPr>
        <w:t xml:space="preserve"> </w:t>
      </w:r>
      <w:r w:rsidRPr="00A838FF">
        <w:t>of</w:t>
      </w:r>
      <w:r w:rsidRPr="00A838FF">
        <w:rPr>
          <w:spacing w:val="14"/>
        </w:rPr>
        <w:t xml:space="preserve"> </w:t>
      </w:r>
      <w:r w:rsidRPr="00A838FF">
        <w:t>sample</w:t>
      </w:r>
      <w:r w:rsidRPr="00A838FF">
        <w:rPr>
          <w:spacing w:val="22"/>
        </w:rPr>
        <w:t xml:space="preserve"> </w:t>
      </w:r>
      <w:r w:rsidRPr="00A838FF">
        <w:t>queries</w:t>
      </w:r>
      <w:r w:rsidRPr="00A838FF">
        <w:rPr>
          <w:spacing w:val="21"/>
        </w:rPr>
        <w:t xml:space="preserve"> </w:t>
      </w:r>
      <w:r w:rsidRPr="00A838FF">
        <w:t>using</w:t>
      </w:r>
      <w:r w:rsidRPr="00A838FF">
        <w:rPr>
          <w:spacing w:val="18"/>
        </w:rPr>
        <w:t xml:space="preserve"> </w:t>
      </w:r>
      <w:r w:rsidRPr="00A838FF">
        <w:t>the</w:t>
      </w:r>
      <w:r w:rsidRPr="00A838FF">
        <w:rPr>
          <w:spacing w:val="17"/>
        </w:rPr>
        <w:t xml:space="preserve"> </w:t>
      </w:r>
      <w:r w:rsidRPr="00A838FF">
        <w:t>following</w:t>
      </w:r>
      <w:r w:rsidRPr="00A838FF">
        <w:rPr>
          <w:spacing w:val="25"/>
        </w:rPr>
        <w:t xml:space="preserve"> </w:t>
      </w:r>
      <w:r w:rsidRPr="00A838FF">
        <w:rPr>
          <w:spacing w:val="-2"/>
        </w:rPr>
        <w:t>schema:</w:t>
      </w:r>
    </w:p>
    <w:p w:rsidR="00C979EF" w:rsidRPr="00A838FF" w:rsidRDefault="00C979EF" w:rsidP="00891725">
      <w:pPr>
        <w:pStyle w:val="BodyText"/>
        <w:spacing w:line="276" w:lineRule="auto"/>
      </w:pPr>
    </w:p>
    <w:p w:rsidR="00C979EF" w:rsidRPr="00A838FF" w:rsidRDefault="00C979EF" w:rsidP="00891725">
      <w:pPr>
        <w:pStyle w:val="BodyText"/>
        <w:spacing w:before="36" w:line="276" w:lineRule="auto"/>
      </w:pPr>
    </w:p>
    <w:p w:rsidR="00C979EF" w:rsidRPr="00A838FF" w:rsidRDefault="00452CA7" w:rsidP="00891725">
      <w:pPr>
        <w:spacing w:line="276" w:lineRule="auto"/>
        <w:ind w:left="1596" w:right="902" w:hanging="92"/>
        <w:rPr>
          <w:rFonts w:ascii="Times New Roman" w:hAnsi="Times New Roman" w:cs="Times New Roman"/>
          <w:sz w:val="24"/>
          <w:szCs w:val="24"/>
        </w:rPr>
      </w:pPr>
      <w:r w:rsidRPr="00A838FF">
        <w:rPr>
          <w:rFonts w:ascii="Times New Roman" w:hAnsi="Times New Roman" w:cs="Times New Roman"/>
          <w:w w:val="110"/>
          <w:sz w:val="24"/>
          <w:szCs w:val="24"/>
        </w:rPr>
        <w:t>Sailors (</w:t>
      </w:r>
      <w:proofErr w:type="spellStart"/>
      <w:proofErr w:type="gramStart"/>
      <w:r w:rsidRPr="00A838FF">
        <w:rPr>
          <w:rFonts w:ascii="Times New Roman" w:hAnsi="Times New Roman" w:cs="Times New Roman"/>
          <w:i/>
          <w:w w:val="110"/>
          <w:sz w:val="24"/>
          <w:szCs w:val="24"/>
          <w:u w:val="single"/>
        </w:rPr>
        <w:t>sid</w:t>
      </w:r>
      <w:proofErr w:type="spellEnd"/>
      <w:proofErr w:type="gramEnd"/>
      <w:r w:rsidRPr="00A838FF">
        <w:rPr>
          <w:rFonts w:ascii="Times New Roman" w:hAnsi="Times New Roman" w:cs="Times New Roman"/>
          <w:i/>
          <w:w w:val="110"/>
          <w:sz w:val="24"/>
          <w:szCs w:val="24"/>
          <w:u w:val="single"/>
        </w:rPr>
        <w:t xml:space="preserve">: </w:t>
      </w:r>
      <w:r w:rsidRPr="00A838FF">
        <w:rPr>
          <w:rFonts w:ascii="Times New Roman" w:hAnsi="Times New Roman" w:cs="Times New Roman"/>
          <w:w w:val="110"/>
          <w:sz w:val="24"/>
          <w:szCs w:val="24"/>
          <w:u w:val="single"/>
        </w:rPr>
        <w:t>integer</w:t>
      </w:r>
      <w:r w:rsidRPr="00A838FF">
        <w:rPr>
          <w:rFonts w:ascii="Times New Roman" w:hAnsi="Times New Roman" w:cs="Times New Roman"/>
          <w:w w:val="110"/>
          <w:sz w:val="24"/>
          <w:szCs w:val="24"/>
        </w:rPr>
        <w:t xml:space="preserve">, </w:t>
      </w:r>
      <w:proofErr w:type="spellStart"/>
      <w:r w:rsidRPr="00A838FF">
        <w:rPr>
          <w:rFonts w:ascii="Times New Roman" w:hAnsi="Times New Roman" w:cs="Times New Roman"/>
          <w:i/>
          <w:w w:val="110"/>
          <w:sz w:val="24"/>
          <w:szCs w:val="24"/>
        </w:rPr>
        <w:t>sname</w:t>
      </w:r>
      <w:proofErr w:type="spellEnd"/>
      <w:r w:rsidRPr="00A838FF">
        <w:rPr>
          <w:rFonts w:ascii="Times New Roman" w:hAnsi="Times New Roman" w:cs="Times New Roman"/>
          <w:i/>
          <w:w w:val="110"/>
          <w:sz w:val="24"/>
          <w:szCs w:val="24"/>
        </w:rPr>
        <w:t xml:space="preserve">: </w:t>
      </w:r>
      <w:r w:rsidRPr="00A838FF">
        <w:rPr>
          <w:rFonts w:ascii="Times New Roman" w:hAnsi="Times New Roman" w:cs="Times New Roman"/>
          <w:w w:val="110"/>
          <w:sz w:val="24"/>
          <w:szCs w:val="24"/>
        </w:rPr>
        <w:t xml:space="preserve">string, </w:t>
      </w:r>
      <w:r w:rsidRPr="00A838FF">
        <w:rPr>
          <w:rFonts w:ascii="Times New Roman" w:hAnsi="Times New Roman" w:cs="Times New Roman"/>
          <w:i/>
          <w:w w:val="110"/>
          <w:sz w:val="24"/>
          <w:szCs w:val="24"/>
        </w:rPr>
        <w:t xml:space="preserve">rating: </w:t>
      </w:r>
      <w:r w:rsidRPr="00A838FF">
        <w:rPr>
          <w:rFonts w:ascii="Times New Roman" w:hAnsi="Times New Roman" w:cs="Times New Roman"/>
          <w:w w:val="110"/>
          <w:sz w:val="24"/>
          <w:szCs w:val="24"/>
        </w:rPr>
        <w:t xml:space="preserve">integer, </w:t>
      </w:r>
      <w:r w:rsidRPr="00A838FF">
        <w:rPr>
          <w:rFonts w:ascii="Times New Roman" w:hAnsi="Times New Roman" w:cs="Times New Roman"/>
          <w:i/>
          <w:w w:val="110"/>
          <w:sz w:val="24"/>
          <w:szCs w:val="24"/>
        </w:rPr>
        <w:t xml:space="preserve">age: </w:t>
      </w:r>
      <w:r w:rsidRPr="00A838FF">
        <w:rPr>
          <w:rFonts w:ascii="Times New Roman" w:hAnsi="Times New Roman" w:cs="Times New Roman"/>
          <w:w w:val="110"/>
          <w:sz w:val="24"/>
          <w:szCs w:val="24"/>
        </w:rPr>
        <w:t>real) Boats (</w:t>
      </w:r>
      <w:r w:rsidRPr="00A838FF">
        <w:rPr>
          <w:rFonts w:ascii="Times New Roman" w:hAnsi="Times New Roman" w:cs="Times New Roman"/>
          <w:i/>
          <w:w w:val="110"/>
          <w:sz w:val="24"/>
          <w:szCs w:val="24"/>
          <w:u w:val="single"/>
        </w:rPr>
        <w:t xml:space="preserve">bid: </w:t>
      </w:r>
      <w:r w:rsidRPr="00A838FF">
        <w:rPr>
          <w:rFonts w:ascii="Times New Roman" w:hAnsi="Times New Roman" w:cs="Times New Roman"/>
          <w:w w:val="110"/>
          <w:sz w:val="24"/>
          <w:szCs w:val="24"/>
          <w:u w:val="single"/>
        </w:rPr>
        <w:t>integer</w:t>
      </w:r>
      <w:r w:rsidRPr="00A838FF">
        <w:rPr>
          <w:rFonts w:ascii="Times New Roman" w:hAnsi="Times New Roman" w:cs="Times New Roman"/>
          <w:w w:val="110"/>
          <w:sz w:val="24"/>
          <w:szCs w:val="24"/>
        </w:rPr>
        <w:t xml:space="preserve">, </w:t>
      </w:r>
      <w:proofErr w:type="spellStart"/>
      <w:r w:rsidRPr="00A838FF">
        <w:rPr>
          <w:rFonts w:ascii="Times New Roman" w:hAnsi="Times New Roman" w:cs="Times New Roman"/>
          <w:i/>
          <w:w w:val="110"/>
          <w:sz w:val="24"/>
          <w:szCs w:val="24"/>
        </w:rPr>
        <w:t>bname</w:t>
      </w:r>
      <w:proofErr w:type="spellEnd"/>
      <w:r w:rsidRPr="00A838FF">
        <w:rPr>
          <w:rFonts w:ascii="Times New Roman" w:hAnsi="Times New Roman" w:cs="Times New Roman"/>
          <w:i/>
          <w:w w:val="110"/>
          <w:sz w:val="24"/>
          <w:szCs w:val="24"/>
        </w:rPr>
        <w:t xml:space="preserve">: </w:t>
      </w:r>
      <w:r w:rsidRPr="00A838FF">
        <w:rPr>
          <w:rFonts w:ascii="Times New Roman" w:hAnsi="Times New Roman" w:cs="Times New Roman"/>
          <w:w w:val="110"/>
          <w:sz w:val="24"/>
          <w:szCs w:val="24"/>
        </w:rPr>
        <w:t xml:space="preserve">string, </w:t>
      </w:r>
      <w:r w:rsidRPr="00A838FF">
        <w:rPr>
          <w:rFonts w:ascii="Times New Roman" w:hAnsi="Times New Roman" w:cs="Times New Roman"/>
          <w:i/>
          <w:w w:val="110"/>
          <w:sz w:val="24"/>
          <w:szCs w:val="24"/>
        </w:rPr>
        <w:t xml:space="preserve">color: </w:t>
      </w:r>
      <w:r w:rsidRPr="00A838FF">
        <w:rPr>
          <w:rFonts w:ascii="Times New Roman" w:hAnsi="Times New Roman" w:cs="Times New Roman"/>
          <w:w w:val="110"/>
          <w:sz w:val="24"/>
          <w:szCs w:val="24"/>
        </w:rPr>
        <w:t>string)</w:t>
      </w:r>
    </w:p>
    <w:p w:rsidR="00C979EF" w:rsidRPr="00A838FF" w:rsidRDefault="00452CA7" w:rsidP="00891725">
      <w:pPr>
        <w:spacing w:line="276" w:lineRule="auto"/>
        <w:ind w:left="1764"/>
        <w:rPr>
          <w:rFonts w:ascii="Times New Roman" w:hAnsi="Times New Roman" w:cs="Times New Roman"/>
          <w:sz w:val="24"/>
          <w:szCs w:val="24"/>
        </w:rPr>
      </w:pPr>
      <w:r w:rsidRPr="00A838FF">
        <w:rPr>
          <w:rFonts w:ascii="Times New Roman" w:hAnsi="Times New Roman" w:cs="Times New Roman"/>
          <w:w w:val="105"/>
          <w:sz w:val="24"/>
          <w:szCs w:val="24"/>
        </w:rPr>
        <w:t>Reserves</w:t>
      </w:r>
      <w:r w:rsidRPr="00A838FF">
        <w:rPr>
          <w:rFonts w:ascii="Times New Roman" w:hAnsi="Times New Roman" w:cs="Times New Roman"/>
          <w:spacing w:val="24"/>
          <w:w w:val="105"/>
          <w:sz w:val="24"/>
          <w:szCs w:val="24"/>
        </w:rPr>
        <w:t xml:space="preserve"> </w:t>
      </w:r>
      <w:r w:rsidRPr="00A838FF">
        <w:rPr>
          <w:rFonts w:ascii="Times New Roman" w:hAnsi="Times New Roman" w:cs="Times New Roman"/>
          <w:w w:val="105"/>
          <w:sz w:val="24"/>
          <w:szCs w:val="24"/>
        </w:rPr>
        <w:t>(</w:t>
      </w:r>
      <w:proofErr w:type="spellStart"/>
      <w:proofErr w:type="gramStart"/>
      <w:r w:rsidRPr="00A838FF">
        <w:rPr>
          <w:rFonts w:ascii="Times New Roman" w:hAnsi="Times New Roman" w:cs="Times New Roman"/>
          <w:i/>
          <w:w w:val="105"/>
          <w:sz w:val="24"/>
          <w:szCs w:val="24"/>
          <w:u w:val="single"/>
        </w:rPr>
        <w:t>sid</w:t>
      </w:r>
      <w:proofErr w:type="spellEnd"/>
      <w:proofErr w:type="gramEnd"/>
      <w:r w:rsidRPr="00A838FF">
        <w:rPr>
          <w:rFonts w:ascii="Times New Roman" w:hAnsi="Times New Roman" w:cs="Times New Roman"/>
          <w:i/>
          <w:w w:val="105"/>
          <w:sz w:val="24"/>
          <w:szCs w:val="24"/>
          <w:u w:val="single"/>
        </w:rPr>
        <w:t>:</w:t>
      </w:r>
      <w:r w:rsidRPr="00A838FF">
        <w:rPr>
          <w:rFonts w:ascii="Times New Roman" w:hAnsi="Times New Roman" w:cs="Times New Roman"/>
          <w:i/>
          <w:spacing w:val="24"/>
          <w:w w:val="105"/>
          <w:sz w:val="24"/>
          <w:szCs w:val="24"/>
          <w:u w:val="single"/>
        </w:rPr>
        <w:t xml:space="preserve"> </w:t>
      </w:r>
      <w:r w:rsidRPr="00A838FF">
        <w:rPr>
          <w:rFonts w:ascii="Times New Roman" w:hAnsi="Times New Roman" w:cs="Times New Roman"/>
          <w:w w:val="105"/>
          <w:sz w:val="24"/>
          <w:szCs w:val="24"/>
          <w:u w:val="single"/>
        </w:rPr>
        <w:t>integer,</w:t>
      </w:r>
      <w:r w:rsidRPr="00A838FF">
        <w:rPr>
          <w:rFonts w:ascii="Times New Roman" w:hAnsi="Times New Roman" w:cs="Times New Roman"/>
          <w:spacing w:val="23"/>
          <w:w w:val="105"/>
          <w:sz w:val="24"/>
          <w:szCs w:val="24"/>
          <w:u w:val="single"/>
        </w:rPr>
        <w:t xml:space="preserve"> </w:t>
      </w:r>
      <w:r w:rsidRPr="00A838FF">
        <w:rPr>
          <w:rFonts w:ascii="Times New Roman" w:hAnsi="Times New Roman" w:cs="Times New Roman"/>
          <w:i/>
          <w:w w:val="105"/>
          <w:sz w:val="24"/>
          <w:szCs w:val="24"/>
          <w:u w:val="single"/>
        </w:rPr>
        <w:t>bid:</w:t>
      </w:r>
      <w:r w:rsidRPr="00A838FF">
        <w:rPr>
          <w:rFonts w:ascii="Times New Roman" w:hAnsi="Times New Roman" w:cs="Times New Roman"/>
          <w:i/>
          <w:spacing w:val="29"/>
          <w:w w:val="105"/>
          <w:sz w:val="24"/>
          <w:szCs w:val="24"/>
          <w:u w:val="single"/>
        </w:rPr>
        <w:t xml:space="preserve"> </w:t>
      </w:r>
      <w:r w:rsidRPr="00A838FF">
        <w:rPr>
          <w:rFonts w:ascii="Times New Roman" w:hAnsi="Times New Roman" w:cs="Times New Roman"/>
          <w:w w:val="105"/>
          <w:sz w:val="24"/>
          <w:szCs w:val="24"/>
          <w:u w:val="single"/>
        </w:rPr>
        <w:t>integer,</w:t>
      </w:r>
      <w:r w:rsidRPr="00A838FF">
        <w:rPr>
          <w:rFonts w:ascii="Times New Roman" w:hAnsi="Times New Roman" w:cs="Times New Roman"/>
          <w:spacing w:val="23"/>
          <w:w w:val="105"/>
          <w:sz w:val="24"/>
          <w:szCs w:val="24"/>
          <w:u w:val="single"/>
        </w:rPr>
        <w:t xml:space="preserve"> </w:t>
      </w:r>
      <w:r w:rsidRPr="00A838FF">
        <w:rPr>
          <w:rFonts w:ascii="Times New Roman" w:hAnsi="Times New Roman" w:cs="Times New Roman"/>
          <w:i/>
          <w:w w:val="105"/>
          <w:sz w:val="24"/>
          <w:szCs w:val="24"/>
          <w:u w:val="single"/>
        </w:rPr>
        <w:t>day:</w:t>
      </w:r>
      <w:r w:rsidRPr="00A838FF">
        <w:rPr>
          <w:rFonts w:ascii="Times New Roman" w:hAnsi="Times New Roman" w:cs="Times New Roman"/>
          <w:i/>
          <w:spacing w:val="35"/>
          <w:w w:val="105"/>
          <w:sz w:val="24"/>
          <w:szCs w:val="24"/>
          <w:u w:val="single"/>
        </w:rPr>
        <w:t xml:space="preserve"> </w:t>
      </w:r>
      <w:r w:rsidRPr="00A838FF">
        <w:rPr>
          <w:rFonts w:ascii="Times New Roman" w:hAnsi="Times New Roman" w:cs="Times New Roman"/>
          <w:spacing w:val="-4"/>
          <w:w w:val="105"/>
          <w:sz w:val="24"/>
          <w:szCs w:val="24"/>
          <w:u w:val="single"/>
        </w:rPr>
        <w:t>date</w:t>
      </w:r>
      <w:r w:rsidRPr="00A838FF">
        <w:rPr>
          <w:rFonts w:ascii="Times New Roman" w:hAnsi="Times New Roman" w:cs="Times New Roman"/>
          <w:spacing w:val="-4"/>
          <w:w w:val="105"/>
          <w:sz w:val="24"/>
          <w:szCs w:val="24"/>
        </w:rPr>
        <w:t>)</w:t>
      </w:r>
    </w:p>
    <w:p w:rsidR="00C979EF" w:rsidRPr="00A838FF" w:rsidRDefault="00C979EF" w:rsidP="00891725">
      <w:pPr>
        <w:pStyle w:val="BodyText"/>
        <w:spacing w:line="276" w:lineRule="auto"/>
      </w:pPr>
    </w:p>
    <w:p w:rsidR="00C979EF" w:rsidRPr="00A838FF" w:rsidRDefault="00C979EF" w:rsidP="00891725">
      <w:pPr>
        <w:pStyle w:val="BodyText"/>
        <w:spacing w:before="22" w:line="276" w:lineRule="auto"/>
      </w:pPr>
    </w:p>
    <w:p w:rsidR="00C979EF" w:rsidRPr="00A838FF" w:rsidRDefault="00452CA7" w:rsidP="00891725">
      <w:pPr>
        <w:pStyle w:val="BodyText"/>
        <w:spacing w:before="1" w:line="276" w:lineRule="auto"/>
        <w:ind w:left="165" w:right="176" w:firstLine="720"/>
        <w:jc w:val="both"/>
      </w:pPr>
      <w:r w:rsidRPr="00A838FF">
        <w:rPr>
          <w:w w:val="110"/>
        </w:rPr>
        <w:t>The key fields are underlined, and the domain of each field is listed after the</w:t>
      </w:r>
      <w:r w:rsidRPr="00A838FF">
        <w:rPr>
          <w:spacing w:val="80"/>
          <w:w w:val="110"/>
        </w:rPr>
        <w:t xml:space="preserve"> </w:t>
      </w:r>
      <w:r w:rsidRPr="00A838FF">
        <w:rPr>
          <w:w w:val="110"/>
        </w:rPr>
        <w:t>field</w:t>
      </w:r>
      <w:r w:rsidRPr="00A838FF">
        <w:rPr>
          <w:spacing w:val="40"/>
          <w:w w:val="110"/>
        </w:rPr>
        <w:t xml:space="preserve"> </w:t>
      </w:r>
      <w:r w:rsidRPr="00A838FF">
        <w:rPr>
          <w:w w:val="110"/>
        </w:rPr>
        <w:t>name.</w:t>
      </w:r>
      <w:r w:rsidRPr="00A838FF">
        <w:rPr>
          <w:spacing w:val="80"/>
          <w:w w:val="150"/>
        </w:rPr>
        <w:t xml:space="preserve"> </w:t>
      </w:r>
      <w:r w:rsidRPr="00A838FF">
        <w:rPr>
          <w:w w:val="110"/>
        </w:rPr>
        <w:t>Thus</w:t>
      </w:r>
      <w:r w:rsidRPr="00A838FF">
        <w:rPr>
          <w:spacing w:val="40"/>
          <w:w w:val="110"/>
        </w:rPr>
        <w:t xml:space="preserve"> </w:t>
      </w:r>
      <w:proofErr w:type="spellStart"/>
      <w:proofErr w:type="gramStart"/>
      <w:r w:rsidRPr="00A838FF">
        <w:rPr>
          <w:i/>
          <w:w w:val="110"/>
        </w:rPr>
        <w:t>sid</w:t>
      </w:r>
      <w:proofErr w:type="spellEnd"/>
      <w:proofErr w:type="gramEnd"/>
      <w:r w:rsidRPr="00A838FF">
        <w:rPr>
          <w:i/>
          <w:spacing w:val="40"/>
          <w:w w:val="110"/>
        </w:rPr>
        <w:t xml:space="preserve"> </w:t>
      </w:r>
      <w:r w:rsidRPr="00A838FF">
        <w:rPr>
          <w:w w:val="110"/>
        </w:rPr>
        <w:t>is</w:t>
      </w:r>
      <w:r w:rsidRPr="00A838FF">
        <w:rPr>
          <w:spacing w:val="40"/>
          <w:w w:val="110"/>
        </w:rPr>
        <w:t xml:space="preserve"> </w:t>
      </w:r>
      <w:r w:rsidRPr="00A838FF">
        <w:rPr>
          <w:w w:val="110"/>
        </w:rPr>
        <w:t>the</w:t>
      </w:r>
      <w:r w:rsidRPr="00A838FF">
        <w:rPr>
          <w:spacing w:val="40"/>
          <w:w w:val="110"/>
        </w:rPr>
        <w:t xml:space="preserve"> </w:t>
      </w:r>
      <w:r w:rsidRPr="00A838FF">
        <w:rPr>
          <w:w w:val="110"/>
        </w:rPr>
        <w:t>key</w:t>
      </w:r>
      <w:r w:rsidRPr="00A838FF">
        <w:rPr>
          <w:spacing w:val="40"/>
          <w:w w:val="110"/>
        </w:rPr>
        <w:t xml:space="preserve"> </w:t>
      </w:r>
      <w:r w:rsidRPr="00A838FF">
        <w:rPr>
          <w:w w:val="110"/>
        </w:rPr>
        <w:t>for</w:t>
      </w:r>
      <w:r w:rsidRPr="00A838FF">
        <w:rPr>
          <w:spacing w:val="40"/>
          <w:w w:val="110"/>
        </w:rPr>
        <w:t xml:space="preserve"> </w:t>
      </w:r>
      <w:r w:rsidRPr="00A838FF">
        <w:rPr>
          <w:w w:val="110"/>
        </w:rPr>
        <w:t>Sailors,</w:t>
      </w:r>
      <w:r w:rsidRPr="00A838FF">
        <w:rPr>
          <w:spacing w:val="40"/>
          <w:w w:val="110"/>
        </w:rPr>
        <w:t xml:space="preserve"> </w:t>
      </w:r>
      <w:r w:rsidRPr="00A838FF">
        <w:rPr>
          <w:i/>
          <w:w w:val="110"/>
        </w:rPr>
        <w:t>bid</w:t>
      </w:r>
      <w:r w:rsidRPr="00A838FF">
        <w:rPr>
          <w:i/>
          <w:spacing w:val="40"/>
          <w:w w:val="110"/>
        </w:rPr>
        <w:t xml:space="preserve"> </w:t>
      </w:r>
      <w:r w:rsidRPr="00A838FF">
        <w:rPr>
          <w:w w:val="110"/>
        </w:rPr>
        <w:t>is</w:t>
      </w:r>
      <w:r w:rsidRPr="00A838FF">
        <w:rPr>
          <w:spacing w:val="40"/>
          <w:w w:val="110"/>
        </w:rPr>
        <w:t xml:space="preserve"> </w:t>
      </w:r>
      <w:r w:rsidRPr="00A838FF">
        <w:rPr>
          <w:w w:val="110"/>
        </w:rPr>
        <w:t>the</w:t>
      </w:r>
      <w:r w:rsidRPr="00A838FF">
        <w:rPr>
          <w:spacing w:val="40"/>
          <w:w w:val="110"/>
        </w:rPr>
        <w:t xml:space="preserve"> </w:t>
      </w:r>
      <w:r w:rsidRPr="00A838FF">
        <w:rPr>
          <w:w w:val="110"/>
        </w:rPr>
        <w:t>key</w:t>
      </w:r>
      <w:r w:rsidRPr="00A838FF">
        <w:rPr>
          <w:spacing w:val="40"/>
          <w:w w:val="110"/>
        </w:rPr>
        <w:t xml:space="preserve"> </w:t>
      </w:r>
      <w:r w:rsidRPr="00A838FF">
        <w:rPr>
          <w:w w:val="110"/>
        </w:rPr>
        <w:t>for</w:t>
      </w:r>
      <w:r w:rsidRPr="00A838FF">
        <w:rPr>
          <w:spacing w:val="40"/>
          <w:w w:val="110"/>
        </w:rPr>
        <w:t xml:space="preserve"> </w:t>
      </w:r>
      <w:r w:rsidRPr="00A838FF">
        <w:rPr>
          <w:w w:val="110"/>
        </w:rPr>
        <w:t>Boats,</w:t>
      </w:r>
      <w:r w:rsidRPr="00A838FF">
        <w:rPr>
          <w:spacing w:val="40"/>
          <w:w w:val="110"/>
        </w:rPr>
        <w:t xml:space="preserve"> </w:t>
      </w:r>
      <w:r w:rsidRPr="00A838FF">
        <w:rPr>
          <w:w w:val="110"/>
        </w:rPr>
        <w:t>and</w:t>
      </w:r>
      <w:r w:rsidRPr="00A838FF">
        <w:rPr>
          <w:spacing w:val="40"/>
          <w:w w:val="110"/>
        </w:rPr>
        <w:t xml:space="preserve"> </w:t>
      </w:r>
      <w:r w:rsidRPr="00A838FF">
        <w:rPr>
          <w:w w:val="110"/>
        </w:rPr>
        <w:t>all</w:t>
      </w:r>
      <w:r w:rsidRPr="00A838FF">
        <w:rPr>
          <w:spacing w:val="40"/>
          <w:w w:val="110"/>
        </w:rPr>
        <w:t xml:space="preserve"> </w:t>
      </w:r>
      <w:r w:rsidRPr="00A838FF">
        <w:rPr>
          <w:w w:val="110"/>
        </w:rPr>
        <w:t xml:space="preserve">three fields together form the key for Reserves. Fields in an instance of one of these relations </w:t>
      </w:r>
      <w:r w:rsidRPr="00A838FF">
        <w:t>will</w:t>
      </w:r>
      <w:r w:rsidRPr="00A838FF">
        <w:rPr>
          <w:spacing w:val="37"/>
        </w:rPr>
        <w:t xml:space="preserve"> </w:t>
      </w:r>
      <w:r w:rsidRPr="00A838FF">
        <w:t>be</w:t>
      </w:r>
      <w:r w:rsidRPr="00A838FF">
        <w:rPr>
          <w:spacing w:val="39"/>
        </w:rPr>
        <w:t xml:space="preserve"> </w:t>
      </w:r>
      <w:r w:rsidRPr="00A838FF">
        <w:t>referred</w:t>
      </w:r>
      <w:r w:rsidRPr="00A838FF">
        <w:rPr>
          <w:spacing w:val="33"/>
        </w:rPr>
        <w:t xml:space="preserve"> </w:t>
      </w:r>
      <w:r w:rsidRPr="00A838FF">
        <w:t>to</w:t>
      </w:r>
      <w:r w:rsidRPr="00A838FF">
        <w:rPr>
          <w:spacing w:val="40"/>
        </w:rPr>
        <w:t xml:space="preserve"> </w:t>
      </w:r>
      <w:r w:rsidRPr="00A838FF">
        <w:t>by</w:t>
      </w:r>
      <w:r w:rsidRPr="00A838FF">
        <w:rPr>
          <w:spacing w:val="40"/>
        </w:rPr>
        <w:t xml:space="preserve"> </w:t>
      </w:r>
      <w:r w:rsidRPr="00A838FF">
        <w:t>name,</w:t>
      </w:r>
      <w:r w:rsidRPr="00A838FF">
        <w:rPr>
          <w:spacing w:val="40"/>
        </w:rPr>
        <w:t xml:space="preserve"> </w:t>
      </w:r>
      <w:r w:rsidRPr="00A838FF">
        <w:t>or</w:t>
      </w:r>
      <w:r w:rsidRPr="00A838FF">
        <w:rPr>
          <w:spacing w:val="37"/>
        </w:rPr>
        <w:t xml:space="preserve"> </w:t>
      </w:r>
      <w:proofErr w:type="spellStart"/>
      <w:r w:rsidRPr="00A838FF">
        <w:t>positionally</w:t>
      </w:r>
      <w:proofErr w:type="spellEnd"/>
      <w:r w:rsidRPr="00A838FF">
        <w:t>,</w:t>
      </w:r>
      <w:r w:rsidRPr="00A838FF">
        <w:rPr>
          <w:spacing w:val="40"/>
        </w:rPr>
        <w:t xml:space="preserve"> </w:t>
      </w:r>
      <w:r w:rsidRPr="00A838FF">
        <w:t>using</w:t>
      </w:r>
      <w:r w:rsidRPr="00A838FF">
        <w:rPr>
          <w:spacing w:val="40"/>
        </w:rPr>
        <w:t xml:space="preserve"> </w:t>
      </w:r>
      <w:r w:rsidRPr="00A838FF">
        <w:t>the</w:t>
      </w:r>
      <w:r w:rsidRPr="00A838FF">
        <w:rPr>
          <w:spacing w:val="40"/>
        </w:rPr>
        <w:t xml:space="preserve"> </w:t>
      </w:r>
      <w:r w:rsidRPr="00A838FF">
        <w:t>order</w:t>
      </w:r>
      <w:r w:rsidRPr="00A838FF">
        <w:rPr>
          <w:spacing w:val="39"/>
        </w:rPr>
        <w:t xml:space="preserve"> </w:t>
      </w:r>
      <w:r w:rsidRPr="00A838FF">
        <w:t>in</w:t>
      </w:r>
      <w:r w:rsidRPr="00A838FF">
        <w:rPr>
          <w:spacing w:val="40"/>
        </w:rPr>
        <w:t xml:space="preserve"> </w:t>
      </w:r>
      <w:r w:rsidRPr="00A838FF">
        <w:t>which</w:t>
      </w:r>
      <w:r w:rsidRPr="00A838FF">
        <w:rPr>
          <w:spacing w:val="40"/>
        </w:rPr>
        <w:t xml:space="preserve"> </w:t>
      </w:r>
      <w:r w:rsidRPr="00A838FF">
        <w:t>they</w:t>
      </w:r>
      <w:r w:rsidRPr="00A838FF">
        <w:rPr>
          <w:spacing w:val="39"/>
        </w:rPr>
        <w:t xml:space="preserve"> </w:t>
      </w:r>
      <w:r w:rsidRPr="00A838FF">
        <w:t>are</w:t>
      </w:r>
      <w:r w:rsidRPr="00A838FF">
        <w:rPr>
          <w:spacing w:val="40"/>
        </w:rPr>
        <w:t xml:space="preserve"> </w:t>
      </w:r>
      <w:r w:rsidRPr="00A838FF">
        <w:t>listed</w:t>
      </w:r>
      <w:r w:rsidRPr="00A838FF">
        <w:rPr>
          <w:spacing w:val="39"/>
        </w:rPr>
        <w:t xml:space="preserve"> </w:t>
      </w:r>
      <w:r w:rsidRPr="00A838FF">
        <w:t>above.</w:t>
      </w:r>
    </w:p>
    <w:p w:rsidR="00C979EF" w:rsidRPr="00A838FF" w:rsidRDefault="00452CA7" w:rsidP="00891725">
      <w:pPr>
        <w:pStyle w:val="BodyText"/>
        <w:spacing w:before="5" w:line="276" w:lineRule="auto"/>
        <w:ind w:left="165" w:right="164" w:firstLine="720"/>
        <w:jc w:val="both"/>
        <w:sectPr w:rsidR="00C979EF" w:rsidRPr="00A838FF">
          <w:footerReference w:type="default" r:id="rId49"/>
          <w:pgSz w:w="12240" w:h="15840"/>
          <w:pgMar w:top="1120" w:right="1275" w:bottom="1720" w:left="1275" w:header="0" w:footer="1522" w:gutter="0"/>
          <w:pgNumType w:start="1"/>
          <w:cols w:space="720"/>
        </w:sectPr>
      </w:pPr>
      <w:r w:rsidRPr="00A838FF">
        <w:t>In</w:t>
      </w:r>
      <w:r w:rsidRPr="00A838FF">
        <w:rPr>
          <w:spacing w:val="80"/>
        </w:rPr>
        <w:t xml:space="preserve"> </w:t>
      </w:r>
      <w:r w:rsidRPr="00A838FF">
        <w:t>several</w:t>
      </w:r>
      <w:r w:rsidRPr="00A838FF">
        <w:rPr>
          <w:spacing w:val="80"/>
        </w:rPr>
        <w:t xml:space="preserve"> </w:t>
      </w:r>
      <w:r w:rsidRPr="00A838FF">
        <w:t>examples</w:t>
      </w:r>
      <w:r w:rsidRPr="00A838FF">
        <w:rPr>
          <w:spacing w:val="80"/>
        </w:rPr>
        <w:t xml:space="preserve"> </w:t>
      </w:r>
      <w:r w:rsidRPr="00A838FF">
        <w:t>illustrating</w:t>
      </w:r>
      <w:r w:rsidRPr="00A838FF">
        <w:rPr>
          <w:spacing w:val="80"/>
        </w:rPr>
        <w:t xml:space="preserve"> </w:t>
      </w:r>
      <w:r w:rsidRPr="00A838FF">
        <w:t>the</w:t>
      </w:r>
      <w:r w:rsidRPr="00A838FF">
        <w:rPr>
          <w:spacing w:val="80"/>
        </w:rPr>
        <w:t xml:space="preserve"> </w:t>
      </w:r>
      <w:r w:rsidRPr="00A838FF">
        <w:t>relational</w:t>
      </w:r>
      <w:r w:rsidRPr="00A838FF">
        <w:rPr>
          <w:spacing w:val="80"/>
        </w:rPr>
        <w:t xml:space="preserve"> </w:t>
      </w:r>
      <w:r w:rsidRPr="00A838FF">
        <w:t>algebra</w:t>
      </w:r>
      <w:r w:rsidRPr="00A838FF">
        <w:rPr>
          <w:spacing w:val="80"/>
        </w:rPr>
        <w:t xml:space="preserve"> </w:t>
      </w:r>
      <w:r w:rsidRPr="00A838FF">
        <w:t>operators,</w:t>
      </w:r>
      <w:r w:rsidRPr="00A838FF">
        <w:rPr>
          <w:spacing w:val="80"/>
        </w:rPr>
        <w:t xml:space="preserve"> </w:t>
      </w:r>
      <w:r w:rsidRPr="00A838FF">
        <w:t>we</w:t>
      </w:r>
      <w:r w:rsidRPr="00A838FF">
        <w:rPr>
          <w:spacing w:val="80"/>
        </w:rPr>
        <w:t xml:space="preserve"> </w:t>
      </w:r>
      <w:r w:rsidRPr="00A838FF">
        <w:t>will</w:t>
      </w:r>
      <w:r w:rsidRPr="00A838FF">
        <w:rPr>
          <w:spacing w:val="80"/>
        </w:rPr>
        <w:t xml:space="preserve"> </w:t>
      </w:r>
      <w:r w:rsidRPr="00A838FF">
        <w:t>use</w:t>
      </w:r>
      <w:r w:rsidRPr="00A838FF">
        <w:rPr>
          <w:spacing w:val="80"/>
        </w:rPr>
        <w:t xml:space="preserve"> </w:t>
      </w:r>
      <w:r w:rsidRPr="00A838FF">
        <w:t xml:space="preserve">the in-stances </w:t>
      </w:r>
      <w:r w:rsidRPr="00A838FF">
        <w:rPr>
          <w:i/>
        </w:rPr>
        <w:t>S</w:t>
      </w:r>
      <w:r w:rsidRPr="00A838FF">
        <w:t xml:space="preserve">1 and </w:t>
      </w:r>
      <w:r w:rsidRPr="00A838FF">
        <w:rPr>
          <w:i/>
        </w:rPr>
        <w:t>S</w:t>
      </w:r>
      <w:r w:rsidRPr="00A838FF">
        <w:t xml:space="preserve">2 (of Sailors) and </w:t>
      </w:r>
      <w:r w:rsidRPr="00A838FF">
        <w:rPr>
          <w:i/>
        </w:rPr>
        <w:t>R</w:t>
      </w:r>
      <w:r w:rsidRPr="00A838FF">
        <w:t xml:space="preserve">1 (of Reserves) shown in </w:t>
      </w:r>
      <w:r w:rsidRPr="00A838FF">
        <w:rPr>
          <w:noProof/>
          <w:lang w:val="en-IN" w:eastAsia="en-IN"/>
        </w:rPr>
        <mc:AlternateContent>
          <mc:Choice Requires="wps">
            <w:drawing>
              <wp:anchor distT="0" distB="0" distL="0" distR="0" simplePos="0" relativeHeight="251764736" behindDoc="1" locked="0" layoutInCell="1" allowOverlap="1" wp14:anchorId="7187726A" wp14:editId="743D4105">
                <wp:simplePos x="0" y="0"/>
                <wp:positionH relativeFrom="page">
                  <wp:posOffset>896416</wp:posOffset>
                </wp:positionH>
                <wp:positionV relativeFrom="paragraph">
                  <wp:posOffset>264147</wp:posOffset>
                </wp:positionV>
                <wp:extent cx="5982335" cy="55244"/>
                <wp:effectExtent l="0" t="0" r="0" b="0"/>
                <wp:wrapTopAndBottom/>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20.799019pt;width:471.05pt;height:4.350pt;mso-position-horizontal-relative:page;mso-position-vertical-relative:paragraph;z-index:-15693312;mso-wrap-distance-left:0;mso-wrap-distance-right:0" id="docshape154" coordorigin="1412,416" coordsize="9421,87" path="m10833,488l1412,488,1412,502,10833,502,10833,488xm10833,416l1412,416,1412,474,10833,474,10833,416xe" filled="true" fillcolor="#612322" stroked="false">
                <v:path arrowok="t"/>
                <v:fill type="solid"/>
                <w10:wrap type="topAndBottom"/>
              </v:shape>
            </w:pict>
          </mc:Fallback>
        </mc:AlternateContent>
      </w:r>
    </w:p>
    <w:p w:rsidR="00C979EF" w:rsidRPr="00A838FF" w:rsidRDefault="00452CA7" w:rsidP="00891725">
      <w:pPr>
        <w:pStyle w:val="Heading7"/>
        <w:spacing w:before="68" w:line="276" w:lineRule="auto"/>
        <w:jc w:val="both"/>
      </w:pPr>
      <w:r w:rsidRPr="00A838FF">
        <w:rPr>
          <w:noProof/>
          <w:lang w:val="en-IN" w:eastAsia="en-IN"/>
        </w:rPr>
        <w:lastRenderedPageBreak/>
        <mc:AlternateContent>
          <mc:Choice Requires="wps">
            <w:drawing>
              <wp:anchor distT="0" distB="0" distL="0" distR="0" simplePos="0" relativeHeight="251570176" behindDoc="1" locked="0" layoutInCell="1" allowOverlap="1" wp14:anchorId="6CF44809" wp14:editId="727C7EC6">
                <wp:simplePos x="0" y="0"/>
                <wp:positionH relativeFrom="page">
                  <wp:posOffset>304800</wp:posOffset>
                </wp:positionH>
                <wp:positionV relativeFrom="page">
                  <wp:posOffset>304799</wp:posOffset>
                </wp:positionV>
                <wp:extent cx="7165975" cy="9451975"/>
                <wp:effectExtent l="0" t="0" r="0" b="0"/>
                <wp:wrapNone/>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8096" id="docshape155"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2"/>
        </w:rPr>
        <w:t>RELATIONAL</w:t>
      </w:r>
      <w:r w:rsidRPr="00A838FF">
        <w:rPr>
          <w:spacing w:val="-3"/>
        </w:rPr>
        <w:t xml:space="preserve"> </w:t>
      </w:r>
      <w:r w:rsidRPr="00A838FF">
        <w:rPr>
          <w:spacing w:val="-2"/>
        </w:rPr>
        <w:t>ALGEBRA</w:t>
      </w:r>
    </w:p>
    <w:p w:rsidR="00C979EF" w:rsidRPr="00A838FF" w:rsidRDefault="00452CA7" w:rsidP="00891725">
      <w:pPr>
        <w:pStyle w:val="BodyText"/>
        <w:spacing w:before="132" w:line="276" w:lineRule="auto"/>
        <w:ind w:left="165" w:right="161" w:firstLine="720"/>
        <w:jc w:val="both"/>
      </w:pPr>
      <w:r w:rsidRPr="00A838FF">
        <w:rPr>
          <w:w w:val="105"/>
        </w:rPr>
        <w:t xml:space="preserve">Relational algebra is one of the two formal query languages associated with the re- </w:t>
      </w:r>
      <w:proofErr w:type="spellStart"/>
      <w:r w:rsidRPr="00A838FF">
        <w:rPr>
          <w:w w:val="105"/>
        </w:rPr>
        <w:t>lational</w:t>
      </w:r>
      <w:proofErr w:type="spellEnd"/>
      <w:r w:rsidRPr="00A838FF">
        <w:rPr>
          <w:w w:val="105"/>
        </w:rPr>
        <w:t xml:space="preserve"> model.</w:t>
      </w:r>
      <w:r w:rsidRPr="00A838FF">
        <w:rPr>
          <w:spacing w:val="40"/>
          <w:w w:val="105"/>
        </w:rPr>
        <w:t xml:space="preserve"> </w:t>
      </w:r>
      <w:r w:rsidRPr="00A838FF">
        <w:rPr>
          <w:w w:val="105"/>
        </w:rPr>
        <w:t>Queries in algebra are composed using a collection of operators.</w:t>
      </w:r>
      <w:r w:rsidRPr="00A838FF">
        <w:rPr>
          <w:spacing w:val="40"/>
          <w:w w:val="105"/>
        </w:rPr>
        <w:t xml:space="preserve"> </w:t>
      </w:r>
      <w:r w:rsidRPr="00A838FF">
        <w:rPr>
          <w:w w:val="105"/>
        </w:rPr>
        <w:t>A fundamental</w:t>
      </w:r>
      <w:r w:rsidRPr="00A838FF">
        <w:rPr>
          <w:spacing w:val="40"/>
          <w:w w:val="105"/>
        </w:rPr>
        <w:t xml:space="preserve"> </w:t>
      </w:r>
      <w:r w:rsidRPr="00A838FF">
        <w:rPr>
          <w:w w:val="105"/>
        </w:rPr>
        <w:t>property</w:t>
      </w:r>
      <w:r w:rsidRPr="00A838FF">
        <w:rPr>
          <w:spacing w:val="40"/>
          <w:w w:val="105"/>
        </w:rPr>
        <w:t xml:space="preserve"> </w:t>
      </w:r>
      <w:r w:rsidRPr="00A838FF">
        <w:rPr>
          <w:w w:val="105"/>
        </w:rPr>
        <w:t>is</w:t>
      </w:r>
      <w:r w:rsidRPr="00A838FF">
        <w:rPr>
          <w:spacing w:val="40"/>
          <w:w w:val="105"/>
        </w:rPr>
        <w:t xml:space="preserve"> </w:t>
      </w:r>
      <w:r w:rsidRPr="00A838FF">
        <w:rPr>
          <w:w w:val="105"/>
        </w:rPr>
        <w:t>that</w:t>
      </w:r>
      <w:r w:rsidRPr="00A838FF">
        <w:rPr>
          <w:spacing w:val="40"/>
          <w:w w:val="105"/>
        </w:rPr>
        <w:t xml:space="preserve"> </w:t>
      </w:r>
      <w:r w:rsidRPr="00A838FF">
        <w:rPr>
          <w:w w:val="105"/>
        </w:rPr>
        <w:t>every</w:t>
      </w:r>
      <w:r w:rsidRPr="00A838FF">
        <w:rPr>
          <w:spacing w:val="40"/>
          <w:w w:val="105"/>
        </w:rPr>
        <w:t xml:space="preserve"> </w:t>
      </w:r>
      <w:r w:rsidRPr="00A838FF">
        <w:rPr>
          <w:w w:val="105"/>
        </w:rPr>
        <w:t>operator</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algebra</w:t>
      </w:r>
      <w:r w:rsidRPr="00A838FF">
        <w:rPr>
          <w:spacing w:val="40"/>
          <w:w w:val="105"/>
        </w:rPr>
        <w:t xml:space="preserve"> </w:t>
      </w:r>
      <w:r w:rsidRPr="00A838FF">
        <w:rPr>
          <w:w w:val="105"/>
        </w:rPr>
        <w:t>accepts</w:t>
      </w:r>
      <w:r w:rsidRPr="00A838FF">
        <w:rPr>
          <w:spacing w:val="40"/>
          <w:w w:val="105"/>
        </w:rPr>
        <w:t xml:space="preserve"> </w:t>
      </w:r>
      <w:r w:rsidRPr="00A838FF">
        <w:rPr>
          <w:w w:val="105"/>
        </w:rPr>
        <w:t>(one</w:t>
      </w:r>
      <w:r w:rsidRPr="00A838FF">
        <w:rPr>
          <w:spacing w:val="40"/>
          <w:w w:val="105"/>
        </w:rPr>
        <w:t xml:space="preserve"> </w:t>
      </w:r>
      <w:r w:rsidRPr="00A838FF">
        <w:rPr>
          <w:w w:val="105"/>
        </w:rPr>
        <w:t>or</w:t>
      </w:r>
      <w:r w:rsidRPr="00A838FF">
        <w:rPr>
          <w:spacing w:val="40"/>
          <w:w w:val="105"/>
        </w:rPr>
        <w:t xml:space="preserve"> </w:t>
      </w:r>
      <w:r w:rsidRPr="00A838FF">
        <w:rPr>
          <w:w w:val="105"/>
        </w:rPr>
        <w:t>two)</w:t>
      </w:r>
      <w:r w:rsidRPr="00A838FF">
        <w:rPr>
          <w:spacing w:val="40"/>
          <w:w w:val="105"/>
        </w:rPr>
        <w:t xml:space="preserve"> </w:t>
      </w:r>
      <w:proofErr w:type="spellStart"/>
      <w:r w:rsidRPr="00A838FF">
        <w:rPr>
          <w:w w:val="105"/>
        </w:rPr>
        <w:t>rela</w:t>
      </w:r>
      <w:proofErr w:type="spellEnd"/>
      <w:r w:rsidRPr="00A838FF">
        <w:rPr>
          <w:w w:val="105"/>
        </w:rPr>
        <w:t xml:space="preserve">- </w:t>
      </w:r>
      <w:proofErr w:type="spellStart"/>
      <w:r w:rsidRPr="00A838FF">
        <w:rPr>
          <w:w w:val="105"/>
        </w:rPr>
        <w:t>tion</w:t>
      </w:r>
      <w:proofErr w:type="spellEnd"/>
      <w:r w:rsidRPr="00A838FF">
        <w:rPr>
          <w:w w:val="105"/>
        </w:rPr>
        <w:t xml:space="preserve"> instances</w:t>
      </w:r>
      <w:r w:rsidRPr="00A838FF">
        <w:rPr>
          <w:spacing w:val="40"/>
          <w:w w:val="105"/>
        </w:rPr>
        <w:t xml:space="preserve"> </w:t>
      </w:r>
      <w:r w:rsidRPr="00A838FF">
        <w:rPr>
          <w:w w:val="105"/>
        </w:rPr>
        <w:t>as</w:t>
      </w:r>
      <w:r w:rsidRPr="00A838FF">
        <w:rPr>
          <w:spacing w:val="40"/>
          <w:w w:val="105"/>
        </w:rPr>
        <w:t xml:space="preserve"> </w:t>
      </w:r>
      <w:r w:rsidRPr="00A838FF">
        <w:rPr>
          <w:w w:val="105"/>
        </w:rPr>
        <w:t>arguments and</w:t>
      </w:r>
      <w:r w:rsidRPr="00A838FF">
        <w:rPr>
          <w:spacing w:val="40"/>
          <w:w w:val="105"/>
        </w:rPr>
        <w:t xml:space="preserve"> </w:t>
      </w:r>
      <w:r w:rsidRPr="00A838FF">
        <w:rPr>
          <w:w w:val="105"/>
        </w:rPr>
        <w:t>returns a</w:t>
      </w:r>
      <w:r w:rsidRPr="00A838FF">
        <w:rPr>
          <w:spacing w:val="40"/>
          <w:w w:val="105"/>
        </w:rPr>
        <w:t xml:space="preserve"> </w:t>
      </w:r>
      <w:r w:rsidRPr="00A838FF">
        <w:rPr>
          <w:w w:val="105"/>
        </w:rPr>
        <w:t>relation instance</w:t>
      </w:r>
      <w:r w:rsidRPr="00A838FF">
        <w:rPr>
          <w:spacing w:val="40"/>
          <w:w w:val="105"/>
        </w:rPr>
        <w:t xml:space="preserve"> </w:t>
      </w:r>
      <w:r w:rsidRPr="00A838FF">
        <w:rPr>
          <w:w w:val="105"/>
        </w:rPr>
        <w:t>as the</w:t>
      </w:r>
      <w:r w:rsidRPr="00A838FF">
        <w:rPr>
          <w:spacing w:val="40"/>
          <w:w w:val="105"/>
        </w:rPr>
        <w:t xml:space="preserve"> </w:t>
      </w:r>
      <w:r w:rsidRPr="00A838FF">
        <w:rPr>
          <w:w w:val="105"/>
        </w:rPr>
        <w:t>result. This property makes it easy to compose operators to form a complex query—a relational algebra expression is recursively defined to be a relation, a unary algebra operator applied</w:t>
      </w:r>
      <w:r w:rsidRPr="00A838FF">
        <w:rPr>
          <w:spacing w:val="40"/>
          <w:w w:val="105"/>
        </w:rPr>
        <w:t xml:space="preserve"> </w:t>
      </w:r>
      <w:r w:rsidRPr="00A838FF">
        <w:rPr>
          <w:w w:val="105"/>
        </w:rPr>
        <w:t>to a</w:t>
      </w:r>
      <w:r w:rsidRPr="00A838FF">
        <w:rPr>
          <w:spacing w:val="40"/>
          <w:w w:val="105"/>
        </w:rPr>
        <w:t xml:space="preserve"> </w:t>
      </w:r>
      <w:r w:rsidRPr="00A838FF">
        <w:rPr>
          <w:w w:val="105"/>
        </w:rPr>
        <w:t>single</w:t>
      </w:r>
      <w:r w:rsidRPr="00A838FF">
        <w:rPr>
          <w:spacing w:val="40"/>
          <w:w w:val="105"/>
        </w:rPr>
        <w:t xml:space="preserve"> </w:t>
      </w:r>
      <w:r w:rsidRPr="00A838FF">
        <w:rPr>
          <w:w w:val="105"/>
        </w:rPr>
        <w:t>expression,</w:t>
      </w:r>
      <w:r w:rsidRPr="00A838FF">
        <w:rPr>
          <w:spacing w:val="40"/>
          <w:w w:val="105"/>
        </w:rPr>
        <w:t xml:space="preserve"> </w:t>
      </w:r>
      <w:r w:rsidRPr="00A838FF">
        <w:rPr>
          <w:w w:val="105"/>
        </w:rPr>
        <w:t>or</w:t>
      </w:r>
      <w:r w:rsidRPr="00A838FF">
        <w:rPr>
          <w:spacing w:val="40"/>
          <w:w w:val="105"/>
        </w:rPr>
        <w:t xml:space="preserve"> </w:t>
      </w:r>
      <w:r w:rsidRPr="00A838FF">
        <w:rPr>
          <w:w w:val="105"/>
        </w:rPr>
        <w:t>a</w:t>
      </w:r>
      <w:r w:rsidRPr="00A838FF">
        <w:rPr>
          <w:spacing w:val="40"/>
          <w:w w:val="105"/>
        </w:rPr>
        <w:t xml:space="preserve"> </w:t>
      </w:r>
      <w:r w:rsidRPr="00A838FF">
        <w:rPr>
          <w:w w:val="105"/>
        </w:rPr>
        <w:t>binary</w:t>
      </w:r>
      <w:r w:rsidRPr="00A838FF">
        <w:rPr>
          <w:spacing w:val="40"/>
          <w:w w:val="105"/>
        </w:rPr>
        <w:t xml:space="preserve"> </w:t>
      </w:r>
      <w:r w:rsidRPr="00A838FF">
        <w:rPr>
          <w:w w:val="105"/>
        </w:rPr>
        <w:t>algebra</w:t>
      </w:r>
      <w:r w:rsidRPr="00A838FF">
        <w:rPr>
          <w:spacing w:val="40"/>
          <w:w w:val="105"/>
        </w:rPr>
        <w:t xml:space="preserve"> </w:t>
      </w:r>
      <w:r w:rsidRPr="00A838FF">
        <w:rPr>
          <w:w w:val="105"/>
        </w:rPr>
        <w:t>operator</w:t>
      </w:r>
      <w:r w:rsidRPr="00A838FF">
        <w:rPr>
          <w:spacing w:val="40"/>
          <w:w w:val="105"/>
        </w:rPr>
        <w:t xml:space="preserve"> </w:t>
      </w:r>
      <w:r w:rsidRPr="00A838FF">
        <w:rPr>
          <w:w w:val="105"/>
        </w:rPr>
        <w:t>applied</w:t>
      </w:r>
      <w:r w:rsidRPr="00A838FF">
        <w:rPr>
          <w:spacing w:val="40"/>
          <w:w w:val="105"/>
        </w:rPr>
        <w:t xml:space="preserve"> </w:t>
      </w:r>
      <w:r w:rsidRPr="00A838FF">
        <w:rPr>
          <w:w w:val="105"/>
        </w:rPr>
        <w:t>to</w:t>
      </w:r>
      <w:r w:rsidRPr="00A838FF">
        <w:rPr>
          <w:spacing w:val="40"/>
          <w:w w:val="105"/>
        </w:rPr>
        <w:t xml:space="preserve"> </w:t>
      </w:r>
      <w:r w:rsidRPr="00A838FF">
        <w:rPr>
          <w:w w:val="105"/>
        </w:rPr>
        <w:t>two</w:t>
      </w:r>
      <w:r w:rsidRPr="00A838FF">
        <w:rPr>
          <w:spacing w:val="40"/>
          <w:w w:val="105"/>
        </w:rPr>
        <w:t xml:space="preserve"> </w:t>
      </w:r>
      <w:r w:rsidRPr="00A838FF">
        <w:rPr>
          <w:w w:val="105"/>
        </w:rPr>
        <w:t>expressions.</w:t>
      </w:r>
      <w:r w:rsidRPr="00A838FF">
        <w:rPr>
          <w:spacing w:val="40"/>
          <w:w w:val="105"/>
        </w:rPr>
        <w:t xml:space="preserve">  </w:t>
      </w:r>
      <w:r w:rsidRPr="00A838FF">
        <w:rPr>
          <w:w w:val="105"/>
        </w:rPr>
        <w:t>We</w:t>
      </w:r>
      <w:r w:rsidRPr="00A838FF">
        <w:rPr>
          <w:spacing w:val="80"/>
          <w:w w:val="105"/>
        </w:rPr>
        <w:t xml:space="preserve"> </w:t>
      </w:r>
      <w:r w:rsidRPr="00A838FF">
        <w:rPr>
          <w:w w:val="105"/>
        </w:rPr>
        <w:t>describe</w:t>
      </w:r>
      <w:r w:rsidRPr="00A838FF">
        <w:rPr>
          <w:spacing w:val="40"/>
          <w:w w:val="105"/>
        </w:rPr>
        <w:t xml:space="preserve"> </w:t>
      </w:r>
      <w:r w:rsidRPr="00A838FF">
        <w:rPr>
          <w:w w:val="105"/>
        </w:rPr>
        <w:t>the</w:t>
      </w:r>
      <w:r w:rsidRPr="00A838FF">
        <w:rPr>
          <w:spacing w:val="40"/>
          <w:w w:val="105"/>
        </w:rPr>
        <w:t xml:space="preserve"> </w:t>
      </w:r>
      <w:r w:rsidRPr="00A838FF">
        <w:rPr>
          <w:w w:val="105"/>
        </w:rPr>
        <w:t>basic</w:t>
      </w:r>
      <w:r w:rsidRPr="00A838FF">
        <w:rPr>
          <w:spacing w:val="40"/>
          <w:w w:val="105"/>
        </w:rPr>
        <w:t xml:space="preserve"> </w:t>
      </w:r>
      <w:r w:rsidRPr="00A838FF">
        <w:rPr>
          <w:w w:val="105"/>
        </w:rPr>
        <w:t>operators</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algebra</w:t>
      </w:r>
      <w:r w:rsidRPr="00A838FF">
        <w:rPr>
          <w:spacing w:val="40"/>
          <w:w w:val="105"/>
        </w:rPr>
        <w:t xml:space="preserve"> </w:t>
      </w:r>
      <w:r w:rsidRPr="00A838FF">
        <w:rPr>
          <w:w w:val="105"/>
        </w:rPr>
        <w:t>(selection,</w:t>
      </w:r>
      <w:r w:rsidRPr="00A838FF">
        <w:rPr>
          <w:spacing w:val="40"/>
          <w:w w:val="105"/>
        </w:rPr>
        <w:t xml:space="preserve"> </w:t>
      </w:r>
      <w:r w:rsidRPr="00A838FF">
        <w:rPr>
          <w:w w:val="105"/>
        </w:rPr>
        <w:t>projection,</w:t>
      </w:r>
      <w:r w:rsidRPr="00A838FF">
        <w:rPr>
          <w:spacing w:val="40"/>
          <w:w w:val="105"/>
        </w:rPr>
        <w:t xml:space="preserve"> </w:t>
      </w:r>
      <w:r w:rsidRPr="00A838FF">
        <w:rPr>
          <w:w w:val="105"/>
        </w:rPr>
        <w:t>union,</w:t>
      </w:r>
      <w:r w:rsidRPr="00A838FF">
        <w:rPr>
          <w:spacing w:val="40"/>
          <w:w w:val="105"/>
        </w:rPr>
        <w:t xml:space="preserve"> </w:t>
      </w:r>
      <w:r w:rsidRPr="00A838FF">
        <w:rPr>
          <w:w w:val="105"/>
        </w:rPr>
        <w:t>cross-product, and</w:t>
      </w:r>
      <w:r w:rsidRPr="00A838FF">
        <w:rPr>
          <w:spacing w:val="40"/>
          <w:w w:val="105"/>
        </w:rPr>
        <w:t xml:space="preserve"> </w:t>
      </w:r>
      <w:r w:rsidRPr="00A838FF">
        <w:rPr>
          <w:w w:val="105"/>
        </w:rPr>
        <w:t>difference),</w:t>
      </w:r>
      <w:r w:rsidRPr="00A838FF">
        <w:rPr>
          <w:spacing w:val="40"/>
          <w:w w:val="105"/>
        </w:rPr>
        <w:t xml:space="preserve"> </w:t>
      </w:r>
      <w:r w:rsidRPr="00A838FF">
        <w:rPr>
          <w:w w:val="105"/>
        </w:rPr>
        <w:t>as</w:t>
      </w:r>
      <w:r w:rsidRPr="00A838FF">
        <w:rPr>
          <w:spacing w:val="40"/>
          <w:w w:val="105"/>
        </w:rPr>
        <w:t xml:space="preserve"> </w:t>
      </w:r>
      <w:r w:rsidRPr="00A838FF">
        <w:rPr>
          <w:w w:val="105"/>
        </w:rPr>
        <w:t>well</w:t>
      </w:r>
      <w:r w:rsidRPr="00A838FF">
        <w:rPr>
          <w:spacing w:val="40"/>
          <w:w w:val="105"/>
        </w:rPr>
        <w:t xml:space="preserve"> </w:t>
      </w:r>
      <w:r w:rsidRPr="00A838FF">
        <w:rPr>
          <w:w w:val="105"/>
        </w:rPr>
        <w:t>as</w:t>
      </w:r>
      <w:r w:rsidRPr="00A838FF">
        <w:rPr>
          <w:spacing w:val="40"/>
          <w:w w:val="105"/>
        </w:rPr>
        <w:t xml:space="preserve"> </w:t>
      </w:r>
      <w:r w:rsidRPr="00A838FF">
        <w:rPr>
          <w:w w:val="105"/>
        </w:rPr>
        <w:t>some</w:t>
      </w:r>
      <w:r w:rsidRPr="00A838FF">
        <w:rPr>
          <w:spacing w:val="40"/>
          <w:w w:val="105"/>
        </w:rPr>
        <w:t xml:space="preserve"> </w:t>
      </w:r>
      <w:r w:rsidRPr="00A838FF">
        <w:rPr>
          <w:w w:val="105"/>
        </w:rPr>
        <w:t>additional</w:t>
      </w:r>
      <w:r w:rsidRPr="00A838FF">
        <w:rPr>
          <w:spacing w:val="40"/>
          <w:w w:val="105"/>
        </w:rPr>
        <w:t xml:space="preserve"> </w:t>
      </w:r>
      <w:r w:rsidRPr="00A838FF">
        <w:rPr>
          <w:w w:val="105"/>
        </w:rPr>
        <w:t>operators</w:t>
      </w:r>
      <w:r w:rsidRPr="00A838FF">
        <w:rPr>
          <w:spacing w:val="40"/>
          <w:w w:val="105"/>
        </w:rPr>
        <w:t xml:space="preserve"> </w:t>
      </w:r>
      <w:r w:rsidRPr="00A838FF">
        <w:rPr>
          <w:w w:val="105"/>
        </w:rPr>
        <w:t>that</w:t>
      </w:r>
      <w:r w:rsidRPr="00A838FF">
        <w:rPr>
          <w:spacing w:val="40"/>
          <w:w w:val="105"/>
        </w:rPr>
        <w:t xml:space="preserve"> </w:t>
      </w:r>
      <w:r w:rsidRPr="00A838FF">
        <w:rPr>
          <w:w w:val="105"/>
        </w:rPr>
        <w:t>can</w:t>
      </w:r>
      <w:r w:rsidRPr="00A838FF">
        <w:rPr>
          <w:spacing w:val="40"/>
          <w:w w:val="105"/>
        </w:rPr>
        <w:t xml:space="preserve"> </w:t>
      </w:r>
      <w:r w:rsidRPr="00A838FF">
        <w:rPr>
          <w:w w:val="105"/>
        </w:rPr>
        <w:t>be</w:t>
      </w:r>
      <w:r w:rsidRPr="00A838FF">
        <w:rPr>
          <w:spacing w:val="40"/>
          <w:w w:val="105"/>
        </w:rPr>
        <w:t xml:space="preserve"> </w:t>
      </w:r>
      <w:r w:rsidRPr="00A838FF">
        <w:rPr>
          <w:w w:val="105"/>
        </w:rPr>
        <w:t>defined</w:t>
      </w:r>
      <w:r w:rsidRPr="00A838FF">
        <w:rPr>
          <w:spacing w:val="40"/>
          <w:w w:val="105"/>
        </w:rPr>
        <w:t xml:space="preserve"> </w:t>
      </w:r>
      <w:r w:rsidRPr="00A838FF">
        <w:rPr>
          <w:w w:val="105"/>
        </w:rPr>
        <w:t>in</w:t>
      </w:r>
      <w:r w:rsidRPr="00A838FF">
        <w:rPr>
          <w:spacing w:val="40"/>
          <w:w w:val="105"/>
        </w:rPr>
        <w:t xml:space="preserve"> </w:t>
      </w:r>
      <w:r w:rsidRPr="00A838FF">
        <w:rPr>
          <w:w w:val="105"/>
        </w:rPr>
        <w:t>terms</w:t>
      </w:r>
      <w:r w:rsidRPr="00A838FF">
        <w:rPr>
          <w:spacing w:val="40"/>
          <w:w w:val="105"/>
        </w:rPr>
        <w:t xml:space="preserve"> </w:t>
      </w:r>
      <w:r w:rsidRPr="00A838FF">
        <w:rPr>
          <w:w w:val="105"/>
        </w:rPr>
        <w:t>of</w:t>
      </w:r>
      <w:r w:rsidRPr="00A838FF">
        <w:rPr>
          <w:spacing w:val="80"/>
          <w:w w:val="105"/>
        </w:rPr>
        <w:t xml:space="preserve"> </w:t>
      </w:r>
      <w:r w:rsidRPr="00A838FF">
        <w:rPr>
          <w:w w:val="105"/>
        </w:rPr>
        <w:t>the</w:t>
      </w:r>
      <w:r w:rsidRPr="00A838FF">
        <w:rPr>
          <w:spacing w:val="40"/>
          <w:w w:val="105"/>
        </w:rPr>
        <w:t xml:space="preserve"> </w:t>
      </w:r>
      <w:r w:rsidRPr="00A838FF">
        <w:rPr>
          <w:w w:val="105"/>
        </w:rPr>
        <w:t>basic</w:t>
      </w:r>
      <w:r w:rsidRPr="00A838FF">
        <w:rPr>
          <w:spacing w:val="40"/>
          <w:w w:val="105"/>
        </w:rPr>
        <w:t xml:space="preserve"> </w:t>
      </w:r>
      <w:r w:rsidRPr="00A838FF">
        <w:rPr>
          <w:w w:val="105"/>
        </w:rPr>
        <w:t>operators</w:t>
      </w:r>
      <w:r w:rsidRPr="00A838FF">
        <w:rPr>
          <w:spacing w:val="40"/>
          <w:w w:val="105"/>
        </w:rPr>
        <w:t xml:space="preserve"> </w:t>
      </w:r>
      <w:r w:rsidRPr="00A838FF">
        <w:rPr>
          <w:w w:val="105"/>
        </w:rPr>
        <w:t>but</w:t>
      </w:r>
      <w:r w:rsidRPr="00A838FF">
        <w:rPr>
          <w:spacing w:val="40"/>
          <w:w w:val="105"/>
        </w:rPr>
        <w:t xml:space="preserve"> </w:t>
      </w:r>
      <w:r w:rsidRPr="00A838FF">
        <w:rPr>
          <w:w w:val="105"/>
        </w:rPr>
        <w:t>arise</w:t>
      </w:r>
      <w:r w:rsidRPr="00A838FF">
        <w:rPr>
          <w:spacing w:val="40"/>
          <w:w w:val="105"/>
        </w:rPr>
        <w:t xml:space="preserve"> </w:t>
      </w:r>
      <w:r w:rsidRPr="00A838FF">
        <w:rPr>
          <w:w w:val="105"/>
        </w:rPr>
        <w:t>frequently</w:t>
      </w:r>
      <w:r w:rsidRPr="00A838FF">
        <w:rPr>
          <w:spacing w:val="40"/>
          <w:w w:val="105"/>
        </w:rPr>
        <w:t xml:space="preserve"> </w:t>
      </w:r>
      <w:r w:rsidRPr="00A838FF">
        <w:rPr>
          <w:w w:val="105"/>
        </w:rPr>
        <w:t>enough</w:t>
      </w:r>
      <w:r w:rsidRPr="00A838FF">
        <w:rPr>
          <w:spacing w:val="40"/>
          <w:w w:val="105"/>
        </w:rPr>
        <w:t xml:space="preserve"> </w:t>
      </w:r>
      <w:r w:rsidRPr="00A838FF">
        <w:rPr>
          <w:w w:val="105"/>
        </w:rPr>
        <w:t>to</w:t>
      </w:r>
      <w:r w:rsidRPr="00A838FF">
        <w:rPr>
          <w:spacing w:val="40"/>
          <w:w w:val="105"/>
        </w:rPr>
        <w:t xml:space="preserve"> </w:t>
      </w:r>
      <w:r w:rsidRPr="00A838FF">
        <w:rPr>
          <w:w w:val="105"/>
        </w:rPr>
        <w:t>warrant</w:t>
      </w:r>
      <w:r w:rsidRPr="00A838FF">
        <w:rPr>
          <w:spacing w:val="40"/>
          <w:w w:val="105"/>
        </w:rPr>
        <w:t xml:space="preserve"> </w:t>
      </w:r>
      <w:r w:rsidRPr="00A838FF">
        <w:rPr>
          <w:w w:val="105"/>
        </w:rPr>
        <w:t>special</w:t>
      </w:r>
      <w:r w:rsidRPr="00A838FF">
        <w:rPr>
          <w:spacing w:val="40"/>
          <w:w w:val="105"/>
        </w:rPr>
        <w:t xml:space="preserve"> </w:t>
      </w:r>
      <w:r w:rsidRPr="00A838FF">
        <w:rPr>
          <w:w w:val="105"/>
        </w:rPr>
        <w:t>attention,</w:t>
      </w:r>
      <w:r w:rsidRPr="00A838FF">
        <w:rPr>
          <w:spacing w:val="40"/>
          <w:w w:val="105"/>
        </w:rPr>
        <w:t xml:space="preserve"> </w:t>
      </w:r>
      <w:r w:rsidRPr="00A838FF">
        <w:rPr>
          <w:w w:val="105"/>
        </w:rPr>
        <w:t>in</w:t>
      </w:r>
      <w:r w:rsidRPr="00A838FF">
        <w:rPr>
          <w:spacing w:val="40"/>
          <w:w w:val="105"/>
        </w:rPr>
        <w:t xml:space="preserve"> </w:t>
      </w:r>
      <w:r w:rsidRPr="00A838FF">
        <w:rPr>
          <w:w w:val="105"/>
        </w:rPr>
        <w:t xml:space="preserve">the following </w:t>
      </w:r>
      <w:proofErr w:type="spellStart"/>
      <w:r w:rsidRPr="00A838FF">
        <w:rPr>
          <w:w w:val="105"/>
        </w:rPr>
        <w:t>sections.Each</w:t>
      </w:r>
      <w:proofErr w:type="spellEnd"/>
      <w:r w:rsidRPr="00A838FF">
        <w:rPr>
          <w:w w:val="105"/>
        </w:rPr>
        <w:t xml:space="preserve"> relational query describes a step-by-step procedure for computing the desired answer, based on the order in which operators are applied in the query. The procedural nature of the algebra allows us to think of an algebra expression as a recipe, or a plan, for evaluating a query, and relational systems in fact use algebra expressions to represent query evaluation plans.</w:t>
      </w:r>
    </w:p>
    <w:p w:rsidR="00C979EF" w:rsidRPr="00A838FF" w:rsidRDefault="00452CA7" w:rsidP="00891725">
      <w:pPr>
        <w:pStyle w:val="Heading6"/>
        <w:spacing w:before="86" w:line="276" w:lineRule="auto"/>
        <w:ind w:left="165"/>
        <w:jc w:val="both"/>
        <w:rPr>
          <w:sz w:val="24"/>
          <w:szCs w:val="24"/>
        </w:rPr>
      </w:pPr>
      <w:r w:rsidRPr="00A838FF">
        <w:rPr>
          <w:sz w:val="24"/>
          <w:szCs w:val="24"/>
        </w:rPr>
        <w:t>Selection</w:t>
      </w:r>
      <w:r w:rsidRPr="00A838FF">
        <w:rPr>
          <w:spacing w:val="-12"/>
          <w:sz w:val="24"/>
          <w:szCs w:val="24"/>
        </w:rPr>
        <w:t xml:space="preserve"> </w:t>
      </w:r>
      <w:r w:rsidRPr="00A838FF">
        <w:rPr>
          <w:sz w:val="24"/>
          <w:szCs w:val="24"/>
        </w:rPr>
        <w:t>and</w:t>
      </w:r>
      <w:r w:rsidRPr="00A838FF">
        <w:rPr>
          <w:spacing w:val="-7"/>
          <w:sz w:val="24"/>
          <w:szCs w:val="24"/>
        </w:rPr>
        <w:t xml:space="preserve"> </w:t>
      </w:r>
      <w:r w:rsidRPr="00A838FF">
        <w:rPr>
          <w:spacing w:val="-2"/>
          <w:sz w:val="24"/>
          <w:szCs w:val="24"/>
        </w:rPr>
        <w:t>Projection</w:t>
      </w:r>
    </w:p>
    <w:p w:rsidR="00C979EF" w:rsidRPr="00A838FF" w:rsidRDefault="00C979EF" w:rsidP="00891725">
      <w:pPr>
        <w:pStyle w:val="BodyText"/>
        <w:spacing w:before="55" w:line="276" w:lineRule="auto"/>
        <w:rPr>
          <w:b/>
        </w:rPr>
      </w:pPr>
    </w:p>
    <w:p w:rsidR="00C979EF" w:rsidRPr="00A838FF" w:rsidRDefault="00452CA7" w:rsidP="00891725">
      <w:pPr>
        <w:pStyle w:val="BodyText"/>
        <w:spacing w:line="276" w:lineRule="auto"/>
        <w:ind w:left="165" w:right="348"/>
        <w:jc w:val="both"/>
      </w:pPr>
      <w:r w:rsidRPr="00A838FF">
        <w:rPr>
          <w:w w:val="105"/>
        </w:rPr>
        <w:t xml:space="preserve">Relational algebra includes operators to </w:t>
      </w:r>
      <w:r w:rsidRPr="00A838FF">
        <w:rPr>
          <w:i/>
          <w:w w:val="105"/>
        </w:rPr>
        <w:t xml:space="preserve">select </w:t>
      </w:r>
      <w:r w:rsidRPr="00A838FF">
        <w:rPr>
          <w:w w:val="105"/>
        </w:rPr>
        <w:t>rows from a relation (</w:t>
      </w:r>
      <w:r w:rsidRPr="00A838FF">
        <w:rPr>
          <w:i/>
          <w:w w:val="105"/>
        </w:rPr>
        <w:t>σ</w:t>
      </w:r>
      <w:r w:rsidRPr="00A838FF">
        <w:rPr>
          <w:w w:val="105"/>
        </w:rPr>
        <w:t xml:space="preserve">) and to </w:t>
      </w:r>
      <w:r w:rsidRPr="00A838FF">
        <w:rPr>
          <w:i/>
          <w:w w:val="105"/>
        </w:rPr>
        <w:t xml:space="preserve">project </w:t>
      </w:r>
      <w:r w:rsidRPr="00A838FF">
        <w:rPr>
          <w:w w:val="105"/>
        </w:rPr>
        <w:t>columns</w:t>
      </w:r>
      <w:r w:rsidRPr="00A838FF">
        <w:rPr>
          <w:spacing w:val="40"/>
          <w:w w:val="105"/>
        </w:rPr>
        <w:t xml:space="preserve"> </w:t>
      </w:r>
      <w:r w:rsidRPr="00A838FF">
        <w:rPr>
          <w:w w:val="105"/>
        </w:rPr>
        <w:t>(</w:t>
      </w:r>
      <w:r w:rsidRPr="00A838FF">
        <w:rPr>
          <w:i/>
          <w:w w:val="105"/>
        </w:rPr>
        <w:t>π</w:t>
      </w:r>
      <w:r w:rsidRPr="00A838FF">
        <w:rPr>
          <w:w w:val="105"/>
        </w:rPr>
        <w:t>).</w:t>
      </w:r>
      <w:r w:rsidRPr="00A838FF">
        <w:rPr>
          <w:spacing w:val="40"/>
          <w:w w:val="105"/>
        </w:rPr>
        <w:t xml:space="preserve"> </w:t>
      </w:r>
      <w:r w:rsidRPr="00A838FF">
        <w:rPr>
          <w:w w:val="105"/>
        </w:rPr>
        <w:t>These</w:t>
      </w:r>
      <w:r w:rsidRPr="00A838FF">
        <w:rPr>
          <w:spacing w:val="40"/>
          <w:w w:val="105"/>
        </w:rPr>
        <w:t xml:space="preserve"> </w:t>
      </w:r>
      <w:r w:rsidRPr="00A838FF">
        <w:rPr>
          <w:w w:val="105"/>
        </w:rPr>
        <w:t>operations</w:t>
      </w:r>
      <w:r w:rsidRPr="00A838FF">
        <w:rPr>
          <w:spacing w:val="40"/>
          <w:w w:val="105"/>
        </w:rPr>
        <w:t xml:space="preserve"> </w:t>
      </w:r>
      <w:r w:rsidRPr="00A838FF">
        <w:rPr>
          <w:w w:val="105"/>
        </w:rPr>
        <w:t>allow</w:t>
      </w:r>
      <w:r w:rsidRPr="00A838FF">
        <w:rPr>
          <w:spacing w:val="40"/>
          <w:w w:val="105"/>
        </w:rPr>
        <w:t xml:space="preserve"> </w:t>
      </w:r>
      <w:r w:rsidRPr="00A838FF">
        <w:rPr>
          <w:w w:val="105"/>
        </w:rPr>
        <w:t>us</w:t>
      </w:r>
      <w:r w:rsidRPr="00A838FF">
        <w:rPr>
          <w:spacing w:val="40"/>
          <w:w w:val="105"/>
        </w:rPr>
        <w:t xml:space="preserve"> </w:t>
      </w:r>
      <w:r w:rsidRPr="00A838FF">
        <w:rPr>
          <w:w w:val="105"/>
        </w:rPr>
        <w:t>to</w:t>
      </w:r>
      <w:r w:rsidRPr="00A838FF">
        <w:rPr>
          <w:spacing w:val="40"/>
          <w:w w:val="105"/>
        </w:rPr>
        <w:t xml:space="preserve"> </w:t>
      </w:r>
      <w:r w:rsidRPr="00A838FF">
        <w:rPr>
          <w:w w:val="105"/>
        </w:rPr>
        <w:t>manipulate</w:t>
      </w:r>
      <w:r w:rsidRPr="00A838FF">
        <w:rPr>
          <w:spacing w:val="40"/>
          <w:w w:val="105"/>
        </w:rPr>
        <w:t xml:space="preserve"> </w:t>
      </w:r>
      <w:r w:rsidRPr="00A838FF">
        <w:rPr>
          <w:w w:val="105"/>
        </w:rPr>
        <w:t>data</w:t>
      </w:r>
      <w:r w:rsidRPr="00A838FF">
        <w:rPr>
          <w:spacing w:val="40"/>
          <w:w w:val="105"/>
        </w:rPr>
        <w:t xml:space="preserve"> </w:t>
      </w:r>
      <w:r w:rsidRPr="00A838FF">
        <w:rPr>
          <w:w w:val="105"/>
        </w:rPr>
        <w:t>in</w:t>
      </w:r>
      <w:r w:rsidRPr="00A838FF">
        <w:rPr>
          <w:spacing w:val="40"/>
          <w:w w:val="105"/>
        </w:rPr>
        <w:t xml:space="preserve"> </w:t>
      </w:r>
      <w:r w:rsidRPr="00A838FF">
        <w:rPr>
          <w:w w:val="105"/>
        </w:rPr>
        <w:t>a</w:t>
      </w:r>
      <w:r w:rsidRPr="00A838FF">
        <w:rPr>
          <w:spacing w:val="40"/>
          <w:w w:val="105"/>
        </w:rPr>
        <w:t xml:space="preserve"> </w:t>
      </w:r>
      <w:r w:rsidRPr="00A838FF">
        <w:rPr>
          <w:w w:val="105"/>
        </w:rPr>
        <w:t>single</w:t>
      </w:r>
      <w:r w:rsidRPr="00A838FF">
        <w:rPr>
          <w:spacing w:val="40"/>
          <w:w w:val="105"/>
        </w:rPr>
        <w:t xml:space="preserve"> </w:t>
      </w:r>
      <w:r w:rsidRPr="00A838FF">
        <w:rPr>
          <w:w w:val="105"/>
        </w:rPr>
        <w:t>relation.</w:t>
      </w:r>
      <w:r w:rsidRPr="00A838FF">
        <w:rPr>
          <w:spacing w:val="40"/>
          <w:w w:val="105"/>
        </w:rPr>
        <w:t xml:space="preserve"> </w:t>
      </w:r>
      <w:r w:rsidRPr="00A838FF">
        <w:rPr>
          <w:w w:val="105"/>
        </w:rPr>
        <w:t xml:space="preserve">Con- sider the instance of the Sailors relation shown in Figure 4.2, denoted as </w:t>
      </w:r>
      <w:r w:rsidRPr="00A838FF">
        <w:rPr>
          <w:i/>
          <w:w w:val="105"/>
        </w:rPr>
        <w:t>S2</w:t>
      </w:r>
      <w:r w:rsidRPr="00A838FF">
        <w:rPr>
          <w:w w:val="105"/>
        </w:rPr>
        <w:t>. We can retrieve rows corresponding to expert sailors by using the</w:t>
      </w:r>
      <w:r w:rsidRPr="00A838FF">
        <w:rPr>
          <w:spacing w:val="40"/>
          <w:w w:val="105"/>
        </w:rPr>
        <w:t xml:space="preserve"> </w:t>
      </w:r>
      <w:r w:rsidRPr="00A838FF">
        <w:rPr>
          <w:i/>
          <w:w w:val="105"/>
        </w:rPr>
        <w:t xml:space="preserve">σ </w:t>
      </w:r>
      <w:r w:rsidRPr="00A838FF">
        <w:rPr>
          <w:w w:val="105"/>
        </w:rPr>
        <w:t>operator. The expression,</w:t>
      </w:r>
    </w:p>
    <w:p w:rsidR="00C979EF" w:rsidRPr="00A838FF" w:rsidRDefault="00452CA7" w:rsidP="00891725">
      <w:pPr>
        <w:spacing w:before="136" w:line="276" w:lineRule="auto"/>
        <w:ind w:left="788" w:right="788"/>
        <w:jc w:val="center"/>
        <w:rPr>
          <w:rFonts w:ascii="Times New Roman" w:hAnsi="Times New Roman" w:cs="Times New Roman"/>
          <w:position w:val="2"/>
          <w:sz w:val="24"/>
          <w:szCs w:val="24"/>
        </w:rPr>
      </w:pPr>
      <w:proofErr w:type="gramStart"/>
      <w:r w:rsidRPr="00A838FF">
        <w:rPr>
          <w:rFonts w:ascii="Times New Roman" w:hAnsi="Times New Roman" w:cs="Times New Roman"/>
          <w:i/>
          <w:spacing w:val="-2"/>
          <w:w w:val="115"/>
          <w:position w:val="2"/>
          <w:sz w:val="24"/>
          <w:szCs w:val="24"/>
        </w:rPr>
        <w:t>σ</w:t>
      </w:r>
      <w:r w:rsidRPr="00A838FF">
        <w:rPr>
          <w:rFonts w:ascii="Times New Roman" w:hAnsi="Times New Roman" w:cs="Times New Roman"/>
          <w:i/>
          <w:spacing w:val="-2"/>
          <w:w w:val="115"/>
          <w:position w:val="1"/>
          <w:sz w:val="24"/>
          <w:szCs w:val="24"/>
        </w:rPr>
        <w:t>rating&gt;</w:t>
      </w:r>
      <w:proofErr w:type="gramEnd"/>
      <w:r w:rsidRPr="00A838FF">
        <w:rPr>
          <w:rFonts w:ascii="Times New Roman" w:hAnsi="Times New Roman" w:cs="Times New Roman"/>
          <w:spacing w:val="-2"/>
          <w:w w:val="115"/>
          <w:sz w:val="24"/>
          <w:szCs w:val="24"/>
        </w:rPr>
        <w:t>8</w:t>
      </w:r>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S</w:t>
      </w:r>
      <w:r w:rsidRPr="00A838FF">
        <w:rPr>
          <w:rFonts w:ascii="Times New Roman" w:hAnsi="Times New Roman" w:cs="Times New Roman"/>
          <w:spacing w:val="-2"/>
          <w:w w:val="115"/>
          <w:position w:val="2"/>
          <w:sz w:val="24"/>
          <w:szCs w:val="24"/>
        </w:rPr>
        <w:t>2)</w:t>
      </w:r>
    </w:p>
    <w:p w:rsidR="00C979EF" w:rsidRPr="00A838FF" w:rsidRDefault="00452CA7" w:rsidP="00891725">
      <w:pPr>
        <w:pStyle w:val="BodyText"/>
        <w:spacing w:before="164" w:after="17" w:line="276" w:lineRule="auto"/>
        <w:ind w:left="165" w:right="351"/>
        <w:jc w:val="both"/>
      </w:pPr>
      <w:proofErr w:type="gramStart"/>
      <w:r w:rsidRPr="00A838FF">
        <w:rPr>
          <w:w w:val="110"/>
        </w:rPr>
        <w:t>evaluates</w:t>
      </w:r>
      <w:proofErr w:type="gramEnd"/>
      <w:r w:rsidRPr="00A838FF">
        <w:rPr>
          <w:w w:val="110"/>
        </w:rPr>
        <w:t xml:space="preserve"> to the relation shown in Figure 4.4.</w:t>
      </w:r>
      <w:r w:rsidRPr="00A838FF">
        <w:rPr>
          <w:spacing w:val="40"/>
          <w:w w:val="110"/>
        </w:rPr>
        <w:t xml:space="preserve"> </w:t>
      </w:r>
      <w:r w:rsidRPr="00A838FF">
        <w:rPr>
          <w:w w:val="110"/>
        </w:rPr>
        <w:t xml:space="preserve">The subscript </w:t>
      </w:r>
      <w:r w:rsidRPr="00A838FF">
        <w:rPr>
          <w:i/>
          <w:w w:val="110"/>
        </w:rPr>
        <w:t xml:space="preserve">rating&gt;8 </w:t>
      </w:r>
      <w:r w:rsidRPr="00A838FF">
        <w:rPr>
          <w:w w:val="110"/>
        </w:rPr>
        <w:t>specifies the selection</w:t>
      </w:r>
      <w:r w:rsidRPr="00A838FF">
        <w:rPr>
          <w:spacing w:val="-12"/>
          <w:w w:val="110"/>
        </w:rPr>
        <w:t xml:space="preserve"> </w:t>
      </w:r>
      <w:r w:rsidRPr="00A838FF">
        <w:rPr>
          <w:w w:val="110"/>
        </w:rPr>
        <w:t>criterion</w:t>
      </w:r>
      <w:r w:rsidRPr="00A838FF">
        <w:rPr>
          <w:spacing w:val="-16"/>
          <w:w w:val="110"/>
        </w:rPr>
        <w:t xml:space="preserve"> </w:t>
      </w:r>
      <w:r w:rsidRPr="00A838FF">
        <w:rPr>
          <w:w w:val="110"/>
        </w:rPr>
        <w:t>to</w:t>
      </w:r>
      <w:r w:rsidRPr="00A838FF">
        <w:rPr>
          <w:spacing w:val="-12"/>
          <w:w w:val="110"/>
        </w:rPr>
        <w:t xml:space="preserve"> </w:t>
      </w:r>
      <w:r w:rsidRPr="00A838FF">
        <w:rPr>
          <w:w w:val="110"/>
        </w:rPr>
        <w:t>be</w:t>
      </w:r>
      <w:r w:rsidRPr="00A838FF">
        <w:rPr>
          <w:spacing w:val="-16"/>
          <w:w w:val="110"/>
        </w:rPr>
        <w:t xml:space="preserve"> </w:t>
      </w:r>
      <w:r w:rsidRPr="00A838FF">
        <w:rPr>
          <w:w w:val="110"/>
        </w:rPr>
        <w:t>applied</w:t>
      </w:r>
      <w:r w:rsidRPr="00A838FF">
        <w:rPr>
          <w:spacing w:val="-16"/>
          <w:w w:val="110"/>
        </w:rPr>
        <w:t xml:space="preserve"> </w:t>
      </w:r>
      <w:r w:rsidRPr="00A838FF">
        <w:rPr>
          <w:w w:val="110"/>
        </w:rPr>
        <w:t>while</w:t>
      </w:r>
      <w:r w:rsidRPr="00A838FF">
        <w:rPr>
          <w:spacing w:val="-13"/>
          <w:w w:val="110"/>
        </w:rPr>
        <w:t xml:space="preserve"> </w:t>
      </w:r>
      <w:r w:rsidRPr="00A838FF">
        <w:rPr>
          <w:w w:val="110"/>
        </w:rPr>
        <w:t>retrieving</w:t>
      </w:r>
      <w:r w:rsidRPr="00A838FF">
        <w:rPr>
          <w:spacing w:val="-12"/>
          <w:w w:val="110"/>
        </w:rPr>
        <w:t xml:space="preserve"> </w:t>
      </w:r>
      <w:r w:rsidRPr="00A838FF">
        <w:rPr>
          <w:w w:val="110"/>
        </w:rPr>
        <w:t>tuples.</w:t>
      </w:r>
    </w:p>
    <w:tbl>
      <w:tblPr>
        <w:tblW w:w="0" w:type="auto"/>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5"/>
        <w:gridCol w:w="849"/>
        <w:gridCol w:w="811"/>
        <w:gridCol w:w="676"/>
        <w:gridCol w:w="1242"/>
        <w:gridCol w:w="2011"/>
      </w:tblGrid>
      <w:tr w:rsidR="00C979EF" w:rsidRPr="00A838FF">
        <w:trPr>
          <w:trHeight w:val="215"/>
        </w:trPr>
        <w:tc>
          <w:tcPr>
            <w:tcW w:w="3661" w:type="dxa"/>
            <w:gridSpan w:val="4"/>
            <w:vMerge w:val="restart"/>
            <w:tcBorders>
              <w:top w:val="nil"/>
              <w:left w:val="nil"/>
            </w:tcBorders>
          </w:tcPr>
          <w:p w:rsidR="00C979EF" w:rsidRPr="00A838FF" w:rsidRDefault="00C979EF" w:rsidP="00891725">
            <w:pPr>
              <w:pStyle w:val="TableParagraph"/>
              <w:spacing w:line="276" w:lineRule="auto"/>
              <w:rPr>
                <w:sz w:val="24"/>
                <w:szCs w:val="24"/>
              </w:rPr>
            </w:pPr>
          </w:p>
        </w:tc>
        <w:tc>
          <w:tcPr>
            <w:tcW w:w="1242" w:type="dxa"/>
          </w:tcPr>
          <w:p w:rsidR="00C979EF" w:rsidRPr="00A838FF" w:rsidRDefault="00452CA7" w:rsidP="00891725">
            <w:pPr>
              <w:pStyle w:val="TableParagraph"/>
              <w:spacing w:line="276" w:lineRule="auto"/>
              <w:ind w:left="113"/>
              <w:rPr>
                <w:b/>
                <w:i/>
                <w:sz w:val="24"/>
                <w:szCs w:val="24"/>
              </w:rPr>
            </w:pPr>
            <w:proofErr w:type="spellStart"/>
            <w:r w:rsidRPr="00A838FF">
              <w:rPr>
                <w:b/>
                <w:i/>
                <w:spacing w:val="-2"/>
                <w:sz w:val="24"/>
                <w:szCs w:val="24"/>
              </w:rPr>
              <w:t>sname</w:t>
            </w:r>
            <w:proofErr w:type="spellEnd"/>
          </w:p>
        </w:tc>
        <w:tc>
          <w:tcPr>
            <w:tcW w:w="2011" w:type="dxa"/>
          </w:tcPr>
          <w:p w:rsidR="00C979EF" w:rsidRPr="00A838FF" w:rsidRDefault="00452CA7" w:rsidP="00891725">
            <w:pPr>
              <w:pStyle w:val="TableParagraph"/>
              <w:spacing w:line="276" w:lineRule="auto"/>
              <w:ind w:left="114"/>
              <w:rPr>
                <w:b/>
                <w:i/>
                <w:sz w:val="24"/>
                <w:szCs w:val="24"/>
              </w:rPr>
            </w:pPr>
            <w:r w:rsidRPr="00A838FF">
              <w:rPr>
                <w:b/>
                <w:i/>
                <w:spacing w:val="-2"/>
                <w:sz w:val="24"/>
                <w:szCs w:val="24"/>
              </w:rPr>
              <w:t>rating</w:t>
            </w:r>
          </w:p>
        </w:tc>
      </w:tr>
      <w:tr w:rsidR="00C979EF" w:rsidRPr="00A838FF">
        <w:trPr>
          <w:trHeight w:val="215"/>
        </w:trPr>
        <w:tc>
          <w:tcPr>
            <w:tcW w:w="3661" w:type="dxa"/>
            <w:gridSpan w:val="4"/>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1242" w:type="dxa"/>
          </w:tcPr>
          <w:p w:rsidR="00C979EF" w:rsidRPr="00A838FF" w:rsidRDefault="00452CA7" w:rsidP="00891725">
            <w:pPr>
              <w:pStyle w:val="TableParagraph"/>
              <w:spacing w:line="276" w:lineRule="auto"/>
              <w:ind w:left="113"/>
              <w:rPr>
                <w:i/>
                <w:sz w:val="24"/>
                <w:szCs w:val="24"/>
              </w:rPr>
            </w:pPr>
            <w:proofErr w:type="spellStart"/>
            <w:r w:rsidRPr="00A838FF">
              <w:rPr>
                <w:i/>
                <w:spacing w:val="-4"/>
                <w:sz w:val="24"/>
                <w:szCs w:val="24"/>
              </w:rPr>
              <w:t>yuppy</w:t>
            </w:r>
            <w:proofErr w:type="spellEnd"/>
          </w:p>
        </w:tc>
        <w:tc>
          <w:tcPr>
            <w:tcW w:w="2011" w:type="dxa"/>
          </w:tcPr>
          <w:p w:rsidR="00C979EF" w:rsidRPr="00A838FF" w:rsidRDefault="00452CA7" w:rsidP="00891725">
            <w:pPr>
              <w:pStyle w:val="TableParagraph"/>
              <w:spacing w:line="276" w:lineRule="auto"/>
              <w:ind w:left="114"/>
              <w:rPr>
                <w:i/>
                <w:sz w:val="24"/>
                <w:szCs w:val="24"/>
              </w:rPr>
            </w:pPr>
            <w:r w:rsidRPr="00A838FF">
              <w:rPr>
                <w:i/>
                <w:spacing w:val="-10"/>
                <w:sz w:val="24"/>
                <w:szCs w:val="24"/>
              </w:rPr>
              <w:t>9</w:t>
            </w:r>
          </w:p>
        </w:tc>
      </w:tr>
      <w:tr w:rsidR="00C979EF" w:rsidRPr="00A838FF">
        <w:trPr>
          <w:trHeight w:val="220"/>
        </w:trPr>
        <w:tc>
          <w:tcPr>
            <w:tcW w:w="3661" w:type="dxa"/>
            <w:gridSpan w:val="4"/>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1242" w:type="dxa"/>
          </w:tcPr>
          <w:p w:rsidR="00C979EF" w:rsidRPr="00A838FF" w:rsidRDefault="00452CA7" w:rsidP="00891725">
            <w:pPr>
              <w:pStyle w:val="TableParagraph"/>
              <w:spacing w:line="276" w:lineRule="auto"/>
              <w:ind w:left="113"/>
              <w:rPr>
                <w:i/>
                <w:sz w:val="24"/>
                <w:szCs w:val="24"/>
              </w:rPr>
            </w:pPr>
            <w:r w:rsidRPr="00A838FF">
              <w:rPr>
                <w:i/>
                <w:spacing w:val="-2"/>
                <w:sz w:val="24"/>
                <w:szCs w:val="24"/>
              </w:rPr>
              <w:t>Lubber</w:t>
            </w:r>
          </w:p>
        </w:tc>
        <w:tc>
          <w:tcPr>
            <w:tcW w:w="2011" w:type="dxa"/>
          </w:tcPr>
          <w:p w:rsidR="00C979EF" w:rsidRPr="00A838FF" w:rsidRDefault="00452CA7" w:rsidP="00891725">
            <w:pPr>
              <w:pStyle w:val="TableParagraph"/>
              <w:spacing w:line="276" w:lineRule="auto"/>
              <w:ind w:left="114"/>
              <w:rPr>
                <w:i/>
                <w:sz w:val="24"/>
                <w:szCs w:val="24"/>
              </w:rPr>
            </w:pPr>
            <w:r w:rsidRPr="00A838FF">
              <w:rPr>
                <w:i/>
                <w:spacing w:val="-10"/>
                <w:sz w:val="24"/>
                <w:szCs w:val="24"/>
              </w:rPr>
              <w:t>8</w:t>
            </w:r>
          </w:p>
        </w:tc>
      </w:tr>
      <w:tr w:rsidR="00C979EF" w:rsidRPr="00A838FF">
        <w:trPr>
          <w:trHeight w:val="216"/>
        </w:trPr>
        <w:tc>
          <w:tcPr>
            <w:tcW w:w="3661" w:type="dxa"/>
            <w:gridSpan w:val="4"/>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1242" w:type="dxa"/>
          </w:tcPr>
          <w:p w:rsidR="00C979EF" w:rsidRPr="00A838FF" w:rsidRDefault="00452CA7" w:rsidP="00891725">
            <w:pPr>
              <w:pStyle w:val="TableParagraph"/>
              <w:spacing w:line="276" w:lineRule="auto"/>
              <w:ind w:left="113"/>
              <w:rPr>
                <w:i/>
                <w:sz w:val="24"/>
                <w:szCs w:val="24"/>
              </w:rPr>
            </w:pPr>
            <w:r w:rsidRPr="00A838FF">
              <w:rPr>
                <w:i/>
                <w:spacing w:val="-4"/>
                <w:sz w:val="24"/>
                <w:szCs w:val="24"/>
              </w:rPr>
              <w:t>Guppy</w:t>
            </w:r>
          </w:p>
        </w:tc>
        <w:tc>
          <w:tcPr>
            <w:tcW w:w="2011" w:type="dxa"/>
          </w:tcPr>
          <w:p w:rsidR="00C979EF" w:rsidRPr="00A838FF" w:rsidRDefault="00452CA7" w:rsidP="00891725">
            <w:pPr>
              <w:pStyle w:val="TableParagraph"/>
              <w:spacing w:line="276" w:lineRule="auto"/>
              <w:ind w:left="114"/>
              <w:rPr>
                <w:i/>
                <w:sz w:val="24"/>
                <w:szCs w:val="24"/>
              </w:rPr>
            </w:pPr>
            <w:r w:rsidRPr="00A838FF">
              <w:rPr>
                <w:i/>
                <w:spacing w:val="-10"/>
                <w:sz w:val="24"/>
                <w:szCs w:val="24"/>
              </w:rPr>
              <w:t>5</w:t>
            </w:r>
          </w:p>
        </w:tc>
      </w:tr>
      <w:tr w:rsidR="00C979EF" w:rsidRPr="00A838FF">
        <w:trPr>
          <w:trHeight w:val="215"/>
        </w:trPr>
        <w:tc>
          <w:tcPr>
            <w:tcW w:w="3661" w:type="dxa"/>
            <w:gridSpan w:val="4"/>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1242" w:type="dxa"/>
          </w:tcPr>
          <w:p w:rsidR="00C979EF" w:rsidRPr="00A838FF" w:rsidRDefault="00452CA7" w:rsidP="00891725">
            <w:pPr>
              <w:pStyle w:val="TableParagraph"/>
              <w:spacing w:line="276" w:lineRule="auto"/>
              <w:ind w:left="113"/>
              <w:rPr>
                <w:i/>
                <w:sz w:val="24"/>
                <w:szCs w:val="24"/>
              </w:rPr>
            </w:pPr>
            <w:r w:rsidRPr="00A838FF">
              <w:rPr>
                <w:i/>
                <w:spacing w:val="-4"/>
                <w:sz w:val="24"/>
                <w:szCs w:val="24"/>
              </w:rPr>
              <w:t>Rusty</w:t>
            </w:r>
          </w:p>
        </w:tc>
        <w:tc>
          <w:tcPr>
            <w:tcW w:w="2011" w:type="dxa"/>
          </w:tcPr>
          <w:p w:rsidR="00C979EF" w:rsidRPr="00A838FF" w:rsidRDefault="00452CA7" w:rsidP="00891725">
            <w:pPr>
              <w:pStyle w:val="TableParagraph"/>
              <w:spacing w:line="276" w:lineRule="auto"/>
              <w:ind w:left="114"/>
              <w:rPr>
                <w:i/>
                <w:sz w:val="24"/>
                <w:szCs w:val="24"/>
              </w:rPr>
            </w:pPr>
            <w:r w:rsidRPr="00A838FF">
              <w:rPr>
                <w:i/>
                <w:spacing w:val="-5"/>
                <w:sz w:val="24"/>
                <w:szCs w:val="24"/>
              </w:rPr>
              <w:t>10</w:t>
            </w:r>
          </w:p>
        </w:tc>
      </w:tr>
      <w:tr w:rsidR="00C979EF" w:rsidRPr="00A838FF">
        <w:trPr>
          <w:trHeight w:val="215"/>
        </w:trPr>
        <w:tc>
          <w:tcPr>
            <w:tcW w:w="1325" w:type="dxa"/>
          </w:tcPr>
          <w:p w:rsidR="00C979EF" w:rsidRPr="00A838FF" w:rsidRDefault="00452CA7" w:rsidP="00891725">
            <w:pPr>
              <w:pStyle w:val="TableParagraph"/>
              <w:spacing w:line="276" w:lineRule="auto"/>
              <w:ind w:left="105"/>
              <w:rPr>
                <w:b/>
                <w:i/>
                <w:sz w:val="24"/>
                <w:szCs w:val="24"/>
              </w:rPr>
            </w:pPr>
            <w:proofErr w:type="spellStart"/>
            <w:r w:rsidRPr="00A838FF">
              <w:rPr>
                <w:b/>
                <w:i/>
                <w:spacing w:val="-5"/>
                <w:sz w:val="24"/>
                <w:szCs w:val="24"/>
              </w:rPr>
              <w:t>sid</w:t>
            </w:r>
            <w:proofErr w:type="spellEnd"/>
          </w:p>
        </w:tc>
        <w:tc>
          <w:tcPr>
            <w:tcW w:w="849" w:type="dxa"/>
          </w:tcPr>
          <w:p w:rsidR="00C979EF" w:rsidRPr="00A838FF" w:rsidRDefault="00452CA7" w:rsidP="00891725">
            <w:pPr>
              <w:pStyle w:val="TableParagraph"/>
              <w:spacing w:line="276" w:lineRule="auto"/>
              <w:ind w:left="105"/>
              <w:rPr>
                <w:b/>
                <w:i/>
                <w:sz w:val="24"/>
                <w:szCs w:val="24"/>
              </w:rPr>
            </w:pPr>
            <w:proofErr w:type="spellStart"/>
            <w:r w:rsidRPr="00A838FF">
              <w:rPr>
                <w:b/>
                <w:i/>
                <w:spacing w:val="-2"/>
                <w:sz w:val="24"/>
                <w:szCs w:val="24"/>
              </w:rPr>
              <w:t>sname</w:t>
            </w:r>
            <w:proofErr w:type="spellEnd"/>
          </w:p>
        </w:tc>
        <w:tc>
          <w:tcPr>
            <w:tcW w:w="811" w:type="dxa"/>
          </w:tcPr>
          <w:p w:rsidR="00C979EF" w:rsidRPr="00A838FF" w:rsidRDefault="00452CA7" w:rsidP="00891725">
            <w:pPr>
              <w:pStyle w:val="TableParagraph"/>
              <w:spacing w:line="276" w:lineRule="auto"/>
              <w:ind w:left="106"/>
              <w:rPr>
                <w:b/>
                <w:i/>
                <w:sz w:val="24"/>
                <w:szCs w:val="24"/>
              </w:rPr>
            </w:pPr>
            <w:r w:rsidRPr="00A838FF">
              <w:rPr>
                <w:b/>
                <w:i/>
                <w:spacing w:val="-2"/>
                <w:sz w:val="24"/>
                <w:szCs w:val="24"/>
              </w:rPr>
              <w:t>rating</w:t>
            </w:r>
          </w:p>
        </w:tc>
        <w:tc>
          <w:tcPr>
            <w:tcW w:w="676" w:type="dxa"/>
          </w:tcPr>
          <w:p w:rsidR="00C979EF" w:rsidRPr="00A838FF" w:rsidRDefault="00452CA7" w:rsidP="00891725">
            <w:pPr>
              <w:pStyle w:val="TableParagraph"/>
              <w:spacing w:line="276" w:lineRule="auto"/>
              <w:ind w:right="103"/>
              <w:jc w:val="center"/>
              <w:rPr>
                <w:b/>
                <w:i/>
                <w:sz w:val="24"/>
                <w:szCs w:val="24"/>
              </w:rPr>
            </w:pPr>
            <w:r w:rsidRPr="00A838FF">
              <w:rPr>
                <w:b/>
                <w:i/>
                <w:spacing w:val="-5"/>
                <w:sz w:val="24"/>
                <w:szCs w:val="24"/>
              </w:rPr>
              <w:t>age</w:t>
            </w:r>
          </w:p>
        </w:tc>
        <w:tc>
          <w:tcPr>
            <w:tcW w:w="3253" w:type="dxa"/>
            <w:gridSpan w:val="2"/>
            <w:vMerge w:val="restart"/>
            <w:tcBorders>
              <w:bottom w:val="nil"/>
              <w:right w:val="nil"/>
            </w:tcBorders>
          </w:tcPr>
          <w:p w:rsidR="00C979EF" w:rsidRPr="00A838FF" w:rsidRDefault="00C979EF" w:rsidP="00891725">
            <w:pPr>
              <w:pStyle w:val="TableParagraph"/>
              <w:spacing w:line="276" w:lineRule="auto"/>
              <w:rPr>
                <w:sz w:val="24"/>
                <w:szCs w:val="24"/>
              </w:rPr>
            </w:pPr>
          </w:p>
        </w:tc>
      </w:tr>
      <w:tr w:rsidR="00C979EF" w:rsidRPr="00A838FF">
        <w:trPr>
          <w:trHeight w:val="220"/>
        </w:trPr>
        <w:tc>
          <w:tcPr>
            <w:tcW w:w="1325" w:type="dxa"/>
          </w:tcPr>
          <w:p w:rsidR="00C979EF" w:rsidRPr="00A838FF" w:rsidRDefault="00452CA7" w:rsidP="00891725">
            <w:pPr>
              <w:pStyle w:val="TableParagraph"/>
              <w:spacing w:line="276" w:lineRule="auto"/>
              <w:ind w:left="105"/>
              <w:rPr>
                <w:i/>
                <w:sz w:val="24"/>
                <w:szCs w:val="24"/>
              </w:rPr>
            </w:pPr>
            <w:r w:rsidRPr="00A838FF">
              <w:rPr>
                <w:i/>
                <w:spacing w:val="-5"/>
                <w:sz w:val="24"/>
                <w:szCs w:val="24"/>
              </w:rPr>
              <w:t>28</w:t>
            </w:r>
          </w:p>
        </w:tc>
        <w:tc>
          <w:tcPr>
            <w:tcW w:w="849" w:type="dxa"/>
          </w:tcPr>
          <w:p w:rsidR="00C979EF" w:rsidRPr="00A838FF" w:rsidRDefault="00452CA7" w:rsidP="00891725">
            <w:pPr>
              <w:pStyle w:val="TableParagraph"/>
              <w:spacing w:line="276" w:lineRule="auto"/>
              <w:ind w:left="105"/>
              <w:rPr>
                <w:i/>
                <w:sz w:val="24"/>
                <w:szCs w:val="24"/>
              </w:rPr>
            </w:pPr>
            <w:proofErr w:type="spellStart"/>
            <w:r w:rsidRPr="00A838FF">
              <w:rPr>
                <w:i/>
                <w:spacing w:val="-2"/>
                <w:sz w:val="24"/>
                <w:szCs w:val="24"/>
              </w:rPr>
              <w:t>Yuppy</w:t>
            </w:r>
            <w:proofErr w:type="spellEnd"/>
          </w:p>
        </w:tc>
        <w:tc>
          <w:tcPr>
            <w:tcW w:w="811" w:type="dxa"/>
          </w:tcPr>
          <w:p w:rsidR="00C979EF" w:rsidRPr="00A838FF" w:rsidRDefault="00452CA7" w:rsidP="00891725">
            <w:pPr>
              <w:pStyle w:val="TableParagraph"/>
              <w:spacing w:line="276" w:lineRule="auto"/>
              <w:ind w:left="106"/>
              <w:rPr>
                <w:i/>
                <w:sz w:val="24"/>
                <w:szCs w:val="24"/>
              </w:rPr>
            </w:pPr>
            <w:r w:rsidRPr="00A838FF">
              <w:rPr>
                <w:i/>
                <w:spacing w:val="-10"/>
                <w:sz w:val="24"/>
                <w:szCs w:val="24"/>
              </w:rPr>
              <w:t>9</w:t>
            </w:r>
          </w:p>
        </w:tc>
        <w:tc>
          <w:tcPr>
            <w:tcW w:w="676" w:type="dxa"/>
          </w:tcPr>
          <w:p w:rsidR="00C979EF" w:rsidRPr="00A838FF" w:rsidRDefault="00452CA7" w:rsidP="00891725">
            <w:pPr>
              <w:pStyle w:val="TableParagraph"/>
              <w:spacing w:line="276" w:lineRule="auto"/>
              <w:ind w:left="76" w:right="103"/>
              <w:jc w:val="center"/>
              <w:rPr>
                <w:i/>
                <w:sz w:val="24"/>
                <w:szCs w:val="24"/>
              </w:rPr>
            </w:pPr>
            <w:r w:rsidRPr="00A838FF">
              <w:rPr>
                <w:i/>
                <w:spacing w:val="-4"/>
                <w:sz w:val="24"/>
                <w:szCs w:val="24"/>
              </w:rPr>
              <w:t>35.0</w:t>
            </w:r>
          </w:p>
        </w:tc>
        <w:tc>
          <w:tcPr>
            <w:tcW w:w="3253" w:type="dxa"/>
            <w:gridSpan w:val="2"/>
            <w:vMerge/>
            <w:tcBorders>
              <w:top w:val="nil"/>
              <w:bottom w:val="nil"/>
              <w:right w:val="nil"/>
            </w:tcBorders>
          </w:tcPr>
          <w:p w:rsidR="00C979EF" w:rsidRPr="00A838FF" w:rsidRDefault="00C979EF" w:rsidP="00891725">
            <w:pPr>
              <w:spacing w:line="276" w:lineRule="auto"/>
              <w:rPr>
                <w:rFonts w:ascii="Times New Roman" w:hAnsi="Times New Roman" w:cs="Times New Roman"/>
                <w:sz w:val="24"/>
                <w:szCs w:val="24"/>
              </w:rPr>
            </w:pPr>
          </w:p>
        </w:tc>
      </w:tr>
      <w:tr w:rsidR="00C979EF" w:rsidRPr="00A838FF">
        <w:trPr>
          <w:trHeight w:val="215"/>
        </w:trPr>
        <w:tc>
          <w:tcPr>
            <w:tcW w:w="1325" w:type="dxa"/>
          </w:tcPr>
          <w:p w:rsidR="00C979EF" w:rsidRPr="00A838FF" w:rsidRDefault="00452CA7" w:rsidP="00891725">
            <w:pPr>
              <w:pStyle w:val="TableParagraph"/>
              <w:spacing w:line="276" w:lineRule="auto"/>
              <w:ind w:left="105"/>
              <w:rPr>
                <w:i/>
                <w:sz w:val="24"/>
                <w:szCs w:val="24"/>
              </w:rPr>
            </w:pPr>
            <w:r w:rsidRPr="00A838FF">
              <w:rPr>
                <w:i/>
                <w:spacing w:val="-5"/>
                <w:sz w:val="24"/>
                <w:szCs w:val="24"/>
              </w:rPr>
              <w:t>58</w:t>
            </w:r>
          </w:p>
        </w:tc>
        <w:tc>
          <w:tcPr>
            <w:tcW w:w="849" w:type="dxa"/>
          </w:tcPr>
          <w:p w:rsidR="00C979EF" w:rsidRPr="00A838FF" w:rsidRDefault="00452CA7" w:rsidP="00891725">
            <w:pPr>
              <w:pStyle w:val="TableParagraph"/>
              <w:spacing w:line="276" w:lineRule="auto"/>
              <w:ind w:left="105"/>
              <w:rPr>
                <w:i/>
                <w:sz w:val="24"/>
                <w:szCs w:val="24"/>
              </w:rPr>
            </w:pPr>
            <w:r w:rsidRPr="00A838FF">
              <w:rPr>
                <w:i/>
                <w:spacing w:val="-4"/>
                <w:sz w:val="24"/>
                <w:szCs w:val="24"/>
              </w:rPr>
              <w:t>Rusty</w:t>
            </w:r>
          </w:p>
        </w:tc>
        <w:tc>
          <w:tcPr>
            <w:tcW w:w="811" w:type="dxa"/>
          </w:tcPr>
          <w:p w:rsidR="00C979EF" w:rsidRPr="00A838FF" w:rsidRDefault="00452CA7" w:rsidP="00891725">
            <w:pPr>
              <w:pStyle w:val="TableParagraph"/>
              <w:spacing w:line="276" w:lineRule="auto"/>
              <w:ind w:left="106"/>
              <w:rPr>
                <w:i/>
                <w:sz w:val="24"/>
                <w:szCs w:val="24"/>
              </w:rPr>
            </w:pPr>
            <w:r w:rsidRPr="00A838FF">
              <w:rPr>
                <w:i/>
                <w:spacing w:val="-5"/>
                <w:sz w:val="24"/>
                <w:szCs w:val="24"/>
              </w:rPr>
              <w:t>10</w:t>
            </w:r>
          </w:p>
        </w:tc>
        <w:tc>
          <w:tcPr>
            <w:tcW w:w="676" w:type="dxa"/>
          </w:tcPr>
          <w:p w:rsidR="00C979EF" w:rsidRPr="00A838FF" w:rsidRDefault="00452CA7" w:rsidP="00891725">
            <w:pPr>
              <w:pStyle w:val="TableParagraph"/>
              <w:spacing w:line="276" w:lineRule="auto"/>
              <w:ind w:left="76" w:right="103"/>
              <w:jc w:val="center"/>
              <w:rPr>
                <w:i/>
                <w:sz w:val="24"/>
                <w:szCs w:val="24"/>
              </w:rPr>
            </w:pPr>
            <w:r w:rsidRPr="00A838FF">
              <w:rPr>
                <w:i/>
                <w:spacing w:val="-4"/>
                <w:sz w:val="24"/>
                <w:szCs w:val="24"/>
              </w:rPr>
              <w:t>35.0</w:t>
            </w:r>
          </w:p>
        </w:tc>
        <w:tc>
          <w:tcPr>
            <w:tcW w:w="3253" w:type="dxa"/>
            <w:gridSpan w:val="2"/>
            <w:vMerge/>
            <w:tcBorders>
              <w:top w:val="nil"/>
              <w:bottom w:val="nil"/>
              <w:right w:val="nil"/>
            </w:tcBorders>
          </w:tcPr>
          <w:p w:rsidR="00C979EF" w:rsidRPr="00A838FF" w:rsidRDefault="00C979EF" w:rsidP="00891725">
            <w:pPr>
              <w:spacing w:line="276" w:lineRule="auto"/>
              <w:rPr>
                <w:rFonts w:ascii="Times New Roman" w:hAnsi="Times New Roman" w:cs="Times New Roman"/>
                <w:sz w:val="24"/>
                <w:szCs w:val="24"/>
              </w:rPr>
            </w:pPr>
          </w:p>
        </w:tc>
      </w:tr>
    </w:tbl>
    <w:p w:rsidR="00C979EF" w:rsidRPr="00A838FF" w:rsidRDefault="00452CA7" w:rsidP="00891725">
      <w:pPr>
        <w:tabs>
          <w:tab w:val="left" w:pos="5610"/>
        </w:tabs>
        <w:spacing w:line="276" w:lineRule="auto"/>
        <w:ind w:left="708"/>
        <w:rPr>
          <w:rFonts w:ascii="Times New Roman" w:hAnsi="Times New Roman" w:cs="Times New Roman"/>
          <w:position w:val="2"/>
          <w:sz w:val="24"/>
          <w:szCs w:val="24"/>
        </w:rPr>
      </w:pPr>
      <w:r w:rsidRPr="00A838FF">
        <w:rPr>
          <w:rFonts w:ascii="Times New Roman" w:hAnsi="Times New Roman" w:cs="Times New Roman"/>
          <w:w w:val="115"/>
          <w:position w:val="2"/>
          <w:sz w:val="24"/>
          <w:szCs w:val="24"/>
        </w:rPr>
        <w:t>Figure</w:t>
      </w:r>
      <w:r w:rsidRPr="00A838FF">
        <w:rPr>
          <w:rFonts w:ascii="Times New Roman" w:hAnsi="Times New Roman" w:cs="Times New Roman"/>
          <w:spacing w:val="8"/>
          <w:w w:val="115"/>
          <w:position w:val="2"/>
          <w:sz w:val="24"/>
          <w:szCs w:val="24"/>
        </w:rPr>
        <w:t xml:space="preserve"> </w:t>
      </w:r>
      <w:r w:rsidRPr="00A838FF">
        <w:rPr>
          <w:rFonts w:ascii="Times New Roman" w:hAnsi="Times New Roman" w:cs="Times New Roman"/>
          <w:w w:val="115"/>
          <w:position w:val="2"/>
          <w:sz w:val="24"/>
          <w:szCs w:val="24"/>
        </w:rPr>
        <w:t>4.4</w:t>
      </w:r>
      <w:r w:rsidRPr="00A838FF">
        <w:rPr>
          <w:rFonts w:ascii="Times New Roman" w:hAnsi="Times New Roman" w:cs="Times New Roman"/>
          <w:spacing w:val="72"/>
          <w:w w:val="115"/>
          <w:position w:val="2"/>
          <w:sz w:val="24"/>
          <w:szCs w:val="24"/>
        </w:rPr>
        <w:t xml:space="preserve"> </w:t>
      </w:r>
      <w:r w:rsidRPr="00A838FF">
        <w:rPr>
          <w:rFonts w:ascii="Times New Roman" w:hAnsi="Times New Roman" w:cs="Times New Roman"/>
          <w:i/>
          <w:spacing w:val="-2"/>
          <w:w w:val="115"/>
          <w:position w:val="2"/>
          <w:sz w:val="24"/>
          <w:szCs w:val="24"/>
        </w:rPr>
        <w:t>σ</w:t>
      </w:r>
      <w:r w:rsidRPr="00A838FF">
        <w:rPr>
          <w:rFonts w:ascii="Times New Roman" w:hAnsi="Times New Roman" w:cs="Times New Roman"/>
          <w:i/>
          <w:spacing w:val="-2"/>
          <w:w w:val="115"/>
          <w:position w:val="1"/>
          <w:sz w:val="24"/>
          <w:szCs w:val="24"/>
        </w:rPr>
        <w:t>rating&gt;</w:t>
      </w:r>
      <w:r w:rsidRPr="00A838FF">
        <w:rPr>
          <w:rFonts w:ascii="Times New Roman" w:hAnsi="Times New Roman" w:cs="Times New Roman"/>
          <w:spacing w:val="-2"/>
          <w:w w:val="115"/>
          <w:sz w:val="24"/>
          <w:szCs w:val="24"/>
        </w:rPr>
        <w:t>8</w:t>
      </w:r>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S</w:t>
      </w:r>
      <w:r w:rsidRPr="00A838FF">
        <w:rPr>
          <w:rFonts w:ascii="Times New Roman" w:hAnsi="Times New Roman" w:cs="Times New Roman"/>
          <w:spacing w:val="-2"/>
          <w:w w:val="115"/>
          <w:position w:val="2"/>
          <w:sz w:val="24"/>
          <w:szCs w:val="24"/>
        </w:rPr>
        <w:t>2)</w:t>
      </w:r>
      <w:r w:rsidRPr="00A838FF">
        <w:rPr>
          <w:rFonts w:ascii="Times New Roman" w:hAnsi="Times New Roman" w:cs="Times New Roman"/>
          <w:position w:val="2"/>
          <w:sz w:val="24"/>
          <w:szCs w:val="24"/>
        </w:rPr>
        <w:tab/>
      </w:r>
      <w:r w:rsidRPr="00A838FF">
        <w:rPr>
          <w:rFonts w:ascii="Times New Roman" w:hAnsi="Times New Roman" w:cs="Times New Roman"/>
          <w:w w:val="115"/>
          <w:position w:val="2"/>
          <w:sz w:val="24"/>
          <w:szCs w:val="24"/>
        </w:rPr>
        <w:t>Figure</w:t>
      </w:r>
      <w:r w:rsidRPr="00A838FF">
        <w:rPr>
          <w:rFonts w:ascii="Times New Roman" w:hAnsi="Times New Roman" w:cs="Times New Roman"/>
          <w:spacing w:val="7"/>
          <w:w w:val="115"/>
          <w:position w:val="2"/>
          <w:sz w:val="24"/>
          <w:szCs w:val="24"/>
        </w:rPr>
        <w:t xml:space="preserve"> </w:t>
      </w:r>
      <w:r w:rsidRPr="00A838FF">
        <w:rPr>
          <w:rFonts w:ascii="Times New Roman" w:hAnsi="Times New Roman" w:cs="Times New Roman"/>
          <w:spacing w:val="-2"/>
          <w:w w:val="115"/>
          <w:position w:val="2"/>
          <w:sz w:val="24"/>
          <w:szCs w:val="24"/>
        </w:rPr>
        <w:t>4.5</w:t>
      </w:r>
      <w:r w:rsidRPr="00A838FF">
        <w:rPr>
          <w:rFonts w:ascii="Times New Roman" w:hAnsi="Times New Roman" w:cs="Times New Roman"/>
          <w:i/>
          <w:spacing w:val="-2"/>
          <w:w w:val="115"/>
          <w:position w:val="2"/>
          <w:sz w:val="24"/>
          <w:szCs w:val="24"/>
        </w:rPr>
        <w:t>π</w:t>
      </w:r>
      <w:proofErr w:type="spellStart"/>
      <w:r w:rsidRPr="00A838FF">
        <w:rPr>
          <w:rFonts w:ascii="Times New Roman" w:hAnsi="Times New Roman" w:cs="Times New Roman"/>
          <w:i/>
          <w:spacing w:val="-2"/>
          <w:w w:val="115"/>
          <w:position w:val="1"/>
          <w:sz w:val="24"/>
          <w:szCs w:val="24"/>
        </w:rPr>
        <w:t>sname</w:t>
      </w:r>
      <w:proofErr w:type="gramStart"/>
      <w:r w:rsidRPr="00A838FF">
        <w:rPr>
          <w:rFonts w:ascii="Times New Roman" w:hAnsi="Times New Roman" w:cs="Times New Roman"/>
          <w:i/>
          <w:spacing w:val="-2"/>
          <w:w w:val="115"/>
          <w:position w:val="1"/>
          <w:sz w:val="24"/>
          <w:szCs w:val="24"/>
        </w:rPr>
        <w:t>,rating</w:t>
      </w:r>
      <w:proofErr w:type="spellEnd"/>
      <w:proofErr w:type="gramEnd"/>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S</w:t>
      </w:r>
      <w:r w:rsidRPr="00A838FF">
        <w:rPr>
          <w:rFonts w:ascii="Times New Roman" w:hAnsi="Times New Roman" w:cs="Times New Roman"/>
          <w:spacing w:val="-2"/>
          <w:w w:val="115"/>
          <w:position w:val="2"/>
          <w:sz w:val="24"/>
          <w:szCs w:val="24"/>
        </w:rPr>
        <w:t>2)</w:t>
      </w:r>
    </w:p>
    <w:p w:rsidR="00C979EF" w:rsidRPr="00A838FF" w:rsidRDefault="00452CA7" w:rsidP="00891725">
      <w:pPr>
        <w:pStyle w:val="BodyText"/>
        <w:spacing w:before="8" w:line="276" w:lineRule="auto"/>
      </w:pPr>
      <w:r w:rsidRPr="00A838FF">
        <w:rPr>
          <w:noProof/>
          <w:lang w:val="en-IN" w:eastAsia="en-IN"/>
        </w:rPr>
        <mc:AlternateContent>
          <mc:Choice Requires="wps">
            <w:drawing>
              <wp:anchor distT="0" distB="0" distL="0" distR="0" simplePos="0" relativeHeight="251765760" behindDoc="1" locked="0" layoutInCell="1" allowOverlap="1" wp14:anchorId="2D18555C" wp14:editId="198F85C3">
                <wp:simplePos x="0" y="0"/>
                <wp:positionH relativeFrom="page">
                  <wp:posOffset>896416</wp:posOffset>
                </wp:positionH>
                <wp:positionV relativeFrom="paragraph">
                  <wp:posOffset>166357</wp:posOffset>
                </wp:positionV>
                <wp:extent cx="5982335" cy="55244"/>
                <wp:effectExtent l="0" t="0" r="0" b="0"/>
                <wp:wrapTopAndBottom/>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3.099019pt;width:471.05pt;height:4.350pt;mso-position-horizontal-relative:page;mso-position-vertical-relative:paragraph;z-index:-15692288;mso-wrap-distance-left:0;mso-wrap-distance-right:0" id="docshape156" coordorigin="1412,262" coordsize="9421,87" path="m10833,334l1412,334,1412,348,10833,348,10833,334xm10833,262l1412,262,1412,320,10833,320,10833,262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2" w:line="276" w:lineRule="auto"/>
        <w:ind w:left="165" w:right="162"/>
        <w:jc w:val="both"/>
      </w:pPr>
      <w:r w:rsidRPr="00A838FF">
        <w:rPr>
          <w:noProof/>
          <w:lang w:val="en-IN" w:eastAsia="en-IN"/>
        </w:rPr>
        <w:lastRenderedPageBreak/>
        <mc:AlternateContent>
          <mc:Choice Requires="wps">
            <w:drawing>
              <wp:anchor distT="0" distB="0" distL="0" distR="0" simplePos="0" relativeHeight="251571200" behindDoc="1" locked="0" layoutInCell="1" allowOverlap="1" wp14:anchorId="320B4D6D" wp14:editId="76A6224A">
                <wp:simplePos x="0" y="0"/>
                <wp:positionH relativeFrom="page">
                  <wp:posOffset>304800</wp:posOffset>
                </wp:positionH>
                <wp:positionV relativeFrom="page">
                  <wp:posOffset>304799</wp:posOffset>
                </wp:positionV>
                <wp:extent cx="7165975" cy="9451975"/>
                <wp:effectExtent l="0" t="0" r="0" b="0"/>
                <wp:wrapNone/>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7072" id="docshape157"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05"/>
        </w:rPr>
        <w:t xml:space="preserve">The selection operator </w:t>
      </w:r>
      <w:r w:rsidRPr="00A838FF">
        <w:rPr>
          <w:i/>
          <w:w w:val="105"/>
        </w:rPr>
        <w:t xml:space="preserve">σ </w:t>
      </w:r>
      <w:r w:rsidRPr="00A838FF">
        <w:rPr>
          <w:w w:val="105"/>
        </w:rPr>
        <w:t xml:space="preserve">specifies the tuples to retain through a </w:t>
      </w:r>
      <w:r w:rsidRPr="00A838FF">
        <w:rPr>
          <w:i/>
          <w:w w:val="105"/>
        </w:rPr>
        <w:t>selection condition</w:t>
      </w:r>
      <w:r w:rsidRPr="00A838FF">
        <w:rPr>
          <w:w w:val="105"/>
        </w:rPr>
        <w:t xml:space="preserve">. In general, the selection condition is a </w:t>
      </w:r>
      <w:proofErr w:type="spellStart"/>
      <w:r w:rsidRPr="00A838FF">
        <w:rPr>
          <w:w w:val="105"/>
        </w:rPr>
        <w:t>boolean</w:t>
      </w:r>
      <w:proofErr w:type="spellEnd"/>
      <w:r w:rsidRPr="00A838FF">
        <w:rPr>
          <w:w w:val="105"/>
        </w:rPr>
        <w:t xml:space="preserve"> combination (i.e., an expression using the logical</w:t>
      </w:r>
      <w:r w:rsidRPr="00A838FF">
        <w:rPr>
          <w:spacing w:val="40"/>
          <w:w w:val="105"/>
        </w:rPr>
        <w:t xml:space="preserve"> </w:t>
      </w:r>
      <w:r w:rsidRPr="00A838FF">
        <w:rPr>
          <w:w w:val="105"/>
        </w:rPr>
        <w:t>connectives</w:t>
      </w:r>
      <w:r w:rsidRPr="00A838FF">
        <w:rPr>
          <w:spacing w:val="40"/>
          <w:w w:val="105"/>
        </w:rPr>
        <w:t xml:space="preserve"> </w:t>
      </w:r>
      <w:r w:rsidRPr="00A838FF">
        <w:rPr>
          <w:rFonts w:ascii="Cambria Math" w:hAnsi="Cambria Math" w:cs="Cambria Math"/>
          <w:w w:val="105"/>
        </w:rPr>
        <w:t>∧</w:t>
      </w:r>
      <w:r w:rsidRPr="00A838FF">
        <w:rPr>
          <w:spacing w:val="40"/>
          <w:w w:val="105"/>
        </w:rPr>
        <w:t xml:space="preserve"> </w:t>
      </w:r>
      <w:r w:rsidRPr="00A838FF">
        <w:rPr>
          <w:w w:val="105"/>
        </w:rPr>
        <w:t>and</w:t>
      </w:r>
      <w:r w:rsidRPr="00A838FF">
        <w:rPr>
          <w:spacing w:val="40"/>
          <w:w w:val="105"/>
        </w:rPr>
        <w:t xml:space="preserve"> </w:t>
      </w:r>
      <w:r w:rsidRPr="00A838FF">
        <w:rPr>
          <w:rFonts w:ascii="Cambria Math" w:hAnsi="Cambria Math" w:cs="Cambria Math"/>
          <w:w w:val="105"/>
        </w:rPr>
        <w:t>∨</w:t>
      </w:r>
      <w:r w:rsidRPr="00A838FF">
        <w:rPr>
          <w:w w:val="105"/>
        </w:rPr>
        <w:t>)</w:t>
      </w:r>
      <w:r w:rsidRPr="00A838FF">
        <w:rPr>
          <w:spacing w:val="40"/>
          <w:w w:val="105"/>
        </w:rPr>
        <w:t xml:space="preserve"> </w:t>
      </w:r>
      <w:r w:rsidRPr="00A838FF">
        <w:rPr>
          <w:w w:val="105"/>
        </w:rPr>
        <w:t>of</w:t>
      </w:r>
      <w:r w:rsidRPr="00A838FF">
        <w:rPr>
          <w:spacing w:val="40"/>
          <w:w w:val="105"/>
        </w:rPr>
        <w:t xml:space="preserve"> </w:t>
      </w:r>
      <w:r w:rsidRPr="00A838FF">
        <w:rPr>
          <w:i/>
          <w:w w:val="105"/>
        </w:rPr>
        <w:t>terms</w:t>
      </w:r>
      <w:r w:rsidRPr="00A838FF">
        <w:rPr>
          <w:i/>
          <w:spacing w:val="40"/>
          <w:w w:val="105"/>
        </w:rPr>
        <w:t xml:space="preserve"> </w:t>
      </w:r>
      <w:r w:rsidRPr="00A838FF">
        <w:rPr>
          <w:w w:val="105"/>
        </w:rPr>
        <w:t>that</w:t>
      </w:r>
      <w:r w:rsidRPr="00A838FF">
        <w:rPr>
          <w:spacing w:val="40"/>
          <w:w w:val="105"/>
        </w:rPr>
        <w:t xml:space="preserve"> </w:t>
      </w:r>
      <w:r w:rsidRPr="00A838FF">
        <w:rPr>
          <w:w w:val="105"/>
        </w:rPr>
        <w:t>have</w:t>
      </w:r>
      <w:r w:rsidRPr="00A838FF">
        <w:rPr>
          <w:spacing w:val="40"/>
          <w:w w:val="105"/>
        </w:rPr>
        <w:t xml:space="preserve"> </w:t>
      </w:r>
      <w:r w:rsidRPr="00A838FF">
        <w:rPr>
          <w:w w:val="105"/>
        </w:rPr>
        <w:t>the</w:t>
      </w:r>
      <w:r w:rsidRPr="00A838FF">
        <w:rPr>
          <w:spacing w:val="40"/>
          <w:w w:val="105"/>
        </w:rPr>
        <w:t xml:space="preserve"> </w:t>
      </w:r>
      <w:r w:rsidRPr="00A838FF">
        <w:rPr>
          <w:w w:val="105"/>
        </w:rPr>
        <w:t>form</w:t>
      </w:r>
      <w:r w:rsidRPr="00A838FF">
        <w:rPr>
          <w:spacing w:val="40"/>
          <w:w w:val="105"/>
        </w:rPr>
        <w:t xml:space="preserve"> </w:t>
      </w:r>
      <w:r w:rsidRPr="00A838FF">
        <w:rPr>
          <w:i/>
          <w:w w:val="105"/>
        </w:rPr>
        <w:t>attribute</w:t>
      </w:r>
      <w:r w:rsidRPr="00A838FF">
        <w:rPr>
          <w:i/>
          <w:spacing w:val="40"/>
          <w:w w:val="105"/>
        </w:rPr>
        <w:t xml:space="preserve"> </w:t>
      </w:r>
      <w:r w:rsidRPr="00A838FF">
        <w:rPr>
          <w:w w:val="105"/>
        </w:rPr>
        <w:t>op</w:t>
      </w:r>
      <w:r w:rsidRPr="00A838FF">
        <w:rPr>
          <w:spacing w:val="40"/>
          <w:w w:val="105"/>
        </w:rPr>
        <w:t xml:space="preserve"> </w:t>
      </w:r>
      <w:r w:rsidRPr="00A838FF">
        <w:rPr>
          <w:i/>
          <w:w w:val="105"/>
        </w:rPr>
        <w:t>constant</w:t>
      </w:r>
      <w:r w:rsidRPr="00A838FF">
        <w:rPr>
          <w:i/>
          <w:spacing w:val="40"/>
          <w:w w:val="105"/>
        </w:rPr>
        <w:t xml:space="preserve"> </w:t>
      </w:r>
      <w:r w:rsidRPr="00A838FF">
        <w:rPr>
          <w:w w:val="105"/>
        </w:rPr>
        <w:t xml:space="preserve">or </w:t>
      </w:r>
      <w:r w:rsidRPr="00A838FF">
        <w:rPr>
          <w:i/>
          <w:w w:val="105"/>
        </w:rPr>
        <w:t>attribute1</w:t>
      </w:r>
      <w:r w:rsidRPr="00A838FF">
        <w:rPr>
          <w:i/>
          <w:spacing w:val="40"/>
          <w:w w:val="105"/>
        </w:rPr>
        <w:t xml:space="preserve"> </w:t>
      </w:r>
      <w:r w:rsidRPr="00A838FF">
        <w:rPr>
          <w:w w:val="105"/>
        </w:rPr>
        <w:t>op</w:t>
      </w:r>
      <w:r w:rsidRPr="00A838FF">
        <w:rPr>
          <w:spacing w:val="34"/>
          <w:w w:val="105"/>
        </w:rPr>
        <w:t xml:space="preserve"> </w:t>
      </w:r>
      <w:r w:rsidRPr="00A838FF">
        <w:rPr>
          <w:i/>
          <w:w w:val="105"/>
        </w:rPr>
        <w:t>attribute2</w:t>
      </w:r>
      <w:r w:rsidRPr="00A838FF">
        <w:rPr>
          <w:w w:val="105"/>
        </w:rPr>
        <w:t>,</w:t>
      </w:r>
      <w:r w:rsidRPr="00A838FF">
        <w:rPr>
          <w:spacing w:val="39"/>
          <w:w w:val="105"/>
        </w:rPr>
        <w:t xml:space="preserve"> </w:t>
      </w:r>
      <w:r w:rsidRPr="00A838FF">
        <w:rPr>
          <w:w w:val="105"/>
        </w:rPr>
        <w:t>where</w:t>
      </w:r>
      <w:r w:rsidRPr="00A838FF">
        <w:rPr>
          <w:spacing w:val="40"/>
          <w:w w:val="105"/>
        </w:rPr>
        <w:t xml:space="preserve"> </w:t>
      </w:r>
      <w:r w:rsidRPr="00A838FF">
        <w:rPr>
          <w:w w:val="105"/>
        </w:rPr>
        <w:t>op</w:t>
      </w:r>
      <w:r w:rsidRPr="00A838FF">
        <w:rPr>
          <w:spacing w:val="34"/>
          <w:w w:val="105"/>
        </w:rPr>
        <w:t xml:space="preserve"> </w:t>
      </w:r>
      <w:r w:rsidRPr="00A838FF">
        <w:rPr>
          <w:w w:val="105"/>
        </w:rPr>
        <w:t>is</w:t>
      </w:r>
      <w:r w:rsidRPr="00A838FF">
        <w:rPr>
          <w:spacing w:val="37"/>
          <w:w w:val="105"/>
        </w:rPr>
        <w:t xml:space="preserve"> </w:t>
      </w:r>
      <w:r w:rsidRPr="00A838FF">
        <w:rPr>
          <w:w w:val="105"/>
        </w:rPr>
        <w:t>one</w:t>
      </w:r>
      <w:r w:rsidRPr="00A838FF">
        <w:rPr>
          <w:spacing w:val="40"/>
          <w:w w:val="105"/>
        </w:rPr>
        <w:t xml:space="preserve"> </w:t>
      </w:r>
      <w:r w:rsidRPr="00A838FF">
        <w:rPr>
          <w:w w:val="105"/>
        </w:rPr>
        <w:t>of</w:t>
      </w:r>
      <w:r w:rsidRPr="00A838FF">
        <w:rPr>
          <w:spacing w:val="37"/>
          <w:w w:val="105"/>
        </w:rPr>
        <w:t xml:space="preserve"> </w:t>
      </w:r>
      <w:r w:rsidRPr="00A838FF">
        <w:rPr>
          <w:w w:val="105"/>
        </w:rPr>
        <w:t>the</w:t>
      </w:r>
      <w:r w:rsidRPr="00A838FF">
        <w:rPr>
          <w:spacing w:val="38"/>
          <w:w w:val="105"/>
        </w:rPr>
        <w:t xml:space="preserve"> </w:t>
      </w:r>
      <w:r w:rsidRPr="00A838FF">
        <w:rPr>
          <w:w w:val="105"/>
        </w:rPr>
        <w:t>comparison</w:t>
      </w:r>
      <w:r w:rsidRPr="00A838FF">
        <w:rPr>
          <w:spacing w:val="40"/>
          <w:w w:val="105"/>
        </w:rPr>
        <w:t xml:space="preserve"> </w:t>
      </w:r>
      <w:r w:rsidRPr="00A838FF">
        <w:rPr>
          <w:w w:val="105"/>
        </w:rPr>
        <w:t>operators</w:t>
      </w:r>
      <w:r w:rsidRPr="00A838FF">
        <w:rPr>
          <w:spacing w:val="40"/>
          <w:w w:val="105"/>
        </w:rPr>
        <w:t xml:space="preserve"> </w:t>
      </w:r>
      <w:r w:rsidRPr="00A838FF">
        <w:rPr>
          <w:i/>
          <w:w w:val="105"/>
        </w:rPr>
        <w:t>&lt;,</w:t>
      </w:r>
      <w:r w:rsidRPr="00A838FF">
        <w:rPr>
          <w:i/>
          <w:spacing w:val="39"/>
          <w:w w:val="105"/>
        </w:rPr>
        <w:t xml:space="preserve"> </w:t>
      </w:r>
      <w:r w:rsidRPr="00A838FF">
        <w:rPr>
          <w:i/>
          <w:w w:val="105"/>
        </w:rPr>
        <w:t>&lt;</w:t>
      </w:r>
      <w:r w:rsidRPr="00A838FF">
        <w:rPr>
          <w:w w:val="105"/>
        </w:rPr>
        <w:t>=</w:t>
      </w:r>
      <w:r w:rsidRPr="00A838FF">
        <w:rPr>
          <w:i/>
          <w:w w:val="105"/>
        </w:rPr>
        <w:t>,</w:t>
      </w:r>
      <w:r w:rsidRPr="00A838FF">
        <w:rPr>
          <w:i/>
          <w:spacing w:val="31"/>
          <w:w w:val="105"/>
        </w:rPr>
        <w:t xml:space="preserve"> </w:t>
      </w:r>
      <w:r w:rsidRPr="00A838FF">
        <w:rPr>
          <w:w w:val="105"/>
        </w:rPr>
        <w:t>=</w:t>
      </w:r>
      <w:r w:rsidRPr="00A838FF">
        <w:rPr>
          <w:i/>
          <w:w w:val="105"/>
        </w:rPr>
        <w:t>,</w:t>
      </w:r>
      <w:r w:rsidRPr="00A838FF">
        <w:rPr>
          <w:i/>
          <w:spacing w:val="29"/>
          <w:w w:val="105"/>
        </w:rPr>
        <w:t xml:space="preserve"> </w:t>
      </w:r>
      <w:r w:rsidRPr="00A838FF">
        <w:rPr>
          <w:w w:val="105"/>
        </w:rPr>
        <w:t>=</w:t>
      </w:r>
      <w:r w:rsidRPr="00A838FF">
        <w:rPr>
          <w:i/>
          <w:w w:val="105"/>
        </w:rPr>
        <w:t>,</w:t>
      </w:r>
      <w:r w:rsidRPr="00A838FF">
        <w:rPr>
          <w:i/>
          <w:spacing w:val="39"/>
          <w:w w:val="105"/>
        </w:rPr>
        <w:t xml:space="preserve"> </w:t>
      </w:r>
      <w:r w:rsidRPr="00A838FF">
        <w:rPr>
          <w:i/>
          <w:w w:val="105"/>
        </w:rPr>
        <w:t>&gt;</w:t>
      </w:r>
      <w:r w:rsidRPr="00A838FF">
        <w:rPr>
          <w:w w:val="105"/>
        </w:rPr>
        <w:t>=, or</w:t>
      </w:r>
      <w:r w:rsidRPr="00A838FF">
        <w:rPr>
          <w:spacing w:val="40"/>
          <w:w w:val="105"/>
        </w:rPr>
        <w:t xml:space="preserve"> </w:t>
      </w:r>
      <w:r w:rsidRPr="00A838FF">
        <w:rPr>
          <w:i/>
          <w:w w:val="105"/>
        </w:rPr>
        <w:t>&gt;</w:t>
      </w:r>
      <w:r w:rsidRPr="00A838FF">
        <w:rPr>
          <w:w w:val="105"/>
        </w:rPr>
        <w:t>.</w:t>
      </w:r>
      <w:r w:rsidRPr="00A838FF">
        <w:rPr>
          <w:spacing w:val="40"/>
          <w:w w:val="105"/>
        </w:rPr>
        <w:t xml:space="preserve"> </w:t>
      </w:r>
      <w:r w:rsidRPr="00A838FF">
        <w:rPr>
          <w:w w:val="105"/>
        </w:rPr>
        <w:t>The</w:t>
      </w:r>
      <w:r w:rsidRPr="00A838FF">
        <w:rPr>
          <w:spacing w:val="40"/>
          <w:w w:val="105"/>
        </w:rPr>
        <w:t xml:space="preserve"> </w:t>
      </w:r>
      <w:r w:rsidRPr="00A838FF">
        <w:rPr>
          <w:w w:val="105"/>
        </w:rPr>
        <w:t>reference</w:t>
      </w:r>
      <w:r w:rsidRPr="00A838FF">
        <w:rPr>
          <w:spacing w:val="40"/>
          <w:w w:val="105"/>
        </w:rPr>
        <w:t xml:space="preserve"> </w:t>
      </w:r>
      <w:r w:rsidRPr="00A838FF">
        <w:rPr>
          <w:w w:val="105"/>
        </w:rPr>
        <w:t>to</w:t>
      </w:r>
      <w:r w:rsidRPr="00A838FF">
        <w:rPr>
          <w:spacing w:val="40"/>
          <w:w w:val="105"/>
        </w:rPr>
        <w:t xml:space="preserve"> </w:t>
      </w:r>
      <w:r w:rsidRPr="00A838FF">
        <w:rPr>
          <w:w w:val="105"/>
        </w:rPr>
        <w:t>an</w:t>
      </w:r>
      <w:r w:rsidRPr="00A838FF">
        <w:rPr>
          <w:spacing w:val="40"/>
          <w:w w:val="105"/>
        </w:rPr>
        <w:t xml:space="preserve"> </w:t>
      </w:r>
      <w:r w:rsidRPr="00A838FF">
        <w:rPr>
          <w:w w:val="105"/>
        </w:rPr>
        <w:t>attribute</w:t>
      </w:r>
      <w:r w:rsidRPr="00A838FF">
        <w:rPr>
          <w:spacing w:val="40"/>
          <w:w w:val="105"/>
        </w:rPr>
        <w:t xml:space="preserve"> </w:t>
      </w:r>
      <w:r w:rsidRPr="00A838FF">
        <w:rPr>
          <w:w w:val="105"/>
        </w:rPr>
        <w:t>can</w:t>
      </w:r>
      <w:r w:rsidRPr="00A838FF">
        <w:rPr>
          <w:spacing w:val="40"/>
          <w:w w:val="105"/>
        </w:rPr>
        <w:t xml:space="preserve"> </w:t>
      </w:r>
      <w:r w:rsidRPr="00A838FF">
        <w:rPr>
          <w:w w:val="105"/>
        </w:rPr>
        <w:t>be</w:t>
      </w:r>
      <w:r w:rsidRPr="00A838FF">
        <w:rPr>
          <w:spacing w:val="40"/>
          <w:w w:val="105"/>
        </w:rPr>
        <w:t xml:space="preserve"> </w:t>
      </w:r>
      <w:r w:rsidRPr="00A838FF">
        <w:rPr>
          <w:w w:val="105"/>
        </w:rPr>
        <w:t>by</w:t>
      </w:r>
      <w:r w:rsidRPr="00A838FF">
        <w:rPr>
          <w:spacing w:val="40"/>
          <w:w w:val="105"/>
        </w:rPr>
        <w:t xml:space="preserve"> </w:t>
      </w:r>
      <w:r w:rsidRPr="00A838FF">
        <w:rPr>
          <w:w w:val="105"/>
        </w:rPr>
        <w:t>position</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form</w:t>
      </w:r>
      <w:r w:rsidRPr="00A838FF">
        <w:rPr>
          <w:spacing w:val="77"/>
          <w:w w:val="105"/>
        </w:rPr>
        <w:t xml:space="preserve"> </w:t>
      </w:r>
      <w:r w:rsidRPr="00A838FF">
        <w:rPr>
          <w:i/>
          <w:w w:val="105"/>
        </w:rPr>
        <w:t>.i</w:t>
      </w:r>
      <w:r w:rsidRPr="00A838FF">
        <w:rPr>
          <w:i/>
          <w:spacing w:val="39"/>
          <w:w w:val="105"/>
        </w:rPr>
        <w:t xml:space="preserve"> </w:t>
      </w:r>
      <w:r w:rsidRPr="00A838FF">
        <w:rPr>
          <w:w w:val="105"/>
        </w:rPr>
        <w:t>or</w:t>
      </w:r>
      <w:r w:rsidRPr="00A838FF">
        <w:rPr>
          <w:spacing w:val="40"/>
          <w:w w:val="105"/>
        </w:rPr>
        <w:t xml:space="preserve"> </w:t>
      </w:r>
      <w:r w:rsidRPr="00A838FF">
        <w:rPr>
          <w:i/>
          <w:w w:val="105"/>
        </w:rPr>
        <w:t>i</w:t>
      </w:r>
      <w:r w:rsidRPr="00A838FF">
        <w:rPr>
          <w:w w:val="105"/>
        </w:rPr>
        <w:t>)</w:t>
      </w:r>
      <w:r w:rsidRPr="00A838FF">
        <w:rPr>
          <w:spacing w:val="40"/>
          <w:w w:val="105"/>
        </w:rPr>
        <w:t xml:space="preserve"> </w:t>
      </w:r>
      <w:r w:rsidRPr="00A838FF">
        <w:rPr>
          <w:w w:val="105"/>
        </w:rPr>
        <w:t>or</w:t>
      </w:r>
      <w:r w:rsidRPr="00A838FF">
        <w:rPr>
          <w:spacing w:val="40"/>
          <w:w w:val="105"/>
        </w:rPr>
        <w:t xml:space="preserve"> </w:t>
      </w:r>
      <w:r w:rsidRPr="00A838FF">
        <w:rPr>
          <w:w w:val="105"/>
        </w:rPr>
        <w:t>by</w:t>
      </w:r>
      <w:r w:rsidRPr="00A838FF">
        <w:rPr>
          <w:spacing w:val="40"/>
          <w:w w:val="105"/>
        </w:rPr>
        <w:t xml:space="preserve"> </w:t>
      </w:r>
      <w:r w:rsidRPr="00A838FF">
        <w:rPr>
          <w:w w:val="105"/>
        </w:rPr>
        <w:t>name (of</w:t>
      </w:r>
      <w:r w:rsidRPr="00A838FF">
        <w:rPr>
          <w:spacing w:val="37"/>
          <w:w w:val="105"/>
        </w:rPr>
        <w:t xml:space="preserve"> </w:t>
      </w:r>
      <w:r w:rsidRPr="00A838FF">
        <w:rPr>
          <w:w w:val="105"/>
        </w:rPr>
        <w:t>the</w:t>
      </w:r>
      <w:r w:rsidRPr="00A838FF">
        <w:rPr>
          <w:spacing w:val="40"/>
          <w:w w:val="105"/>
        </w:rPr>
        <w:t xml:space="preserve"> </w:t>
      </w:r>
      <w:r w:rsidRPr="00A838FF">
        <w:rPr>
          <w:w w:val="105"/>
        </w:rPr>
        <w:t>form</w:t>
      </w:r>
      <w:r w:rsidRPr="00A838FF">
        <w:rPr>
          <w:spacing w:val="40"/>
          <w:w w:val="105"/>
        </w:rPr>
        <w:t xml:space="preserve"> </w:t>
      </w:r>
      <w:r w:rsidRPr="00A838FF">
        <w:rPr>
          <w:i/>
          <w:w w:val="105"/>
        </w:rPr>
        <w:t>.name</w:t>
      </w:r>
      <w:r w:rsidRPr="00A838FF">
        <w:rPr>
          <w:i/>
          <w:spacing w:val="40"/>
          <w:w w:val="105"/>
        </w:rPr>
        <w:t xml:space="preserve"> </w:t>
      </w:r>
      <w:r w:rsidRPr="00A838FF">
        <w:rPr>
          <w:w w:val="105"/>
        </w:rPr>
        <w:t>or</w:t>
      </w:r>
      <w:r w:rsidRPr="00A838FF">
        <w:rPr>
          <w:spacing w:val="40"/>
          <w:w w:val="105"/>
        </w:rPr>
        <w:t xml:space="preserve"> </w:t>
      </w:r>
      <w:r w:rsidRPr="00A838FF">
        <w:rPr>
          <w:i/>
          <w:w w:val="105"/>
        </w:rPr>
        <w:t>name</w:t>
      </w:r>
      <w:r w:rsidRPr="00A838FF">
        <w:rPr>
          <w:w w:val="105"/>
        </w:rPr>
        <w:t>).</w:t>
      </w:r>
      <w:r w:rsidRPr="00A838FF">
        <w:rPr>
          <w:spacing w:val="40"/>
          <w:w w:val="105"/>
        </w:rPr>
        <w:t xml:space="preserve"> </w:t>
      </w:r>
      <w:r w:rsidRPr="00A838FF">
        <w:rPr>
          <w:w w:val="105"/>
        </w:rPr>
        <w:t>The</w:t>
      </w:r>
      <w:r w:rsidRPr="00A838FF">
        <w:rPr>
          <w:spacing w:val="40"/>
          <w:w w:val="105"/>
        </w:rPr>
        <w:t xml:space="preserve"> </w:t>
      </w:r>
      <w:r w:rsidRPr="00A838FF">
        <w:rPr>
          <w:w w:val="105"/>
        </w:rPr>
        <w:t>schema</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result</w:t>
      </w:r>
      <w:r w:rsidRPr="00A838FF">
        <w:rPr>
          <w:spacing w:val="40"/>
          <w:w w:val="105"/>
        </w:rPr>
        <w:t xml:space="preserve"> </w:t>
      </w:r>
      <w:r w:rsidRPr="00A838FF">
        <w:rPr>
          <w:w w:val="105"/>
        </w:rPr>
        <w:t>of</w:t>
      </w:r>
      <w:r w:rsidRPr="00A838FF">
        <w:rPr>
          <w:spacing w:val="40"/>
          <w:w w:val="105"/>
        </w:rPr>
        <w:t xml:space="preserve"> </w:t>
      </w:r>
      <w:r w:rsidRPr="00A838FF">
        <w:rPr>
          <w:w w:val="105"/>
        </w:rPr>
        <w:t>a</w:t>
      </w:r>
      <w:r w:rsidRPr="00A838FF">
        <w:rPr>
          <w:spacing w:val="40"/>
          <w:w w:val="105"/>
        </w:rPr>
        <w:t xml:space="preserve"> </w:t>
      </w:r>
      <w:r w:rsidRPr="00A838FF">
        <w:rPr>
          <w:w w:val="105"/>
        </w:rPr>
        <w:t>selection</w:t>
      </w:r>
      <w:r w:rsidRPr="00A838FF">
        <w:rPr>
          <w:spacing w:val="40"/>
          <w:w w:val="105"/>
        </w:rPr>
        <w:t xml:space="preserve"> </w:t>
      </w:r>
      <w:r w:rsidRPr="00A838FF">
        <w:rPr>
          <w:w w:val="105"/>
        </w:rPr>
        <w:t>is</w:t>
      </w:r>
      <w:r w:rsidRPr="00A838FF">
        <w:rPr>
          <w:spacing w:val="37"/>
          <w:w w:val="105"/>
        </w:rPr>
        <w:t xml:space="preserve"> </w:t>
      </w:r>
      <w:r w:rsidRPr="00A838FF">
        <w:rPr>
          <w:w w:val="105"/>
        </w:rPr>
        <w:t>the</w:t>
      </w:r>
      <w:r w:rsidRPr="00A838FF">
        <w:rPr>
          <w:spacing w:val="40"/>
          <w:w w:val="105"/>
        </w:rPr>
        <w:t xml:space="preserve"> </w:t>
      </w:r>
      <w:r w:rsidRPr="00A838FF">
        <w:rPr>
          <w:w w:val="105"/>
        </w:rPr>
        <w:t>schema</w:t>
      </w:r>
      <w:r w:rsidRPr="00A838FF">
        <w:rPr>
          <w:spacing w:val="40"/>
          <w:w w:val="105"/>
        </w:rPr>
        <w:t xml:space="preserve"> </w:t>
      </w:r>
      <w:r w:rsidRPr="00A838FF">
        <w:rPr>
          <w:w w:val="105"/>
        </w:rPr>
        <w:t>of the input relation instance</w:t>
      </w:r>
    </w:p>
    <w:p w:rsidR="00C979EF" w:rsidRPr="00A838FF" w:rsidRDefault="00452CA7" w:rsidP="00891725">
      <w:pPr>
        <w:pStyle w:val="BodyText"/>
        <w:spacing w:before="10" w:line="276" w:lineRule="auto"/>
        <w:ind w:left="165" w:right="162"/>
        <w:jc w:val="both"/>
        <w:rPr>
          <w:position w:val="1"/>
        </w:rPr>
      </w:pPr>
      <w:r w:rsidRPr="00A838FF">
        <w:rPr>
          <w:w w:val="105"/>
        </w:rPr>
        <w:t>The</w:t>
      </w:r>
      <w:r w:rsidRPr="00A838FF">
        <w:rPr>
          <w:spacing w:val="30"/>
          <w:w w:val="105"/>
        </w:rPr>
        <w:t xml:space="preserve"> </w:t>
      </w:r>
      <w:r w:rsidRPr="00A838FF">
        <w:rPr>
          <w:w w:val="105"/>
        </w:rPr>
        <w:t>projection</w:t>
      </w:r>
      <w:r w:rsidRPr="00A838FF">
        <w:rPr>
          <w:spacing w:val="30"/>
          <w:w w:val="105"/>
        </w:rPr>
        <w:t xml:space="preserve"> </w:t>
      </w:r>
      <w:r w:rsidRPr="00A838FF">
        <w:rPr>
          <w:w w:val="105"/>
        </w:rPr>
        <w:t>operator</w:t>
      </w:r>
      <w:r w:rsidRPr="00A838FF">
        <w:rPr>
          <w:spacing w:val="40"/>
          <w:w w:val="105"/>
        </w:rPr>
        <w:t xml:space="preserve"> </w:t>
      </w:r>
      <w:r w:rsidRPr="00A838FF">
        <w:rPr>
          <w:i/>
          <w:w w:val="105"/>
        </w:rPr>
        <w:t xml:space="preserve">π </w:t>
      </w:r>
      <w:r w:rsidRPr="00A838FF">
        <w:rPr>
          <w:w w:val="105"/>
        </w:rPr>
        <w:t>allows</w:t>
      </w:r>
      <w:r w:rsidRPr="00A838FF">
        <w:rPr>
          <w:spacing w:val="30"/>
          <w:w w:val="105"/>
        </w:rPr>
        <w:t xml:space="preserve"> </w:t>
      </w:r>
      <w:r w:rsidRPr="00A838FF">
        <w:rPr>
          <w:w w:val="105"/>
        </w:rPr>
        <w:t>us to</w:t>
      </w:r>
      <w:r w:rsidRPr="00A838FF">
        <w:rPr>
          <w:spacing w:val="30"/>
          <w:w w:val="105"/>
        </w:rPr>
        <w:t xml:space="preserve"> </w:t>
      </w:r>
      <w:r w:rsidRPr="00A838FF">
        <w:rPr>
          <w:w w:val="105"/>
        </w:rPr>
        <w:t>extract</w:t>
      </w:r>
      <w:r w:rsidRPr="00A838FF">
        <w:rPr>
          <w:spacing w:val="33"/>
          <w:w w:val="105"/>
        </w:rPr>
        <w:t xml:space="preserve"> </w:t>
      </w:r>
      <w:r w:rsidRPr="00A838FF">
        <w:rPr>
          <w:w w:val="105"/>
        </w:rPr>
        <w:t>columns</w:t>
      </w:r>
      <w:r w:rsidRPr="00A838FF">
        <w:rPr>
          <w:spacing w:val="30"/>
          <w:w w:val="105"/>
        </w:rPr>
        <w:t xml:space="preserve"> </w:t>
      </w:r>
      <w:r w:rsidRPr="00A838FF">
        <w:rPr>
          <w:w w:val="105"/>
        </w:rPr>
        <w:t>from</w:t>
      </w:r>
      <w:r w:rsidRPr="00A838FF">
        <w:rPr>
          <w:spacing w:val="32"/>
          <w:w w:val="105"/>
        </w:rPr>
        <w:t xml:space="preserve"> </w:t>
      </w:r>
      <w:r w:rsidRPr="00A838FF">
        <w:rPr>
          <w:w w:val="105"/>
        </w:rPr>
        <w:t>a</w:t>
      </w:r>
      <w:r w:rsidRPr="00A838FF">
        <w:rPr>
          <w:spacing w:val="30"/>
          <w:w w:val="105"/>
        </w:rPr>
        <w:t xml:space="preserve"> </w:t>
      </w:r>
      <w:r w:rsidRPr="00A838FF">
        <w:rPr>
          <w:w w:val="105"/>
        </w:rPr>
        <w:t>relation;</w:t>
      </w:r>
      <w:r w:rsidRPr="00A838FF">
        <w:rPr>
          <w:spacing w:val="33"/>
          <w:w w:val="105"/>
        </w:rPr>
        <w:t xml:space="preserve"> </w:t>
      </w:r>
      <w:r w:rsidRPr="00A838FF">
        <w:rPr>
          <w:w w:val="105"/>
        </w:rPr>
        <w:t>for example,</w:t>
      </w:r>
      <w:r w:rsidRPr="00A838FF">
        <w:rPr>
          <w:spacing w:val="40"/>
          <w:w w:val="105"/>
        </w:rPr>
        <w:t xml:space="preserve"> </w:t>
      </w:r>
      <w:r w:rsidRPr="00A838FF">
        <w:rPr>
          <w:w w:val="105"/>
        </w:rPr>
        <w:t xml:space="preserve">we </w:t>
      </w:r>
      <w:r w:rsidRPr="00A838FF">
        <w:rPr>
          <w:w w:val="105"/>
          <w:position w:val="1"/>
        </w:rPr>
        <w:t>can find out all</w:t>
      </w:r>
      <w:r w:rsidRPr="00A838FF">
        <w:rPr>
          <w:spacing w:val="30"/>
          <w:w w:val="105"/>
          <w:position w:val="1"/>
        </w:rPr>
        <w:t xml:space="preserve"> </w:t>
      </w:r>
      <w:r w:rsidRPr="00A838FF">
        <w:rPr>
          <w:w w:val="105"/>
          <w:position w:val="1"/>
        </w:rPr>
        <w:t>sailor names and ratings by using</w:t>
      </w:r>
      <w:r w:rsidRPr="00A838FF">
        <w:rPr>
          <w:spacing w:val="36"/>
          <w:w w:val="105"/>
          <w:position w:val="1"/>
        </w:rPr>
        <w:t xml:space="preserve"> </w:t>
      </w:r>
      <w:r w:rsidRPr="00A838FF">
        <w:rPr>
          <w:i/>
          <w:w w:val="105"/>
          <w:position w:val="1"/>
        </w:rPr>
        <w:t>π</w:t>
      </w:r>
      <w:r w:rsidRPr="00A838FF">
        <w:rPr>
          <w:w w:val="105"/>
          <w:position w:val="1"/>
        </w:rPr>
        <w:t>. The expression</w:t>
      </w:r>
      <w:r w:rsidRPr="00A838FF">
        <w:rPr>
          <w:spacing w:val="36"/>
          <w:w w:val="105"/>
          <w:position w:val="1"/>
        </w:rPr>
        <w:t xml:space="preserve"> </w:t>
      </w:r>
      <w:r w:rsidRPr="00A838FF">
        <w:rPr>
          <w:i/>
          <w:w w:val="105"/>
          <w:position w:val="1"/>
        </w:rPr>
        <w:t>π</w:t>
      </w:r>
      <w:proofErr w:type="spellStart"/>
      <w:r w:rsidRPr="00A838FF">
        <w:rPr>
          <w:i/>
          <w:w w:val="105"/>
        </w:rPr>
        <w:t>sname</w:t>
      </w:r>
      <w:proofErr w:type="gramStart"/>
      <w:r w:rsidRPr="00A838FF">
        <w:rPr>
          <w:i/>
          <w:w w:val="105"/>
        </w:rPr>
        <w:t>,rating</w:t>
      </w:r>
      <w:proofErr w:type="spellEnd"/>
      <w:proofErr w:type="gramEnd"/>
      <w:r w:rsidRPr="00A838FF">
        <w:rPr>
          <w:w w:val="105"/>
          <w:position w:val="1"/>
        </w:rPr>
        <w:t>(</w:t>
      </w:r>
      <w:r w:rsidRPr="00A838FF">
        <w:rPr>
          <w:i/>
          <w:w w:val="105"/>
          <w:position w:val="1"/>
        </w:rPr>
        <w:t>S</w:t>
      </w:r>
      <w:r w:rsidRPr="00A838FF">
        <w:rPr>
          <w:w w:val="105"/>
          <w:position w:val="1"/>
        </w:rPr>
        <w:t>2)</w:t>
      </w:r>
    </w:p>
    <w:p w:rsidR="00C979EF" w:rsidRPr="00A838FF" w:rsidRDefault="00452CA7" w:rsidP="00891725">
      <w:pPr>
        <w:spacing w:before="190" w:line="276" w:lineRule="auto"/>
        <w:ind w:left="165"/>
        <w:jc w:val="both"/>
        <w:rPr>
          <w:rFonts w:ascii="Times New Roman" w:hAnsi="Times New Roman" w:cs="Times New Roman"/>
          <w:sz w:val="24"/>
          <w:szCs w:val="24"/>
        </w:rPr>
      </w:pPr>
      <w:r w:rsidRPr="00A838FF">
        <w:rPr>
          <w:rFonts w:ascii="Times New Roman" w:hAnsi="Times New Roman" w:cs="Times New Roman"/>
          <w:w w:val="105"/>
          <w:sz w:val="24"/>
          <w:szCs w:val="24"/>
        </w:rPr>
        <w:t>Suppose</w:t>
      </w:r>
      <w:r w:rsidRPr="00A838FF">
        <w:rPr>
          <w:rFonts w:ascii="Times New Roman" w:hAnsi="Times New Roman" w:cs="Times New Roman"/>
          <w:spacing w:val="9"/>
          <w:w w:val="105"/>
          <w:sz w:val="24"/>
          <w:szCs w:val="24"/>
        </w:rPr>
        <w:t xml:space="preserve"> </w:t>
      </w:r>
      <w:r w:rsidRPr="00A838FF">
        <w:rPr>
          <w:rFonts w:ascii="Times New Roman" w:hAnsi="Times New Roman" w:cs="Times New Roman"/>
          <w:w w:val="105"/>
          <w:sz w:val="24"/>
          <w:szCs w:val="24"/>
        </w:rPr>
        <w:t>that</w:t>
      </w:r>
      <w:r w:rsidRPr="00A838FF">
        <w:rPr>
          <w:rFonts w:ascii="Times New Roman" w:hAnsi="Times New Roman" w:cs="Times New Roman"/>
          <w:spacing w:val="14"/>
          <w:w w:val="105"/>
          <w:sz w:val="24"/>
          <w:szCs w:val="24"/>
        </w:rPr>
        <w:t xml:space="preserve"> </w:t>
      </w:r>
      <w:r w:rsidRPr="00A838FF">
        <w:rPr>
          <w:rFonts w:ascii="Times New Roman" w:hAnsi="Times New Roman" w:cs="Times New Roman"/>
          <w:w w:val="105"/>
          <w:sz w:val="24"/>
          <w:szCs w:val="24"/>
        </w:rPr>
        <w:t>we</w:t>
      </w:r>
      <w:r w:rsidRPr="00A838FF">
        <w:rPr>
          <w:rFonts w:ascii="Times New Roman" w:hAnsi="Times New Roman" w:cs="Times New Roman"/>
          <w:spacing w:val="15"/>
          <w:w w:val="105"/>
          <w:sz w:val="24"/>
          <w:szCs w:val="24"/>
        </w:rPr>
        <w:t xml:space="preserve"> </w:t>
      </w:r>
      <w:r w:rsidRPr="00A838FF">
        <w:rPr>
          <w:rFonts w:ascii="Times New Roman" w:hAnsi="Times New Roman" w:cs="Times New Roman"/>
          <w:w w:val="105"/>
          <w:sz w:val="24"/>
          <w:szCs w:val="24"/>
        </w:rPr>
        <w:t>wanted</w:t>
      </w:r>
      <w:r w:rsidRPr="00A838FF">
        <w:rPr>
          <w:rFonts w:ascii="Times New Roman" w:hAnsi="Times New Roman" w:cs="Times New Roman"/>
          <w:spacing w:val="7"/>
          <w:w w:val="105"/>
          <w:sz w:val="24"/>
          <w:szCs w:val="24"/>
        </w:rPr>
        <w:t xml:space="preserve"> </w:t>
      </w:r>
      <w:r w:rsidRPr="00A838FF">
        <w:rPr>
          <w:rFonts w:ascii="Times New Roman" w:hAnsi="Times New Roman" w:cs="Times New Roman"/>
          <w:w w:val="105"/>
          <w:sz w:val="24"/>
          <w:szCs w:val="24"/>
        </w:rPr>
        <w:t>to</w:t>
      </w:r>
      <w:r w:rsidRPr="00A838FF">
        <w:rPr>
          <w:rFonts w:ascii="Times New Roman" w:hAnsi="Times New Roman" w:cs="Times New Roman"/>
          <w:spacing w:val="7"/>
          <w:w w:val="105"/>
          <w:sz w:val="24"/>
          <w:szCs w:val="24"/>
        </w:rPr>
        <w:t xml:space="preserve"> </w:t>
      </w:r>
      <w:r w:rsidRPr="00A838FF">
        <w:rPr>
          <w:rFonts w:ascii="Times New Roman" w:hAnsi="Times New Roman" w:cs="Times New Roman"/>
          <w:w w:val="105"/>
          <w:sz w:val="24"/>
          <w:szCs w:val="24"/>
        </w:rPr>
        <w:t>find</w:t>
      </w:r>
      <w:r w:rsidRPr="00A838FF">
        <w:rPr>
          <w:rFonts w:ascii="Times New Roman" w:hAnsi="Times New Roman" w:cs="Times New Roman"/>
          <w:spacing w:val="8"/>
          <w:w w:val="105"/>
          <w:sz w:val="24"/>
          <w:szCs w:val="24"/>
        </w:rPr>
        <w:t xml:space="preserve"> </w:t>
      </w:r>
      <w:r w:rsidRPr="00A838FF">
        <w:rPr>
          <w:rFonts w:ascii="Times New Roman" w:hAnsi="Times New Roman" w:cs="Times New Roman"/>
          <w:w w:val="105"/>
          <w:sz w:val="24"/>
          <w:szCs w:val="24"/>
        </w:rPr>
        <w:t>out</w:t>
      </w:r>
      <w:r w:rsidRPr="00A838FF">
        <w:rPr>
          <w:rFonts w:ascii="Times New Roman" w:hAnsi="Times New Roman" w:cs="Times New Roman"/>
          <w:spacing w:val="9"/>
          <w:w w:val="105"/>
          <w:sz w:val="24"/>
          <w:szCs w:val="24"/>
        </w:rPr>
        <w:t xml:space="preserve"> </w:t>
      </w:r>
      <w:r w:rsidRPr="00A838FF">
        <w:rPr>
          <w:rFonts w:ascii="Times New Roman" w:hAnsi="Times New Roman" w:cs="Times New Roman"/>
          <w:w w:val="105"/>
          <w:sz w:val="24"/>
          <w:szCs w:val="24"/>
        </w:rPr>
        <w:t>only</w:t>
      </w:r>
      <w:r w:rsidRPr="00A838FF">
        <w:rPr>
          <w:rFonts w:ascii="Times New Roman" w:hAnsi="Times New Roman" w:cs="Times New Roman"/>
          <w:spacing w:val="8"/>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9"/>
          <w:w w:val="105"/>
          <w:sz w:val="24"/>
          <w:szCs w:val="24"/>
        </w:rPr>
        <w:t xml:space="preserve"> </w:t>
      </w:r>
      <w:r w:rsidRPr="00A838FF">
        <w:rPr>
          <w:rFonts w:ascii="Times New Roman" w:hAnsi="Times New Roman" w:cs="Times New Roman"/>
          <w:w w:val="105"/>
          <w:sz w:val="24"/>
          <w:szCs w:val="24"/>
        </w:rPr>
        <w:t>ages</w:t>
      </w:r>
      <w:r w:rsidRPr="00A838FF">
        <w:rPr>
          <w:rFonts w:ascii="Times New Roman" w:hAnsi="Times New Roman" w:cs="Times New Roman"/>
          <w:spacing w:val="7"/>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13"/>
          <w:w w:val="105"/>
          <w:sz w:val="24"/>
          <w:szCs w:val="24"/>
        </w:rPr>
        <w:t xml:space="preserve"> </w:t>
      </w:r>
      <w:r w:rsidRPr="00A838FF">
        <w:rPr>
          <w:rFonts w:ascii="Times New Roman" w:hAnsi="Times New Roman" w:cs="Times New Roman"/>
          <w:w w:val="105"/>
          <w:sz w:val="24"/>
          <w:szCs w:val="24"/>
        </w:rPr>
        <w:t>sailors.</w:t>
      </w:r>
      <w:r w:rsidRPr="00A838FF">
        <w:rPr>
          <w:rFonts w:ascii="Times New Roman" w:hAnsi="Times New Roman" w:cs="Times New Roman"/>
          <w:spacing w:val="8"/>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33"/>
          <w:w w:val="105"/>
          <w:sz w:val="24"/>
          <w:szCs w:val="24"/>
        </w:rPr>
        <w:t xml:space="preserve"> </w:t>
      </w:r>
      <w:r w:rsidRPr="00A838FF">
        <w:rPr>
          <w:rFonts w:ascii="Times New Roman" w:hAnsi="Times New Roman" w:cs="Times New Roman"/>
          <w:spacing w:val="-2"/>
          <w:w w:val="105"/>
          <w:sz w:val="24"/>
          <w:szCs w:val="24"/>
        </w:rPr>
        <w:t>expression</w:t>
      </w:r>
    </w:p>
    <w:p w:rsidR="00C979EF" w:rsidRPr="00A838FF" w:rsidRDefault="00452CA7" w:rsidP="00891725">
      <w:pPr>
        <w:spacing w:before="118" w:line="276" w:lineRule="auto"/>
        <w:ind w:right="788"/>
        <w:jc w:val="center"/>
        <w:rPr>
          <w:rFonts w:ascii="Times New Roman" w:hAnsi="Times New Roman" w:cs="Times New Roman"/>
          <w:position w:val="2"/>
          <w:sz w:val="24"/>
          <w:szCs w:val="24"/>
        </w:rPr>
      </w:pPr>
      <w:proofErr w:type="gramStart"/>
      <w:r w:rsidRPr="00A838FF">
        <w:rPr>
          <w:rFonts w:ascii="Times New Roman" w:hAnsi="Times New Roman" w:cs="Times New Roman"/>
          <w:i/>
          <w:spacing w:val="-2"/>
          <w:position w:val="2"/>
          <w:sz w:val="24"/>
          <w:szCs w:val="24"/>
        </w:rPr>
        <w:t>π</w:t>
      </w:r>
      <w:r w:rsidRPr="00A838FF">
        <w:rPr>
          <w:rFonts w:ascii="Times New Roman" w:hAnsi="Times New Roman" w:cs="Times New Roman"/>
          <w:i/>
          <w:spacing w:val="-2"/>
          <w:sz w:val="24"/>
          <w:szCs w:val="24"/>
        </w:rPr>
        <w:t>age</w:t>
      </w:r>
      <w:r w:rsidRPr="00A838FF">
        <w:rPr>
          <w:rFonts w:ascii="Times New Roman" w:hAnsi="Times New Roman" w:cs="Times New Roman"/>
          <w:spacing w:val="-2"/>
          <w:position w:val="2"/>
          <w:sz w:val="24"/>
          <w:szCs w:val="24"/>
        </w:rPr>
        <w:t>(</w:t>
      </w:r>
      <w:proofErr w:type="gramEnd"/>
      <w:r w:rsidRPr="00A838FF">
        <w:rPr>
          <w:rFonts w:ascii="Times New Roman" w:hAnsi="Times New Roman" w:cs="Times New Roman"/>
          <w:i/>
          <w:spacing w:val="-2"/>
          <w:position w:val="2"/>
          <w:sz w:val="24"/>
          <w:szCs w:val="24"/>
        </w:rPr>
        <w:t>S</w:t>
      </w:r>
      <w:r w:rsidRPr="00A838FF">
        <w:rPr>
          <w:rFonts w:ascii="Times New Roman" w:hAnsi="Times New Roman" w:cs="Times New Roman"/>
          <w:spacing w:val="-2"/>
          <w:position w:val="2"/>
          <w:sz w:val="24"/>
          <w:szCs w:val="24"/>
        </w:rPr>
        <w:t>2)</w:t>
      </w:r>
    </w:p>
    <w:p w:rsidR="00C979EF" w:rsidRPr="00A838FF" w:rsidRDefault="00452CA7" w:rsidP="00891725">
      <w:pPr>
        <w:pStyle w:val="BodyText"/>
        <w:spacing w:before="178" w:line="276" w:lineRule="auto"/>
        <w:ind w:left="165" w:right="163"/>
        <w:jc w:val="both"/>
      </w:pPr>
      <w:proofErr w:type="gramStart"/>
      <w:r w:rsidRPr="00A838FF">
        <w:rPr>
          <w:w w:val="110"/>
        </w:rPr>
        <w:t>a</w:t>
      </w:r>
      <w:proofErr w:type="gramEnd"/>
      <w:r w:rsidRPr="00A838FF">
        <w:rPr>
          <w:w w:val="110"/>
        </w:rPr>
        <w:t xml:space="preserve"> single tuple with </w:t>
      </w:r>
      <w:r w:rsidRPr="00A838FF">
        <w:rPr>
          <w:i/>
          <w:w w:val="110"/>
        </w:rPr>
        <w:t>age</w:t>
      </w:r>
      <w:r w:rsidRPr="00A838FF">
        <w:rPr>
          <w:w w:val="110"/>
        </w:rPr>
        <w:t>=</w:t>
      </w:r>
      <w:r w:rsidRPr="00A838FF">
        <w:rPr>
          <w:i/>
          <w:w w:val="110"/>
        </w:rPr>
        <w:t xml:space="preserve">35.0 </w:t>
      </w:r>
      <w:r w:rsidRPr="00A838FF">
        <w:rPr>
          <w:w w:val="110"/>
        </w:rPr>
        <w:t>appears in the result of the projection. This follows from the</w:t>
      </w:r>
      <w:r w:rsidRPr="00A838FF">
        <w:rPr>
          <w:spacing w:val="80"/>
          <w:w w:val="110"/>
        </w:rPr>
        <w:t xml:space="preserve">   </w:t>
      </w:r>
      <w:r w:rsidRPr="00A838FF">
        <w:rPr>
          <w:w w:val="110"/>
        </w:rPr>
        <w:t>definition</w:t>
      </w:r>
      <w:r w:rsidRPr="00A838FF">
        <w:rPr>
          <w:spacing w:val="80"/>
          <w:w w:val="110"/>
        </w:rPr>
        <w:t xml:space="preserve">   </w:t>
      </w:r>
      <w:r w:rsidRPr="00A838FF">
        <w:rPr>
          <w:w w:val="110"/>
        </w:rPr>
        <w:t>of</w:t>
      </w:r>
      <w:r w:rsidRPr="00A838FF">
        <w:rPr>
          <w:spacing w:val="80"/>
          <w:w w:val="110"/>
        </w:rPr>
        <w:t xml:space="preserve">   </w:t>
      </w:r>
      <w:r w:rsidRPr="00A838FF">
        <w:rPr>
          <w:w w:val="110"/>
        </w:rPr>
        <w:t>a</w:t>
      </w:r>
      <w:r w:rsidRPr="00A838FF">
        <w:rPr>
          <w:spacing w:val="80"/>
          <w:w w:val="110"/>
        </w:rPr>
        <w:t xml:space="preserve">   </w:t>
      </w:r>
      <w:r w:rsidRPr="00A838FF">
        <w:rPr>
          <w:w w:val="110"/>
        </w:rPr>
        <w:t>relation</w:t>
      </w:r>
      <w:r w:rsidRPr="00A838FF">
        <w:rPr>
          <w:spacing w:val="80"/>
          <w:w w:val="110"/>
        </w:rPr>
        <w:t xml:space="preserve">   </w:t>
      </w:r>
      <w:r w:rsidRPr="00A838FF">
        <w:rPr>
          <w:w w:val="110"/>
        </w:rPr>
        <w:t>as</w:t>
      </w:r>
      <w:r w:rsidRPr="00A838FF">
        <w:rPr>
          <w:spacing w:val="80"/>
          <w:w w:val="110"/>
        </w:rPr>
        <w:t xml:space="preserve">   </w:t>
      </w:r>
      <w:r w:rsidRPr="00A838FF">
        <w:rPr>
          <w:w w:val="110"/>
        </w:rPr>
        <w:t>a</w:t>
      </w:r>
      <w:r w:rsidRPr="00A838FF">
        <w:rPr>
          <w:spacing w:val="80"/>
          <w:w w:val="110"/>
        </w:rPr>
        <w:t xml:space="preserve">   </w:t>
      </w:r>
      <w:r w:rsidRPr="00A838FF">
        <w:rPr>
          <w:i/>
          <w:w w:val="110"/>
        </w:rPr>
        <w:t>set</w:t>
      </w:r>
      <w:r w:rsidRPr="00A838FF">
        <w:rPr>
          <w:i/>
          <w:spacing w:val="80"/>
          <w:w w:val="110"/>
        </w:rPr>
        <w:t xml:space="preserve">   </w:t>
      </w:r>
      <w:r w:rsidRPr="00A838FF">
        <w:rPr>
          <w:w w:val="110"/>
        </w:rPr>
        <w:t>of</w:t>
      </w:r>
      <w:r w:rsidRPr="00A838FF">
        <w:rPr>
          <w:spacing w:val="80"/>
          <w:w w:val="110"/>
        </w:rPr>
        <w:t xml:space="preserve">   </w:t>
      </w:r>
      <w:r w:rsidRPr="00A838FF">
        <w:rPr>
          <w:w w:val="110"/>
        </w:rPr>
        <w:t>tuples.</w:t>
      </w:r>
      <w:r w:rsidRPr="00A838FF">
        <w:rPr>
          <w:spacing w:val="80"/>
          <w:w w:val="110"/>
        </w:rPr>
        <w:t xml:space="preserve">   </w:t>
      </w:r>
      <w:r w:rsidRPr="00A838FF">
        <w:rPr>
          <w:w w:val="110"/>
        </w:rPr>
        <w:t xml:space="preserve">In practice, real systems often omit the expensive step of eliminating </w:t>
      </w:r>
      <w:r w:rsidRPr="00A838FF">
        <w:rPr>
          <w:i/>
          <w:w w:val="110"/>
        </w:rPr>
        <w:t>duplicate tuples</w:t>
      </w:r>
      <w:r w:rsidRPr="00A838FF">
        <w:rPr>
          <w:w w:val="110"/>
        </w:rPr>
        <w:t xml:space="preserve">, leading to relations that are </w:t>
      </w:r>
      <w:proofErr w:type="spellStart"/>
      <w:r w:rsidRPr="00A838FF">
        <w:rPr>
          <w:w w:val="110"/>
        </w:rPr>
        <w:t>multisets</w:t>
      </w:r>
      <w:proofErr w:type="spellEnd"/>
      <w:r w:rsidRPr="00A838FF">
        <w:rPr>
          <w:w w:val="110"/>
        </w:rPr>
        <w:t>.</w:t>
      </w:r>
      <w:r w:rsidRPr="00A838FF">
        <w:rPr>
          <w:spacing w:val="80"/>
          <w:w w:val="110"/>
        </w:rPr>
        <w:t xml:space="preserve"> </w:t>
      </w:r>
      <w:r w:rsidRPr="00A838FF">
        <w:rPr>
          <w:w w:val="110"/>
        </w:rPr>
        <w:t>However, our discussion of relational algebra</w:t>
      </w:r>
      <w:r w:rsidRPr="00A838FF">
        <w:rPr>
          <w:spacing w:val="80"/>
          <w:w w:val="110"/>
        </w:rPr>
        <w:t xml:space="preserve"> </w:t>
      </w:r>
      <w:r w:rsidRPr="00A838FF">
        <w:rPr>
          <w:w w:val="110"/>
        </w:rPr>
        <w:t>and calculus assumes that duplicate elimination is always done so that relations are always sets of tuples.</w:t>
      </w:r>
    </w:p>
    <w:p w:rsidR="00C979EF" w:rsidRPr="00A838FF" w:rsidRDefault="00452CA7" w:rsidP="00891725">
      <w:pPr>
        <w:pStyle w:val="BodyText"/>
        <w:spacing w:before="156" w:line="276" w:lineRule="auto"/>
        <w:ind w:left="165" w:right="174"/>
        <w:jc w:val="both"/>
      </w:pPr>
      <w:r w:rsidRPr="00A838FF">
        <w:rPr>
          <w:w w:val="110"/>
        </w:rPr>
        <w:t>We can compute the names and ratings of highly rated sailors by combining two of the preceding queries.</w:t>
      </w:r>
      <w:r w:rsidRPr="00A838FF">
        <w:rPr>
          <w:spacing w:val="40"/>
          <w:w w:val="110"/>
        </w:rPr>
        <w:t xml:space="preserve"> </w:t>
      </w:r>
      <w:r w:rsidRPr="00A838FF">
        <w:rPr>
          <w:w w:val="110"/>
        </w:rPr>
        <w:t>The expression</w:t>
      </w:r>
    </w:p>
    <w:p w:rsidR="00C979EF" w:rsidRPr="00A838FF" w:rsidRDefault="00452CA7" w:rsidP="00891725">
      <w:pPr>
        <w:spacing w:before="11" w:line="276" w:lineRule="auto"/>
        <w:ind w:left="787" w:right="788"/>
        <w:jc w:val="center"/>
        <w:rPr>
          <w:rFonts w:ascii="Times New Roman" w:hAnsi="Times New Roman" w:cs="Times New Roman"/>
          <w:position w:val="2"/>
          <w:sz w:val="24"/>
          <w:szCs w:val="24"/>
        </w:rPr>
      </w:pPr>
      <w:proofErr w:type="gramStart"/>
      <w:r w:rsidRPr="00A838FF">
        <w:rPr>
          <w:rFonts w:ascii="Times New Roman" w:hAnsi="Times New Roman" w:cs="Times New Roman"/>
          <w:i/>
          <w:spacing w:val="-2"/>
          <w:w w:val="115"/>
          <w:position w:val="2"/>
          <w:sz w:val="24"/>
          <w:szCs w:val="24"/>
        </w:rPr>
        <w:t>π</w:t>
      </w:r>
      <w:proofErr w:type="spellStart"/>
      <w:r w:rsidRPr="00A838FF">
        <w:rPr>
          <w:rFonts w:ascii="Times New Roman" w:hAnsi="Times New Roman" w:cs="Times New Roman"/>
          <w:i/>
          <w:spacing w:val="-2"/>
          <w:w w:val="115"/>
          <w:position w:val="1"/>
          <w:sz w:val="24"/>
          <w:szCs w:val="24"/>
        </w:rPr>
        <w:t>sname,</w:t>
      </w:r>
      <w:proofErr w:type="gramEnd"/>
      <w:r w:rsidRPr="00A838FF">
        <w:rPr>
          <w:rFonts w:ascii="Times New Roman" w:hAnsi="Times New Roman" w:cs="Times New Roman"/>
          <w:i/>
          <w:spacing w:val="-2"/>
          <w:w w:val="115"/>
          <w:position w:val="1"/>
          <w:sz w:val="24"/>
          <w:szCs w:val="24"/>
        </w:rPr>
        <w:t>rating</w:t>
      </w:r>
      <w:proofErr w:type="spellEnd"/>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σ</w:t>
      </w:r>
      <w:r w:rsidRPr="00A838FF">
        <w:rPr>
          <w:rFonts w:ascii="Times New Roman" w:hAnsi="Times New Roman" w:cs="Times New Roman"/>
          <w:i/>
          <w:spacing w:val="-2"/>
          <w:w w:val="115"/>
          <w:position w:val="1"/>
          <w:sz w:val="24"/>
          <w:szCs w:val="24"/>
        </w:rPr>
        <w:t>rating&gt;</w:t>
      </w:r>
      <w:r w:rsidRPr="00A838FF">
        <w:rPr>
          <w:rFonts w:ascii="Times New Roman" w:hAnsi="Times New Roman" w:cs="Times New Roman"/>
          <w:spacing w:val="-2"/>
          <w:w w:val="115"/>
          <w:sz w:val="24"/>
          <w:szCs w:val="24"/>
        </w:rPr>
        <w:t>8</w:t>
      </w:r>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S</w:t>
      </w:r>
      <w:r w:rsidRPr="00A838FF">
        <w:rPr>
          <w:rFonts w:ascii="Times New Roman" w:hAnsi="Times New Roman" w:cs="Times New Roman"/>
          <w:spacing w:val="-2"/>
          <w:w w:val="115"/>
          <w:position w:val="2"/>
          <w:sz w:val="24"/>
          <w:szCs w:val="24"/>
        </w:rPr>
        <w:t>2))</w:t>
      </w:r>
    </w:p>
    <w:p w:rsidR="00C979EF" w:rsidRPr="00A838FF" w:rsidRDefault="00C979EF" w:rsidP="00891725">
      <w:pPr>
        <w:pStyle w:val="BodyText"/>
        <w:spacing w:line="276" w:lineRule="auto"/>
      </w:pPr>
    </w:p>
    <w:p w:rsidR="00C979EF" w:rsidRPr="00A838FF" w:rsidRDefault="00C979EF" w:rsidP="00891725">
      <w:pPr>
        <w:pStyle w:val="BodyText"/>
        <w:spacing w:before="87" w:line="276" w:lineRule="auto"/>
      </w:pPr>
    </w:p>
    <w:tbl>
      <w:tblPr>
        <w:tblW w:w="0" w:type="auto"/>
        <w:tblInd w:w="1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7"/>
        <w:gridCol w:w="3350"/>
        <w:gridCol w:w="840"/>
        <w:gridCol w:w="820"/>
      </w:tblGrid>
      <w:tr w:rsidR="00C979EF" w:rsidRPr="00A838FF">
        <w:trPr>
          <w:trHeight w:val="244"/>
        </w:trPr>
        <w:tc>
          <w:tcPr>
            <w:tcW w:w="747" w:type="dxa"/>
            <w:tcBorders>
              <w:bottom w:val="nil"/>
            </w:tcBorders>
          </w:tcPr>
          <w:p w:rsidR="00C979EF" w:rsidRPr="00A838FF" w:rsidRDefault="00452CA7" w:rsidP="00891725">
            <w:pPr>
              <w:pStyle w:val="TableParagraph"/>
              <w:tabs>
                <w:tab w:val="left" w:pos="745"/>
              </w:tabs>
              <w:spacing w:before="10" w:line="276" w:lineRule="auto"/>
              <w:ind w:left="1" w:right="-15"/>
              <w:jc w:val="center"/>
              <w:rPr>
                <w:b/>
                <w:i/>
                <w:sz w:val="24"/>
                <w:szCs w:val="24"/>
              </w:rPr>
            </w:pPr>
            <w:r w:rsidRPr="00A838FF">
              <w:rPr>
                <w:b/>
                <w:i/>
                <w:spacing w:val="50"/>
                <w:sz w:val="24"/>
                <w:szCs w:val="24"/>
                <w:u w:val="single"/>
              </w:rPr>
              <w:t xml:space="preserve"> </w:t>
            </w:r>
            <w:r w:rsidRPr="00A838FF">
              <w:rPr>
                <w:b/>
                <w:i/>
                <w:spacing w:val="-5"/>
                <w:sz w:val="24"/>
                <w:szCs w:val="24"/>
                <w:u w:val="single"/>
              </w:rPr>
              <w:t>age</w:t>
            </w:r>
            <w:r w:rsidRPr="00A838FF">
              <w:rPr>
                <w:b/>
                <w:i/>
                <w:sz w:val="24"/>
                <w:szCs w:val="24"/>
                <w:u w:val="single"/>
              </w:rPr>
              <w:tab/>
            </w:r>
          </w:p>
        </w:tc>
        <w:tc>
          <w:tcPr>
            <w:tcW w:w="3350" w:type="dxa"/>
            <w:tcBorders>
              <w:top w:val="nil"/>
              <w:bottom w:val="nil"/>
            </w:tcBorders>
          </w:tcPr>
          <w:p w:rsidR="00C979EF" w:rsidRPr="00A838FF" w:rsidRDefault="00C979EF" w:rsidP="00891725">
            <w:pPr>
              <w:pStyle w:val="TableParagraph"/>
              <w:spacing w:line="276" w:lineRule="auto"/>
              <w:rPr>
                <w:sz w:val="24"/>
                <w:szCs w:val="24"/>
              </w:rPr>
            </w:pPr>
          </w:p>
        </w:tc>
        <w:tc>
          <w:tcPr>
            <w:tcW w:w="840" w:type="dxa"/>
          </w:tcPr>
          <w:p w:rsidR="00C979EF" w:rsidRPr="00A838FF" w:rsidRDefault="00452CA7" w:rsidP="00891725">
            <w:pPr>
              <w:pStyle w:val="TableParagraph"/>
              <w:spacing w:before="10" w:line="276" w:lineRule="auto"/>
              <w:ind w:right="81"/>
              <w:jc w:val="center"/>
              <w:rPr>
                <w:b/>
                <w:i/>
                <w:sz w:val="24"/>
                <w:szCs w:val="24"/>
              </w:rPr>
            </w:pPr>
            <w:proofErr w:type="spellStart"/>
            <w:r w:rsidRPr="00A838FF">
              <w:rPr>
                <w:b/>
                <w:i/>
                <w:spacing w:val="-2"/>
                <w:sz w:val="24"/>
                <w:szCs w:val="24"/>
              </w:rPr>
              <w:t>sname</w:t>
            </w:r>
            <w:proofErr w:type="spellEnd"/>
          </w:p>
        </w:tc>
        <w:tc>
          <w:tcPr>
            <w:tcW w:w="820" w:type="dxa"/>
          </w:tcPr>
          <w:p w:rsidR="00C979EF" w:rsidRPr="00A838FF" w:rsidRDefault="00452CA7" w:rsidP="00891725">
            <w:pPr>
              <w:pStyle w:val="TableParagraph"/>
              <w:spacing w:before="10" w:line="276" w:lineRule="auto"/>
              <w:ind w:left="110"/>
              <w:rPr>
                <w:b/>
                <w:i/>
                <w:sz w:val="24"/>
                <w:szCs w:val="24"/>
              </w:rPr>
            </w:pPr>
            <w:r w:rsidRPr="00A838FF">
              <w:rPr>
                <w:b/>
                <w:i/>
                <w:spacing w:val="-2"/>
                <w:sz w:val="24"/>
                <w:szCs w:val="24"/>
              </w:rPr>
              <w:t>rating</w:t>
            </w:r>
          </w:p>
        </w:tc>
      </w:tr>
      <w:tr w:rsidR="00C979EF" w:rsidRPr="00A838FF">
        <w:trPr>
          <w:trHeight w:val="302"/>
        </w:trPr>
        <w:tc>
          <w:tcPr>
            <w:tcW w:w="747" w:type="dxa"/>
            <w:tcBorders>
              <w:top w:val="nil"/>
              <w:bottom w:val="nil"/>
            </w:tcBorders>
          </w:tcPr>
          <w:p w:rsidR="00C979EF" w:rsidRPr="00A838FF" w:rsidRDefault="00452CA7" w:rsidP="00891725">
            <w:pPr>
              <w:pStyle w:val="TableParagraph"/>
              <w:tabs>
                <w:tab w:val="left" w:pos="745"/>
              </w:tabs>
              <w:spacing w:before="25" w:line="276" w:lineRule="auto"/>
              <w:ind w:left="1" w:right="-15"/>
              <w:jc w:val="center"/>
              <w:rPr>
                <w:sz w:val="24"/>
                <w:szCs w:val="24"/>
              </w:rPr>
            </w:pPr>
            <w:r w:rsidRPr="00A838FF">
              <w:rPr>
                <w:spacing w:val="40"/>
                <w:sz w:val="24"/>
                <w:szCs w:val="24"/>
                <w:u w:val="single"/>
              </w:rPr>
              <w:t xml:space="preserve"> </w:t>
            </w:r>
            <w:r w:rsidRPr="00A838FF">
              <w:rPr>
                <w:spacing w:val="-4"/>
                <w:sz w:val="24"/>
                <w:szCs w:val="24"/>
                <w:u w:val="single"/>
              </w:rPr>
              <w:t>35.0</w:t>
            </w:r>
            <w:r w:rsidRPr="00A838FF">
              <w:rPr>
                <w:sz w:val="24"/>
                <w:szCs w:val="24"/>
                <w:u w:val="single"/>
              </w:rPr>
              <w:tab/>
            </w:r>
          </w:p>
        </w:tc>
        <w:tc>
          <w:tcPr>
            <w:tcW w:w="3350" w:type="dxa"/>
            <w:tcBorders>
              <w:top w:val="nil"/>
              <w:bottom w:val="nil"/>
            </w:tcBorders>
          </w:tcPr>
          <w:p w:rsidR="00C979EF" w:rsidRPr="00A838FF" w:rsidRDefault="00C979EF" w:rsidP="00891725">
            <w:pPr>
              <w:pStyle w:val="TableParagraph"/>
              <w:spacing w:line="276" w:lineRule="auto"/>
              <w:rPr>
                <w:sz w:val="24"/>
                <w:szCs w:val="24"/>
              </w:rPr>
            </w:pPr>
          </w:p>
        </w:tc>
        <w:tc>
          <w:tcPr>
            <w:tcW w:w="840" w:type="dxa"/>
          </w:tcPr>
          <w:p w:rsidR="00C979EF" w:rsidRPr="00A838FF" w:rsidRDefault="00452CA7" w:rsidP="00891725">
            <w:pPr>
              <w:pStyle w:val="TableParagraph"/>
              <w:spacing w:before="30" w:line="276" w:lineRule="auto"/>
              <w:ind w:left="89" w:right="81"/>
              <w:jc w:val="center"/>
              <w:rPr>
                <w:sz w:val="24"/>
                <w:szCs w:val="24"/>
              </w:rPr>
            </w:pPr>
            <w:proofErr w:type="spellStart"/>
            <w:r w:rsidRPr="00A838FF">
              <w:rPr>
                <w:spacing w:val="-2"/>
                <w:sz w:val="24"/>
                <w:szCs w:val="24"/>
              </w:rPr>
              <w:t>yuppy</w:t>
            </w:r>
            <w:proofErr w:type="spellEnd"/>
          </w:p>
        </w:tc>
        <w:tc>
          <w:tcPr>
            <w:tcW w:w="820" w:type="dxa"/>
          </w:tcPr>
          <w:p w:rsidR="00C979EF" w:rsidRPr="00A838FF" w:rsidRDefault="00452CA7" w:rsidP="00891725">
            <w:pPr>
              <w:pStyle w:val="TableParagraph"/>
              <w:spacing w:before="30" w:line="276" w:lineRule="auto"/>
              <w:ind w:left="173"/>
              <w:rPr>
                <w:sz w:val="24"/>
                <w:szCs w:val="24"/>
              </w:rPr>
            </w:pPr>
            <w:r w:rsidRPr="00A838FF">
              <w:rPr>
                <w:spacing w:val="-10"/>
                <w:sz w:val="24"/>
                <w:szCs w:val="24"/>
              </w:rPr>
              <w:t>9</w:t>
            </w:r>
          </w:p>
        </w:tc>
      </w:tr>
      <w:tr w:rsidR="00C979EF" w:rsidRPr="00A838FF">
        <w:trPr>
          <w:trHeight w:val="254"/>
        </w:trPr>
        <w:tc>
          <w:tcPr>
            <w:tcW w:w="747" w:type="dxa"/>
            <w:tcBorders>
              <w:top w:val="nil"/>
            </w:tcBorders>
          </w:tcPr>
          <w:p w:rsidR="00C979EF" w:rsidRPr="00A838FF" w:rsidRDefault="00452CA7" w:rsidP="00891725">
            <w:pPr>
              <w:pStyle w:val="TableParagraph"/>
              <w:spacing w:line="276" w:lineRule="auto"/>
              <w:ind w:left="1" w:right="110"/>
              <w:jc w:val="center"/>
              <w:rPr>
                <w:sz w:val="24"/>
                <w:szCs w:val="24"/>
              </w:rPr>
            </w:pPr>
            <w:r w:rsidRPr="00A838FF">
              <w:rPr>
                <w:spacing w:val="-4"/>
                <w:sz w:val="24"/>
                <w:szCs w:val="24"/>
              </w:rPr>
              <w:t>55.5</w:t>
            </w:r>
          </w:p>
        </w:tc>
        <w:tc>
          <w:tcPr>
            <w:tcW w:w="3350" w:type="dxa"/>
            <w:tcBorders>
              <w:top w:val="nil"/>
              <w:bottom w:val="nil"/>
            </w:tcBorders>
          </w:tcPr>
          <w:p w:rsidR="00C979EF" w:rsidRPr="00A838FF" w:rsidRDefault="00C979EF" w:rsidP="00891725">
            <w:pPr>
              <w:pStyle w:val="TableParagraph"/>
              <w:spacing w:line="276" w:lineRule="auto"/>
              <w:rPr>
                <w:sz w:val="24"/>
                <w:szCs w:val="24"/>
              </w:rPr>
            </w:pPr>
          </w:p>
        </w:tc>
        <w:tc>
          <w:tcPr>
            <w:tcW w:w="840" w:type="dxa"/>
          </w:tcPr>
          <w:p w:rsidR="00C979EF" w:rsidRPr="00A838FF" w:rsidRDefault="00452CA7" w:rsidP="00891725">
            <w:pPr>
              <w:pStyle w:val="TableParagraph"/>
              <w:spacing w:line="276" w:lineRule="auto"/>
              <w:ind w:left="78" w:right="89"/>
              <w:jc w:val="center"/>
              <w:rPr>
                <w:sz w:val="24"/>
                <w:szCs w:val="24"/>
              </w:rPr>
            </w:pPr>
            <w:r w:rsidRPr="00A838FF">
              <w:rPr>
                <w:spacing w:val="-2"/>
                <w:w w:val="105"/>
                <w:sz w:val="24"/>
                <w:szCs w:val="24"/>
              </w:rPr>
              <w:t>Rusty</w:t>
            </w:r>
          </w:p>
        </w:tc>
        <w:tc>
          <w:tcPr>
            <w:tcW w:w="820" w:type="dxa"/>
          </w:tcPr>
          <w:p w:rsidR="00C979EF" w:rsidRPr="00A838FF" w:rsidRDefault="00452CA7" w:rsidP="00891725">
            <w:pPr>
              <w:pStyle w:val="TableParagraph"/>
              <w:spacing w:line="276" w:lineRule="auto"/>
              <w:ind w:left="110"/>
              <w:rPr>
                <w:sz w:val="24"/>
                <w:szCs w:val="24"/>
              </w:rPr>
            </w:pPr>
            <w:r w:rsidRPr="00A838FF">
              <w:rPr>
                <w:spacing w:val="-5"/>
                <w:sz w:val="24"/>
                <w:szCs w:val="24"/>
              </w:rPr>
              <w:t>10</w:t>
            </w:r>
          </w:p>
        </w:tc>
      </w:tr>
    </w:tbl>
    <w:p w:rsidR="00C979EF" w:rsidRPr="00A838FF" w:rsidRDefault="00452CA7" w:rsidP="00891725">
      <w:pPr>
        <w:tabs>
          <w:tab w:val="left" w:pos="4616"/>
        </w:tabs>
        <w:spacing w:before="192" w:line="276" w:lineRule="auto"/>
        <w:ind w:left="838"/>
        <w:rPr>
          <w:rFonts w:ascii="Times New Roman" w:hAnsi="Times New Roman" w:cs="Times New Roman"/>
          <w:position w:val="2"/>
          <w:sz w:val="24"/>
          <w:szCs w:val="24"/>
        </w:rPr>
      </w:pPr>
      <w:r w:rsidRPr="00A838FF">
        <w:rPr>
          <w:rFonts w:ascii="Times New Roman" w:hAnsi="Times New Roman" w:cs="Times New Roman"/>
          <w:w w:val="115"/>
          <w:position w:val="2"/>
          <w:sz w:val="24"/>
          <w:szCs w:val="24"/>
        </w:rPr>
        <w:t>Figure</w:t>
      </w:r>
      <w:r w:rsidRPr="00A838FF">
        <w:rPr>
          <w:rFonts w:ascii="Times New Roman" w:hAnsi="Times New Roman" w:cs="Times New Roman"/>
          <w:spacing w:val="8"/>
          <w:w w:val="115"/>
          <w:position w:val="2"/>
          <w:sz w:val="24"/>
          <w:szCs w:val="24"/>
        </w:rPr>
        <w:t xml:space="preserve"> </w:t>
      </w:r>
      <w:proofErr w:type="gramStart"/>
      <w:r w:rsidRPr="00A838FF">
        <w:rPr>
          <w:rFonts w:ascii="Times New Roman" w:hAnsi="Times New Roman" w:cs="Times New Roman"/>
          <w:w w:val="115"/>
          <w:position w:val="2"/>
          <w:sz w:val="24"/>
          <w:szCs w:val="24"/>
        </w:rPr>
        <w:t>4.6</w:t>
      </w:r>
      <w:r w:rsidRPr="00A838FF">
        <w:rPr>
          <w:rFonts w:ascii="Times New Roman" w:hAnsi="Times New Roman" w:cs="Times New Roman"/>
          <w:spacing w:val="21"/>
          <w:w w:val="115"/>
          <w:position w:val="2"/>
          <w:sz w:val="24"/>
          <w:szCs w:val="24"/>
        </w:rPr>
        <w:t xml:space="preserve">  </w:t>
      </w:r>
      <w:r w:rsidRPr="00A838FF">
        <w:rPr>
          <w:rFonts w:ascii="Times New Roman" w:hAnsi="Times New Roman" w:cs="Times New Roman"/>
          <w:i/>
          <w:spacing w:val="-2"/>
          <w:w w:val="115"/>
          <w:position w:val="2"/>
          <w:sz w:val="24"/>
          <w:szCs w:val="24"/>
        </w:rPr>
        <w:t>π</w:t>
      </w:r>
      <w:r w:rsidRPr="00A838FF">
        <w:rPr>
          <w:rFonts w:ascii="Times New Roman" w:hAnsi="Times New Roman" w:cs="Times New Roman"/>
          <w:i/>
          <w:spacing w:val="-2"/>
          <w:w w:val="115"/>
          <w:position w:val="1"/>
          <w:sz w:val="24"/>
          <w:szCs w:val="24"/>
        </w:rPr>
        <w:t>age</w:t>
      </w:r>
      <w:proofErr w:type="gramEnd"/>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S</w:t>
      </w:r>
      <w:r w:rsidRPr="00A838FF">
        <w:rPr>
          <w:rFonts w:ascii="Times New Roman" w:hAnsi="Times New Roman" w:cs="Times New Roman"/>
          <w:spacing w:val="-2"/>
          <w:w w:val="115"/>
          <w:position w:val="2"/>
          <w:sz w:val="24"/>
          <w:szCs w:val="24"/>
        </w:rPr>
        <w:t>2)</w:t>
      </w:r>
      <w:r w:rsidRPr="00A838FF">
        <w:rPr>
          <w:rFonts w:ascii="Times New Roman" w:hAnsi="Times New Roman" w:cs="Times New Roman"/>
          <w:position w:val="2"/>
          <w:sz w:val="24"/>
          <w:szCs w:val="24"/>
        </w:rPr>
        <w:tab/>
      </w:r>
      <w:r w:rsidRPr="00A838FF">
        <w:rPr>
          <w:rFonts w:ascii="Times New Roman" w:hAnsi="Times New Roman" w:cs="Times New Roman"/>
          <w:w w:val="115"/>
          <w:position w:val="2"/>
          <w:sz w:val="24"/>
          <w:szCs w:val="24"/>
        </w:rPr>
        <w:t>Figure</w:t>
      </w:r>
      <w:r w:rsidRPr="00A838FF">
        <w:rPr>
          <w:rFonts w:ascii="Times New Roman" w:hAnsi="Times New Roman" w:cs="Times New Roman"/>
          <w:spacing w:val="26"/>
          <w:w w:val="115"/>
          <w:position w:val="2"/>
          <w:sz w:val="24"/>
          <w:szCs w:val="24"/>
        </w:rPr>
        <w:t xml:space="preserve"> </w:t>
      </w:r>
      <w:r w:rsidRPr="00A838FF">
        <w:rPr>
          <w:rFonts w:ascii="Times New Roman" w:hAnsi="Times New Roman" w:cs="Times New Roman"/>
          <w:w w:val="115"/>
          <w:position w:val="2"/>
          <w:sz w:val="24"/>
          <w:szCs w:val="24"/>
        </w:rPr>
        <w:t>4.7</w:t>
      </w:r>
      <w:r w:rsidRPr="00A838FF">
        <w:rPr>
          <w:rFonts w:ascii="Times New Roman" w:hAnsi="Times New Roman" w:cs="Times New Roman"/>
          <w:spacing w:val="-10"/>
          <w:w w:val="115"/>
          <w:position w:val="2"/>
          <w:sz w:val="24"/>
          <w:szCs w:val="24"/>
        </w:rPr>
        <w:t xml:space="preserve"> </w:t>
      </w:r>
      <w:r w:rsidRPr="00A838FF">
        <w:rPr>
          <w:rFonts w:ascii="Times New Roman" w:hAnsi="Times New Roman" w:cs="Times New Roman"/>
          <w:i/>
          <w:spacing w:val="-2"/>
          <w:w w:val="115"/>
          <w:position w:val="2"/>
          <w:sz w:val="24"/>
          <w:szCs w:val="24"/>
        </w:rPr>
        <w:t>π</w:t>
      </w:r>
      <w:proofErr w:type="spellStart"/>
      <w:r w:rsidRPr="00A838FF">
        <w:rPr>
          <w:rFonts w:ascii="Times New Roman" w:hAnsi="Times New Roman" w:cs="Times New Roman"/>
          <w:i/>
          <w:spacing w:val="-2"/>
          <w:w w:val="115"/>
          <w:position w:val="1"/>
          <w:sz w:val="24"/>
          <w:szCs w:val="24"/>
        </w:rPr>
        <w:t>sname,rating</w:t>
      </w:r>
      <w:proofErr w:type="spellEnd"/>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σ</w:t>
      </w:r>
      <w:r w:rsidRPr="00A838FF">
        <w:rPr>
          <w:rFonts w:ascii="Times New Roman" w:hAnsi="Times New Roman" w:cs="Times New Roman"/>
          <w:i/>
          <w:spacing w:val="-2"/>
          <w:w w:val="115"/>
          <w:position w:val="1"/>
          <w:sz w:val="24"/>
          <w:szCs w:val="24"/>
        </w:rPr>
        <w:t>rating&gt;</w:t>
      </w:r>
      <w:r w:rsidRPr="00A838FF">
        <w:rPr>
          <w:rFonts w:ascii="Times New Roman" w:hAnsi="Times New Roman" w:cs="Times New Roman"/>
          <w:spacing w:val="-2"/>
          <w:w w:val="115"/>
          <w:sz w:val="24"/>
          <w:szCs w:val="24"/>
        </w:rPr>
        <w:t>8</w:t>
      </w:r>
      <w:r w:rsidRPr="00A838FF">
        <w:rPr>
          <w:rFonts w:ascii="Times New Roman" w:hAnsi="Times New Roman" w:cs="Times New Roman"/>
          <w:spacing w:val="-2"/>
          <w:w w:val="115"/>
          <w:position w:val="2"/>
          <w:sz w:val="24"/>
          <w:szCs w:val="24"/>
        </w:rPr>
        <w:t>(</w:t>
      </w:r>
      <w:r w:rsidRPr="00A838FF">
        <w:rPr>
          <w:rFonts w:ascii="Times New Roman" w:hAnsi="Times New Roman" w:cs="Times New Roman"/>
          <w:i/>
          <w:spacing w:val="-2"/>
          <w:w w:val="115"/>
          <w:position w:val="2"/>
          <w:sz w:val="24"/>
          <w:szCs w:val="24"/>
        </w:rPr>
        <w:t>S</w:t>
      </w:r>
      <w:r w:rsidRPr="00A838FF">
        <w:rPr>
          <w:rFonts w:ascii="Times New Roman" w:hAnsi="Times New Roman" w:cs="Times New Roman"/>
          <w:spacing w:val="-2"/>
          <w:w w:val="115"/>
          <w:position w:val="2"/>
          <w:sz w:val="24"/>
          <w:szCs w:val="24"/>
        </w:rPr>
        <w:t>2))</w:t>
      </w:r>
    </w:p>
    <w:p w:rsidR="00C979EF" w:rsidRPr="00A838FF" w:rsidRDefault="00C979EF" w:rsidP="00891725">
      <w:pPr>
        <w:pStyle w:val="BodyText"/>
        <w:spacing w:before="196" w:line="276" w:lineRule="auto"/>
      </w:pPr>
    </w:p>
    <w:p w:rsidR="00C979EF" w:rsidRPr="00A838FF" w:rsidRDefault="00452CA7" w:rsidP="00891725">
      <w:pPr>
        <w:pStyle w:val="Heading8"/>
        <w:spacing w:line="276" w:lineRule="auto"/>
        <w:ind w:left="165"/>
      </w:pPr>
      <w:r w:rsidRPr="00A838FF">
        <w:t>Set</w:t>
      </w:r>
      <w:r w:rsidRPr="00A838FF">
        <w:rPr>
          <w:spacing w:val="2"/>
        </w:rPr>
        <w:t xml:space="preserve"> </w:t>
      </w:r>
      <w:r w:rsidRPr="00A838FF">
        <w:rPr>
          <w:spacing w:val="-2"/>
        </w:rPr>
        <w:t>Operations</w:t>
      </w:r>
    </w:p>
    <w:p w:rsidR="00C979EF" w:rsidRPr="00A838FF" w:rsidRDefault="00C979EF" w:rsidP="00891725">
      <w:pPr>
        <w:pStyle w:val="BodyText"/>
        <w:spacing w:before="119" w:line="276" w:lineRule="auto"/>
        <w:rPr>
          <w:b/>
        </w:rPr>
      </w:pPr>
    </w:p>
    <w:p w:rsidR="00C979EF" w:rsidRPr="00A838FF" w:rsidRDefault="00452CA7" w:rsidP="00891725">
      <w:pPr>
        <w:pStyle w:val="BodyText"/>
        <w:spacing w:line="276" w:lineRule="auto"/>
        <w:ind w:left="165"/>
      </w:pPr>
      <w:r w:rsidRPr="00A838FF">
        <w:rPr>
          <w:w w:val="105"/>
        </w:rPr>
        <w:t>The</w:t>
      </w:r>
      <w:r w:rsidRPr="00A838FF">
        <w:rPr>
          <w:spacing w:val="-8"/>
          <w:w w:val="105"/>
        </w:rPr>
        <w:t xml:space="preserve"> </w:t>
      </w:r>
      <w:r w:rsidRPr="00A838FF">
        <w:rPr>
          <w:w w:val="105"/>
        </w:rPr>
        <w:t>following</w:t>
      </w:r>
      <w:r w:rsidRPr="00A838FF">
        <w:rPr>
          <w:spacing w:val="-6"/>
          <w:w w:val="105"/>
        </w:rPr>
        <w:t xml:space="preserve"> </w:t>
      </w:r>
      <w:r w:rsidRPr="00A838FF">
        <w:rPr>
          <w:w w:val="105"/>
        </w:rPr>
        <w:t>standard</w:t>
      </w:r>
      <w:r w:rsidRPr="00A838FF">
        <w:rPr>
          <w:spacing w:val="-6"/>
          <w:w w:val="105"/>
        </w:rPr>
        <w:t xml:space="preserve"> </w:t>
      </w:r>
      <w:r w:rsidRPr="00A838FF">
        <w:rPr>
          <w:w w:val="105"/>
        </w:rPr>
        <w:t>operations</w:t>
      </w:r>
      <w:r w:rsidRPr="00A838FF">
        <w:rPr>
          <w:spacing w:val="-2"/>
          <w:w w:val="105"/>
        </w:rPr>
        <w:t xml:space="preserve"> </w:t>
      </w:r>
      <w:r w:rsidRPr="00A838FF">
        <w:rPr>
          <w:w w:val="105"/>
        </w:rPr>
        <w:t>on</w:t>
      </w:r>
      <w:r w:rsidRPr="00A838FF">
        <w:rPr>
          <w:spacing w:val="-2"/>
          <w:w w:val="105"/>
        </w:rPr>
        <w:t xml:space="preserve"> </w:t>
      </w:r>
      <w:r w:rsidRPr="00A838FF">
        <w:rPr>
          <w:w w:val="105"/>
        </w:rPr>
        <w:t>sets</w:t>
      </w:r>
      <w:r w:rsidRPr="00A838FF">
        <w:rPr>
          <w:spacing w:val="-7"/>
          <w:w w:val="105"/>
        </w:rPr>
        <w:t xml:space="preserve"> </w:t>
      </w:r>
      <w:r w:rsidRPr="00A838FF">
        <w:rPr>
          <w:w w:val="105"/>
        </w:rPr>
        <w:t>are</w:t>
      </w:r>
      <w:r w:rsidRPr="00A838FF">
        <w:rPr>
          <w:spacing w:val="-6"/>
          <w:w w:val="105"/>
        </w:rPr>
        <w:t xml:space="preserve"> </w:t>
      </w:r>
      <w:r w:rsidRPr="00A838FF">
        <w:rPr>
          <w:w w:val="105"/>
        </w:rPr>
        <w:t>also</w:t>
      </w:r>
      <w:r w:rsidRPr="00A838FF">
        <w:rPr>
          <w:spacing w:val="-6"/>
          <w:w w:val="105"/>
        </w:rPr>
        <w:t xml:space="preserve"> </w:t>
      </w:r>
      <w:r w:rsidRPr="00A838FF">
        <w:rPr>
          <w:w w:val="105"/>
        </w:rPr>
        <w:t>available</w:t>
      </w:r>
      <w:r w:rsidRPr="00A838FF">
        <w:rPr>
          <w:spacing w:val="-6"/>
          <w:w w:val="105"/>
        </w:rPr>
        <w:t xml:space="preserve"> </w:t>
      </w:r>
      <w:r w:rsidRPr="00A838FF">
        <w:rPr>
          <w:w w:val="105"/>
        </w:rPr>
        <w:t>in</w:t>
      </w:r>
      <w:r w:rsidRPr="00A838FF">
        <w:rPr>
          <w:spacing w:val="-6"/>
          <w:w w:val="105"/>
        </w:rPr>
        <w:t xml:space="preserve"> </w:t>
      </w:r>
      <w:r w:rsidRPr="00A838FF">
        <w:rPr>
          <w:w w:val="105"/>
        </w:rPr>
        <w:t>relational</w:t>
      </w:r>
      <w:r w:rsidRPr="00A838FF">
        <w:rPr>
          <w:spacing w:val="-3"/>
          <w:w w:val="105"/>
        </w:rPr>
        <w:t xml:space="preserve"> </w:t>
      </w:r>
      <w:r w:rsidRPr="00A838FF">
        <w:rPr>
          <w:w w:val="105"/>
        </w:rPr>
        <w:t>algebra:</w:t>
      </w:r>
      <w:r w:rsidRPr="00A838FF">
        <w:rPr>
          <w:spacing w:val="8"/>
          <w:w w:val="105"/>
        </w:rPr>
        <w:t xml:space="preserve"> </w:t>
      </w:r>
      <w:r w:rsidRPr="00A838FF">
        <w:rPr>
          <w:i/>
          <w:w w:val="105"/>
        </w:rPr>
        <w:t>union</w:t>
      </w:r>
      <w:r w:rsidRPr="00A838FF">
        <w:rPr>
          <w:i/>
          <w:spacing w:val="-1"/>
          <w:w w:val="105"/>
        </w:rPr>
        <w:t xml:space="preserve"> </w:t>
      </w:r>
      <w:r w:rsidRPr="00A838FF">
        <w:rPr>
          <w:spacing w:val="-4"/>
          <w:w w:val="105"/>
        </w:rPr>
        <w:t>(</w:t>
      </w:r>
      <w:r w:rsidRPr="00A838FF">
        <w:rPr>
          <w:i/>
          <w:spacing w:val="-4"/>
          <w:w w:val="105"/>
        </w:rPr>
        <w:t>U</w:t>
      </w:r>
      <w:r w:rsidRPr="00A838FF">
        <w:rPr>
          <w:spacing w:val="-4"/>
          <w:w w:val="105"/>
        </w:rPr>
        <w:t>),</w:t>
      </w:r>
    </w:p>
    <w:p w:rsidR="00C979EF" w:rsidRPr="00A838FF" w:rsidRDefault="00452CA7" w:rsidP="00891725">
      <w:pPr>
        <w:spacing w:before="131" w:line="276" w:lineRule="auto"/>
        <w:ind w:left="165"/>
        <w:rPr>
          <w:rFonts w:ascii="Times New Roman" w:hAnsi="Times New Roman" w:cs="Times New Roman"/>
          <w:sz w:val="24"/>
          <w:szCs w:val="24"/>
        </w:rPr>
      </w:pPr>
      <w:proofErr w:type="gramStart"/>
      <w:r w:rsidRPr="00A838FF">
        <w:rPr>
          <w:rFonts w:ascii="Times New Roman" w:hAnsi="Times New Roman" w:cs="Times New Roman"/>
          <w:i/>
          <w:w w:val="105"/>
          <w:sz w:val="24"/>
          <w:szCs w:val="24"/>
        </w:rPr>
        <w:t>intersection</w:t>
      </w:r>
      <w:proofErr w:type="gramEnd"/>
      <w:r w:rsidRPr="00A838FF">
        <w:rPr>
          <w:rFonts w:ascii="Times New Roman" w:hAnsi="Times New Roman" w:cs="Times New Roman"/>
          <w:i/>
          <w:spacing w:val="-3"/>
          <w:w w:val="105"/>
          <w:sz w:val="24"/>
          <w:szCs w:val="24"/>
        </w:rPr>
        <w:t xml:space="preserve"> </w:t>
      </w:r>
      <w:r w:rsidRPr="00A838FF">
        <w:rPr>
          <w:rFonts w:ascii="Times New Roman" w:hAnsi="Times New Roman" w:cs="Times New Roman"/>
          <w:w w:val="105"/>
          <w:sz w:val="24"/>
          <w:szCs w:val="24"/>
        </w:rPr>
        <w:t>(</w:t>
      </w:r>
      <w:r w:rsidRPr="00A838FF">
        <w:rPr>
          <w:rFonts w:ascii="Times New Roman" w:hAnsi="Times New Roman" w:cs="Times New Roman"/>
          <w:i/>
          <w:w w:val="105"/>
          <w:sz w:val="24"/>
          <w:szCs w:val="24"/>
        </w:rPr>
        <w:t>∩</w:t>
      </w:r>
      <w:r w:rsidRPr="00A838FF">
        <w:rPr>
          <w:rFonts w:ascii="Times New Roman" w:hAnsi="Times New Roman" w:cs="Times New Roman"/>
          <w:w w:val="105"/>
          <w:sz w:val="24"/>
          <w:szCs w:val="24"/>
        </w:rPr>
        <w:t>),</w:t>
      </w:r>
      <w:r w:rsidRPr="00A838FF">
        <w:rPr>
          <w:rFonts w:ascii="Times New Roman" w:hAnsi="Times New Roman" w:cs="Times New Roman"/>
          <w:spacing w:val="-8"/>
          <w:w w:val="105"/>
          <w:sz w:val="24"/>
          <w:szCs w:val="24"/>
        </w:rPr>
        <w:t xml:space="preserve"> </w:t>
      </w:r>
      <w:r w:rsidRPr="00A838FF">
        <w:rPr>
          <w:rFonts w:ascii="Times New Roman" w:hAnsi="Times New Roman" w:cs="Times New Roman"/>
          <w:i/>
          <w:w w:val="105"/>
          <w:sz w:val="24"/>
          <w:szCs w:val="24"/>
        </w:rPr>
        <w:t>set-difference</w:t>
      </w:r>
      <w:r w:rsidRPr="00A838FF">
        <w:rPr>
          <w:rFonts w:ascii="Times New Roman" w:hAnsi="Times New Roman" w:cs="Times New Roman"/>
          <w:i/>
          <w:spacing w:val="-6"/>
          <w:w w:val="105"/>
          <w:sz w:val="24"/>
          <w:szCs w:val="24"/>
        </w:rPr>
        <w:t xml:space="preserve"> </w:t>
      </w:r>
      <w:r w:rsidRPr="00A838FF">
        <w:rPr>
          <w:rFonts w:ascii="Times New Roman" w:hAnsi="Times New Roman" w:cs="Times New Roman"/>
          <w:w w:val="105"/>
          <w:sz w:val="24"/>
          <w:szCs w:val="24"/>
        </w:rPr>
        <w:t>(</w:t>
      </w:r>
      <w:r w:rsidRPr="00A838FF">
        <w:rPr>
          <w:rFonts w:ascii="Times New Roman" w:hAnsi="Times New Roman" w:cs="Times New Roman"/>
          <w:i/>
          <w:w w:val="105"/>
          <w:sz w:val="24"/>
          <w:szCs w:val="24"/>
        </w:rPr>
        <w:t>−</w:t>
      </w:r>
      <w:r w:rsidRPr="00A838FF">
        <w:rPr>
          <w:rFonts w:ascii="Times New Roman" w:hAnsi="Times New Roman" w:cs="Times New Roman"/>
          <w:w w:val="105"/>
          <w:sz w:val="24"/>
          <w:szCs w:val="24"/>
        </w:rPr>
        <w:t>),</w:t>
      </w:r>
      <w:r w:rsidRPr="00A838FF">
        <w:rPr>
          <w:rFonts w:ascii="Times New Roman" w:hAnsi="Times New Roman" w:cs="Times New Roman"/>
          <w:spacing w:val="-8"/>
          <w:w w:val="105"/>
          <w:sz w:val="24"/>
          <w:szCs w:val="24"/>
        </w:rPr>
        <w:t xml:space="preserve"> </w:t>
      </w:r>
      <w:r w:rsidRPr="00A838FF">
        <w:rPr>
          <w:rFonts w:ascii="Times New Roman" w:hAnsi="Times New Roman" w:cs="Times New Roman"/>
          <w:w w:val="105"/>
          <w:sz w:val="24"/>
          <w:szCs w:val="24"/>
        </w:rPr>
        <w:t>and</w:t>
      </w:r>
      <w:r w:rsidRPr="00A838FF">
        <w:rPr>
          <w:rFonts w:ascii="Times New Roman" w:hAnsi="Times New Roman" w:cs="Times New Roman"/>
          <w:spacing w:val="-3"/>
          <w:w w:val="105"/>
          <w:sz w:val="24"/>
          <w:szCs w:val="24"/>
        </w:rPr>
        <w:t xml:space="preserve"> </w:t>
      </w:r>
      <w:r w:rsidRPr="00A838FF">
        <w:rPr>
          <w:rFonts w:ascii="Times New Roman" w:hAnsi="Times New Roman" w:cs="Times New Roman"/>
          <w:i/>
          <w:w w:val="105"/>
          <w:sz w:val="24"/>
          <w:szCs w:val="24"/>
        </w:rPr>
        <w:t>cross-product</w:t>
      </w:r>
      <w:r w:rsidRPr="00A838FF">
        <w:rPr>
          <w:rFonts w:ascii="Times New Roman" w:hAnsi="Times New Roman" w:cs="Times New Roman"/>
          <w:i/>
          <w:spacing w:val="-5"/>
          <w:w w:val="105"/>
          <w:sz w:val="24"/>
          <w:szCs w:val="24"/>
        </w:rPr>
        <w:t xml:space="preserve"> </w:t>
      </w:r>
      <w:r w:rsidRPr="00A838FF">
        <w:rPr>
          <w:rFonts w:ascii="Times New Roman" w:hAnsi="Times New Roman" w:cs="Times New Roman"/>
          <w:spacing w:val="-4"/>
          <w:w w:val="105"/>
          <w:sz w:val="24"/>
          <w:szCs w:val="24"/>
        </w:rPr>
        <w:t>(</w:t>
      </w:r>
      <w:r w:rsidRPr="00A838FF">
        <w:rPr>
          <w:rFonts w:ascii="Times New Roman" w:hAnsi="Times New Roman" w:cs="Times New Roman"/>
          <w:i/>
          <w:spacing w:val="-4"/>
          <w:w w:val="105"/>
          <w:sz w:val="24"/>
          <w:szCs w:val="24"/>
        </w:rPr>
        <w:t>×</w:t>
      </w:r>
      <w:r w:rsidRPr="00A838FF">
        <w:rPr>
          <w:rFonts w:ascii="Times New Roman" w:hAnsi="Times New Roman" w:cs="Times New Roman"/>
          <w:spacing w:val="-4"/>
          <w:w w:val="105"/>
          <w:sz w:val="24"/>
          <w:szCs w:val="24"/>
        </w:rPr>
        <w:t>).</w:t>
      </w:r>
    </w:p>
    <w:p w:rsidR="00C979EF" w:rsidRPr="00A838FF" w:rsidRDefault="00C979EF" w:rsidP="00891725">
      <w:pPr>
        <w:pStyle w:val="BodyText"/>
        <w:spacing w:line="276" w:lineRule="auto"/>
      </w:pPr>
    </w:p>
    <w:p w:rsidR="00C979EF" w:rsidRPr="00A838FF" w:rsidRDefault="00C979EF" w:rsidP="00891725">
      <w:pPr>
        <w:pStyle w:val="BodyText"/>
        <w:spacing w:before="94" w:line="276" w:lineRule="auto"/>
      </w:pP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ListParagraph"/>
        <w:numPr>
          <w:ilvl w:val="0"/>
          <w:numId w:val="49"/>
        </w:numPr>
        <w:tabs>
          <w:tab w:val="left" w:pos="885"/>
        </w:tabs>
        <w:spacing w:before="80" w:line="276" w:lineRule="auto"/>
        <w:ind w:right="345" w:firstLine="0"/>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w:lastRenderedPageBreak/>
        <mc:AlternateContent>
          <mc:Choice Requires="wps">
            <w:drawing>
              <wp:anchor distT="0" distB="0" distL="0" distR="0" simplePos="0" relativeHeight="251572224" behindDoc="1" locked="0" layoutInCell="1" allowOverlap="1" wp14:anchorId="5E7E6CF6" wp14:editId="332711C7">
                <wp:simplePos x="0" y="0"/>
                <wp:positionH relativeFrom="page">
                  <wp:posOffset>304800</wp:posOffset>
                </wp:positionH>
                <wp:positionV relativeFrom="page">
                  <wp:posOffset>304799</wp:posOffset>
                </wp:positionV>
                <wp:extent cx="7165975" cy="9451975"/>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6048" id="docshape159"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w w:val="105"/>
          <w:sz w:val="24"/>
          <w:szCs w:val="24"/>
        </w:rPr>
        <w:t xml:space="preserve">Union: </w:t>
      </w:r>
      <w:r w:rsidRPr="00A838FF">
        <w:rPr>
          <w:rFonts w:ascii="Times New Roman" w:hAnsi="Times New Roman" w:cs="Times New Roman"/>
          <w:i/>
          <w:w w:val="105"/>
          <w:sz w:val="24"/>
          <w:szCs w:val="24"/>
        </w:rPr>
        <w:t xml:space="preserve">R u S </w:t>
      </w:r>
      <w:r w:rsidRPr="00A838FF">
        <w:rPr>
          <w:rFonts w:ascii="Times New Roman" w:hAnsi="Times New Roman" w:cs="Times New Roman"/>
          <w:w w:val="105"/>
          <w:sz w:val="24"/>
          <w:szCs w:val="24"/>
        </w:rPr>
        <w:t xml:space="preserve">returns a relation instance containing all tuples that occur in </w:t>
      </w:r>
      <w:r w:rsidRPr="00A838FF">
        <w:rPr>
          <w:rFonts w:ascii="Times New Roman" w:hAnsi="Times New Roman" w:cs="Times New Roman"/>
          <w:i/>
          <w:w w:val="105"/>
          <w:sz w:val="24"/>
          <w:szCs w:val="24"/>
        </w:rPr>
        <w:t xml:space="preserve">either </w:t>
      </w:r>
      <w:r w:rsidRPr="00A838FF">
        <w:rPr>
          <w:rFonts w:ascii="Times New Roman" w:hAnsi="Times New Roman" w:cs="Times New Roman"/>
          <w:w w:val="105"/>
          <w:sz w:val="24"/>
          <w:szCs w:val="24"/>
        </w:rPr>
        <w:t xml:space="preserve">relation instance </w:t>
      </w:r>
      <w:r w:rsidRPr="00A838FF">
        <w:rPr>
          <w:rFonts w:ascii="Times New Roman" w:hAnsi="Times New Roman" w:cs="Times New Roman"/>
          <w:i/>
          <w:w w:val="105"/>
          <w:sz w:val="24"/>
          <w:szCs w:val="24"/>
        </w:rPr>
        <w:t xml:space="preserve">R </w:t>
      </w:r>
      <w:r w:rsidRPr="00A838FF">
        <w:rPr>
          <w:rFonts w:ascii="Times New Roman" w:hAnsi="Times New Roman" w:cs="Times New Roman"/>
          <w:w w:val="105"/>
          <w:sz w:val="24"/>
          <w:szCs w:val="24"/>
        </w:rPr>
        <w:t xml:space="preserve">or relation instance </w:t>
      </w:r>
      <w:r w:rsidRPr="00A838FF">
        <w:rPr>
          <w:rFonts w:ascii="Times New Roman" w:hAnsi="Times New Roman" w:cs="Times New Roman"/>
          <w:i/>
          <w:w w:val="105"/>
          <w:sz w:val="24"/>
          <w:szCs w:val="24"/>
        </w:rPr>
        <w:t xml:space="preserve">S </w:t>
      </w:r>
      <w:r w:rsidRPr="00A838FF">
        <w:rPr>
          <w:rFonts w:ascii="Times New Roman" w:hAnsi="Times New Roman" w:cs="Times New Roman"/>
          <w:w w:val="105"/>
          <w:sz w:val="24"/>
          <w:szCs w:val="24"/>
        </w:rPr>
        <w:t>(or both).</w:t>
      </w:r>
      <w:r w:rsidRPr="00A838FF">
        <w:rPr>
          <w:rFonts w:ascii="Times New Roman" w:hAnsi="Times New Roman" w:cs="Times New Roman"/>
          <w:spacing w:val="80"/>
          <w:w w:val="105"/>
          <w:sz w:val="24"/>
          <w:szCs w:val="24"/>
        </w:rPr>
        <w:t xml:space="preserve"> </w:t>
      </w:r>
      <w:r w:rsidRPr="00A838FF">
        <w:rPr>
          <w:rFonts w:ascii="Times New Roman" w:hAnsi="Times New Roman" w:cs="Times New Roman"/>
          <w:i/>
          <w:w w:val="105"/>
          <w:sz w:val="24"/>
          <w:szCs w:val="24"/>
        </w:rPr>
        <w:t xml:space="preserve">R </w:t>
      </w:r>
      <w:r w:rsidRPr="00A838FF">
        <w:rPr>
          <w:rFonts w:ascii="Times New Roman" w:hAnsi="Times New Roman" w:cs="Times New Roman"/>
          <w:w w:val="105"/>
          <w:sz w:val="24"/>
          <w:szCs w:val="24"/>
        </w:rPr>
        <w:t xml:space="preserve">and </w:t>
      </w:r>
      <w:r w:rsidRPr="00A838FF">
        <w:rPr>
          <w:rFonts w:ascii="Times New Roman" w:hAnsi="Times New Roman" w:cs="Times New Roman"/>
          <w:i/>
          <w:w w:val="105"/>
          <w:sz w:val="24"/>
          <w:szCs w:val="24"/>
        </w:rPr>
        <w:t xml:space="preserve">S </w:t>
      </w:r>
      <w:r w:rsidRPr="00A838FF">
        <w:rPr>
          <w:rFonts w:ascii="Times New Roman" w:hAnsi="Times New Roman" w:cs="Times New Roman"/>
          <w:w w:val="105"/>
          <w:sz w:val="24"/>
          <w:szCs w:val="24"/>
        </w:rPr>
        <w:t xml:space="preserve">must be </w:t>
      </w:r>
      <w:r w:rsidRPr="00A838FF">
        <w:rPr>
          <w:rFonts w:ascii="Times New Roman" w:hAnsi="Times New Roman" w:cs="Times New Roman"/>
          <w:i/>
          <w:w w:val="105"/>
          <w:sz w:val="24"/>
          <w:szCs w:val="24"/>
        </w:rPr>
        <w:t>union- compatible</w:t>
      </w:r>
      <w:r w:rsidRPr="00A838FF">
        <w:rPr>
          <w:rFonts w:ascii="Times New Roman" w:hAnsi="Times New Roman" w:cs="Times New Roman"/>
          <w:w w:val="105"/>
          <w:sz w:val="24"/>
          <w:szCs w:val="24"/>
        </w:rPr>
        <w: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and</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schema</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63"/>
          <w:w w:val="105"/>
          <w:sz w:val="24"/>
          <w:szCs w:val="24"/>
        </w:rPr>
        <w:t xml:space="preserve"> </w:t>
      </w:r>
      <w:r w:rsidRPr="00A838FF">
        <w:rPr>
          <w:rFonts w:ascii="Times New Roman" w:hAnsi="Times New Roman" w:cs="Times New Roman"/>
          <w:w w:val="105"/>
          <w:sz w:val="24"/>
          <w:szCs w:val="24"/>
        </w:rPr>
        <w:t>result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defined</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to</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be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identical</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to</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 xml:space="preserve">schema of </w:t>
      </w:r>
      <w:r w:rsidRPr="00A838FF">
        <w:rPr>
          <w:rFonts w:ascii="Times New Roman" w:hAnsi="Times New Roman" w:cs="Times New Roman"/>
          <w:i/>
          <w:w w:val="105"/>
          <w:sz w:val="24"/>
          <w:szCs w:val="24"/>
        </w:rPr>
        <w:t>R</w:t>
      </w:r>
      <w:r w:rsidRPr="00A838FF">
        <w:rPr>
          <w:rFonts w:ascii="Times New Roman" w:hAnsi="Times New Roman" w:cs="Times New Roman"/>
          <w:w w:val="105"/>
          <w:sz w:val="24"/>
          <w:szCs w:val="24"/>
        </w:rPr>
        <w:t>.</w:t>
      </w:r>
    </w:p>
    <w:p w:rsidR="00C979EF" w:rsidRPr="00A838FF" w:rsidRDefault="00452CA7" w:rsidP="00891725">
      <w:pPr>
        <w:pStyle w:val="ListParagraph"/>
        <w:numPr>
          <w:ilvl w:val="0"/>
          <w:numId w:val="49"/>
        </w:numPr>
        <w:tabs>
          <w:tab w:val="left" w:pos="885"/>
        </w:tabs>
        <w:spacing w:before="156" w:line="276" w:lineRule="auto"/>
        <w:ind w:right="344" w:firstLine="0"/>
        <w:jc w:val="both"/>
        <w:rPr>
          <w:rFonts w:ascii="Times New Roman" w:hAnsi="Times New Roman" w:cs="Times New Roman"/>
          <w:sz w:val="24"/>
          <w:szCs w:val="24"/>
        </w:rPr>
      </w:pPr>
      <w:r w:rsidRPr="00A838FF">
        <w:rPr>
          <w:rFonts w:ascii="Times New Roman" w:hAnsi="Times New Roman" w:cs="Times New Roman"/>
          <w:w w:val="105"/>
          <w:sz w:val="24"/>
          <w:szCs w:val="24"/>
        </w:rPr>
        <w:t xml:space="preserve">Intersection: </w:t>
      </w:r>
      <w:r w:rsidRPr="00A838FF">
        <w:rPr>
          <w:rFonts w:ascii="Times New Roman" w:hAnsi="Times New Roman" w:cs="Times New Roman"/>
          <w:i/>
          <w:w w:val="105"/>
          <w:sz w:val="24"/>
          <w:szCs w:val="24"/>
        </w:rPr>
        <w:t xml:space="preserve">R ∩ S </w:t>
      </w:r>
      <w:r w:rsidRPr="00A838FF">
        <w:rPr>
          <w:rFonts w:ascii="Times New Roman" w:hAnsi="Times New Roman" w:cs="Times New Roman"/>
          <w:w w:val="105"/>
          <w:sz w:val="24"/>
          <w:szCs w:val="24"/>
        </w:rPr>
        <w:t xml:space="preserve">returns a relation instance containing all tuples that occur in </w:t>
      </w:r>
      <w:r w:rsidRPr="00A838FF">
        <w:rPr>
          <w:rFonts w:ascii="Times New Roman" w:hAnsi="Times New Roman" w:cs="Times New Roman"/>
          <w:i/>
          <w:w w:val="105"/>
          <w:sz w:val="24"/>
          <w:szCs w:val="24"/>
        </w:rPr>
        <w:t>both</w:t>
      </w:r>
      <w:r w:rsidRPr="00A838FF">
        <w:rPr>
          <w:rFonts w:ascii="Times New Roman" w:hAnsi="Times New Roman" w:cs="Times New Roman"/>
          <w:i/>
          <w:spacing w:val="36"/>
          <w:w w:val="105"/>
          <w:sz w:val="24"/>
          <w:szCs w:val="24"/>
        </w:rPr>
        <w:t xml:space="preserve"> </w:t>
      </w:r>
      <w:r w:rsidRPr="00A838FF">
        <w:rPr>
          <w:rFonts w:ascii="Times New Roman" w:hAnsi="Times New Roman" w:cs="Times New Roman"/>
          <w:i/>
          <w:w w:val="105"/>
          <w:sz w:val="24"/>
          <w:szCs w:val="24"/>
        </w:rPr>
        <w:t xml:space="preserve">R </w:t>
      </w:r>
      <w:r w:rsidRPr="00A838FF">
        <w:rPr>
          <w:rFonts w:ascii="Times New Roman" w:hAnsi="Times New Roman" w:cs="Times New Roman"/>
          <w:w w:val="105"/>
          <w:sz w:val="24"/>
          <w:szCs w:val="24"/>
        </w:rPr>
        <w:t>and</w:t>
      </w:r>
      <w:r w:rsidRPr="00A838FF">
        <w:rPr>
          <w:rFonts w:ascii="Times New Roman" w:hAnsi="Times New Roman" w:cs="Times New Roman"/>
          <w:spacing w:val="34"/>
          <w:w w:val="105"/>
          <w:sz w:val="24"/>
          <w:szCs w:val="24"/>
        </w:rPr>
        <w:t xml:space="preserve"> </w:t>
      </w:r>
      <w:r w:rsidRPr="00A838FF">
        <w:rPr>
          <w:rFonts w:ascii="Times New Roman" w:hAnsi="Times New Roman" w:cs="Times New Roman"/>
          <w:i/>
          <w:w w:val="105"/>
          <w:sz w:val="24"/>
          <w:szCs w:val="24"/>
        </w:rPr>
        <w:t>S</w:t>
      </w:r>
      <w:r w:rsidRPr="00A838FF">
        <w:rPr>
          <w:rFonts w:ascii="Times New Roman" w:hAnsi="Times New Roman" w:cs="Times New Roman"/>
          <w:w w:val="105"/>
          <w:sz w:val="24"/>
          <w:szCs w:val="24"/>
        </w:rPr>
        <w:t>. The relations</w:t>
      </w:r>
      <w:r w:rsidRPr="00A838FF">
        <w:rPr>
          <w:rFonts w:ascii="Times New Roman" w:hAnsi="Times New Roman" w:cs="Times New Roman"/>
          <w:spacing w:val="37"/>
          <w:w w:val="105"/>
          <w:sz w:val="24"/>
          <w:szCs w:val="24"/>
        </w:rPr>
        <w:t xml:space="preserve"> </w:t>
      </w:r>
      <w:r w:rsidRPr="00A838FF">
        <w:rPr>
          <w:rFonts w:ascii="Times New Roman" w:hAnsi="Times New Roman" w:cs="Times New Roman"/>
          <w:i/>
          <w:w w:val="105"/>
          <w:sz w:val="24"/>
          <w:szCs w:val="24"/>
        </w:rPr>
        <w:t xml:space="preserve">R </w:t>
      </w:r>
      <w:r w:rsidRPr="00A838FF">
        <w:rPr>
          <w:rFonts w:ascii="Times New Roman" w:hAnsi="Times New Roman" w:cs="Times New Roman"/>
          <w:w w:val="105"/>
          <w:sz w:val="24"/>
          <w:szCs w:val="24"/>
        </w:rPr>
        <w:t>and</w:t>
      </w:r>
      <w:r w:rsidRPr="00A838FF">
        <w:rPr>
          <w:rFonts w:ascii="Times New Roman" w:hAnsi="Times New Roman" w:cs="Times New Roman"/>
          <w:spacing w:val="34"/>
          <w:w w:val="105"/>
          <w:sz w:val="24"/>
          <w:szCs w:val="24"/>
        </w:rPr>
        <w:t xml:space="preserve"> </w:t>
      </w:r>
      <w:r w:rsidRPr="00A838FF">
        <w:rPr>
          <w:rFonts w:ascii="Times New Roman" w:hAnsi="Times New Roman" w:cs="Times New Roman"/>
          <w:i/>
          <w:w w:val="105"/>
          <w:sz w:val="24"/>
          <w:szCs w:val="24"/>
        </w:rPr>
        <w:t xml:space="preserve">S </w:t>
      </w:r>
      <w:r w:rsidRPr="00A838FF">
        <w:rPr>
          <w:rFonts w:ascii="Times New Roman" w:hAnsi="Times New Roman" w:cs="Times New Roman"/>
          <w:w w:val="105"/>
          <w:sz w:val="24"/>
          <w:szCs w:val="24"/>
        </w:rPr>
        <w:t>must</w:t>
      </w:r>
      <w:r w:rsidRPr="00A838FF">
        <w:rPr>
          <w:rFonts w:ascii="Times New Roman" w:hAnsi="Times New Roman" w:cs="Times New Roman"/>
          <w:spacing w:val="31"/>
          <w:w w:val="105"/>
          <w:sz w:val="24"/>
          <w:szCs w:val="24"/>
        </w:rPr>
        <w:t xml:space="preserve"> </w:t>
      </w:r>
      <w:r w:rsidRPr="00A838FF">
        <w:rPr>
          <w:rFonts w:ascii="Times New Roman" w:hAnsi="Times New Roman" w:cs="Times New Roman"/>
          <w:w w:val="105"/>
          <w:sz w:val="24"/>
          <w:szCs w:val="24"/>
        </w:rPr>
        <w:t>be union-compatible,</w:t>
      </w:r>
      <w:r w:rsidRPr="00A838FF">
        <w:rPr>
          <w:rFonts w:ascii="Times New Roman" w:hAnsi="Times New Roman" w:cs="Times New Roman"/>
          <w:spacing w:val="29"/>
          <w:w w:val="105"/>
          <w:sz w:val="24"/>
          <w:szCs w:val="24"/>
        </w:rPr>
        <w:t xml:space="preserve"> </w:t>
      </w:r>
      <w:r w:rsidRPr="00A838FF">
        <w:rPr>
          <w:rFonts w:ascii="Times New Roman" w:hAnsi="Times New Roman" w:cs="Times New Roman"/>
          <w:w w:val="105"/>
          <w:sz w:val="24"/>
          <w:szCs w:val="24"/>
        </w:rPr>
        <w:t>and the</w:t>
      </w:r>
      <w:r w:rsidRPr="00A838FF">
        <w:rPr>
          <w:rFonts w:ascii="Times New Roman" w:hAnsi="Times New Roman" w:cs="Times New Roman"/>
          <w:spacing w:val="28"/>
          <w:w w:val="105"/>
          <w:sz w:val="24"/>
          <w:szCs w:val="24"/>
        </w:rPr>
        <w:t xml:space="preserve"> </w:t>
      </w:r>
      <w:r w:rsidRPr="00A838FF">
        <w:rPr>
          <w:rFonts w:ascii="Times New Roman" w:hAnsi="Times New Roman" w:cs="Times New Roman"/>
          <w:w w:val="105"/>
          <w:sz w:val="24"/>
          <w:szCs w:val="24"/>
        </w:rPr>
        <w:t>schema</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 xml:space="preserve">of the result is defined to be identical to the schema of </w:t>
      </w:r>
      <w:r w:rsidRPr="00A838FF">
        <w:rPr>
          <w:rFonts w:ascii="Times New Roman" w:hAnsi="Times New Roman" w:cs="Times New Roman"/>
          <w:i/>
          <w:w w:val="105"/>
          <w:sz w:val="24"/>
          <w:szCs w:val="24"/>
        </w:rPr>
        <w:t>R</w:t>
      </w:r>
      <w:r w:rsidRPr="00A838FF">
        <w:rPr>
          <w:rFonts w:ascii="Times New Roman" w:hAnsi="Times New Roman" w:cs="Times New Roman"/>
          <w:w w:val="105"/>
          <w:sz w:val="24"/>
          <w:szCs w:val="24"/>
        </w:rPr>
        <w:t>.</w:t>
      </w:r>
    </w:p>
    <w:p w:rsidR="00C979EF" w:rsidRPr="00A838FF" w:rsidRDefault="00452CA7" w:rsidP="00891725">
      <w:pPr>
        <w:pStyle w:val="ListParagraph"/>
        <w:numPr>
          <w:ilvl w:val="0"/>
          <w:numId w:val="49"/>
        </w:numPr>
        <w:tabs>
          <w:tab w:val="left" w:pos="885"/>
        </w:tabs>
        <w:spacing w:before="185" w:line="276" w:lineRule="auto"/>
        <w:ind w:right="354" w:firstLine="0"/>
        <w:jc w:val="both"/>
        <w:rPr>
          <w:rFonts w:ascii="Times New Roman" w:hAnsi="Times New Roman" w:cs="Times New Roman"/>
          <w:sz w:val="24"/>
          <w:szCs w:val="24"/>
        </w:rPr>
      </w:pPr>
      <w:r w:rsidRPr="00A838FF">
        <w:rPr>
          <w:rFonts w:ascii="Times New Roman" w:hAnsi="Times New Roman" w:cs="Times New Roman"/>
          <w:w w:val="105"/>
          <w:sz w:val="24"/>
          <w:szCs w:val="24"/>
        </w:rPr>
        <w:t>Set-difference: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R</w:t>
      </w:r>
      <w:r w:rsidRPr="00A838FF">
        <w:rPr>
          <w:rFonts w:ascii="Times New Roman" w:hAnsi="Times New Roman" w:cs="Times New Roman"/>
          <w:i/>
          <w:spacing w:val="38"/>
          <w:w w:val="105"/>
          <w:sz w:val="24"/>
          <w:szCs w:val="24"/>
        </w:rPr>
        <w:t xml:space="preserve"> </w:t>
      </w:r>
      <w:r w:rsidRPr="00A838FF">
        <w:rPr>
          <w:rFonts w:ascii="Times New Roman" w:hAnsi="Times New Roman" w:cs="Times New Roman"/>
          <w:i/>
          <w:w w:val="105"/>
          <w:sz w:val="24"/>
          <w:szCs w:val="24"/>
        </w:rPr>
        <w:t>−</w:t>
      </w:r>
      <w:r w:rsidRPr="00A838FF">
        <w:rPr>
          <w:rFonts w:ascii="Times New Roman" w:hAnsi="Times New Roman" w:cs="Times New Roman"/>
          <w:i/>
          <w:spacing w:val="33"/>
          <w:w w:val="105"/>
          <w:sz w:val="24"/>
          <w:szCs w:val="24"/>
        </w:rPr>
        <w:t xml:space="preserve"> </w:t>
      </w:r>
      <w:r w:rsidRPr="00A838FF">
        <w:rPr>
          <w:rFonts w:ascii="Times New Roman" w:hAnsi="Times New Roman" w:cs="Times New Roman"/>
          <w:i/>
          <w:w w:val="105"/>
          <w:sz w:val="24"/>
          <w:szCs w:val="24"/>
        </w:rPr>
        <w:t>S</w:t>
      </w:r>
      <w:r w:rsidRPr="00A838FF">
        <w:rPr>
          <w:rFonts w:ascii="Times New Roman" w:hAnsi="Times New Roman" w:cs="Times New Roman"/>
          <w:i/>
          <w:spacing w:val="28"/>
          <w:w w:val="105"/>
          <w:sz w:val="24"/>
          <w:szCs w:val="24"/>
        </w:rPr>
        <w:t xml:space="preserve"> </w:t>
      </w:r>
      <w:r w:rsidRPr="00A838FF">
        <w:rPr>
          <w:rFonts w:ascii="Times New Roman" w:hAnsi="Times New Roman" w:cs="Times New Roman"/>
          <w:w w:val="105"/>
          <w:sz w:val="24"/>
          <w:szCs w:val="24"/>
        </w:rPr>
        <w:t>returns</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relation</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instance</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containing</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all</w:t>
      </w:r>
      <w:r w:rsidRPr="00A838FF">
        <w:rPr>
          <w:rFonts w:ascii="Times New Roman" w:hAnsi="Times New Roman" w:cs="Times New Roman"/>
          <w:spacing w:val="28"/>
          <w:w w:val="105"/>
          <w:sz w:val="24"/>
          <w:szCs w:val="24"/>
        </w:rPr>
        <w:t xml:space="preserve"> </w:t>
      </w:r>
      <w:r w:rsidRPr="00A838FF">
        <w:rPr>
          <w:rFonts w:ascii="Times New Roman" w:hAnsi="Times New Roman" w:cs="Times New Roman"/>
          <w:w w:val="105"/>
          <w:sz w:val="24"/>
          <w:szCs w:val="24"/>
        </w:rPr>
        <w:t>tuples</w:t>
      </w:r>
      <w:r w:rsidRPr="00A838FF">
        <w:rPr>
          <w:rFonts w:ascii="Times New Roman" w:hAnsi="Times New Roman" w:cs="Times New Roman"/>
          <w:spacing w:val="24"/>
          <w:w w:val="105"/>
          <w:sz w:val="24"/>
          <w:szCs w:val="24"/>
        </w:rPr>
        <w:t xml:space="preserve"> </w:t>
      </w:r>
      <w:r w:rsidRPr="00A838FF">
        <w:rPr>
          <w:rFonts w:ascii="Times New Roman" w:hAnsi="Times New Roman" w:cs="Times New Roman"/>
          <w:w w:val="105"/>
          <w:sz w:val="24"/>
          <w:szCs w:val="24"/>
        </w:rPr>
        <w:t>that</w:t>
      </w:r>
      <w:r w:rsidRPr="00A838FF">
        <w:rPr>
          <w:rFonts w:ascii="Times New Roman" w:hAnsi="Times New Roman" w:cs="Times New Roman"/>
          <w:spacing w:val="28"/>
          <w:w w:val="105"/>
          <w:sz w:val="24"/>
          <w:szCs w:val="24"/>
        </w:rPr>
        <w:t xml:space="preserve"> </w:t>
      </w:r>
      <w:r w:rsidRPr="00A838FF">
        <w:rPr>
          <w:rFonts w:ascii="Times New Roman" w:hAnsi="Times New Roman" w:cs="Times New Roman"/>
          <w:w w:val="105"/>
          <w:sz w:val="24"/>
          <w:szCs w:val="24"/>
        </w:rPr>
        <w:t>occur in</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R</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but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not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in</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S</w:t>
      </w:r>
      <w:r w:rsidRPr="00A838FF">
        <w:rPr>
          <w:rFonts w:ascii="Times New Roman" w:hAnsi="Times New Roman" w:cs="Times New Roman"/>
          <w:w w:val="105"/>
          <w:sz w:val="24"/>
          <w:szCs w:val="24"/>
        </w:rPr>
        <w:t>.</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relations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R</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and</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S</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must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be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union-compatible,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and</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 schema of the result is defined to be identical to the schema of</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R</w:t>
      </w:r>
      <w:r w:rsidRPr="00A838FF">
        <w:rPr>
          <w:rFonts w:ascii="Times New Roman" w:hAnsi="Times New Roman" w:cs="Times New Roman"/>
          <w:w w:val="105"/>
          <w:sz w:val="24"/>
          <w:szCs w:val="24"/>
        </w:rPr>
        <w:t>.</w:t>
      </w:r>
    </w:p>
    <w:p w:rsidR="00C979EF" w:rsidRPr="00A838FF" w:rsidRDefault="00452CA7" w:rsidP="00891725">
      <w:pPr>
        <w:pStyle w:val="ListParagraph"/>
        <w:numPr>
          <w:ilvl w:val="0"/>
          <w:numId w:val="49"/>
        </w:numPr>
        <w:tabs>
          <w:tab w:val="left" w:pos="885"/>
        </w:tabs>
        <w:spacing w:before="37" w:line="276" w:lineRule="auto"/>
        <w:ind w:right="342" w:firstLine="0"/>
        <w:jc w:val="both"/>
        <w:rPr>
          <w:rFonts w:ascii="Times New Roman" w:hAnsi="Times New Roman" w:cs="Times New Roman"/>
          <w:sz w:val="24"/>
          <w:szCs w:val="24"/>
        </w:rPr>
      </w:pPr>
      <w:r w:rsidRPr="00A838FF">
        <w:rPr>
          <w:rFonts w:ascii="Times New Roman" w:hAnsi="Times New Roman" w:cs="Times New Roman"/>
          <w:w w:val="110"/>
          <w:sz w:val="24"/>
          <w:szCs w:val="24"/>
        </w:rPr>
        <w:t xml:space="preserve">Cross-product: </w:t>
      </w:r>
      <w:r w:rsidRPr="00A838FF">
        <w:rPr>
          <w:rFonts w:ascii="Times New Roman" w:hAnsi="Times New Roman" w:cs="Times New Roman"/>
          <w:i/>
          <w:w w:val="110"/>
          <w:sz w:val="24"/>
          <w:szCs w:val="24"/>
        </w:rPr>
        <w:t>R × S</w:t>
      </w:r>
      <w:r w:rsidRPr="00A838FF">
        <w:rPr>
          <w:rFonts w:ascii="Times New Roman" w:hAnsi="Times New Roman" w:cs="Times New Roman"/>
          <w:i/>
          <w:spacing w:val="-1"/>
          <w:w w:val="110"/>
          <w:sz w:val="24"/>
          <w:szCs w:val="24"/>
        </w:rPr>
        <w:t xml:space="preserve"> </w:t>
      </w:r>
      <w:r w:rsidRPr="00A838FF">
        <w:rPr>
          <w:rFonts w:ascii="Times New Roman" w:hAnsi="Times New Roman" w:cs="Times New Roman"/>
          <w:w w:val="110"/>
          <w:sz w:val="24"/>
          <w:szCs w:val="24"/>
        </w:rPr>
        <w:t xml:space="preserve">returns a relation instance whose schema contains all the fields of </w:t>
      </w:r>
      <w:r w:rsidRPr="00A838FF">
        <w:rPr>
          <w:rFonts w:ascii="Times New Roman" w:hAnsi="Times New Roman" w:cs="Times New Roman"/>
          <w:i/>
          <w:w w:val="110"/>
          <w:sz w:val="24"/>
          <w:szCs w:val="24"/>
        </w:rPr>
        <w:t xml:space="preserve">R </w:t>
      </w:r>
      <w:r w:rsidRPr="00A838FF">
        <w:rPr>
          <w:rFonts w:ascii="Times New Roman" w:hAnsi="Times New Roman" w:cs="Times New Roman"/>
          <w:w w:val="110"/>
          <w:sz w:val="24"/>
          <w:szCs w:val="24"/>
        </w:rPr>
        <w:t>(in the same order as they appear in</w:t>
      </w:r>
      <w:r w:rsidRPr="00A838FF">
        <w:rPr>
          <w:rFonts w:ascii="Times New Roman" w:hAnsi="Times New Roman" w:cs="Times New Roman"/>
          <w:spacing w:val="24"/>
          <w:w w:val="110"/>
          <w:sz w:val="24"/>
          <w:szCs w:val="24"/>
        </w:rPr>
        <w:t xml:space="preserve"> </w:t>
      </w:r>
      <w:r w:rsidRPr="00A838FF">
        <w:rPr>
          <w:rFonts w:ascii="Times New Roman" w:hAnsi="Times New Roman" w:cs="Times New Roman"/>
          <w:i/>
          <w:w w:val="110"/>
          <w:sz w:val="24"/>
          <w:szCs w:val="24"/>
        </w:rPr>
        <w:t>R</w:t>
      </w:r>
      <w:r w:rsidRPr="00A838FF">
        <w:rPr>
          <w:rFonts w:ascii="Times New Roman" w:hAnsi="Times New Roman" w:cs="Times New Roman"/>
          <w:w w:val="110"/>
          <w:sz w:val="24"/>
          <w:szCs w:val="24"/>
        </w:rPr>
        <w:t xml:space="preserve">) followed by all the fields of </w:t>
      </w:r>
      <w:r w:rsidRPr="00A838FF">
        <w:rPr>
          <w:rFonts w:ascii="Times New Roman" w:hAnsi="Times New Roman" w:cs="Times New Roman"/>
          <w:i/>
          <w:w w:val="110"/>
          <w:sz w:val="24"/>
          <w:szCs w:val="24"/>
        </w:rPr>
        <w:t xml:space="preserve">S </w:t>
      </w:r>
      <w:r w:rsidRPr="00A838FF">
        <w:rPr>
          <w:rFonts w:ascii="Times New Roman" w:hAnsi="Times New Roman" w:cs="Times New Roman"/>
          <w:w w:val="110"/>
          <w:sz w:val="24"/>
          <w:szCs w:val="24"/>
        </w:rPr>
        <w:t>(in</w:t>
      </w:r>
      <w:r w:rsidRPr="00A838FF">
        <w:rPr>
          <w:rFonts w:ascii="Times New Roman" w:hAnsi="Times New Roman" w:cs="Times New Roman"/>
          <w:spacing w:val="24"/>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29"/>
          <w:w w:val="110"/>
          <w:sz w:val="24"/>
          <w:szCs w:val="24"/>
        </w:rPr>
        <w:t xml:space="preserve"> </w:t>
      </w:r>
      <w:r w:rsidRPr="00A838FF">
        <w:rPr>
          <w:rFonts w:ascii="Times New Roman" w:hAnsi="Times New Roman" w:cs="Times New Roman"/>
          <w:w w:val="110"/>
          <w:sz w:val="24"/>
          <w:szCs w:val="24"/>
        </w:rPr>
        <w:t>same</w:t>
      </w:r>
      <w:r w:rsidRPr="00A838FF">
        <w:rPr>
          <w:rFonts w:ascii="Times New Roman" w:hAnsi="Times New Roman" w:cs="Times New Roman"/>
          <w:spacing w:val="29"/>
          <w:w w:val="110"/>
          <w:sz w:val="24"/>
          <w:szCs w:val="24"/>
        </w:rPr>
        <w:t xml:space="preserve"> </w:t>
      </w:r>
      <w:r w:rsidRPr="00A838FF">
        <w:rPr>
          <w:rFonts w:ascii="Times New Roman" w:hAnsi="Times New Roman" w:cs="Times New Roman"/>
          <w:w w:val="110"/>
          <w:sz w:val="24"/>
          <w:szCs w:val="24"/>
        </w:rPr>
        <w:t>order</w:t>
      </w:r>
      <w:r w:rsidRPr="00A838FF">
        <w:rPr>
          <w:rFonts w:ascii="Times New Roman" w:hAnsi="Times New Roman" w:cs="Times New Roman"/>
          <w:spacing w:val="26"/>
          <w:w w:val="110"/>
          <w:sz w:val="24"/>
          <w:szCs w:val="24"/>
        </w:rPr>
        <w:t xml:space="preserve"> </w:t>
      </w:r>
      <w:r w:rsidRPr="00A838FF">
        <w:rPr>
          <w:rFonts w:ascii="Times New Roman" w:hAnsi="Times New Roman" w:cs="Times New Roman"/>
          <w:w w:val="110"/>
          <w:sz w:val="24"/>
          <w:szCs w:val="24"/>
        </w:rPr>
        <w:t>as</w:t>
      </w:r>
      <w:r w:rsidRPr="00A838FF">
        <w:rPr>
          <w:rFonts w:ascii="Times New Roman" w:hAnsi="Times New Roman" w:cs="Times New Roman"/>
          <w:spacing w:val="29"/>
          <w:w w:val="110"/>
          <w:sz w:val="24"/>
          <w:szCs w:val="24"/>
        </w:rPr>
        <w:t xml:space="preserve"> </w:t>
      </w:r>
      <w:r w:rsidRPr="00A838FF">
        <w:rPr>
          <w:rFonts w:ascii="Times New Roman" w:hAnsi="Times New Roman" w:cs="Times New Roman"/>
          <w:w w:val="110"/>
          <w:sz w:val="24"/>
          <w:szCs w:val="24"/>
        </w:rPr>
        <w:t>they</w:t>
      </w:r>
      <w:r w:rsidRPr="00A838FF">
        <w:rPr>
          <w:rFonts w:ascii="Times New Roman" w:hAnsi="Times New Roman" w:cs="Times New Roman"/>
          <w:spacing w:val="29"/>
          <w:w w:val="110"/>
          <w:sz w:val="24"/>
          <w:szCs w:val="24"/>
        </w:rPr>
        <w:t xml:space="preserve"> </w:t>
      </w:r>
      <w:r w:rsidRPr="00A838FF">
        <w:rPr>
          <w:rFonts w:ascii="Times New Roman" w:hAnsi="Times New Roman" w:cs="Times New Roman"/>
          <w:w w:val="110"/>
          <w:sz w:val="24"/>
          <w:szCs w:val="24"/>
        </w:rPr>
        <w:t>appear</w:t>
      </w:r>
      <w:r w:rsidRPr="00A838FF">
        <w:rPr>
          <w:rFonts w:ascii="Times New Roman" w:hAnsi="Times New Roman" w:cs="Times New Roman"/>
          <w:spacing w:val="25"/>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w:t>
      </w:r>
      <w:r w:rsidRPr="00A838FF">
        <w:rPr>
          <w:rFonts w:ascii="Times New Roman" w:hAnsi="Times New Roman" w:cs="Times New Roman"/>
          <w:spacing w:val="28"/>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29"/>
          <w:w w:val="110"/>
          <w:sz w:val="24"/>
          <w:szCs w:val="24"/>
        </w:rPr>
        <w:t xml:space="preserve"> </w:t>
      </w:r>
      <w:r w:rsidRPr="00A838FF">
        <w:rPr>
          <w:rFonts w:ascii="Times New Roman" w:hAnsi="Times New Roman" w:cs="Times New Roman"/>
          <w:w w:val="110"/>
          <w:sz w:val="24"/>
          <w:szCs w:val="24"/>
        </w:rPr>
        <w:t>result</w:t>
      </w:r>
      <w:r w:rsidRPr="00A838FF">
        <w:rPr>
          <w:rFonts w:ascii="Times New Roman" w:hAnsi="Times New Roman" w:cs="Times New Roman"/>
          <w:spacing w:val="30"/>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37"/>
          <w:w w:val="110"/>
          <w:sz w:val="24"/>
          <w:szCs w:val="24"/>
        </w:rPr>
        <w:t xml:space="preserve"> </w:t>
      </w:r>
      <w:r w:rsidRPr="00A838FF">
        <w:rPr>
          <w:rFonts w:ascii="Times New Roman" w:hAnsi="Times New Roman" w:cs="Times New Roman"/>
          <w:i/>
          <w:w w:val="110"/>
          <w:sz w:val="24"/>
          <w:szCs w:val="24"/>
        </w:rPr>
        <w:t>R</w:t>
      </w:r>
      <w:r w:rsidRPr="00A838FF">
        <w:rPr>
          <w:rFonts w:ascii="Times New Roman" w:hAnsi="Times New Roman" w:cs="Times New Roman"/>
          <w:i/>
          <w:spacing w:val="26"/>
          <w:w w:val="110"/>
          <w:sz w:val="24"/>
          <w:szCs w:val="24"/>
        </w:rPr>
        <w:t xml:space="preserve"> </w:t>
      </w:r>
      <w:r w:rsidRPr="00A838FF">
        <w:rPr>
          <w:rFonts w:ascii="Times New Roman" w:hAnsi="Times New Roman" w:cs="Times New Roman"/>
          <w:i/>
          <w:w w:val="110"/>
          <w:sz w:val="24"/>
          <w:szCs w:val="24"/>
        </w:rPr>
        <w:t>×</w:t>
      </w:r>
      <w:r w:rsidRPr="00A838FF">
        <w:rPr>
          <w:rFonts w:ascii="Times New Roman" w:hAnsi="Times New Roman" w:cs="Times New Roman"/>
          <w:i/>
          <w:spacing w:val="28"/>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i/>
          <w:spacing w:val="23"/>
          <w:w w:val="110"/>
          <w:sz w:val="24"/>
          <w:szCs w:val="24"/>
        </w:rPr>
        <w:t xml:space="preserve"> </w:t>
      </w:r>
      <w:r w:rsidRPr="00A838FF">
        <w:rPr>
          <w:rFonts w:ascii="Times New Roman" w:hAnsi="Times New Roman" w:cs="Times New Roman"/>
          <w:w w:val="110"/>
          <w:sz w:val="24"/>
          <w:szCs w:val="24"/>
        </w:rPr>
        <w:t>contains</w:t>
      </w:r>
      <w:r w:rsidRPr="00A838FF">
        <w:rPr>
          <w:rFonts w:ascii="Times New Roman" w:hAnsi="Times New Roman" w:cs="Times New Roman"/>
          <w:spacing w:val="25"/>
          <w:w w:val="110"/>
          <w:sz w:val="24"/>
          <w:szCs w:val="24"/>
        </w:rPr>
        <w:t xml:space="preserve"> </w:t>
      </w:r>
      <w:r w:rsidRPr="00A838FF">
        <w:rPr>
          <w:rFonts w:ascii="Times New Roman" w:hAnsi="Times New Roman" w:cs="Times New Roman"/>
          <w:w w:val="110"/>
          <w:sz w:val="24"/>
          <w:szCs w:val="24"/>
        </w:rPr>
        <w:t>one</w:t>
      </w:r>
      <w:r w:rsidRPr="00A838FF">
        <w:rPr>
          <w:rFonts w:ascii="Times New Roman" w:hAnsi="Times New Roman" w:cs="Times New Roman"/>
          <w:spacing w:val="24"/>
          <w:w w:val="110"/>
          <w:sz w:val="24"/>
          <w:szCs w:val="24"/>
        </w:rPr>
        <w:t xml:space="preserve"> </w:t>
      </w:r>
      <w:r w:rsidRPr="00A838FF">
        <w:rPr>
          <w:rFonts w:ascii="Times New Roman" w:hAnsi="Times New Roman" w:cs="Times New Roman"/>
          <w:spacing w:val="-2"/>
          <w:w w:val="110"/>
          <w:sz w:val="24"/>
          <w:szCs w:val="24"/>
        </w:rPr>
        <w:t>tuple</w:t>
      </w:r>
    </w:p>
    <w:p w:rsidR="00C979EF" w:rsidRPr="00A838FF" w:rsidRDefault="00452CA7" w:rsidP="00891725">
      <w:pPr>
        <w:pStyle w:val="BodyText"/>
        <w:spacing w:line="276" w:lineRule="auto"/>
        <w:ind w:left="525" w:right="345"/>
        <w:jc w:val="both"/>
      </w:pPr>
      <w:proofErr w:type="gramStart"/>
      <w:r w:rsidRPr="00A838FF">
        <w:rPr>
          <w:rFonts w:eastAsia="Yu Gothic UI"/>
        </w:rPr>
        <w:t>〈</w:t>
      </w:r>
      <w:r w:rsidRPr="00A838FF">
        <w:rPr>
          <w:rFonts w:eastAsia="Arial"/>
          <w:i/>
        </w:rPr>
        <w:t>r</w:t>
      </w:r>
      <w:r w:rsidRPr="00A838FF">
        <w:rPr>
          <w:rFonts w:eastAsia="Arial"/>
          <w:i/>
          <w:spacing w:val="20"/>
        </w:rPr>
        <w:t xml:space="preserve">, </w:t>
      </w:r>
      <w:r w:rsidRPr="00A838FF">
        <w:rPr>
          <w:rFonts w:eastAsia="Arial"/>
          <w:i/>
        </w:rPr>
        <w:t>s</w:t>
      </w:r>
      <w:r w:rsidRPr="00A838FF">
        <w:rPr>
          <w:rFonts w:eastAsia="Yu Gothic UI"/>
          <w:spacing w:val="20"/>
        </w:rPr>
        <w:t>〉</w:t>
      </w:r>
      <w:r w:rsidRPr="00A838FF">
        <w:rPr>
          <w:rFonts w:eastAsia="Yu Gothic UI"/>
          <w:spacing w:val="20"/>
        </w:rPr>
        <w:t xml:space="preserve"> </w:t>
      </w:r>
      <w:r w:rsidRPr="00A838FF">
        <w:t>(the</w:t>
      </w:r>
      <w:r w:rsidRPr="00A838FF">
        <w:rPr>
          <w:spacing w:val="40"/>
        </w:rPr>
        <w:t xml:space="preserve"> </w:t>
      </w:r>
      <w:r w:rsidRPr="00A838FF">
        <w:t>concatenation</w:t>
      </w:r>
      <w:r w:rsidRPr="00A838FF">
        <w:rPr>
          <w:spacing w:val="40"/>
        </w:rPr>
        <w:t xml:space="preserve"> </w:t>
      </w:r>
      <w:r w:rsidRPr="00A838FF">
        <w:t>of</w:t>
      </w:r>
      <w:r w:rsidRPr="00A838FF">
        <w:rPr>
          <w:spacing w:val="40"/>
        </w:rPr>
        <w:t xml:space="preserve"> </w:t>
      </w:r>
      <w:r w:rsidRPr="00A838FF">
        <w:t>tuples</w:t>
      </w:r>
      <w:r w:rsidRPr="00A838FF">
        <w:rPr>
          <w:spacing w:val="68"/>
        </w:rPr>
        <w:t xml:space="preserve"> </w:t>
      </w:r>
      <w:r w:rsidRPr="00A838FF">
        <w:rPr>
          <w:rFonts w:eastAsia="Arial"/>
          <w:i/>
        </w:rPr>
        <w:t>r</w:t>
      </w:r>
      <w:r w:rsidRPr="00A838FF">
        <w:rPr>
          <w:rFonts w:eastAsia="Arial"/>
          <w:i/>
          <w:spacing w:val="40"/>
        </w:rPr>
        <w:t xml:space="preserve"> </w:t>
      </w:r>
      <w:r w:rsidRPr="00A838FF">
        <w:t>and</w:t>
      </w:r>
      <w:r w:rsidRPr="00A838FF">
        <w:rPr>
          <w:spacing w:val="68"/>
        </w:rPr>
        <w:t xml:space="preserve"> </w:t>
      </w:r>
      <w:r w:rsidRPr="00A838FF">
        <w:rPr>
          <w:rFonts w:eastAsia="Arial"/>
          <w:i/>
        </w:rPr>
        <w:t>s</w:t>
      </w:r>
      <w:r w:rsidRPr="00A838FF">
        <w:rPr>
          <w:spacing w:val="32"/>
        </w:rPr>
        <w:t xml:space="preserve">) </w:t>
      </w:r>
      <w:r w:rsidRPr="00A838FF">
        <w:t>for</w:t>
      </w:r>
      <w:r w:rsidRPr="00A838FF">
        <w:rPr>
          <w:spacing w:val="40"/>
        </w:rPr>
        <w:t xml:space="preserve"> </w:t>
      </w:r>
      <w:r w:rsidRPr="00A838FF">
        <w:t>each</w:t>
      </w:r>
      <w:r w:rsidRPr="00A838FF">
        <w:rPr>
          <w:spacing w:val="40"/>
        </w:rPr>
        <w:t xml:space="preserve"> </w:t>
      </w:r>
      <w:r w:rsidRPr="00A838FF">
        <w:t>pair</w:t>
      </w:r>
      <w:r w:rsidRPr="00A838FF">
        <w:rPr>
          <w:spacing w:val="40"/>
        </w:rPr>
        <w:t xml:space="preserve"> </w:t>
      </w:r>
      <w:r w:rsidRPr="00A838FF">
        <w:t>of</w:t>
      </w:r>
      <w:r w:rsidRPr="00A838FF">
        <w:rPr>
          <w:spacing w:val="40"/>
        </w:rPr>
        <w:t xml:space="preserve"> </w:t>
      </w:r>
      <w:r w:rsidRPr="00A838FF">
        <w:t>tuples</w:t>
      </w:r>
      <w:r w:rsidRPr="00A838FF">
        <w:rPr>
          <w:spacing w:val="71"/>
        </w:rPr>
        <w:t xml:space="preserve"> </w:t>
      </w:r>
      <w:r w:rsidRPr="00A838FF">
        <w:rPr>
          <w:rFonts w:eastAsia="Arial"/>
          <w:i/>
        </w:rPr>
        <w:t>r</w:t>
      </w:r>
      <w:r w:rsidRPr="00A838FF">
        <w:rPr>
          <w:rFonts w:eastAsia="Arial"/>
          <w:i/>
          <w:spacing w:val="40"/>
        </w:rPr>
        <w:t xml:space="preserve"> </w:t>
      </w:r>
      <w:r w:rsidRPr="00A838FF">
        <w:rPr>
          <w:rFonts w:ascii="Cambria Math" w:eastAsia="Cambria Math" w:hAnsi="Cambria Math" w:cs="Cambria Math"/>
          <w:spacing w:val="35"/>
        </w:rPr>
        <w:t>∈</w:t>
      </w:r>
      <w:r w:rsidRPr="00A838FF">
        <w:rPr>
          <w:rFonts w:eastAsia="Cambria Math"/>
          <w:spacing w:val="35"/>
        </w:rPr>
        <w:t xml:space="preserve"> </w:t>
      </w:r>
      <w:r w:rsidRPr="00A838FF">
        <w:rPr>
          <w:rFonts w:eastAsia="Arial"/>
          <w:i/>
        </w:rPr>
        <w:t>R</w:t>
      </w:r>
      <w:r w:rsidRPr="00A838FF">
        <w:rPr>
          <w:rFonts w:eastAsia="Arial"/>
          <w:i/>
          <w:spacing w:val="20"/>
        </w:rPr>
        <w:t xml:space="preserve">, </w:t>
      </w:r>
      <w:r w:rsidRPr="00A838FF">
        <w:rPr>
          <w:rFonts w:eastAsia="Arial"/>
          <w:i/>
        </w:rPr>
        <w:t>s</w:t>
      </w:r>
      <w:r w:rsidRPr="00A838FF">
        <w:rPr>
          <w:rFonts w:eastAsia="Arial"/>
          <w:i/>
          <w:spacing w:val="40"/>
        </w:rPr>
        <w:t xml:space="preserve"> </w:t>
      </w:r>
      <w:r w:rsidRPr="00A838FF">
        <w:rPr>
          <w:rFonts w:ascii="Cambria Math" w:eastAsia="Cambria Math" w:hAnsi="Cambria Math" w:cs="Cambria Math"/>
          <w:spacing w:val="35"/>
        </w:rPr>
        <w:t>∈</w:t>
      </w:r>
      <w:r w:rsidRPr="00A838FF">
        <w:rPr>
          <w:rFonts w:eastAsia="Cambria Math"/>
          <w:spacing w:val="35"/>
        </w:rPr>
        <w:t xml:space="preserve"> </w:t>
      </w:r>
      <w:r w:rsidRPr="00A838FF">
        <w:rPr>
          <w:rFonts w:eastAsia="Arial"/>
          <w:i/>
        </w:rPr>
        <w:t>S</w:t>
      </w:r>
      <w:r w:rsidRPr="00A838FF">
        <w:t>.</w:t>
      </w:r>
      <w:proofErr w:type="gramEnd"/>
      <w:r w:rsidRPr="00A838FF">
        <w:t xml:space="preserve"> The cross-product </w:t>
      </w:r>
      <w:proofErr w:type="spellStart"/>
      <w:r w:rsidRPr="00A838FF">
        <w:t>opertion</w:t>
      </w:r>
      <w:proofErr w:type="spellEnd"/>
      <w:r w:rsidRPr="00A838FF">
        <w:t xml:space="preserve"> is sometimes called Cartesian product.</w:t>
      </w:r>
    </w:p>
    <w:p w:rsidR="00C979EF" w:rsidRPr="00A838FF" w:rsidRDefault="00452CA7" w:rsidP="00891725">
      <w:pPr>
        <w:pStyle w:val="BodyText"/>
        <w:spacing w:before="38" w:after="16" w:line="276" w:lineRule="auto"/>
        <w:ind w:left="525" w:right="162" w:firstLine="360"/>
        <w:jc w:val="both"/>
      </w:pPr>
      <w:r w:rsidRPr="00A838FF">
        <w:rPr>
          <w:w w:val="105"/>
        </w:rPr>
        <w:t>We now illustrate these definitions through several examples. The union of</w:t>
      </w:r>
      <w:r w:rsidRPr="00A838FF">
        <w:rPr>
          <w:spacing w:val="40"/>
          <w:w w:val="105"/>
        </w:rPr>
        <w:t xml:space="preserve"> </w:t>
      </w:r>
      <w:r w:rsidRPr="00A838FF">
        <w:rPr>
          <w:i/>
          <w:w w:val="105"/>
        </w:rPr>
        <w:t>S</w:t>
      </w:r>
      <w:r w:rsidRPr="00A838FF">
        <w:rPr>
          <w:w w:val="105"/>
        </w:rPr>
        <w:t xml:space="preserve">1 and </w:t>
      </w:r>
      <w:r w:rsidRPr="00A838FF">
        <w:rPr>
          <w:i/>
          <w:w w:val="105"/>
        </w:rPr>
        <w:t>S</w:t>
      </w:r>
      <w:r w:rsidRPr="00A838FF">
        <w:rPr>
          <w:w w:val="105"/>
        </w:rPr>
        <w:t>2</w:t>
      </w:r>
      <w:r w:rsidRPr="00A838FF">
        <w:rPr>
          <w:spacing w:val="38"/>
          <w:w w:val="105"/>
        </w:rPr>
        <w:t xml:space="preserve"> </w:t>
      </w:r>
      <w:r w:rsidRPr="00A838FF">
        <w:rPr>
          <w:w w:val="105"/>
        </w:rPr>
        <w:t>is</w:t>
      </w:r>
      <w:r w:rsidRPr="00A838FF">
        <w:rPr>
          <w:spacing w:val="40"/>
          <w:w w:val="105"/>
        </w:rPr>
        <w:t xml:space="preserve"> </w:t>
      </w:r>
      <w:r w:rsidRPr="00A838FF">
        <w:rPr>
          <w:w w:val="105"/>
        </w:rPr>
        <w:t>shown</w:t>
      </w:r>
      <w:r w:rsidRPr="00A838FF">
        <w:rPr>
          <w:spacing w:val="40"/>
          <w:w w:val="105"/>
        </w:rPr>
        <w:t xml:space="preserve"> </w:t>
      </w:r>
      <w:r w:rsidRPr="00A838FF">
        <w:rPr>
          <w:w w:val="105"/>
        </w:rPr>
        <w:t>in</w:t>
      </w:r>
      <w:r w:rsidRPr="00A838FF">
        <w:rPr>
          <w:spacing w:val="40"/>
          <w:w w:val="105"/>
        </w:rPr>
        <w:t xml:space="preserve"> </w:t>
      </w:r>
      <w:r w:rsidRPr="00A838FF">
        <w:rPr>
          <w:w w:val="105"/>
        </w:rPr>
        <w:t>Figure</w:t>
      </w:r>
      <w:r w:rsidRPr="00A838FF">
        <w:rPr>
          <w:spacing w:val="40"/>
          <w:w w:val="105"/>
        </w:rPr>
        <w:t xml:space="preserve"> </w:t>
      </w:r>
      <w:r w:rsidRPr="00A838FF">
        <w:rPr>
          <w:w w:val="105"/>
        </w:rPr>
        <w:t>4.8.</w:t>
      </w:r>
      <w:r w:rsidRPr="00A838FF">
        <w:rPr>
          <w:spacing w:val="40"/>
          <w:w w:val="105"/>
        </w:rPr>
        <w:t xml:space="preserve"> </w:t>
      </w:r>
      <w:r w:rsidRPr="00A838FF">
        <w:rPr>
          <w:w w:val="105"/>
        </w:rPr>
        <w:t>Fields</w:t>
      </w:r>
      <w:r w:rsidRPr="00A838FF">
        <w:rPr>
          <w:spacing w:val="40"/>
          <w:w w:val="105"/>
        </w:rPr>
        <w:t xml:space="preserve"> </w:t>
      </w:r>
      <w:r w:rsidRPr="00A838FF">
        <w:rPr>
          <w:w w:val="105"/>
        </w:rPr>
        <w:t>are</w:t>
      </w:r>
      <w:r w:rsidRPr="00A838FF">
        <w:rPr>
          <w:spacing w:val="40"/>
          <w:w w:val="105"/>
        </w:rPr>
        <w:t xml:space="preserve"> </w:t>
      </w:r>
      <w:r w:rsidRPr="00A838FF">
        <w:rPr>
          <w:w w:val="105"/>
        </w:rPr>
        <w:t>listed</w:t>
      </w:r>
      <w:r w:rsidRPr="00A838FF">
        <w:rPr>
          <w:spacing w:val="40"/>
          <w:w w:val="105"/>
        </w:rPr>
        <w:t xml:space="preserve"> </w:t>
      </w:r>
      <w:r w:rsidRPr="00A838FF">
        <w:rPr>
          <w:w w:val="105"/>
        </w:rPr>
        <w:t>in</w:t>
      </w:r>
      <w:r w:rsidRPr="00A838FF">
        <w:rPr>
          <w:spacing w:val="40"/>
          <w:w w:val="105"/>
        </w:rPr>
        <w:t xml:space="preserve"> </w:t>
      </w:r>
      <w:r w:rsidRPr="00A838FF">
        <w:rPr>
          <w:w w:val="105"/>
        </w:rPr>
        <w:t>order;</w:t>
      </w:r>
      <w:r w:rsidRPr="00A838FF">
        <w:rPr>
          <w:spacing w:val="40"/>
          <w:w w:val="105"/>
        </w:rPr>
        <w:t xml:space="preserve"> </w:t>
      </w:r>
      <w:r w:rsidRPr="00A838FF">
        <w:rPr>
          <w:w w:val="105"/>
        </w:rPr>
        <w:t>field</w:t>
      </w:r>
      <w:r w:rsidRPr="00A838FF">
        <w:rPr>
          <w:spacing w:val="40"/>
          <w:w w:val="105"/>
        </w:rPr>
        <w:t xml:space="preserve"> </w:t>
      </w:r>
      <w:r w:rsidRPr="00A838FF">
        <w:rPr>
          <w:w w:val="105"/>
        </w:rPr>
        <w:t>names</w:t>
      </w:r>
      <w:r w:rsidRPr="00A838FF">
        <w:rPr>
          <w:spacing w:val="40"/>
          <w:w w:val="105"/>
        </w:rPr>
        <w:t xml:space="preserve"> </w:t>
      </w:r>
      <w:r w:rsidRPr="00A838FF">
        <w:rPr>
          <w:w w:val="105"/>
        </w:rPr>
        <w:t>are</w:t>
      </w:r>
      <w:r w:rsidRPr="00A838FF">
        <w:rPr>
          <w:spacing w:val="40"/>
          <w:w w:val="105"/>
        </w:rPr>
        <w:t xml:space="preserve"> </w:t>
      </w:r>
      <w:r w:rsidRPr="00A838FF">
        <w:rPr>
          <w:w w:val="105"/>
        </w:rPr>
        <w:t>also</w:t>
      </w:r>
      <w:r w:rsidRPr="00A838FF">
        <w:rPr>
          <w:spacing w:val="40"/>
          <w:w w:val="105"/>
        </w:rPr>
        <w:t xml:space="preserve"> </w:t>
      </w:r>
      <w:r w:rsidRPr="00A838FF">
        <w:rPr>
          <w:w w:val="105"/>
        </w:rPr>
        <w:t>inherited from</w:t>
      </w:r>
      <w:r w:rsidRPr="00A838FF">
        <w:rPr>
          <w:spacing w:val="40"/>
          <w:w w:val="105"/>
        </w:rPr>
        <w:t xml:space="preserve"> </w:t>
      </w:r>
      <w:r w:rsidRPr="00A838FF">
        <w:rPr>
          <w:i/>
          <w:w w:val="105"/>
        </w:rPr>
        <w:t>S</w:t>
      </w:r>
      <w:r w:rsidRPr="00A838FF">
        <w:rPr>
          <w:w w:val="105"/>
        </w:rPr>
        <w:t>1.</w:t>
      </w:r>
      <w:r w:rsidRPr="00A838FF">
        <w:rPr>
          <w:spacing w:val="40"/>
          <w:w w:val="105"/>
        </w:rPr>
        <w:t xml:space="preserve"> </w:t>
      </w:r>
      <w:r w:rsidRPr="00A838FF">
        <w:rPr>
          <w:i/>
          <w:w w:val="105"/>
        </w:rPr>
        <w:t>S</w:t>
      </w:r>
      <w:r w:rsidRPr="00A838FF">
        <w:rPr>
          <w:w w:val="105"/>
        </w:rPr>
        <w:t>2</w:t>
      </w:r>
      <w:r w:rsidRPr="00A838FF">
        <w:rPr>
          <w:spacing w:val="40"/>
          <w:w w:val="105"/>
        </w:rPr>
        <w:t xml:space="preserve"> </w:t>
      </w:r>
      <w:r w:rsidRPr="00A838FF">
        <w:rPr>
          <w:w w:val="105"/>
        </w:rPr>
        <w:t>has the same field names, of</w:t>
      </w:r>
      <w:r w:rsidRPr="00A838FF">
        <w:rPr>
          <w:spacing w:val="40"/>
          <w:w w:val="105"/>
        </w:rPr>
        <w:t xml:space="preserve"> </w:t>
      </w:r>
      <w:r w:rsidRPr="00A838FF">
        <w:rPr>
          <w:w w:val="105"/>
        </w:rPr>
        <w:t xml:space="preserve">course, since it is also an instance of </w:t>
      </w:r>
      <w:proofErr w:type="spellStart"/>
      <w:r w:rsidRPr="00A838FF">
        <w:rPr>
          <w:w w:val="105"/>
        </w:rPr>
        <w:t>Sailors.In</w:t>
      </w:r>
      <w:proofErr w:type="spellEnd"/>
      <w:r w:rsidRPr="00A838FF">
        <w:rPr>
          <w:w w:val="105"/>
        </w:rPr>
        <w:t xml:space="preserve"> general, fields of </w:t>
      </w:r>
      <w:r w:rsidRPr="00A838FF">
        <w:rPr>
          <w:i/>
          <w:w w:val="105"/>
        </w:rPr>
        <w:t>S</w:t>
      </w:r>
      <w:r w:rsidRPr="00A838FF">
        <w:rPr>
          <w:w w:val="105"/>
        </w:rPr>
        <w:t>2 may have different names; recall that we require only domains</w:t>
      </w:r>
      <w:r w:rsidRPr="00A838FF">
        <w:rPr>
          <w:spacing w:val="33"/>
          <w:w w:val="105"/>
        </w:rPr>
        <w:t xml:space="preserve"> </w:t>
      </w:r>
      <w:r w:rsidRPr="00A838FF">
        <w:rPr>
          <w:w w:val="105"/>
        </w:rPr>
        <w:t>to</w:t>
      </w:r>
      <w:r w:rsidRPr="00A838FF">
        <w:rPr>
          <w:spacing w:val="38"/>
          <w:w w:val="105"/>
        </w:rPr>
        <w:t xml:space="preserve"> </w:t>
      </w:r>
      <w:r w:rsidRPr="00A838FF">
        <w:rPr>
          <w:w w:val="105"/>
        </w:rPr>
        <w:t>match.</w:t>
      </w:r>
      <w:r w:rsidRPr="00A838FF">
        <w:rPr>
          <w:spacing w:val="40"/>
          <w:w w:val="105"/>
        </w:rPr>
        <w:t xml:space="preserve"> </w:t>
      </w:r>
      <w:r w:rsidRPr="00A838FF">
        <w:rPr>
          <w:w w:val="105"/>
        </w:rPr>
        <w:t>Note</w:t>
      </w:r>
      <w:r w:rsidRPr="00A838FF">
        <w:rPr>
          <w:spacing w:val="37"/>
          <w:w w:val="105"/>
        </w:rPr>
        <w:t xml:space="preserve"> </w:t>
      </w:r>
      <w:r w:rsidRPr="00A838FF">
        <w:rPr>
          <w:w w:val="105"/>
        </w:rPr>
        <w:t>that</w:t>
      </w:r>
      <w:r w:rsidRPr="00A838FF">
        <w:rPr>
          <w:spacing w:val="38"/>
          <w:w w:val="105"/>
        </w:rPr>
        <w:t xml:space="preserve"> </w:t>
      </w:r>
      <w:r w:rsidRPr="00A838FF">
        <w:rPr>
          <w:w w:val="105"/>
        </w:rPr>
        <w:t>the</w:t>
      </w:r>
      <w:r w:rsidRPr="00A838FF">
        <w:rPr>
          <w:spacing w:val="40"/>
          <w:w w:val="105"/>
        </w:rPr>
        <w:t xml:space="preserve"> </w:t>
      </w:r>
      <w:r w:rsidRPr="00A838FF">
        <w:rPr>
          <w:w w:val="105"/>
        </w:rPr>
        <w:t>result</w:t>
      </w:r>
      <w:r w:rsidRPr="00A838FF">
        <w:rPr>
          <w:spacing w:val="38"/>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i/>
          <w:w w:val="105"/>
        </w:rPr>
        <w:t>set</w:t>
      </w:r>
      <w:r w:rsidRPr="00A838FF">
        <w:rPr>
          <w:i/>
          <w:spacing w:val="40"/>
          <w:w w:val="105"/>
        </w:rPr>
        <w:t xml:space="preserve"> </w:t>
      </w:r>
      <w:r w:rsidRPr="00A838FF">
        <w:rPr>
          <w:w w:val="105"/>
        </w:rPr>
        <w:t>of</w:t>
      </w:r>
      <w:r w:rsidRPr="00A838FF">
        <w:rPr>
          <w:spacing w:val="40"/>
          <w:w w:val="105"/>
        </w:rPr>
        <w:t xml:space="preserve"> </w:t>
      </w:r>
      <w:r w:rsidRPr="00A838FF">
        <w:rPr>
          <w:w w:val="105"/>
        </w:rPr>
        <w:t>tuples.</w:t>
      </w:r>
      <w:r w:rsidRPr="00A838FF">
        <w:rPr>
          <w:spacing w:val="40"/>
          <w:w w:val="105"/>
        </w:rPr>
        <w:t xml:space="preserve"> </w:t>
      </w:r>
      <w:r w:rsidRPr="00A838FF">
        <w:rPr>
          <w:w w:val="105"/>
        </w:rPr>
        <w:t>Tuples</w:t>
      </w:r>
      <w:r w:rsidRPr="00A838FF">
        <w:rPr>
          <w:spacing w:val="40"/>
          <w:w w:val="105"/>
        </w:rPr>
        <w:t xml:space="preserve"> </w:t>
      </w:r>
      <w:r w:rsidRPr="00A838FF">
        <w:rPr>
          <w:w w:val="105"/>
        </w:rPr>
        <w:t>that</w:t>
      </w:r>
      <w:r w:rsidRPr="00A838FF">
        <w:rPr>
          <w:spacing w:val="40"/>
          <w:w w:val="105"/>
        </w:rPr>
        <w:t xml:space="preserve"> </w:t>
      </w:r>
      <w:r w:rsidRPr="00A838FF">
        <w:rPr>
          <w:w w:val="105"/>
        </w:rPr>
        <w:t>appear</w:t>
      </w:r>
      <w:r w:rsidRPr="00A838FF">
        <w:rPr>
          <w:spacing w:val="40"/>
          <w:w w:val="105"/>
        </w:rPr>
        <w:t xml:space="preserve"> </w:t>
      </w:r>
      <w:r w:rsidRPr="00A838FF">
        <w:rPr>
          <w:w w:val="105"/>
        </w:rPr>
        <w:t>in</w:t>
      </w:r>
      <w:r w:rsidRPr="00A838FF">
        <w:rPr>
          <w:spacing w:val="40"/>
          <w:w w:val="105"/>
        </w:rPr>
        <w:t xml:space="preserve"> </w:t>
      </w:r>
      <w:r w:rsidRPr="00A838FF">
        <w:rPr>
          <w:w w:val="105"/>
        </w:rPr>
        <w:t xml:space="preserve">both </w:t>
      </w:r>
      <w:r w:rsidRPr="00A838FF">
        <w:rPr>
          <w:i/>
          <w:w w:val="105"/>
        </w:rPr>
        <w:t>S</w:t>
      </w:r>
      <w:r w:rsidRPr="00A838FF">
        <w:rPr>
          <w:w w:val="105"/>
        </w:rPr>
        <w:t>1</w:t>
      </w:r>
      <w:r w:rsidRPr="00A838FF">
        <w:rPr>
          <w:spacing w:val="40"/>
          <w:w w:val="105"/>
        </w:rPr>
        <w:t xml:space="preserve"> </w:t>
      </w:r>
      <w:r w:rsidRPr="00A838FF">
        <w:rPr>
          <w:w w:val="105"/>
        </w:rPr>
        <w:t>and</w:t>
      </w:r>
      <w:r w:rsidRPr="00A838FF">
        <w:rPr>
          <w:spacing w:val="40"/>
          <w:w w:val="105"/>
        </w:rPr>
        <w:t xml:space="preserve"> </w:t>
      </w:r>
      <w:r w:rsidRPr="00A838FF">
        <w:rPr>
          <w:i/>
          <w:w w:val="105"/>
        </w:rPr>
        <w:t>S</w:t>
      </w:r>
      <w:r w:rsidRPr="00A838FF">
        <w:rPr>
          <w:w w:val="105"/>
        </w:rPr>
        <w:t>2</w:t>
      </w:r>
      <w:r w:rsidRPr="00A838FF">
        <w:rPr>
          <w:spacing w:val="40"/>
          <w:w w:val="105"/>
        </w:rPr>
        <w:t xml:space="preserve"> </w:t>
      </w:r>
      <w:r w:rsidRPr="00A838FF">
        <w:rPr>
          <w:w w:val="105"/>
        </w:rPr>
        <w:t>appear only once in</w:t>
      </w:r>
      <w:r w:rsidRPr="00A838FF">
        <w:rPr>
          <w:spacing w:val="40"/>
          <w:w w:val="105"/>
        </w:rPr>
        <w:t xml:space="preserve"> </w:t>
      </w:r>
      <w:r w:rsidRPr="00A838FF">
        <w:rPr>
          <w:i/>
          <w:w w:val="105"/>
        </w:rPr>
        <w:t>S</w:t>
      </w:r>
      <w:r w:rsidRPr="00A838FF">
        <w:rPr>
          <w:w w:val="105"/>
        </w:rPr>
        <w:t>1</w:t>
      </w:r>
      <w:r w:rsidRPr="00A838FF">
        <w:rPr>
          <w:spacing w:val="40"/>
          <w:w w:val="105"/>
        </w:rPr>
        <w:t xml:space="preserve"> </w:t>
      </w:r>
      <w:r w:rsidRPr="00A838FF">
        <w:rPr>
          <w:rFonts w:ascii="Cambria Math" w:hAnsi="Cambria Math" w:cs="Cambria Math"/>
          <w:w w:val="105"/>
        </w:rPr>
        <w:t>∪</w:t>
      </w:r>
      <w:r w:rsidRPr="00A838FF">
        <w:rPr>
          <w:spacing w:val="40"/>
          <w:w w:val="105"/>
        </w:rPr>
        <w:t xml:space="preserve"> </w:t>
      </w:r>
      <w:r w:rsidRPr="00A838FF">
        <w:rPr>
          <w:i/>
          <w:w w:val="105"/>
        </w:rPr>
        <w:t>S</w:t>
      </w:r>
      <w:r w:rsidRPr="00A838FF">
        <w:rPr>
          <w:w w:val="105"/>
        </w:rPr>
        <w:t>2.</w:t>
      </w:r>
      <w:r w:rsidRPr="00A838FF">
        <w:rPr>
          <w:spacing w:val="40"/>
          <w:w w:val="105"/>
        </w:rPr>
        <w:t xml:space="preserve"> </w:t>
      </w:r>
      <w:r w:rsidRPr="00A838FF">
        <w:rPr>
          <w:w w:val="105"/>
        </w:rPr>
        <w:t xml:space="preserve">Also, </w:t>
      </w:r>
      <w:r w:rsidRPr="00A838FF">
        <w:rPr>
          <w:i/>
          <w:w w:val="105"/>
        </w:rPr>
        <w:t>S</w:t>
      </w:r>
      <w:r w:rsidRPr="00A838FF">
        <w:rPr>
          <w:w w:val="105"/>
        </w:rPr>
        <w:t>1</w:t>
      </w:r>
      <w:r w:rsidRPr="00A838FF">
        <w:rPr>
          <w:spacing w:val="40"/>
          <w:w w:val="105"/>
        </w:rPr>
        <w:t xml:space="preserve"> </w:t>
      </w:r>
      <w:r w:rsidRPr="00A838FF">
        <w:rPr>
          <w:rFonts w:ascii="Cambria Math" w:hAnsi="Cambria Math" w:cs="Cambria Math"/>
          <w:w w:val="105"/>
        </w:rPr>
        <w:t>∪</w:t>
      </w:r>
      <w:r w:rsidRPr="00A838FF">
        <w:rPr>
          <w:spacing w:val="40"/>
          <w:w w:val="105"/>
        </w:rPr>
        <w:t xml:space="preserve"> </w:t>
      </w:r>
      <w:r w:rsidRPr="00A838FF">
        <w:rPr>
          <w:i/>
          <w:w w:val="105"/>
        </w:rPr>
        <w:t>R</w:t>
      </w:r>
      <w:r w:rsidRPr="00A838FF">
        <w:rPr>
          <w:w w:val="105"/>
        </w:rPr>
        <w:t xml:space="preserve">1 is not a valid operation because the two relations are not union-compatible. The intersection of </w:t>
      </w:r>
      <w:r w:rsidRPr="00A838FF">
        <w:rPr>
          <w:i/>
          <w:w w:val="105"/>
        </w:rPr>
        <w:t>S</w:t>
      </w:r>
      <w:r w:rsidRPr="00A838FF">
        <w:rPr>
          <w:w w:val="105"/>
        </w:rPr>
        <w:t xml:space="preserve">1 and </w:t>
      </w:r>
      <w:r w:rsidRPr="00A838FF">
        <w:rPr>
          <w:i/>
          <w:w w:val="105"/>
        </w:rPr>
        <w:t>S</w:t>
      </w:r>
      <w:r w:rsidRPr="00A838FF">
        <w:rPr>
          <w:w w:val="105"/>
        </w:rPr>
        <w:t>2 is shown</w:t>
      </w:r>
      <w:r w:rsidRPr="00A838FF">
        <w:rPr>
          <w:spacing w:val="-3"/>
          <w:w w:val="105"/>
        </w:rPr>
        <w:t xml:space="preserve"> </w:t>
      </w:r>
      <w:r w:rsidRPr="00A838FF">
        <w:rPr>
          <w:w w:val="105"/>
        </w:rPr>
        <w:t>in</w:t>
      </w:r>
      <w:r w:rsidRPr="00A838FF">
        <w:rPr>
          <w:spacing w:val="-3"/>
          <w:w w:val="105"/>
        </w:rPr>
        <w:t xml:space="preserve"> </w:t>
      </w:r>
      <w:r w:rsidRPr="00A838FF">
        <w:rPr>
          <w:w w:val="105"/>
        </w:rPr>
        <w:t xml:space="preserve">Figure </w:t>
      </w:r>
      <w:proofErr w:type="gramStart"/>
      <w:r w:rsidRPr="00A838FF">
        <w:rPr>
          <w:w w:val="105"/>
        </w:rPr>
        <w:t>4.9,</w:t>
      </w:r>
      <w:proofErr w:type="gramEnd"/>
      <w:r w:rsidRPr="00A838FF">
        <w:rPr>
          <w:w w:val="105"/>
        </w:rPr>
        <w:t xml:space="preserve"> and the set-difference </w:t>
      </w:r>
      <w:r w:rsidRPr="00A838FF">
        <w:rPr>
          <w:i/>
          <w:w w:val="105"/>
        </w:rPr>
        <w:t>S</w:t>
      </w:r>
      <w:r w:rsidRPr="00A838FF">
        <w:rPr>
          <w:w w:val="105"/>
        </w:rPr>
        <w:t xml:space="preserve">1 </w:t>
      </w:r>
      <w:r w:rsidRPr="00A838FF">
        <w:rPr>
          <w:i/>
          <w:w w:val="105"/>
        </w:rPr>
        <w:t>− S</w:t>
      </w:r>
      <w:r w:rsidRPr="00A838FF">
        <w:rPr>
          <w:w w:val="105"/>
        </w:rPr>
        <w:t>2 is shown in Figure 4.10.</w:t>
      </w:r>
    </w:p>
    <w:tbl>
      <w:tblPr>
        <w:tblW w:w="0" w:type="auto"/>
        <w:tblInd w:w="3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0"/>
        <w:gridCol w:w="865"/>
        <w:gridCol w:w="740"/>
        <w:gridCol w:w="601"/>
      </w:tblGrid>
      <w:tr w:rsidR="00C979EF" w:rsidRPr="00A838FF">
        <w:trPr>
          <w:trHeight w:val="249"/>
        </w:trPr>
        <w:tc>
          <w:tcPr>
            <w:tcW w:w="490" w:type="dxa"/>
          </w:tcPr>
          <w:p w:rsidR="00C979EF" w:rsidRPr="00A838FF" w:rsidRDefault="00452CA7" w:rsidP="00891725">
            <w:pPr>
              <w:pStyle w:val="TableParagraph"/>
              <w:spacing w:line="276" w:lineRule="auto"/>
              <w:ind w:left="75"/>
              <w:jc w:val="center"/>
              <w:rPr>
                <w:b/>
                <w:i/>
                <w:sz w:val="24"/>
                <w:szCs w:val="24"/>
              </w:rPr>
            </w:pPr>
            <w:proofErr w:type="spellStart"/>
            <w:r w:rsidRPr="00A838FF">
              <w:rPr>
                <w:b/>
                <w:i/>
                <w:spacing w:val="-5"/>
                <w:sz w:val="24"/>
                <w:szCs w:val="24"/>
              </w:rPr>
              <w:t>sid</w:t>
            </w:r>
            <w:proofErr w:type="spellEnd"/>
          </w:p>
        </w:tc>
        <w:tc>
          <w:tcPr>
            <w:tcW w:w="865" w:type="dxa"/>
          </w:tcPr>
          <w:p w:rsidR="00C979EF" w:rsidRPr="00A838FF" w:rsidRDefault="00452CA7" w:rsidP="00891725">
            <w:pPr>
              <w:pStyle w:val="TableParagraph"/>
              <w:spacing w:line="276" w:lineRule="auto"/>
              <w:ind w:left="124"/>
              <w:rPr>
                <w:b/>
                <w:i/>
                <w:sz w:val="24"/>
                <w:szCs w:val="24"/>
              </w:rPr>
            </w:pPr>
            <w:proofErr w:type="spellStart"/>
            <w:r w:rsidRPr="00A838FF">
              <w:rPr>
                <w:b/>
                <w:i/>
                <w:spacing w:val="-2"/>
                <w:sz w:val="24"/>
                <w:szCs w:val="24"/>
              </w:rPr>
              <w:t>sname</w:t>
            </w:r>
            <w:proofErr w:type="spellEnd"/>
          </w:p>
        </w:tc>
        <w:tc>
          <w:tcPr>
            <w:tcW w:w="740" w:type="dxa"/>
          </w:tcPr>
          <w:p w:rsidR="00C979EF" w:rsidRPr="00A838FF" w:rsidRDefault="00452CA7" w:rsidP="00891725">
            <w:pPr>
              <w:pStyle w:val="TableParagraph"/>
              <w:spacing w:line="276" w:lineRule="auto"/>
              <w:ind w:left="128"/>
              <w:rPr>
                <w:b/>
                <w:i/>
                <w:sz w:val="24"/>
                <w:szCs w:val="24"/>
              </w:rPr>
            </w:pPr>
            <w:r w:rsidRPr="00A838FF">
              <w:rPr>
                <w:b/>
                <w:i/>
                <w:spacing w:val="-2"/>
                <w:sz w:val="24"/>
                <w:szCs w:val="24"/>
              </w:rPr>
              <w:t>rating</w:t>
            </w:r>
          </w:p>
        </w:tc>
        <w:tc>
          <w:tcPr>
            <w:tcW w:w="601" w:type="dxa"/>
          </w:tcPr>
          <w:p w:rsidR="00C979EF" w:rsidRPr="00A838FF" w:rsidRDefault="00452CA7" w:rsidP="00891725">
            <w:pPr>
              <w:pStyle w:val="TableParagraph"/>
              <w:spacing w:line="276" w:lineRule="auto"/>
              <w:ind w:left="20"/>
              <w:jc w:val="center"/>
              <w:rPr>
                <w:b/>
                <w:i/>
                <w:sz w:val="24"/>
                <w:szCs w:val="24"/>
              </w:rPr>
            </w:pPr>
            <w:r w:rsidRPr="00A838FF">
              <w:rPr>
                <w:b/>
                <w:i/>
                <w:spacing w:val="-5"/>
                <w:sz w:val="24"/>
                <w:szCs w:val="24"/>
              </w:rPr>
              <w:t>age</w:t>
            </w:r>
          </w:p>
        </w:tc>
      </w:tr>
      <w:tr w:rsidR="00C979EF" w:rsidRPr="00A838FF">
        <w:trPr>
          <w:trHeight w:val="249"/>
        </w:trPr>
        <w:tc>
          <w:tcPr>
            <w:tcW w:w="490" w:type="dxa"/>
          </w:tcPr>
          <w:p w:rsidR="00C979EF" w:rsidRPr="00A838FF" w:rsidRDefault="00452CA7" w:rsidP="00891725">
            <w:pPr>
              <w:pStyle w:val="TableParagraph"/>
              <w:spacing w:line="276" w:lineRule="auto"/>
              <w:ind w:left="75" w:right="47"/>
              <w:jc w:val="center"/>
              <w:rPr>
                <w:i/>
                <w:sz w:val="24"/>
                <w:szCs w:val="24"/>
              </w:rPr>
            </w:pPr>
            <w:r w:rsidRPr="00A838FF">
              <w:rPr>
                <w:i/>
                <w:spacing w:val="-5"/>
                <w:sz w:val="24"/>
                <w:szCs w:val="24"/>
              </w:rPr>
              <w:t>22</w:t>
            </w:r>
          </w:p>
        </w:tc>
        <w:tc>
          <w:tcPr>
            <w:tcW w:w="865" w:type="dxa"/>
          </w:tcPr>
          <w:p w:rsidR="00C979EF" w:rsidRPr="00A838FF" w:rsidRDefault="00452CA7" w:rsidP="00891725">
            <w:pPr>
              <w:pStyle w:val="TableParagraph"/>
              <w:spacing w:line="276" w:lineRule="auto"/>
              <w:ind w:left="124"/>
              <w:rPr>
                <w:i/>
                <w:sz w:val="24"/>
                <w:szCs w:val="24"/>
              </w:rPr>
            </w:pPr>
            <w:r w:rsidRPr="00A838FF">
              <w:rPr>
                <w:i/>
                <w:spacing w:val="-2"/>
                <w:w w:val="105"/>
                <w:sz w:val="24"/>
                <w:szCs w:val="24"/>
              </w:rPr>
              <w:t>Dustin</w:t>
            </w:r>
          </w:p>
        </w:tc>
        <w:tc>
          <w:tcPr>
            <w:tcW w:w="740" w:type="dxa"/>
          </w:tcPr>
          <w:p w:rsidR="00C979EF" w:rsidRPr="00A838FF" w:rsidRDefault="00452CA7" w:rsidP="00891725">
            <w:pPr>
              <w:pStyle w:val="TableParagraph"/>
              <w:spacing w:line="276" w:lineRule="auto"/>
              <w:ind w:left="128"/>
              <w:rPr>
                <w:i/>
                <w:sz w:val="24"/>
                <w:szCs w:val="24"/>
              </w:rPr>
            </w:pPr>
            <w:r w:rsidRPr="00A838FF">
              <w:rPr>
                <w:i/>
                <w:spacing w:val="-10"/>
                <w:sz w:val="24"/>
                <w:szCs w:val="24"/>
              </w:rPr>
              <w:t>7</w:t>
            </w:r>
          </w:p>
        </w:tc>
        <w:tc>
          <w:tcPr>
            <w:tcW w:w="601" w:type="dxa"/>
          </w:tcPr>
          <w:p w:rsidR="00C979EF" w:rsidRPr="00A838FF" w:rsidRDefault="00452CA7" w:rsidP="00891725">
            <w:pPr>
              <w:pStyle w:val="TableParagraph"/>
              <w:spacing w:line="276" w:lineRule="auto"/>
              <w:ind w:left="95"/>
              <w:jc w:val="center"/>
              <w:rPr>
                <w:i/>
                <w:sz w:val="24"/>
                <w:szCs w:val="24"/>
              </w:rPr>
            </w:pPr>
            <w:r w:rsidRPr="00A838FF">
              <w:rPr>
                <w:i/>
                <w:spacing w:val="-4"/>
                <w:sz w:val="24"/>
                <w:szCs w:val="24"/>
              </w:rPr>
              <w:t>45.0</w:t>
            </w:r>
          </w:p>
        </w:tc>
      </w:tr>
      <w:tr w:rsidR="00C979EF" w:rsidRPr="00A838FF">
        <w:trPr>
          <w:trHeight w:val="249"/>
        </w:trPr>
        <w:tc>
          <w:tcPr>
            <w:tcW w:w="490" w:type="dxa"/>
          </w:tcPr>
          <w:p w:rsidR="00C979EF" w:rsidRPr="00A838FF" w:rsidRDefault="00452CA7" w:rsidP="00891725">
            <w:pPr>
              <w:pStyle w:val="TableParagraph"/>
              <w:spacing w:line="276" w:lineRule="auto"/>
              <w:ind w:left="75" w:right="47"/>
              <w:jc w:val="center"/>
              <w:rPr>
                <w:i/>
                <w:sz w:val="24"/>
                <w:szCs w:val="24"/>
              </w:rPr>
            </w:pPr>
            <w:r w:rsidRPr="00A838FF">
              <w:rPr>
                <w:i/>
                <w:spacing w:val="-5"/>
                <w:sz w:val="24"/>
                <w:szCs w:val="24"/>
              </w:rPr>
              <w:t>31</w:t>
            </w:r>
          </w:p>
        </w:tc>
        <w:tc>
          <w:tcPr>
            <w:tcW w:w="865" w:type="dxa"/>
          </w:tcPr>
          <w:p w:rsidR="00C979EF" w:rsidRPr="00A838FF" w:rsidRDefault="00452CA7" w:rsidP="00891725">
            <w:pPr>
              <w:pStyle w:val="TableParagraph"/>
              <w:spacing w:line="276" w:lineRule="auto"/>
              <w:ind w:left="124"/>
              <w:rPr>
                <w:i/>
                <w:sz w:val="24"/>
                <w:szCs w:val="24"/>
              </w:rPr>
            </w:pPr>
            <w:r w:rsidRPr="00A838FF">
              <w:rPr>
                <w:i/>
                <w:spacing w:val="-2"/>
                <w:w w:val="105"/>
                <w:sz w:val="24"/>
                <w:szCs w:val="24"/>
              </w:rPr>
              <w:t>Lubber</w:t>
            </w:r>
          </w:p>
        </w:tc>
        <w:tc>
          <w:tcPr>
            <w:tcW w:w="740" w:type="dxa"/>
          </w:tcPr>
          <w:p w:rsidR="00C979EF" w:rsidRPr="00A838FF" w:rsidRDefault="00452CA7" w:rsidP="00891725">
            <w:pPr>
              <w:pStyle w:val="TableParagraph"/>
              <w:spacing w:line="276" w:lineRule="auto"/>
              <w:ind w:left="128"/>
              <w:rPr>
                <w:i/>
                <w:sz w:val="24"/>
                <w:szCs w:val="24"/>
              </w:rPr>
            </w:pPr>
            <w:r w:rsidRPr="00A838FF">
              <w:rPr>
                <w:i/>
                <w:spacing w:val="-10"/>
                <w:sz w:val="24"/>
                <w:szCs w:val="24"/>
              </w:rPr>
              <w:t>8</w:t>
            </w:r>
          </w:p>
        </w:tc>
        <w:tc>
          <w:tcPr>
            <w:tcW w:w="601" w:type="dxa"/>
          </w:tcPr>
          <w:p w:rsidR="00C979EF" w:rsidRPr="00A838FF" w:rsidRDefault="00452CA7" w:rsidP="00891725">
            <w:pPr>
              <w:pStyle w:val="TableParagraph"/>
              <w:spacing w:line="276" w:lineRule="auto"/>
              <w:ind w:left="95"/>
              <w:jc w:val="center"/>
              <w:rPr>
                <w:i/>
                <w:sz w:val="24"/>
                <w:szCs w:val="24"/>
              </w:rPr>
            </w:pPr>
            <w:r w:rsidRPr="00A838FF">
              <w:rPr>
                <w:i/>
                <w:spacing w:val="-4"/>
                <w:sz w:val="24"/>
                <w:szCs w:val="24"/>
              </w:rPr>
              <w:t>55.5</w:t>
            </w:r>
          </w:p>
        </w:tc>
      </w:tr>
      <w:tr w:rsidR="00C979EF" w:rsidRPr="00A838FF">
        <w:trPr>
          <w:trHeight w:val="249"/>
        </w:trPr>
        <w:tc>
          <w:tcPr>
            <w:tcW w:w="490" w:type="dxa"/>
          </w:tcPr>
          <w:p w:rsidR="00C979EF" w:rsidRPr="00A838FF" w:rsidRDefault="00452CA7" w:rsidP="00891725">
            <w:pPr>
              <w:pStyle w:val="TableParagraph"/>
              <w:spacing w:line="276" w:lineRule="auto"/>
              <w:ind w:left="75" w:right="47"/>
              <w:jc w:val="center"/>
              <w:rPr>
                <w:i/>
                <w:sz w:val="24"/>
                <w:szCs w:val="24"/>
              </w:rPr>
            </w:pPr>
            <w:r w:rsidRPr="00A838FF">
              <w:rPr>
                <w:i/>
                <w:spacing w:val="-5"/>
                <w:sz w:val="24"/>
                <w:szCs w:val="24"/>
              </w:rPr>
              <w:t>58</w:t>
            </w:r>
          </w:p>
        </w:tc>
        <w:tc>
          <w:tcPr>
            <w:tcW w:w="865" w:type="dxa"/>
          </w:tcPr>
          <w:p w:rsidR="00C979EF" w:rsidRPr="00A838FF" w:rsidRDefault="00452CA7" w:rsidP="00891725">
            <w:pPr>
              <w:pStyle w:val="TableParagraph"/>
              <w:spacing w:line="276" w:lineRule="auto"/>
              <w:ind w:left="124"/>
              <w:rPr>
                <w:i/>
                <w:sz w:val="24"/>
                <w:szCs w:val="24"/>
              </w:rPr>
            </w:pPr>
            <w:r w:rsidRPr="00A838FF">
              <w:rPr>
                <w:i/>
                <w:spacing w:val="-2"/>
                <w:w w:val="105"/>
                <w:sz w:val="24"/>
                <w:szCs w:val="24"/>
              </w:rPr>
              <w:t>Rusty</w:t>
            </w:r>
          </w:p>
        </w:tc>
        <w:tc>
          <w:tcPr>
            <w:tcW w:w="740" w:type="dxa"/>
          </w:tcPr>
          <w:p w:rsidR="00C979EF" w:rsidRPr="00A838FF" w:rsidRDefault="00452CA7" w:rsidP="00891725">
            <w:pPr>
              <w:pStyle w:val="TableParagraph"/>
              <w:spacing w:line="276" w:lineRule="auto"/>
              <w:ind w:left="128"/>
              <w:rPr>
                <w:i/>
                <w:sz w:val="24"/>
                <w:szCs w:val="24"/>
              </w:rPr>
            </w:pPr>
            <w:r w:rsidRPr="00A838FF">
              <w:rPr>
                <w:i/>
                <w:spacing w:val="-5"/>
                <w:sz w:val="24"/>
                <w:szCs w:val="24"/>
              </w:rPr>
              <w:t>10</w:t>
            </w:r>
          </w:p>
        </w:tc>
        <w:tc>
          <w:tcPr>
            <w:tcW w:w="601" w:type="dxa"/>
          </w:tcPr>
          <w:p w:rsidR="00C979EF" w:rsidRPr="00A838FF" w:rsidRDefault="00452CA7" w:rsidP="00891725">
            <w:pPr>
              <w:pStyle w:val="TableParagraph"/>
              <w:spacing w:line="276" w:lineRule="auto"/>
              <w:ind w:left="95"/>
              <w:jc w:val="center"/>
              <w:rPr>
                <w:i/>
                <w:sz w:val="24"/>
                <w:szCs w:val="24"/>
              </w:rPr>
            </w:pPr>
            <w:r w:rsidRPr="00A838FF">
              <w:rPr>
                <w:i/>
                <w:spacing w:val="-4"/>
                <w:sz w:val="24"/>
                <w:szCs w:val="24"/>
              </w:rPr>
              <w:t>35.0</w:t>
            </w:r>
          </w:p>
        </w:tc>
      </w:tr>
      <w:tr w:rsidR="00C979EF" w:rsidRPr="00A838FF">
        <w:trPr>
          <w:trHeight w:val="249"/>
        </w:trPr>
        <w:tc>
          <w:tcPr>
            <w:tcW w:w="490" w:type="dxa"/>
          </w:tcPr>
          <w:p w:rsidR="00C979EF" w:rsidRPr="00A838FF" w:rsidRDefault="00452CA7" w:rsidP="00891725">
            <w:pPr>
              <w:pStyle w:val="TableParagraph"/>
              <w:spacing w:line="276" w:lineRule="auto"/>
              <w:ind w:left="75" w:right="47"/>
              <w:jc w:val="center"/>
              <w:rPr>
                <w:i/>
                <w:sz w:val="24"/>
                <w:szCs w:val="24"/>
              </w:rPr>
            </w:pPr>
            <w:r w:rsidRPr="00A838FF">
              <w:rPr>
                <w:i/>
                <w:spacing w:val="-5"/>
                <w:sz w:val="24"/>
                <w:szCs w:val="24"/>
              </w:rPr>
              <w:t>28</w:t>
            </w:r>
          </w:p>
        </w:tc>
        <w:tc>
          <w:tcPr>
            <w:tcW w:w="865" w:type="dxa"/>
          </w:tcPr>
          <w:p w:rsidR="00C979EF" w:rsidRPr="00A838FF" w:rsidRDefault="00452CA7" w:rsidP="00891725">
            <w:pPr>
              <w:pStyle w:val="TableParagraph"/>
              <w:spacing w:line="276" w:lineRule="auto"/>
              <w:ind w:left="124"/>
              <w:rPr>
                <w:i/>
                <w:sz w:val="24"/>
                <w:szCs w:val="24"/>
              </w:rPr>
            </w:pPr>
            <w:proofErr w:type="spellStart"/>
            <w:r w:rsidRPr="00A838FF">
              <w:rPr>
                <w:i/>
                <w:spacing w:val="-2"/>
                <w:w w:val="105"/>
                <w:sz w:val="24"/>
                <w:szCs w:val="24"/>
              </w:rPr>
              <w:t>Yuppy</w:t>
            </w:r>
            <w:proofErr w:type="spellEnd"/>
          </w:p>
        </w:tc>
        <w:tc>
          <w:tcPr>
            <w:tcW w:w="740" w:type="dxa"/>
          </w:tcPr>
          <w:p w:rsidR="00C979EF" w:rsidRPr="00A838FF" w:rsidRDefault="00452CA7" w:rsidP="00891725">
            <w:pPr>
              <w:pStyle w:val="TableParagraph"/>
              <w:spacing w:line="276" w:lineRule="auto"/>
              <w:ind w:left="128"/>
              <w:rPr>
                <w:i/>
                <w:sz w:val="24"/>
                <w:szCs w:val="24"/>
              </w:rPr>
            </w:pPr>
            <w:r w:rsidRPr="00A838FF">
              <w:rPr>
                <w:i/>
                <w:spacing w:val="-10"/>
                <w:sz w:val="24"/>
                <w:szCs w:val="24"/>
              </w:rPr>
              <w:t>9</w:t>
            </w:r>
          </w:p>
        </w:tc>
        <w:tc>
          <w:tcPr>
            <w:tcW w:w="601" w:type="dxa"/>
          </w:tcPr>
          <w:p w:rsidR="00C979EF" w:rsidRPr="00A838FF" w:rsidRDefault="00452CA7" w:rsidP="00891725">
            <w:pPr>
              <w:pStyle w:val="TableParagraph"/>
              <w:spacing w:line="276" w:lineRule="auto"/>
              <w:ind w:left="95"/>
              <w:jc w:val="center"/>
              <w:rPr>
                <w:i/>
                <w:sz w:val="24"/>
                <w:szCs w:val="24"/>
              </w:rPr>
            </w:pPr>
            <w:r w:rsidRPr="00A838FF">
              <w:rPr>
                <w:i/>
                <w:spacing w:val="-4"/>
                <w:sz w:val="24"/>
                <w:szCs w:val="24"/>
              </w:rPr>
              <w:t>35.0</w:t>
            </w:r>
          </w:p>
        </w:tc>
      </w:tr>
      <w:tr w:rsidR="00C979EF" w:rsidRPr="00A838FF">
        <w:trPr>
          <w:trHeight w:val="249"/>
        </w:trPr>
        <w:tc>
          <w:tcPr>
            <w:tcW w:w="490" w:type="dxa"/>
          </w:tcPr>
          <w:p w:rsidR="00C979EF" w:rsidRPr="00A838FF" w:rsidRDefault="00452CA7" w:rsidP="00891725">
            <w:pPr>
              <w:pStyle w:val="TableParagraph"/>
              <w:spacing w:line="276" w:lineRule="auto"/>
              <w:ind w:left="75" w:right="47"/>
              <w:jc w:val="center"/>
              <w:rPr>
                <w:i/>
                <w:sz w:val="24"/>
                <w:szCs w:val="24"/>
              </w:rPr>
            </w:pPr>
            <w:r w:rsidRPr="00A838FF">
              <w:rPr>
                <w:i/>
                <w:spacing w:val="-5"/>
                <w:sz w:val="24"/>
                <w:szCs w:val="24"/>
              </w:rPr>
              <w:t>44</w:t>
            </w:r>
          </w:p>
        </w:tc>
        <w:tc>
          <w:tcPr>
            <w:tcW w:w="865" w:type="dxa"/>
          </w:tcPr>
          <w:p w:rsidR="00C979EF" w:rsidRPr="00A838FF" w:rsidRDefault="00452CA7" w:rsidP="00891725">
            <w:pPr>
              <w:pStyle w:val="TableParagraph"/>
              <w:spacing w:line="276" w:lineRule="auto"/>
              <w:ind w:left="124"/>
              <w:rPr>
                <w:i/>
                <w:sz w:val="24"/>
                <w:szCs w:val="24"/>
              </w:rPr>
            </w:pPr>
            <w:r w:rsidRPr="00A838FF">
              <w:rPr>
                <w:i/>
                <w:spacing w:val="-2"/>
                <w:w w:val="105"/>
                <w:sz w:val="24"/>
                <w:szCs w:val="24"/>
              </w:rPr>
              <w:t>Guppy</w:t>
            </w:r>
          </w:p>
        </w:tc>
        <w:tc>
          <w:tcPr>
            <w:tcW w:w="740" w:type="dxa"/>
          </w:tcPr>
          <w:p w:rsidR="00C979EF" w:rsidRPr="00A838FF" w:rsidRDefault="00452CA7" w:rsidP="00891725">
            <w:pPr>
              <w:pStyle w:val="TableParagraph"/>
              <w:spacing w:line="276" w:lineRule="auto"/>
              <w:ind w:left="128"/>
              <w:rPr>
                <w:i/>
                <w:sz w:val="24"/>
                <w:szCs w:val="24"/>
              </w:rPr>
            </w:pPr>
            <w:r w:rsidRPr="00A838FF">
              <w:rPr>
                <w:i/>
                <w:spacing w:val="-10"/>
                <w:sz w:val="24"/>
                <w:szCs w:val="24"/>
              </w:rPr>
              <w:t>5</w:t>
            </w:r>
          </w:p>
        </w:tc>
        <w:tc>
          <w:tcPr>
            <w:tcW w:w="601" w:type="dxa"/>
          </w:tcPr>
          <w:p w:rsidR="00C979EF" w:rsidRPr="00A838FF" w:rsidRDefault="00452CA7" w:rsidP="00891725">
            <w:pPr>
              <w:pStyle w:val="TableParagraph"/>
              <w:spacing w:line="276" w:lineRule="auto"/>
              <w:ind w:left="95"/>
              <w:jc w:val="center"/>
              <w:rPr>
                <w:i/>
                <w:sz w:val="24"/>
                <w:szCs w:val="24"/>
              </w:rPr>
            </w:pPr>
            <w:r w:rsidRPr="00A838FF">
              <w:rPr>
                <w:i/>
                <w:spacing w:val="-4"/>
                <w:sz w:val="24"/>
                <w:szCs w:val="24"/>
              </w:rPr>
              <w:t>35.0</w:t>
            </w:r>
          </w:p>
        </w:tc>
      </w:tr>
    </w:tbl>
    <w:p w:rsidR="00C979EF" w:rsidRPr="00A838FF" w:rsidRDefault="00452CA7" w:rsidP="00891725">
      <w:pPr>
        <w:spacing w:before="176" w:line="276" w:lineRule="auto"/>
        <w:ind w:left="951" w:right="788"/>
        <w:jc w:val="center"/>
        <w:rPr>
          <w:rFonts w:ascii="Times New Roman" w:hAnsi="Times New Roman" w:cs="Times New Roman"/>
          <w:sz w:val="24"/>
          <w:szCs w:val="24"/>
        </w:rPr>
      </w:pPr>
      <w:r w:rsidRPr="00A838FF">
        <w:rPr>
          <w:rFonts w:ascii="Times New Roman" w:hAnsi="Times New Roman" w:cs="Times New Roman"/>
          <w:w w:val="105"/>
          <w:sz w:val="24"/>
          <w:szCs w:val="24"/>
        </w:rPr>
        <w:t>Figure</w:t>
      </w:r>
      <w:r w:rsidRPr="00A838FF">
        <w:rPr>
          <w:rFonts w:ascii="Times New Roman" w:hAnsi="Times New Roman" w:cs="Times New Roman"/>
          <w:spacing w:val="32"/>
          <w:w w:val="105"/>
          <w:sz w:val="24"/>
          <w:szCs w:val="24"/>
        </w:rPr>
        <w:t xml:space="preserve"> </w:t>
      </w:r>
      <w:r w:rsidRPr="00A838FF">
        <w:rPr>
          <w:rFonts w:ascii="Times New Roman" w:hAnsi="Times New Roman" w:cs="Times New Roman"/>
          <w:w w:val="105"/>
          <w:sz w:val="24"/>
          <w:szCs w:val="24"/>
        </w:rPr>
        <w:t>4.8</w:t>
      </w:r>
      <w:r w:rsidRPr="00A838FF">
        <w:rPr>
          <w:rFonts w:ascii="Times New Roman" w:hAnsi="Times New Roman" w:cs="Times New Roman"/>
          <w:spacing w:val="76"/>
          <w:w w:val="105"/>
          <w:sz w:val="24"/>
          <w:szCs w:val="24"/>
        </w:rPr>
        <w:t xml:space="preserve"> </w:t>
      </w:r>
      <w:r w:rsidRPr="00A838FF">
        <w:rPr>
          <w:rFonts w:ascii="Times New Roman" w:hAnsi="Times New Roman" w:cs="Times New Roman"/>
          <w:i/>
          <w:w w:val="105"/>
          <w:sz w:val="24"/>
          <w:szCs w:val="24"/>
        </w:rPr>
        <w:t>S</w:t>
      </w:r>
      <w:r w:rsidRPr="00A838FF">
        <w:rPr>
          <w:rFonts w:ascii="Times New Roman" w:hAnsi="Times New Roman" w:cs="Times New Roman"/>
          <w:w w:val="105"/>
          <w:sz w:val="24"/>
          <w:szCs w:val="24"/>
        </w:rPr>
        <w:t>1</w:t>
      </w:r>
      <w:r w:rsidRPr="00A838FF">
        <w:rPr>
          <w:rFonts w:ascii="Times New Roman" w:hAnsi="Times New Roman" w:cs="Times New Roman"/>
          <w:spacing w:val="-1"/>
          <w:w w:val="105"/>
          <w:sz w:val="24"/>
          <w:szCs w:val="24"/>
        </w:rPr>
        <w:t xml:space="preserve"> </w:t>
      </w:r>
      <w:r w:rsidRPr="00A838FF">
        <w:rPr>
          <w:rFonts w:ascii="Cambria Math" w:hAnsi="Cambria Math" w:cs="Cambria Math"/>
          <w:w w:val="105"/>
          <w:sz w:val="24"/>
          <w:szCs w:val="24"/>
        </w:rPr>
        <w:t>∪</w:t>
      </w:r>
      <w:r w:rsidRPr="00A838FF">
        <w:rPr>
          <w:rFonts w:ascii="Times New Roman" w:hAnsi="Times New Roman" w:cs="Times New Roman"/>
          <w:spacing w:val="11"/>
          <w:w w:val="105"/>
          <w:sz w:val="24"/>
          <w:szCs w:val="24"/>
        </w:rPr>
        <w:t xml:space="preserve"> </w:t>
      </w:r>
      <w:r w:rsidRPr="00A838FF">
        <w:rPr>
          <w:rFonts w:ascii="Times New Roman" w:hAnsi="Times New Roman" w:cs="Times New Roman"/>
          <w:i/>
          <w:spacing w:val="-5"/>
          <w:w w:val="105"/>
          <w:sz w:val="24"/>
          <w:szCs w:val="24"/>
        </w:rPr>
        <w:t>S</w:t>
      </w:r>
      <w:r w:rsidRPr="00A838FF">
        <w:rPr>
          <w:rFonts w:ascii="Times New Roman" w:hAnsi="Times New Roman" w:cs="Times New Roman"/>
          <w:spacing w:val="-5"/>
          <w:w w:val="105"/>
          <w:sz w:val="24"/>
          <w:szCs w:val="24"/>
        </w:rPr>
        <w:t>2</w:t>
      </w:r>
    </w:p>
    <w:p w:rsidR="00C979EF" w:rsidRPr="00A838FF" w:rsidRDefault="00C979EF" w:rsidP="00891725">
      <w:pPr>
        <w:pStyle w:val="BodyText"/>
        <w:spacing w:line="276" w:lineRule="auto"/>
      </w:pPr>
    </w:p>
    <w:p w:rsidR="00C979EF" w:rsidRPr="00A838FF" w:rsidRDefault="00452CA7" w:rsidP="00891725">
      <w:pPr>
        <w:pStyle w:val="BodyText"/>
        <w:spacing w:before="132" w:line="276" w:lineRule="auto"/>
      </w:pPr>
      <w:r w:rsidRPr="00A838FF">
        <w:rPr>
          <w:noProof/>
          <w:lang w:val="en-IN" w:eastAsia="en-IN"/>
        </w:rPr>
        <mc:AlternateContent>
          <mc:Choice Requires="wps">
            <w:drawing>
              <wp:anchor distT="0" distB="0" distL="0" distR="0" simplePos="0" relativeHeight="251767808" behindDoc="1" locked="0" layoutInCell="1" allowOverlap="1" wp14:anchorId="7CE1D528" wp14:editId="7EBB65E0">
                <wp:simplePos x="0" y="0"/>
                <wp:positionH relativeFrom="page">
                  <wp:posOffset>896416</wp:posOffset>
                </wp:positionH>
                <wp:positionV relativeFrom="paragraph">
                  <wp:posOffset>245097</wp:posOffset>
                </wp:positionV>
                <wp:extent cx="5982335" cy="55244"/>
                <wp:effectExtent l="0" t="0" r="0" b="0"/>
                <wp:wrapTopAndBottom/>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9.299019pt;width:471.05pt;height:4.350pt;mso-position-horizontal-relative:page;mso-position-vertical-relative:paragraph;z-index:-15690240;mso-wrap-distance-left:0;mso-wrap-distance-right:0" id="docshape160" coordorigin="1412,386" coordsize="9421,87" path="m10833,458l1412,458,1412,472,10833,472,10833,458xm10833,386l1412,386,1412,444,10833,444,10833,386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080" w:right="1275" w:bottom="1720" w:left="1275" w:header="0" w:footer="1522" w:gutter="0"/>
          <w:cols w:space="720"/>
        </w:sectPr>
      </w:pPr>
    </w:p>
    <w:p w:rsidR="00C979EF" w:rsidRPr="00A838FF" w:rsidRDefault="00452CA7" w:rsidP="00891725">
      <w:pPr>
        <w:tabs>
          <w:tab w:val="left" w:pos="4607"/>
        </w:tabs>
        <w:spacing w:line="276" w:lineRule="auto"/>
        <w:ind w:left="1270"/>
        <w:rPr>
          <w:rFonts w:ascii="Times New Roman" w:hAnsi="Times New Roman" w:cs="Times New Roman"/>
          <w:position w:val="10"/>
          <w:sz w:val="24"/>
          <w:szCs w:val="24"/>
        </w:rPr>
      </w:pPr>
      <w:r w:rsidRPr="00A838FF">
        <w:rPr>
          <w:rFonts w:ascii="Times New Roman" w:hAnsi="Times New Roman" w:cs="Times New Roman"/>
          <w:noProof/>
          <w:position w:val="10"/>
          <w:sz w:val="24"/>
          <w:szCs w:val="24"/>
          <w:lang w:val="en-IN" w:eastAsia="en-IN"/>
        </w:rPr>
        <w:lastRenderedPageBreak/>
        <mc:AlternateContent>
          <mc:Choice Requires="wps">
            <w:drawing>
              <wp:anchor distT="0" distB="0" distL="0" distR="0" simplePos="0" relativeHeight="251573248" behindDoc="1" locked="0" layoutInCell="1" allowOverlap="1" wp14:anchorId="76403670" wp14:editId="18754E77">
                <wp:simplePos x="0" y="0"/>
                <wp:positionH relativeFrom="page">
                  <wp:posOffset>304800</wp:posOffset>
                </wp:positionH>
                <wp:positionV relativeFrom="page">
                  <wp:posOffset>304799</wp:posOffset>
                </wp:positionV>
                <wp:extent cx="7165975" cy="9451975"/>
                <wp:effectExtent l="0" t="0" r="0" b="0"/>
                <wp:wrapNone/>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5024" id="docshape161"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noProof/>
          <w:sz w:val="24"/>
          <w:szCs w:val="24"/>
          <w:lang w:val="en-IN" w:eastAsia="en-IN"/>
        </w:rPr>
        <mc:AlternateContent>
          <mc:Choice Requires="wps">
            <w:drawing>
              <wp:inline distT="0" distB="0" distL="0" distR="0" wp14:anchorId="674FF4BC" wp14:editId="016CB168">
                <wp:extent cx="1710689" cy="500380"/>
                <wp:effectExtent l="0" t="0" r="0" b="0"/>
                <wp:docPr id="194" name="Text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0689" cy="500380"/>
                        </a:xfrm>
                        <a:prstGeom prst="rect">
                          <a:avLst/>
                        </a:prstGeom>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0"/>
                              <w:gridCol w:w="860"/>
                              <w:gridCol w:w="764"/>
                              <w:gridCol w:w="581"/>
                            </w:tblGrid>
                            <w:tr w:rsidR="00A838FF">
                              <w:trPr>
                                <w:trHeight w:val="249"/>
                              </w:trPr>
                              <w:tc>
                                <w:tcPr>
                                  <w:tcW w:w="480" w:type="dxa"/>
                                </w:tcPr>
                                <w:p w:rsidR="00A838FF" w:rsidRDefault="00A838FF">
                                  <w:pPr>
                                    <w:pStyle w:val="TableParagraph"/>
                                    <w:ind w:left="66"/>
                                    <w:jc w:val="center"/>
                                    <w:rPr>
                                      <w:i/>
                                      <w:sz w:val="24"/>
                                    </w:rPr>
                                  </w:pPr>
                                  <w:proofErr w:type="spellStart"/>
                                  <w:r>
                                    <w:rPr>
                                      <w:i/>
                                      <w:spacing w:val="-5"/>
                                      <w:sz w:val="24"/>
                                    </w:rPr>
                                    <w:t>sid</w:t>
                                  </w:r>
                                  <w:proofErr w:type="spellEnd"/>
                                </w:p>
                              </w:tc>
                              <w:tc>
                                <w:tcPr>
                                  <w:tcW w:w="860" w:type="dxa"/>
                                </w:tcPr>
                                <w:p w:rsidR="00A838FF" w:rsidRDefault="00A838FF">
                                  <w:pPr>
                                    <w:pStyle w:val="TableParagraph"/>
                                    <w:ind w:left="78" w:right="21"/>
                                    <w:jc w:val="center"/>
                                    <w:rPr>
                                      <w:i/>
                                      <w:sz w:val="24"/>
                                    </w:rPr>
                                  </w:pPr>
                                  <w:proofErr w:type="spellStart"/>
                                  <w:r>
                                    <w:rPr>
                                      <w:i/>
                                      <w:spacing w:val="-2"/>
                                      <w:w w:val="105"/>
                                      <w:sz w:val="24"/>
                                    </w:rPr>
                                    <w:t>sname</w:t>
                                  </w:r>
                                  <w:proofErr w:type="spellEnd"/>
                                </w:p>
                              </w:tc>
                              <w:tc>
                                <w:tcPr>
                                  <w:tcW w:w="764" w:type="dxa"/>
                                </w:tcPr>
                                <w:p w:rsidR="00A838FF" w:rsidRDefault="00A838FF">
                                  <w:pPr>
                                    <w:pStyle w:val="TableParagraph"/>
                                    <w:ind w:left="143"/>
                                    <w:rPr>
                                      <w:i/>
                                      <w:sz w:val="24"/>
                                    </w:rPr>
                                  </w:pPr>
                                  <w:r>
                                    <w:rPr>
                                      <w:i/>
                                      <w:spacing w:val="-2"/>
                                      <w:sz w:val="24"/>
                                    </w:rPr>
                                    <w:t>rating</w:t>
                                  </w:r>
                                </w:p>
                              </w:tc>
                              <w:tc>
                                <w:tcPr>
                                  <w:tcW w:w="581" w:type="dxa"/>
                                </w:tcPr>
                                <w:p w:rsidR="00A838FF" w:rsidRDefault="00A838FF">
                                  <w:pPr>
                                    <w:pStyle w:val="TableParagraph"/>
                                    <w:ind w:left="124"/>
                                    <w:rPr>
                                      <w:i/>
                                      <w:sz w:val="24"/>
                                    </w:rPr>
                                  </w:pPr>
                                  <w:r>
                                    <w:rPr>
                                      <w:i/>
                                      <w:spacing w:val="-5"/>
                                      <w:sz w:val="24"/>
                                    </w:rPr>
                                    <w:t>age</w:t>
                                  </w:r>
                                </w:p>
                              </w:tc>
                            </w:tr>
                            <w:tr w:rsidR="00A838FF">
                              <w:trPr>
                                <w:trHeight w:val="249"/>
                              </w:trPr>
                              <w:tc>
                                <w:tcPr>
                                  <w:tcW w:w="480" w:type="dxa"/>
                                </w:tcPr>
                                <w:p w:rsidR="00A838FF" w:rsidRDefault="00A838FF">
                                  <w:pPr>
                                    <w:pStyle w:val="TableParagraph"/>
                                    <w:ind w:left="66" w:right="38"/>
                                    <w:jc w:val="center"/>
                                    <w:rPr>
                                      <w:i/>
                                      <w:sz w:val="24"/>
                                    </w:rPr>
                                  </w:pPr>
                                  <w:r>
                                    <w:rPr>
                                      <w:i/>
                                      <w:spacing w:val="-5"/>
                                      <w:sz w:val="24"/>
                                    </w:rPr>
                                    <w:t>31</w:t>
                                  </w:r>
                                </w:p>
                              </w:tc>
                              <w:tc>
                                <w:tcPr>
                                  <w:tcW w:w="860" w:type="dxa"/>
                                </w:tcPr>
                                <w:p w:rsidR="00A838FF" w:rsidRDefault="00A838FF">
                                  <w:pPr>
                                    <w:pStyle w:val="TableParagraph"/>
                                    <w:ind w:left="64" w:right="21"/>
                                    <w:jc w:val="center"/>
                                    <w:rPr>
                                      <w:i/>
                                      <w:sz w:val="24"/>
                                    </w:rPr>
                                  </w:pPr>
                                  <w:proofErr w:type="spellStart"/>
                                  <w:r>
                                    <w:rPr>
                                      <w:i/>
                                      <w:spacing w:val="-2"/>
                                      <w:w w:val="105"/>
                                      <w:sz w:val="24"/>
                                    </w:rPr>
                                    <w:t>Lubbe</w:t>
                                  </w:r>
                                  <w:proofErr w:type="spellEnd"/>
                                </w:p>
                              </w:tc>
                              <w:tc>
                                <w:tcPr>
                                  <w:tcW w:w="764" w:type="dxa"/>
                                </w:tcPr>
                                <w:p w:rsidR="00A838FF" w:rsidRDefault="00A838FF">
                                  <w:pPr>
                                    <w:pStyle w:val="TableParagraph"/>
                                    <w:ind w:left="143"/>
                                    <w:rPr>
                                      <w:i/>
                                      <w:sz w:val="24"/>
                                    </w:rPr>
                                  </w:pPr>
                                  <w:r>
                                    <w:rPr>
                                      <w:i/>
                                      <w:spacing w:val="-10"/>
                                      <w:sz w:val="24"/>
                                    </w:rPr>
                                    <w:t>8</w:t>
                                  </w:r>
                                </w:p>
                              </w:tc>
                              <w:tc>
                                <w:tcPr>
                                  <w:tcW w:w="581" w:type="dxa"/>
                                </w:tcPr>
                                <w:p w:rsidR="00A838FF" w:rsidRDefault="00A838FF">
                                  <w:pPr>
                                    <w:pStyle w:val="TableParagraph"/>
                                    <w:ind w:left="124"/>
                                    <w:rPr>
                                      <w:i/>
                                      <w:sz w:val="24"/>
                                    </w:rPr>
                                  </w:pPr>
                                  <w:r>
                                    <w:rPr>
                                      <w:i/>
                                      <w:spacing w:val="-4"/>
                                      <w:sz w:val="24"/>
                                    </w:rPr>
                                    <w:t>55.5</w:t>
                                  </w:r>
                                </w:p>
                              </w:tc>
                            </w:tr>
                            <w:tr w:rsidR="00A838FF">
                              <w:trPr>
                                <w:trHeight w:val="249"/>
                              </w:trPr>
                              <w:tc>
                                <w:tcPr>
                                  <w:tcW w:w="480" w:type="dxa"/>
                                </w:tcPr>
                                <w:p w:rsidR="00A838FF" w:rsidRDefault="00A838FF">
                                  <w:pPr>
                                    <w:pStyle w:val="TableParagraph"/>
                                    <w:ind w:left="66" w:right="38"/>
                                    <w:jc w:val="center"/>
                                    <w:rPr>
                                      <w:i/>
                                      <w:sz w:val="24"/>
                                    </w:rPr>
                                  </w:pPr>
                                  <w:r>
                                    <w:rPr>
                                      <w:i/>
                                      <w:spacing w:val="-5"/>
                                      <w:sz w:val="24"/>
                                    </w:rPr>
                                    <w:t>58</w:t>
                                  </w:r>
                                </w:p>
                              </w:tc>
                              <w:tc>
                                <w:tcPr>
                                  <w:tcW w:w="860" w:type="dxa"/>
                                </w:tcPr>
                                <w:p w:rsidR="00A838FF" w:rsidRDefault="00A838FF">
                                  <w:pPr>
                                    <w:pStyle w:val="TableParagraph"/>
                                    <w:ind w:right="21"/>
                                    <w:jc w:val="center"/>
                                    <w:rPr>
                                      <w:i/>
                                      <w:sz w:val="24"/>
                                    </w:rPr>
                                  </w:pPr>
                                  <w:r>
                                    <w:rPr>
                                      <w:i/>
                                      <w:spacing w:val="-2"/>
                                      <w:w w:val="105"/>
                                      <w:sz w:val="24"/>
                                    </w:rPr>
                                    <w:t>Rusty</w:t>
                                  </w:r>
                                </w:p>
                              </w:tc>
                              <w:tc>
                                <w:tcPr>
                                  <w:tcW w:w="764" w:type="dxa"/>
                                </w:tcPr>
                                <w:p w:rsidR="00A838FF" w:rsidRDefault="00A838FF">
                                  <w:pPr>
                                    <w:pStyle w:val="TableParagraph"/>
                                    <w:ind w:left="143"/>
                                    <w:rPr>
                                      <w:i/>
                                      <w:sz w:val="24"/>
                                    </w:rPr>
                                  </w:pPr>
                                  <w:r>
                                    <w:rPr>
                                      <w:i/>
                                      <w:spacing w:val="-5"/>
                                      <w:sz w:val="24"/>
                                    </w:rPr>
                                    <w:t>10</w:t>
                                  </w:r>
                                </w:p>
                              </w:tc>
                              <w:tc>
                                <w:tcPr>
                                  <w:tcW w:w="581" w:type="dxa"/>
                                </w:tcPr>
                                <w:p w:rsidR="00A838FF" w:rsidRDefault="00A838FF">
                                  <w:pPr>
                                    <w:pStyle w:val="TableParagraph"/>
                                    <w:ind w:left="124"/>
                                    <w:rPr>
                                      <w:i/>
                                      <w:sz w:val="24"/>
                                    </w:rPr>
                                  </w:pPr>
                                  <w:r>
                                    <w:rPr>
                                      <w:i/>
                                      <w:spacing w:val="-4"/>
                                      <w:sz w:val="24"/>
                                    </w:rPr>
                                    <w:t>35.0</w:t>
                                  </w:r>
                                </w:p>
                              </w:tc>
                            </w:tr>
                          </w:tbl>
                          <w:p w:rsidR="00A838FF" w:rsidRDefault="00A838FF">
                            <w:pPr>
                              <w:pStyle w:val="BodyText"/>
                            </w:pPr>
                          </w:p>
                        </w:txbxContent>
                      </wps:txbx>
                      <wps:bodyPr wrap="square" lIns="0" tIns="0" rIns="0" bIns="0" rtlCol="0">
                        <a:noAutofit/>
                      </wps:bodyPr>
                    </wps:wsp>
                  </a:graphicData>
                </a:graphic>
              </wp:inline>
            </w:drawing>
          </mc:Choice>
          <mc:Fallback>
            <w:pict>
              <v:shape id="Textbox 194" o:spid="_x0000_s1035" type="#_x0000_t202" style="width:134.7pt;height:3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" filled="f" stroked="f">
                <v:path arrowok="t"/>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0"/>
                        <w:gridCol w:w="860"/>
                        <w:gridCol w:w="764"/>
                        <w:gridCol w:w="581"/>
                      </w:tblGrid>
                      <w:tr w:rsidR="00A838FF">
                        <w:trPr>
                          <w:trHeight w:val="249"/>
                        </w:trPr>
                        <w:tc>
                          <w:tcPr>
                            <w:tcW w:w="480" w:type="dxa"/>
                          </w:tcPr>
                          <w:p w:rsidR="00A838FF" w:rsidRDefault="00A838FF">
                            <w:pPr>
                              <w:pStyle w:val="TableParagraph"/>
                              <w:ind w:left="66"/>
                              <w:jc w:val="center"/>
                              <w:rPr>
                                <w:i/>
                                <w:sz w:val="24"/>
                              </w:rPr>
                            </w:pPr>
                            <w:proofErr w:type="spellStart"/>
                            <w:r>
                              <w:rPr>
                                <w:i/>
                                <w:spacing w:val="-5"/>
                                <w:sz w:val="24"/>
                              </w:rPr>
                              <w:t>sid</w:t>
                            </w:r>
                            <w:proofErr w:type="spellEnd"/>
                          </w:p>
                        </w:tc>
                        <w:tc>
                          <w:tcPr>
                            <w:tcW w:w="860" w:type="dxa"/>
                          </w:tcPr>
                          <w:p w:rsidR="00A838FF" w:rsidRDefault="00A838FF">
                            <w:pPr>
                              <w:pStyle w:val="TableParagraph"/>
                              <w:ind w:left="78" w:right="21"/>
                              <w:jc w:val="center"/>
                              <w:rPr>
                                <w:i/>
                                <w:sz w:val="24"/>
                              </w:rPr>
                            </w:pPr>
                            <w:proofErr w:type="spellStart"/>
                            <w:r>
                              <w:rPr>
                                <w:i/>
                                <w:spacing w:val="-2"/>
                                <w:w w:val="105"/>
                                <w:sz w:val="24"/>
                              </w:rPr>
                              <w:t>sname</w:t>
                            </w:r>
                            <w:proofErr w:type="spellEnd"/>
                          </w:p>
                        </w:tc>
                        <w:tc>
                          <w:tcPr>
                            <w:tcW w:w="764" w:type="dxa"/>
                          </w:tcPr>
                          <w:p w:rsidR="00A838FF" w:rsidRDefault="00A838FF">
                            <w:pPr>
                              <w:pStyle w:val="TableParagraph"/>
                              <w:ind w:left="143"/>
                              <w:rPr>
                                <w:i/>
                                <w:sz w:val="24"/>
                              </w:rPr>
                            </w:pPr>
                            <w:r>
                              <w:rPr>
                                <w:i/>
                                <w:spacing w:val="-2"/>
                                <w:sz w:val="24"/>
                              </w:rPr>
                              <w:t>rating</w:t>
                            </w:r>
                          </w:p>
                        </w:tc>
                        <w:tc>
                          <w:tcPr>
                            <w:tcW w:w="581" w:type="dxa"/>
                          </w:tcPr>
                          <w:p w:rsidR="00A838FF" w:rsidRDefault="00A838FF">
                            <w:pPr>
                              <w:pStyle w:val="TableParagraph"/>
                              <w:ind w:left="124"/>
                              <w:rPr>
                                <w:i/>
                                <w:sz w:val="24"/>
                              </w:rPr>
                            </w:pPr>
                            <w:r>
                              <w:rPr>
                                <w:i/>
                                <w:spacing w:val="-5"/>
                                <w:sz w:val="24"/>
                              </w:rPr>
                              <w:t>age</w:t>
                            </w:r>
                          </w:p>
                        </w:tc>
                      </w:tr>
                      <w:tr w:rsidR="00A838FF">
                        <w:trPr>
                          <w:trHeight w:val="249"/>
                        </w:trPr>
                        <w:tc>
                          <w:tcPr>
                            <w:tcW w:w="480" w:type="dxa"/>
                          </w:tcPr>
                          <w:p w:rsidR="00A838FF" w:rsidRDefault="00A838FF">
                            <w:pPr>
                              <w:pStyle w:val="TableParagraph"/>
                              <w:ind w:left="66" w:right="38"/>
                              <w:jc w:val="center"/>
                              <w:rPr>
                                <w:i/>
                                <w:sz w:val="24"/>
                              </w:rPr>
                            </w:pPr>
                            <w:r>
                              <w:rPr>
                                <w:i/>
                                <w:spacing w:val="-5"/>
                                <w:sz w:val="24"/>
                              </w:rPr>
                              <w:t>31</w:t>
                            </w:r>
                          </w:p>
                        </w:tc>
                        <w:tc>
                          <w:tcPr>
                            <w:tcW w:w="860" w:type="dxa"/>
                          </w:tcPr>
                          <w:p w:rsidR="00A838FF" w:rsidRDefault="00A838FF">
                            <w:pPr>
                              <w:pStyle w:val="TableParagraph"/>
                              <w:ind w:left="64" w:right="21"/>
                              <w:jc w:val="center"/>
                              <w:rPr>
                                <w:i/>
                                <w:sz w:val="24"/>
                              </w:rPr>
                            </w:pPr>
                            <w:proofErr w:type="spellStart"/>
                            <w:r>
                              <w:rPr>
                                <w:i/>
                                <w:spacing w:val="-2"/>
                                <w:w w:val="105"/>
                                <w:sz w:val="24"/>
                              </w:rPr>
                              <w:t>Lubbe</w:t>
                            </w:r>
                            <w:proofErr w:type="spellEnd"/>
                          </w:p>
                        </w:tc>
                        <w:tc>
                          <w:tcPr>
                            <w:tcW w:w="764" w:type="dxa"/>
                          </w:tcPr>
                          <w:p w:rsidR="00A838FF" w:rsidRDefault="00A838FF">
                            <w:pPr>
                              <w:pStyle w:val="TableParagraph"/>
                              <w:ind w:left="143"/>
                              <w:rPr>
                                <w:i/>
                                <w:sz w:val="24"/>
                              </w:rPr>
                            </w:pPr>
                            <w:r>
                              <w:rPr>
                                <w:i/>
                                <w:spacing w:val="-10"/>
                                <w:sz w:val="24"/>
                              </w:rPr>
                              <w:t>8</w:t>
                            </w:r>
                          </w:p>
                        </w:tc>
                        <w:tc>
                          <w:tcPr>
                            <w:tcW w:w="581" w:type="dxa"/>
                          </w:tcPr>
                          <w:p w:rsidR="00A838FF" w:rsidRDefault="00A838FF">
                            <w:pPr>
                              <w:pStyle w:val="TableParagraph"/>
                              <w:ind w:left="124"/>
                              <w:rPr>
                                <w:i/>
                                <w:sz w:val="24"/>
                              </w:rPr>
                            </w:pPr>
                            <w:r>
                              <w:rPr>
                                <w:i/>
                                <w:spacing w:val="-4"/>
                                <w:sz w:val="24"/>
                              </w:rPr>
                              <w:t>55.5</w:t>
                            </w:r>
                          </w:p>
                        </w:tc>
                      </w:tr>
                      <w:tr w:rsidR="00A838FF">
                        <w:trPr>
                          <w:trHeight w:val="249"/>
                        </w:trPr>
                        <w:tc>
                          <w:tcPr>
                            <w:tcW w:w="480" w:type="dxa"/>
                          </w:tcPr>
                          <w:p w:rsidR="00A838FF" w:rsidRDefault="00A838FF">
                            <w:pPr>
                              <w:pStyle w:val="TableParagraph"/>
                              <w:ind w:left="66" w:right="38"/>
                              <w:jc w:val="center"/>
                              <w:rPr>
                                <w:i/>
                                <w:sz w:val="24"/>
                              </w:rPr>
                            </w:pPr>
                            <w:r>
                              <w:rPr>
                                <w:i/>
                                <w:spacing w:val="-5"/>
                                <w:sz w:val="24"/>
                              </w:rPr>
                              <w:t>58</w:t>
                            </w:r>
                          </w:p>
                        </w:tc>
                        <w:tc>
                          <w:tcPr>
                            <w:tcW w:w="860" w:type="dxa"/>
                          </w:tcPr>
                          <w:p w:rsidR="00A838FF" w:rsidRDefault="00A838FF">
                            <w:pPr>
                              <w:pStyle w:val="TableParagraph"/>
                              <w:ind w:right="21"/>
                              <w:jc w:val="center"/>
                              <w:rPr>
                                <w:i/>
                                <w:sz w:val="24"/>
                              </w:rPr>
                            </w:pPr>
                            <w:r>
                              <w:rPr>
                                <w:i/>
                                <w:spacing w:val="-2"/>
                                <w:w w:val="105"/>
                                <w:sz w:val="24"/>
                              </w:rPr>
                              <w:t>Rusty</w:t>
                            </w:r>
                          </w:p>
                        </w:tc>
                        <w:tc>
                          <w:tcPr>
                            <w:tcW w:w="764" w:type="dxa"/>
                          </w:tcPr>
                          <w:p w:rsidR="00A838FF" w:rsidRDefault="00A838FF">
                            <w:pPr>
                              <w:pStyle w:val="TableParagraph"/>
                              <w:ind w:left="143"/>
                              <w:rPr>
                                <w:i/>
                                <w:sz w:val="24"/>
                              </w:rPr>
                            </w:pPr>
                            <w:r>
                              <w:rPr>
                                <w:i/>
                                <w:spacing w:val="-5"/>
                                <w:sz w:val="24"/>
                              </w:rPr>
                              <w:t>10</w:t>
                            </w:r>
                          </w:p>
                        </w:tc>
                        <w:tc>
                          <w:tcPr>
                            <w:tcW w:w="581" w:type="dxa"/>
                          </w:tcPr>
                          <w:p w:rsidR="00A838FF" w:rsidRDefault="00A838FF">
                            <w:pPr>
                              <w:pStyle w:val="TableParagraph"/>
                              <w:ind w:left="124"/>
                              <w:rPr>
                                <w:i/>
                                <w:sz w:val="24"/>
                              </w:rPr>
                            </w:pPr>
                            <w:r>
                              <w:rPr>
                                <w:i/>
                                <w:spacing w:val="-4"/>
                                <w:sz w:val="24"/>
                              </w:rPr>
                              <w:t>35.0</w:t>
                            </w:r>
                          </w:p>
                        </w:tc>
                      </w:tr>
                    </w:tbl>
                    <w:p w:rsidR="00A838FF" w:rsidRDefault="00A838FF">
                      <w:pPr>
                        <w:pStyle w:val="BodyText"/>
                      </w:pPr>
                    </w:p>
                  </w:txbxContent>
                </v:textbox>
                <w10:anchorlock/>
              </v:shape>
            </w:pict>
          </mc:Fallback>
        </mc:AlternateContent>
      </w:r>
      <w:r w:rsidRPr="00A838FF">
        <w:rPr>
          <w:rFonts w:ascii="Times New Roman" w:hAnsi="Times New Roman" w:cs="Times New Roman"/>
          <w:sz w:val="24"/>
          <w:szCs w:val="24"/>
        </w:rPr>
        <w:tab/>
      </w:r>
      <w:r w:rsidRPr="00A838FF">
        <w:rPr>
          <w:rFonts w:ascii="Times New Roman" w:hAnsi="Times New Roman" w:cs="Times New Roman"/>
          <w:noProof/>
          <w:position w:val="10"/>
          <w:sz w:val="24"/>
          <w:szCs w:val="24"/>
          <w:lang w:val="en-IN" w:eastAsia="en-IN"/>
        </w:rPr>
        <mc:AlternateContent>
          <mc:Choice Requires="wps">
            <w:drawing>
              <wp:inline distT="0" distB="0" distL="0" distR="0" wp14:anchorId="41DEA5D8" wp14:editId="158D18C1">
                <wp:extent cx="1964055" cy="353695"/>
                <wp:effectExtent l="0" t="0" r="0" b="0"/>
                <wp:docPr id="195" name="Text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4055" cy="353695"/>
                        </a:xfrm>
                        <a:prstGeom prst="rect">
                          <a:avLst/>
                        </a:prstGeom>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4"/>
                              <w:gridCol w:w="888"/>
                              <w:gridCol w:w="888"/>
                              <w:gridCol w:w="682"/>
                            </w:tblGrid>
                            <w:tr w:rsidR="00A838FF">
                              <w:trPr>
                                <w:trHeight w:val="225"/>
                              </w:trPr>
                              <w:tc>
                                <w:tcPr>
                                  <w:tcW w:w="624" w:type="dxa"/>
                                </w:tcPr>
                                <w:p w:rsidR="00A838FF" w:rsidRDefault="00A838FF">
                                  <w:pPr>
                                    <w:pStyle w:val="TableParagraph"/>
                                    <w:spacing w:line="205" w:lineRule="exact"/>
                                    <w:ind w:right="108"/>
                                    <w:jc w:val="center"/>
                                    <w:rPr>
                                      <w:i/>
                                      <w:sz w:val="24"/>
                                    </w:rPr>
                                  </w:pPr>
                                  <w:proofErr w:type="spellStart"/>
                                  <w:r>
                                    <w:rPr>
                                      <w:i/>
                                      <w:spacing w:val="-5"/>
                                      <w:sz w:val="24"/>
                                    </w:rPr>
                                    <w:t>sid</w:t>
                                  </w:r>
                                  <w:proofErr w:type="spellEnd"/>
                                </w:p>
                              </w:tc>
                              <w:tc>
                                <w:tcPr>
                                  <w:tcW w:w="888" w:type="dxa"/>
                                </w:tcPr>
                                <w:p w:rsidR="00A838FF" w:rsidRDefault="00A838FF">
                                  <w:pPr>
                                    <w:pStyle w:val="TableParagraph"/>
                                    <w:spacing w:line="205" w:lineRule="exact"/>
                                    <w:ind w:left="53" w:right="69"/>
                                    <w:jc w:val="center"/>
                                    <w:rPr>
                                      <w:i/>
                                      <w:sz w:val="24"/>
                                    </w:rPr>
                                  </w:pPr>
                                  <w:proofErr w:type="spellStart"/>
                                  <w:r>
                                    <w:rPr>
                                      <w:i/>
                                      <w:spacing w:val="-2"/>
                                      <w:w w:val="105"/>
                                      <w:sz w:val="24"/>
                                    </w:rPr>
                                    <w:t>sname</w:t>
                                  </w:r>
                                  <w:proofErr w:type="spellEnd"/>
                                </w:p>
                              </w:tc>
                              <w:tc>
                                <w:tcPr>
                                  <w:tcW w:w="888" w:type="dxa"/>
                                </w:tcPr>
                                <w:p w:rsidR="00A838FF" w:rsidRDefault="00A838FF">
                                  <w:pPr>
                                    <w:pStyle w:val="TableParagraph"/>
                                    <w:spacing w:line="205" w:lineRule="exact"/>
                                    <w:ind w:right="69"/>
                                    <w:jc w:val="center"/>
                                    <w:rPr>
                                      <w:i/>
                                      <w:sz w:val="24"/>
                                    </w:rPr>
                                  </w:pPr>
                                  <w:r>
                                    <w:rPr>
                                      <w:i/>
                                      <w:spacing w:val="-2"/>
                                      <w:sz w:val="24"/>
                                    </w:rPr>
                                    <w:t>rating</w:t>
                                  </w:r>
                                </w:p>
                              </w:tc>
                              <w:tc>
                                <w:tcPr>
                                  <w:tcW w:w="682" w:type="dxa"/>
                                </w:tcPr>
                                <w:p w:rsidR="00A838FF" w:rsidRDefault="00A838FF">
                                  <w:pPr>
                                    <w:pStyle w:val="TableParagraph"/>
                                    <w:spacing w:line="205" w:lineRule="exact"/>
                                    <w:ind w:right="100"/>
                                    <w:jc w:val="center"/>
                                    <w:rPr>
                                      <w:i/>
                                      <w:sz w:val="24"/>
                                    </w:rPr>
                                  </w:pPr>
                                  <w:r>
                                    <w:rPr>
                                      <w:i/>
                                      <w:spacing w:val="-5"/>
                                      <w:sz w:val="24"/>
                                    </w:rPr>
                                    <w:t>age</w:t>
                                  </w:r>
                                </w:p>
                              </w:tc>
                            </w:tr>
                            <w:tr w:rsidR="00A838FF">
                              <w:trPr>
                                <w:trHeight w:val="302"/>
                              </w:trPr>
                              <w:tc>
                                <w:tcPr>
                                  <w:tcW w:w="624" w:type="dxa"/>
                                </w:tcPr>
                                <w:p w:rsidR="00A838FF" w:rsidRDefault="00A838FF">
                                  <w:pPr>
                                    <w:pStyle w:val="TableParagraph"/>
                                    <w:spacing w:before="30" w:line="252" w:lineRule="exact"/>
                                    <w:ind w:left="9"/>
                                    <w:jc w:val="center"/>
                                    <w:rPr>
                                      <w:sz w:val="24"/>
                                    </w:rPr>
                                  </w:pPr>
                                  <w:r>
                                    <w:rPr>
                                      <w:spacing w:val="-5"/>
                                      <w:sz w:val="24"/>
                                    </w:rPr>
                                    <w:t>22</w:t>
                                  </w:r>
                                </w:p>
                              </w:tc>
                              <w:tc>
                                <w:tcPr>
                                  <w:tcW w:w="888" w:type="dxa"/>
                                </w:tcPr>
                                <w:p w:rsidR="00A838FF" w:rsidRDefault="00A838FF">
                                  <w:pPr>
                                    <w:pStyle w:val="TableParagraph"/>
                                    <w:spacing w:before="30" w:line="252" w:lineRule="exact"/>
                                    <w:ind w:left="84" w:right="69"/>
                                    <w:jc w:val="center"/>
                                    <w:rPr>
                                      <w:sz w:val="24"/>
                                    </w:rPr>
                                  </w:pPr>
                                  <w:r>
                                    <w:rPr>
                                      <w:spacing w:val="-2"/>
                                      <w:w w:val="105"/>
                                      <w:sz w:val="24"/>
                                    </w:rPr>
                                    <w:t>Dustin</w:t>
                                  </w:r>
                                </w:p>
                              </w:tc>
                              <w:tc>
                                <w:tcPr>
                                  <w:tcW w:w="888" w:type="dxa"/>
                                </w:tcPr>
                                <w:p w:rsidR="00A838FF" w:rsidRDefault="00A838FF">
                                  <w:pPr>
                                    <w:pStyle w:val="TableParagraph"/>
                                    <w:spacing w:before="30" w:line="252" w:lineRule="exact"/>
                                    <w:ind w:left="79" w:right="69"/>
                                    <w:jc w:val="center"/>
                                    <w:rPr>
                                      <w:sz w:val="24"/>
                                    </w:rPr>
                                  </w:pPr>
                                  <w:r>
                                    <w:rPr>
                                      <w:spacing w:val="-10"/>
                                      <w:sz w:val="24"/>
                                    </w:rPr>
                                    <w:t>7</w:t>
                                  </w:r>
                                </w:p>
                              </w:tc>
                              <w:tc>
                                <w:tcPr>
                                  <w:tcW w:w="682" w:type="dxa"/>
                                </w:tcPr>
                                <w:p w:rsidR="00A838FF" w:rsidRDefault="00A838FF">
                                  <w:pPr>
                                    <w:pStyle w:val="TableParagraph"/>
                                    <w:spacing w:before="30" w:line="252" w:lineRule="exact"/>
                                    <w:ind w:left="20"/>
                                    <w:jc w:val="center"/>
                                    <w:rPr>
                                      <w:sz w:val="24"/>
                                    </w:rPr>
                                  </w:pPr>
                                  <w:r>
                                    <w:rPr>
                                      <w:spacing w:val="-4"/>
                                      <w:sz w:val="24"/>
                                    </w:rPr>
                                    <w:t>45.0</w:t>
                                  </w:r>
                                </w:p>
                              </w:tc>
                            </w:tr>
                          </w:tbl>
                          <w:p w:rsidR="00A838FF" w:rsidRDefault="00A838FF">
                            <w:pPr>
                              <w:pStyle w:val="BodyText"/>
                            </w:pPr>
                          </w:p>
                        </w:txbxContent>
                      </wps:txbx>
                      <wps:bodyPr wrap="square" lIns="0" tIns="0" rIns="0" bIns="0" rtlCol="0">
                        <a:noAutofit/>
                      </wps:bodyPr>
                    </wps:wsp>
                  </a:graphicData>
                </a:graphic>
              </wp:inline>
            </w:drawing>
          </mc:Choice>
          <mc:Fallback>
            <w:pict>
              <v:shape id="Textbox 195" o:spid="_x0000_s1036" type="#_x0000_t202" style="width:154.65pt;height:27.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" filled="f" stroked="f">
                <v:path arrowok="t"/>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4"/>
                        <w:gridCol w:w="888"/>
                        <w:gridCol w:w="888"/>
                        <w:gridCol w:w="682"/>
                      </w:tblGrid>
                      <w:tr w:rsidR="00A838FF">
                        <w:trPr>
                          <w:trHeight w:val="225"/>
                        </w:trPr>
                        <w:tc>
                          <w:tcPr>
                            <w:tcW w:w="624" w:type="dxa"/>
                          </w:tcPr>
                          <w:p w:rsidR="00A838FF" w:rsidRDefault="00A838FF">
                            <w:pPr>
                              <w:pStyle w:val="TableParagraph"/>
                              <w:spacing w:line="205" w:lineRule="exact"/>
                              <w:ind w:right="108"/>
                              <w:jc w:val="center"/>
                              <w:rPr>
                                <w:i/>
                                <w:sz w:val="24"/>
                              </w:rPr>
                            </w:pPr>
                            <w:proofErr w:type="spellStart"/>
                            <w:r>
                              <w:rPr>
                                <w:i/>
                                <w:spacing w:val="-5"/>
                                <w:sz w:val="24"/>
                              </w:rPr>
                              <w:t>sid</w:t>
                            </w:r>
                            <w:proofErr w:type="spellEnd"/>
                          </w:p>
                        </w:tc>
                        <w:tc>
                          <w:tcPr>
                            <w:tcW w:w="888" w:type="dxa"/>
                          </w:tcPr>
                          <w:p w:rsidR="00A838FF" w:rsidRDefault="00A838FF">
                            <w:pPr>
                              <w:pStyle w:val="TableParagraph"/>
                              <w:spacing w:line="205" w:lineRule="exact"/>
                              <w:ind w:left="53" w:right="69"/>
                              <w:jc w:val="center"/>
                              <w:rPr>
                                <w:i/>
                                <w:sz w:val="24"/>
                              </w:rPr>
                            </w:pPr>
                            <w:proofErr w:type="spellStart"/>
                            <w:r>
                              <w:rPr>
                                <w:i/>
                                <w:spacing w:val="-2"/>
                                <w:w w:val="105"/>
                                <w:sz w:val="24"/>
                              </w:rPr>
                              <w:t>sname</w:t>
                            </w:r>
                            <w:proofErr w:type="spellEnd"/>
                          </w:p>
                        </w:tc>
                        <w:tc>
                          <w:tcPr>
                            <w:tcW w:w="888" w:type="dxa"/>
                          </w:tcPr>
                          <w:p w:rsidR="00A838FF" w:rsidRDefault="00A838FF">
                            <w:pPr>
                              <w:pStyle w:val="TableParagraph"/>
                              <w:spacing w:line="205" w:lineRule="exact"/>
                              <w:ind w:right="69"/>
                              <w:jc w:val="center"/>
                              <w:rPr>
                                <w:i/>
                                <w:sz w:val="24"/>
                              </w:rPr>
                            </w:pPr>
                            <w:r>
                              <w:rPr>
                                <w:i/>
                                <w:spacing w:val="-2"/>
                                <w:sz w:val="24"/>
                              </w:rPr>
                              <w:t>rating</w:t>
                            </w:r>
                          </w:p>
                        </w:tc>
                        <w:tc>
                          <w:tcPr>
                            <w:tcW w:w="682" w:type="dxa"/>
                          </w:tcPr>
                          <w:p w:rsidR="00A838FF" w:rsidRDefault="00A838FF">
                            <w:pPr>
                              <w:pStyle w:val="TableParagraph"/>
                              <w:spacing w:line="205" w:lineRule="exact"/>
                              <w:ind w:right="100"/>
                              <w:jc w:val="center"/>
                              <w:rPr>
                                <w:i/>
                                <w:sz w:val="24"/>
                              </w:rPr>
                            </w:pPr>
                            <w:r>
                              <w:rPr>
                                <w:i/>
                                <w:spacing w:val="-5"/>
                                <w:sz w:val="24"/>
                              </w:rPr>
                              <w:t>age</w:t>
                            </w:r>
                          </w:p>
                        </w:tc>
                      </w:tr>
                      <w:tr w:rsidR="00A838FF">
                        <w:trPr>
                          <w:trHeight w:val="302"/>
                        </w:trPr>
                        <w:tc>
                          <w:tcPr>
                            <w:tcW w:w="624" w:type="dxa"/>
                          </w:tcPr>
                          <w:p w:rsidR="00A838FF" w:rsidRDefault="00A838FF">
                            <w:pPr>
                              <w:pStyle w:val="TableParagraph"/>
                              <w:spacing w:before="30" w:line="252" w:lineRule="exact"/>
                              <w:ind w:left="9"/>
                              <w:jc w:val="center"/>
                              <w:rPr>
                                <w:sz w:val="24"/>
                              </w:rPr>
                            </w:pPr>
                            <w:r>
                              <w:rPr>
                                <w:spacing w:val="-5"/>
                                <w:sz w:val="24"/>
                              </w:rPr>
                              <w:t>22</w:t>
                            </w:r>
                          </w:p>
                        </w:tc>
                        <w:tc>
                          <w:tcPr>
                            <w:tcW w:w="888" w:type="dxa"/>
                          </w:tcPr>
                          <w:p w:rsidR="00A838FF" w:rsidRDefault="00A838FF">
                            <w:pPr>
                              <w:pStyle w:val="TableParagraph"/>
                              <w:spacing w:before="30" w:line="252" w:lineRule="exact"/>
                              <w:ind w:left="84" w:right="69"/>
                              <w:jc w:val="center"/>
                              <w:rPr>
                                <w:sz w:val="24"/>
                              </w:rPr>
                            </w:pPr>
                            <w:r>
                              <w:rPr>
                                <w:spacing w:val="-2"/>
                                <w:w w:val="105"/>
                                <w:sz w:val="24"/>
                              </w:rPr>
                              <w:t>Dustin</w:t>
                            </w:r>
                          </w:p>
                        </w:tc>
                        <w:tc>
                          <w:tcPr>
                            <w:tcW w:w="888" w:type="dxa"/>
                          </w:tcPr>
                          <w:p w:rsidR="00A838FF" w:rsidRDefault="00A838FF">
                            <w:pPr>
                              <w:pStyle w:val="TableParagraph"/>
                              <w:spacing w:before="30" w:line="252" w:lineRule="exact"/>
                              <w:ind w:left="79" w:right="69"/>
                              <w:jc w:val="center"/>
                              <w:rPr>
                                <w:sz w:val="24"/>
                              </w:rPr>
                            </w:pPr>
                            <w:r>
                              <w:rPr>
                                <w:spacing w:val="-10"/>
                                <w:sz w:val="24"/>
                              </w:rPr>
                              <w:t>7</w:t>
                            </w:r>
                          </w:p>
                        </w:tc>
                        <w:tc>
                          <w:tcPr>
                            <w:tcW w:w="682" w:type="dxa"/>
                          </w:tcPr>
                          <w:p w:rsidR="00A838FF" w:rsidRDefault="00A838FF">
                            <w:pPr>
                              <w:pStyle w:val="TableParagraph"/>
                              <w:spacing w:before="30" w:line="252" w:lineRule="exact"/>
                              <w:ind w:left="20"/>
                              <w:jc w:val="center"/>
                              <w:rPr>
                                <w:sz w:val="24"/>
                              </w:rPr>
                            </w:pPr>
                            <w:r>
                              <w:rPr>
                                <w:spacing w:val="-4"/>
                                <w:sz w:val="24"/>
                              </w:rPr>
                              <w:t>45.0</w:t>
                            </w:r>
                          </w:p>
                        </w:tc>
                      </w:tr>
                    </w:tbl>
                    <w:p w:rsidR="00A838FF" w:rsidRDefault="00A838FF">
                      <w:pPr>
                        <w:pStyle w:val="BodyText"/>
                      </w:pPr>
                    </w:p>
                  </w:txbxContent>
                </v:textbox>
                <w10:anchorlock/>
              </v:shape>
            </w:pict>
          </mc:Fallback>
        </mc:AlternateContent>
      </w:r>
    </w:p>
    <w:p w:rsidR="00C979EF" w:rsidRPr="00A838FF" w:rsidRDefault="00452CA7" w:rsidP="00891725">
      <w:pPr>
        <w:tabs>
          <w:tab w:val="left" w:pos="5010"/>
          <w:tab w:val="left" w:pos="6657"/>
        </w:tabs>
        <w:spacing w:before="237" w:line="276" w:lineRule="auto"/>
        <w:ind w:left="1476"/>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12"/>
          <w:w w:val="110"/>
          <w:sz w:val="24"/>
          <w:szCs w:val="24"/>
        </w:rPr>
        <w:t xml:space="preserve"> </w:t>
      </w:r>
      <w:r w:rsidRPr="00A838FF">
        <w:rPr>
          <w:rFonts w:ascii="Times New Roman" w:hAnsi="Times New Roman" w:cs="Times New Roman"/>
          <w:w w:val="110"/>
          <w:sz w:val="24"/>
          <w:szCs w:val="24"/>
        </w:rPr>
        <w:t>4.9</w:t>
      </w:r>
      <w:r w:rsidRPr="00A838FF">
        <w:rPr>
          <w:rFonts w:ascii="Times New Roman" w:hAnsi="Times New Roman" w:cs="Times New Roman"/>
          <w:spacing w:val="-3"/>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1</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i/>
          <w:w w:val="110"/>
          <w:sz w:val="24"/>
          <w:szCs w:val="24"/>
        </w:rPr>
        <w:t>∩</w:t>
      </w:r>
      <w:r w:rsidRPr="00A838FF">
        <w:rPr>
          <w:rFonts w:ascii="Times New Roman" w:hAnsi="Times New Roman" w:cs="Times New Roman"/>
          <w:i/>
          <w:spacing w:val="-1"/>
          <w:w w:val="110"/>
          <w:sz w:val="24"/>
          <w:szCs w:val="24"/>
        </w:rPr>
        <w:t xml:space="preserve"> </w:t>
      </w:r>
      <w:r w:rsidRPr="00A838FF">
        <w:rPr>
          <w:rFonts w:ascii="Times New Roman" w:hAnsi="Times New Roman" w:cs="Times New Roman"/>
          <w:i/>
          <w:spacing w:val="-5"/>
          <w:w w:val="110"/>
          <w:sz w:val="24"/>
          <w:szCs w:val="24"/>
        </w:rPr>
        <w:t>S</w:t>
      </w:r>
      <w:r w:rsidRPr="00A838FF">
        <w:rPr>
          <w:rFonts w:ascii="Times New Roman" w:hAnsi="Times New Roman" w:cs="Times New Roman"/>
          <w:spacing w:val="-5"/>
          <w:w w:val="110"/>
          <w:sz w:val="24"/>
          <w:szCs w:val="24"/>
        </w:rPr>
        <w:t>2</w:t>
      </w:r>
      <w:r w:rsidRPr="00A838FF">
        <w:rPr>
          <w:rFonts w:ascii="Times New Roman" w:hAnsi="Times New Roman" w:cs="Times New Roman"/>
          <w:sz w:val="24"/>
          <w:szCs w:val="24"/>
        </w:rPr>
        <w:tab/>
      </w:r>
      <w:r w:rsidRPr="00A838FF">
        <w:rPr>
          <w:rFonts w:ascii="Times New Roman" w:hAnsi="Times New Roman" w:cs="Times New Roman"/>
          <w:w w:val="110"/>
          <w:sz w:val="24"/>
          <w:szCs w:val="24"/>
        </w:rPr>
        <w:t>Figure</w:t>
      </w:r>
      <w:r w:rsidRPr="00A838FF">
        <w:rPr>
          <w:rFonts w:ascii="Times New Roman" w:hAnsi="Times New Roman" w:cs="Times New Roman"/>
          <w:spacing w:val="35"/>
          <w:w w:val="110"/>
          <w:sz w:val="24"/>
          <w:szCs w:val="24"/>
        </w:rPr>
        <w:t xml:space="preserve"> </w:t>
      </w:r>
      <w:r w:rsidRPr="00A838FF">
        <w:rPr>
          <w:rFonts w:ascii="Times New Roman" w:hAnsi="Times New Roman" w:cs="Times New Roman"/>
          <w:spacing w:val="-4"/>
          <w:w w:val="110"/>
          <w:sz w:val="24"/>
          <w:szCs w:val="24"/>
        </w:rPr>
        <w:t>4.10</w:t>
      </w:r>
      <w:r w:rsidRPr="00A838FF">
        <w:rPr>
          <w:rFonts w:ascii="Times New Roman" w:hAnsi="Times New Roman" w:cs="Times New Roman"/>
          <w:sz w:val="24"/>
          <w:szCs w:val="24"/>
        </w:rPr>
        <w:tab/>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1</w:t>
      </w:r>
      <w:r w:rsidRPr="00A838FF">
        <w:rPr>
          <w:rFonts w:ascii="Times New Roman" w:hAnsi="Times New Roman" w:cs="Times New Roman"/>
          <w:spacing w:val="-12"/>
          <w:w w:val="110"/>
          <w:sz w:val="24"/>
          <w:szCs w:val="24"/>
        </w:rPr>
        <w:t xml:space="preserve"> </w:t>
      </w:r>
      <w:r w:rsidRPr="00A838FF">
        <w:rPr>
          <w:rFonts w:ascii="Times New Roman" w:hAnsi="Times New Roman" w:cs="Times New Roman"/>
          <w:i/>
          <w:w w:val="110"/>
          <w:sz w:val="24"/>
          <w:szCs w:val="24"/>
        </w:rPr>
        <w:t>−</w:t>
      </w:r>
      <w:r w:rsidRPr="00A838FF">
        <w:rPr>
          <w:rFonts w:ascii="Times New Roman" w:hAnsi="Times New Roman" w:cs="Times New Roman"/>
          <w:i/>
          <w:spacing w:val="-17"/>
          <w:w w:val="110"/>
          <w:sz w:val="24"/>
          <w:szCs w:val="24"/>
        </w:rPr>
        <w:t xml:space="preserve"> </w:t>
      </w:r>
      <w:r w:rsidRPr="00A838FF">
        <w:rPr>
          <w:rFonts w:ascii="Times New Roman" w:hAnsi="Times New Roman" w:cs="Times New Roman"/>
          <w:i/>
          <w:spacing w:val="-5"/>
          <w:w w:val="110"/>
          <w:sz w:val="24"/>
          <w:szCs w:val="24"/>
        </w:rPr>
        <w:t>S</w:t>
      </w:r>
      <w:r w:rsidRPr="00A838FF">
        <w:rPr>
          <w:rFonts w:ascii="Times New Roman" w:hAnsi="Times New Roman" w:cs="Times New Roman"/>
          <w:spacing w:val="-5"/>
          <w:w w:val="110"/>
          <w:sz w:val="24"/>
          <w:szCs w:val="24"/>
        </w:rPr>
        <w:t>2</w:t>
      </w:r>
    </w:p>
    <w:p w:rsidR="00C979EF" w:rsidRPr="00A838FF" w:rsidRDefault="00C979EF" w:rsidP="00891725">
      <w:pPr>
        <w:pStyle w:val="BodyText"/>
        <w:spacing w:before="148" w:line="276" w:lineRule="auto"/>
      </w:pPr>
    </w:p>
    <w:p w:rsidR="00C979EF" w:rsidRPr="00A838FF" w:rsidRDefault="00452CA7" w:rsidP="00891725">
      <w:pPr>
        <w:pStyle w:val="BodyText"/>
        <w:spacing w:line="276" w:lineRule="auto"/>
        <w:ind w:left="578"/>
        <w:jc w:val="both"/>
      </w:pPr>
      <w:r w:rsidRPr="00A838FF">
        <w:rPr>
          <w:w w:val="110"/>
        </w:rPr>
        <w:t>The</w:t>
      </w:r>
      <w:r w:rsidRPr="00A838FF">
        <w:rPr>
          <w:spacing w:val="5"/>
          <w:w w:val="110"/>
        </w:rPr>
        <w:t xml:space="preserve"> </w:t>
      </w:r>
      <w:r w:rsidRPr="00A838FF">
        <w:rPr>
          <w:w w:val="110"/>
        </w:rPr>
        <w:t>result</w:t>
      </w:r>
      <w:r w:rsidRPr="00A838FF">
        <w:rPr>
          <w:spacing w:val="12"/>
          <w:w w:val="110"/>
        </w:rPr>
        <w:t xml:space="preserve"> </w:t>
      </w:r>
      <w:r w:rsidRPr="00A838FF">
        <w:rPr>
          <w:w w:val="110"/>
        </w:rPr>
        <w:t>of</w:t>
      </w:r>
      <w:r w:rsidRPr="00A838FF">
        <w:rPr>
          <w:spacing w:val="6"/>
          <w:w w:val="110"/>
        </w:rPr>
        <w:t xml:space="preserve"> </w:t>
      </w:r>
      <w:r w:rsidRPr="00A838FF">
        <w:rPr>
          <w:w w:val="110"/>
        </w:rPr>
        <w:t>the</w:t>
      </w:r>
      <w:r w:rsidRPr="00A838FF">
        <w:rPr>
          <w:spacing w:val="6"/>
          <w:w w:val="110"/>
        </w:rPr>
        <w:t xml:space="preserve"> </w:t>
      </w:r>
      <w:r w:rsidRPr="00A838FF">
        <w:rPr>
          <w:w w:val="110"/>
        </w:rPr>
        <w:t>cross-product</w:t>
      </w:r>
      <w:r w:rsidRPr="00A838FF">
        <w:rPr>
          <w:spacing w:val="23"/>
          <w:w w:val="110"/>
        </w:rPr>
        <w:t xml:space="preserve"> </w:t>
      </w:r>
      <w:r w:rsidRPr="00A838FF">
        <w:rPr>
          <w:i/>
          <w:w w:val="110"/>
        </w:rPr>
        <w:t>S</w:t>
      </w:r>
      <w:r w:rsidRPr="00A838FF">
        <w:rPr>
          <w:w w:val="110"/>
        </w:rPr>
        <w:t>1</w:t>
      </w:r>
      <w:r w:rsidRPr="00A838FF">
        <w:rPr>
          <w:spacing w:val="16"/>
          <w:w w:val="110"/>
        </w:rPr>
        <w:t xml:space="preserve"> </w:t>
      </w:r>
      <w:r w:rsidRPr="00A838FF">
        <w:rPr>
          <w:i/>
          <w:w w:val="110"/>
        </w:rPr>
        <w:t>×</w:t>
      </w:r>
      <w:r w:rsidRPr="00A838FF">
        <w:rPr>
          <w:i/>
          <w:spacing w:val="11"/>
          <w:w w:val="110"/>
        </w:rPr>
        <w:t xml:space="preserve"> </w:t>
      </w:r>
      <w:r w:rsidRPr="00A838FF">
        <w:rPr>
          <w:i/>
          <w:w w:val="110"/>
        </w:rPr>
        <w:t>R</w:t>
      </w:r>
      <w:r w:rsidRPr="00A838FF">
        <w:rPr>
          <w:w w:val="110"/>
        </w:rPr>
        <w:t>1</w:t>
      </w:r>
      <w:r w:rsidRPr="00A838FF">
        <w:rPr>
          <w:spacing w:val="6"/>
          <w:w w:val="110"/>
        </w:rPr>
        <w:t xml:space="preserve"> </w:t>
      </w:r>
      <w:r w:rsidRPr="00A838FF">
        <w:rPr>
          <w:w w:val="110"/>
        </w:rPr>
        <w:t>is</w:t>
      </w:r>
      <w:r w:rsidRPr="00A838FF">
        <w:rPr>
          <w:spacing w:val="5"/>
          <w:w w:val="110"/>
        </w:rPr>
        <w:t xml:space="preserve"> </w:t>
      </w:r>
      <w:r w:rsidRPr="00A838FF">
        <w:rPr>
          <w:w w:val="110"/>
        </w:rPr>
        <w:t>shown</w:t>
      </w:r>
      <w:r w:rsidRPr="00A838FF">
        <w:rPr>
          <w:spacing w:val="6"/>
          <w:w w:val="110"/>
        </w:rPr>
        <w:t xml:space="preserve"> </w:t>
      </w:r>
      <w:r w:rsidRPr="00A838FF">
        <w:rPr>
          <w:w w:val="110"/>
        </w:rPr>
        <w:t>in</w:t>
      </w:r>
      <w:r w:rsidRPr="00A838FF">
        <w:rPr>
          <w:spacing w:val="5"/>
          <w:w w:val="110"/>
        </w:rPr>
        <w:t xml:space="preserve"> </w:t>
      </w:r>
      <w:r w:rsidRPr="00A838FF">
        <w:rPr>
          <w:w w:val="110"/>
        </w:rPr>
        <w:t>Figure</w:t>
      </w:r>
      <w:r w:rsidRPr="00A838FF">
        <w:rPr>
          <w:spacing w:val="6"/>
          <w:w w:val="110"/>
        </w:rPr>
        <w:t xml:space="preserve"> </w:t>
      </w:r>
      <w:r w:rsidRPr="00A838FF">
        <w:rPr>
          <w:w w:val="110"/>
        </w:rPr>
        <w:t>4.11</w:t>
      </w:r>
      <w:r w:rsidRPr="00A838FF">
        <w:rPr>
          <w:spacing w:val="15"/>
          <w:w w:val="110"/>
        </w:rPr>
        <w:t xml:space="preserve"> </w:t>
      </w:r>
      <w:proofErr w:type="gramStart"/>
      <w:r w:rsidRPr="00A838FF">
        <w:rPr>
          <w:w w:val="110"/>
        </w:rPr>
        <w:t>The</w:t>
      </w:r>
      <w:proofErr w:type="gramEnd"/>
      <w:r w:rsidRPr="00A838FF">
        <w:rPr>
          <w:spacing w:val="10"/>
          <w:w w:val="110"/>
        </w:rPr>
        <w:t xml:space="preserve"> </w:t>
      </w:r>
      <w:r w:rsidRPr="00A838FF">
        <w:rPr>
          <w:w w:val="110"/>
        </w:rPr>
        <w:t>fields</w:t>
      </w:r>
      <w:r w:rsidRPr="00A838FF">
        <w:rPr>
          <w:spacing w:val="16"/>
          <w:w w:val="110"/>
        </w:rPr>
        <w:t xml:space="preserve"> </w:t>
      </w:r>
      <w:r w:rsidRPr="00A838FF">
        <w:rPr>
          <w:w w:val="110"/>
        </w:rPr>
        <w:t>in</w:t>
      </w:r>
      <w:r w:rsidRPr="00A838FF">
        <w:rPr>
          <w:spacing w:val="19"/>
          <w:w w:val="110"/>
        </w:rPr>
        <w:t xml:space="preserve"> </w:t>
      </w:r>
      <w:r w:rsidRPr="00A838FF">
        <w:rPr>
          <w:i/>
          <w:spacing w:val="-5"/>
          <w:w w:val="110"/>
        </w:rPr>
        <w:t>S</w:t>
      </w:r>
      <w:r w:rsidRPr="00A838FF">
        <w:rPr>
          <w:spacing w:val="-5"/>
          <w:w w:val="110"/>
        </w:rPr>
        <w:t>1</w:t>
      </w:r>
    </w:p>
    <w:p w:rsidR="00C979EF" w:rsidRPr="00A838FF" w:rsidRDefault="00452CA7" w:rsidP="00891725">
      <w:pPr>
        <w:pStyle w:val="BodyText"/>
        <w:tabs>
          <w:tab w:val="left" w:pos="1509"/>
          <w:tab w:val="left" w:pos="2613"/>
          <w:tab w:val="left" w:pos="3889"/>
          <w:tab w:val="left" w:pos="4988"/>
          <w:tab w:val="left" w:pos="6322"/>
          <w:tab w:val="left" w:pos="8010"/>
          <w:tab w:val="left" w:pos="9003"/>
        </w:tabs>
        <w:spacing w:before="7" w:line="276" w:lineRule="auto"/>
        <w:ind w:left="578" w:right="344"/>
        <w:jc w:val="both"/>
      </w:pPr>
      <w:r w:rsidRPr="00A838FF">
        <w:rPr>
          <w:i/>
          <w:spacing w:val="-10"/>
          <w:w w:val="115"/>
        </w:rPr>
        <w:t>×</w:t>
      </w:r>
      <w:r w:rsidRPr="00A838FF">
        <w:rPr>
          <w:i/>
        </w:rPr>
        <w:tab/>
      </w:r>
      <w:r w:rsidRPr="00A838FF">
        <w:rPr>
          <w:i/>
          <w:spacing w:val="-6"/>
          <w:w w:val="115"/>
        </w:rPr>
        <w:t>R</w:t>
      </w:r>
      <w:r w:rsidRPr="00A838FF">
        <w:rPr>
          <w:spacing w:val="-6"/>
          <w:w w:val="115"/>
        </w:rPr>
        <w:t>1</w:t>
      </w:r>
      <w:r w:rsidRPr="00A838FF">
        <w:tab/>
      </w:r>
      <w:proofErr w:type="gramStart"/>
      <w:r w:rsidRPr="00A838FF">
        <w:rPr>
          <w:spacing w:val="-4"/>
          <w:w w:val="115"/>
        </w:rPr>
        <w:t>have</w:t>
      </w:r>
      <w:proofErr w:type="gramEnd"/>
      <w:r w:rsidRPr="00A838FF">
        <w:tab/>
      </w:r>
      <w:r w:rsidRPr="00A838FF">
        <w:rPr>
          <w:spacing w:val="-4"/>
          <w:w w:val="115"/>
        </w:rPr>
        <w:t>the</w:t>
      </w:r>
      <w:r w:rsidRPr="00A838FF">
        <w:tab/>
      </w:r>
      <w:r w:rsidRPr="00A838FF">
        <w:rPr>
          <w:spacing w:val="-4"/>
          <w:w w:val="115"/>
        </w:rPr>
        <w:t>same</w:t>
      </w:r>
      <w:r w:rsidRPr="00A838FF">
        <w:tab/>
      </w:r>
      <w:r w:rsidRPr="00A838FF">
        <w:rPr>
          <w:spacing w:val="-2"/>
          <w:w w:val="115"/>
        </w:rPr>
        <w:t>domains</w:t>
      </w:r>
      <w:r w:rsidRPr="00A838FF">
        <w:tab/>
      </w:r>
      <w:r w:rsidRPr="00A838FF">
        <w:rPr>
          <w:spacing w:val="-6"/>
          <w:w w:val="115"/>
        </w:rPr>
        <w:t>as</w:t>
      </w:r>
      <w:r w:rsidRPr="00A838FF">
        <w:tab/>
      </w:r>
      <w:r w:rsidRPr="00A838FF">
        <w:rPr>
          <w:spacing w:val="-4"/>
          <w:w w:val="110"/>
        </w:rPr>
        <w:t xml:space="preserve">the </w:t>
      </w:r>
      <w:r w:rsidRPr="00A838FF">
        <w:rPr>
          <w:w w:val="115"/>
        </w:rPr>
        <w:t>corresponding fields in</w:t>
      </w:r>
      <w:r w:rsidRPr="00A838FF">
        <w:rPr>
          <w:spacing w:val="25"/>
          <w:w w:val="115"/>
        </w:rPr>
        <w:t xml:space="preserve"> </w:t>
      </w:r>
      <w:r w:rsidRPr="00A838FF">
        <w:rPr>
          <w:i/>
          <w:w w:val="115"/>
        </w:rPr>
        <w:t>R</w:t>
      </w:r>
      <w:r w:rsidRPr="00A838FF">
        <w:rPr>
          <w:w w:val="115"/>
        </w:rPr>
        <w:t xml:space="preserve">1 and </w:t>
      </w:r>
      <w:r w:rsidRPr="00A838FF">
        <w:rPr>
          <w:i/>
          <w:w w:val="115"/>
        </w:rPr>
        <w:t>S</w:t>
      </w:r>
      <w:r w:rsidRPr="00A838FF">
        <w:rPr>
          <w:w w:val="115"/>
        </w:rPr>
        <w:t>1.</w:t>
      </w:r>
      <w:r w:rsidRPr="00A838FF">
        <w:rPr>
          <w:spacing w:val="80"/>
          <w:w w:val="115"/>
        </w:rPr>
        <w:t xml:space="preserve"> </w:t>
      </w:r>
      <w:r w:rsidRPr="00A838FF">
        <w:rPr>
          <w:w w:val="115"/>
        </w:rPr>
        <w:t xml:space="preserve">In Figure 4.11 </w:t>
      </w:r>
      <w:proofErr w:type="spellStart"/>
      <w:proofErr w:type="gramStart"/>
      <w:r w:rsidRPr="00A838FF">
        <w:rPr>
          <w:i/>
          <w:w w:val="115"/>
        </w:rPr>
        <w:t>sid</w:t>
      </w:r>
      <w:proofErr w:type="spellEnd"/>
      <w:proofErr w:type="gramEnd"/>
      <w:r w:rsidRPr="00A838FF">
        <w:rPr>
          <w:i/>
          <w:w w:val="115"/>
        </w:rPr>
        <w:t xml:space="preserve"> </w:t>
      </w:r>
      <w:r w:rsidRPr="00A838FF">
        <w:rPr>
          <w:w w:val="115"/>
        </w:rPr>
        <w:t xml:space="preserve">is listed in parentheses </w:t>
      </w:r>
      <w:r w:rsidRPr="00A838FF">
        <w:rPr>
          <w:spacing w:val="-6"/>
          <w:w w:val="115"/>
        </w:rPr>
        <w:t>to</w:t>
      </w:r>
    </w:p>
    <w:p w:rsidR="00C979EF" w:rsidRPr="00A838FF" w:rsidRDefault="00452CA7" w:rsidP="00891725">
      <w:pPr>
        <w:pStyle w:val="BodyText"/>
        <w:spacing w:line="276" w:lineRule="auto"/>
        <w:ind w:left="578" w:right="357"/>
        <w:jc w:val="both"/>
      </w:pPr>
      <w:proofErr w:type="gramStart"/>
      <w:r w:rsidRPr="00A838FF">
        <w:rPr>
          <w:w w:val="110"/>
        </w:rPr>
        <w:t>emphasize</w:t>
      </w:r>
      <w:proofErr w:type="gramEnd"/>
      <w:r w:rsidRPr="00A838FF">
        <w:rPr>
          <w:w w:val="110"/>
        </w:rPr>
        <w:t xml:space="preserve"> that it is not an inherited field name; only the corresponding domain is </w:t>
      </w:r>
      <w:r w:rsidRPr="00A838FF">
        <w:rPr>
          <w:spacing w:val="-2"/>
          <w:w w:val="110"/>
        </w:rPr>
        <w:t>inherited.</w:t>
      </w:r>
    </w:p>
    <w:p w:rsidR="00C979EF" w:rsidRPr="00A838FF" w:rsidRDefault="00C979EF" w:rsidP="00891725">
      <w:pPr>
        <w:pStyle w:val="BodyText"/>
        <w:spacing w:before="83" w:line="276" w:lineRule="auto"/>
      </w:pPr>
    </w:p>
    <w:tbl>
      <w:tblPr>
        <w:tblW w:w="0" w:type="auto"/>
        <w:tblInd w:w="1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4"/>
        <w:gridCol w:w="879"/>
        <w:gridCol w:w="740"/>
        <w:gridCol w:w="601"/>
        <w:gridCol w:w="644"/>
        <w:gridCol w:w="519"/>
        <w:gridCol w:w="1043"/>
      </w:tblGrid>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2"/>
                <w:w w:val="105"/>
                <w:sz w:val="24"/>
                <w:szCs w:val="24"/>
              </w:rPr>
              <w:t>(</w:t>
            </w:r>
            <w:proofErr w:type="spellStart"/>
            <w:r w:rsidRPr="00A838FF">
              <w:rPr>
                <w:i/>
                <w:spacing w:val="-2"/>
                <w:w w:val="105"/>
                <w:sz w:val="24"/>
                <w:szCs w:val="24"/>
              </w:rPr>
              <w:t>sid</w:t>
            </w:r>
            <w:proofErr w:type="spellEnd"/>
            <w:r w:rsidRPr="00A838FF">
              <w:rPr>
                <w:spacing w:val="-2"/>
                <w:w w:val="105"/>
                <w:sz w:val="24"/>
                <w:szCs w:val="24"/>
              </w:rPr>
              <w:t>)</w:t>
            </w:r>
          </w:p>
        </w:tc>
        <w:tc>
          <w:tcPr>
            <w:tcW w:w="879" w:type="dxa"/>
          </w:tcPr>
          <w:p w:rsidR="00C979EF" w:rsidRPr="00A838FF" w:rsidRDefault="00452CA7" w:rsidP="00891725">
            <w:pPr>
              <w:pStyle w:val="TableParagraph"/>
              <w:spacing w:line="276" w:lineRule="auto"/>
              <w:ind w:left="129"/>
              <w:rPr>
                <w:i/>
                <w:sz w:val="24"/>
                <w:szCs w:val="24"/>
              </w:rPr>
            </w:pPr>
            <w:proofErr w:type="spellStart"/>
            <w:r w:rsidRPr="00A838FF">
              <w:rPr>
                <w:i/>
                <w:spacing w:val="-4"/>
                <w:w w:val="105"/>
                <w:sz w:val="24"/>
                <w:szCs w:val="24"/>
              </w:rPr>
              <w:t>sname</w:t>
            </w:r>
            <w:proofErr w:type="spellEnd"/>
          </w:p>
        </w:tc>
        <w:tc>
          <w:tcPr>
            <w:tcW w:w="740" w:type="dxa"/>
          </w:tcPr>
          <w:p w:rsidR="00C979EF" w:rsidRPr="00A838FF" w:rsidRDefault="00452CA7" w:rsidP="00891725">
            <w:pPr>
              <w:pStyle w:val="TableParagraph"/>
              <w:spacing w:line="276" w:lineRule="auto"/>
              <w:ind w:left="119"/>
              <w:rPr>
                <w:i/>
                <w:sz w:val="24"/>
                <w:szCs w:val="24"/>
              </w:rPr>
            </w:pPr>
            <w:r w:rsidRPr="00A838FF">
              <w:rPr>
                <w:i/>
                <w:spacing w:val="-2"/>
                <w:sz w:val="24"/>
                <w:szCs w:val="24"/>
              </w:rPr>
              <w:t>rating</w:t>
            </w:r>
          </w:p>
        </w:tc>
        <w:tc>
          <w:tcPr>
            <w:tcW w:w="601" w:type="dxa"/>
          </w:tcPr>
          <w:p w:rsidR="00C979EF" w:rsidRPr="00A838FF" w:rsidRDefault="00452CA7" w:rsidP="00891725">
            <w:pPr>
              <w:pStyle w:val="TableParagraph"/>
              <w:spacing w:line="276" w:lineRule="auto"/>
              <w:ind w:left="3"/>
              <w:jc w:val="center"/>
              <w:rPr>
                <w:i/>
                <w:sz w:val="24"/>
                <w:szCs w:val="24"/>
              </w:rPr>
            </w:pPr>
            <w:r w:rsidRPr="00A838FF">
              <w:rPr>
                <w:i/>
                <w:spacing w:val="-5"/>
                <w:sz w:val="24"/>
                <w:szCs w:val="24"/>
              </w:rPr>
              <w:t>age</w:t>
            </w:r>
          </w:p>
        </w:tc>
        <w:tc>
          <w:tcPr>
            <w:tcW w:w="644" w:type="dxa"/>
          </w:tcPr>
          <w:p w:rsidR="00C979EF" w:rsidRPr="00A838FF" w:rsidRDefault="00452CA7" w:rsidP="00891725">
            <w:pPr>
              <w:pStyle w:val="TableParagraph"/>
              <w:spacing w:line="276" w:lineRule="auto"/>
              <w:ind w:left="118"/>
              <w:rPr>
                <w:sz w:val="24"/>
                <w:szCs w:val="24"/>
              </w:rPr>
            </w:pPr>
            <w:r w:rsidRPr="00A838FF">
              <w:rPr>
                <w:spacing w:val="-2"/>
                <w:w w:val="105"/>
                <w:sz w:val="24"/>
                <w:szCs w:val="24"/>
              </w:rPr>
              <w:t>(</w:t>
            </w:r>
            <w:proofErr w:type="spellStart"/>
            <w:r w:rsidRPr="00A838FF">
              <w:rPr>
                <w:i/>
                <w:spacing w:val="-2"/>
                <w:w w:val="105"/>
                <w:sz w:val="24"/>
                <w:szCs w:val="24"/>
              </w:rPr>
              <w:t>sid</w:t>
            </w:r>
            <w:proofErr w:type="spellEnd"/>
            <w:r w:rsidRPr="00A838FF">
              <w:rPr>
                <w:spacing w:val="-2"/>
                <w:w w:val="105"/>
                <w:sz w:val="24"/>
                <w:szCs w:val="24"/>
              </w:rPr>
              <w:t>)</w:t>
            </w:r>
          </w:p>
        </w:tc>
        <w:tc>
          <w:tcPr>
            <w:tcW w:w="519" w:type="dxa"/>
          </w:tcPr>
          <w:p w:rsidR="00C979EF" w:rsidRPr="00A838FF" w:rsidRDefault="00452CA7" w:rsidP="00891725">
            <w:pPr>
              <w:pStyle w:val="TableParagraph"/>
              <w:spacing w:line="276" w:lineRule="auto"/>
              <w:ind w:left="32"/>
              <w:jc w:val="center"/>
              <w:rPr>
                <w:i/>
                <w:sz w:val="24"/>
                <w:szCs w:val="24"/>
              </w:rPr>
            </w:pPr>
            <w:r w:rsidRPr="00A838FF">
              <w:rPr>
                <w:i/>
                <w:spacing w:val="-5"/>
                <w:sz w:val="24"/>
                <w:szCs w:val="24"/>
              </w:rPr>
              <w:t>bid</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day</w:t>
            </w:r>
          </w:p>
        </w:tc>
      </w:tr>
      <w:tr w:rsidR="00C979EF" w:rsidRPr="00A838FF">
        <w:trPr>
          <w:trHeight w:val="244"/>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22</w:t>
            </w:r>
          </w:p>
        </w:tc>
        <w:tc>
          <w:tcPr>
            <w:tcW w:w="879" w:type="dxa"/>
          </w:tcPr>
          <w:p w:rsidR="00C979EF" w:rsidRPr="00A838FF" w:rsidRDefault="00452CA7" w:rsidP="00891725">
            <w:pPr>
              <w:pStyle w:val="TableParagraph"/>
              <w:spacing w:line="276" w:lineRule="auto"/>
              <w:ind w:left="129"/>
              <w:rPr>
                <w:i/>
                <w:sz w:val="24"/>
                <w:szCs w:val="24"/>
              </w:rPr>
            </w:pPr>
            <w:r w:rsidRPr="00A838FF">
              <w:rPr>
                <w:i/>
                <w:spacing w:val="-2"/>
                <w:w w:val="105"/>
                <w:sz w:val="24"/>
                <w:szCs w:val="24"/>
              </w:rPr>
              <w:t>Dustin</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10"/>
                <w:sz w:val="24"/>
                <w:szCs w:val="24"/>
              </w:rPr>
              <w:t>7</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45.0</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22</w:t>
            </w:r>
          </w:p>
        </w:tc>
        <w:tc>
          <w:tcPr>
            <w:tcW w:w="519" w:type="dxa"/>
          </w:tcPr>
          <w:p w:rsidR="00C979EF" w:rsidRPr="00A838FF" w:rsidRDefault="00452CA7" w:rsidP="00891725">
            <w:pPr>
              <w:pStyle w:val="TableParagraph"/>
              <w:spacing w:line="276" w:lineRule="auto"/>
              <w:ind w:left="86"/>
              <w:jc w:val="center"/>
              <w:rPr>
                <w:i/>
                <w:sz w:val="24"/>
                <w:szCs w:val="24"/>
              </w:rPr>
            </w:pPr>
            <w:r w:rsidRPr="00A838FF">
              <w:rPr>
                <w:i/>
                <w:spacing w:val="-5"/>
                <w:sz w:val="24"/>
                <w:szCs w:val="24"/>
              </w:rPr>
              <w:t>101</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10/10/96</w:t>
            </w:r>
          </w:p>
        </w:tc>
      </w:tr>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22</w:t>
            </w:r>
          </w:p>
        </w:tc>
        <w:tc>
          <w:tcPr>
            <w:tcW w:w="879" w:type="dxa"/>
          </w:tcPr>
          <w:p w:rsidR="00C979EF" w:rsidRPr="00A838FF" w:rsidRDefault="00452CA7" w:rsidP="00891725">
            <w:pPr>
              <w:pStyle w:val="TableParagraph"/>
              <w:spacing w:line="276" w:lineRule="auto"/>
              <w:ind w:left="129"/>
              <w:rPr>
                <w:i/>
                <w:sz w:val="24"/>
                <w:szCs w:val="24"/>
              </w:rPr>
            </w:pPr>
            <w:r w:rsidRPr="00A838FF">
              <w:rPr>
                <w:i/>
                <w:spacing w:val="-2"/>
                <w:w w:val="105"/>
                <w:sz w:val="24"/>
                <w:szCs w:val="24"/>
              </w:rPr>
              <w:t>Dustin</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10"/>
                <w:sz w:val="24"/>
                <w:szCs w:val="24"/>
              </w:rPr>
              <w:t>7</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45.0</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58</w:t>
            </w:r>
          </w:p>
        </w:tc>
        <w:tc>
          <w:tcPr>
            <w:tcW w:w="519" w:type="dxa"/>
          </w:tcPr>
          <w:p w:rsidR="00C979EF" w:rsidRPr="00A838FF" w:rsidRDefault="00452CA7" w:rsidP="00891725">
            <w:pPr>
              <w:pStyle w:val="TableParagraph"/>
              <w:spacing w:line="276" w:lineRule="auto"/>
              <w:ind w:left="86"/>
              <w:jc w:val="center"/>
              <w:rPr>
                <w:i/>
                <w:sz w:val="24"/>
                <w:szCs w:val="24"/>
              </w:rPr>
            </w:pPr>
            <w:r w:rsidRPr="00A838FF">
              <w:rPr>
                <w:i/>
                <w:spacing w:val="-5"/>
                <w:sz w:val="24"/>
                <w:szCs w:val="24"/>
              </w:rPr>
              <w:t>103</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31</w:t>
            </w:r>
          </w:p>
        </w:tc>
        <w:tc>
          <w:tcPr>
            <w:tcW w:w="879" w:type="dxa"/>
          </w:tcPr>
          <w:p w:rsidR="00C979EF" w:rsidRPr="00A838FF" w:rsidRDefault="00452CA7" w:rsidP="00891725">
            <w:pPr>
              <w:pStyle w:val="TableParagraph"/>
              <w:spacing w:line="276" w:lineRule="auto"/>
              <w:ind w:left="129"/>
              <w:rPr>
                <w:i/>
                <w:sz w:val="24"/>
                <w:szCs w:val="24"/>
              </w:rPr>
            </w:pPr>
            <w:r w:rsidRPr="00A838FF">
              <w:rPr>
                <w:i/>
                <w:spacing w:val="-2"/>
                <w:w w:val="105"/>
                <w:sz w:val="24"/>
                <w:szCs w:val="24"/>
              </w:rPr>
              <w:t>Lubber</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10"/>
                <w:sz w:val="24"/>
                <w:szCs w:val="24"/>
              </w:rPr>
              <w:t>8</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55.5</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22</w:t>
            </w:r>
          </w:p>
        </w:tc>
        <w:tc>
          <w:tcPr>
            <w:tcW w:w="519" w:type="dxa"/>
          </w:tcPr>
          <w:p w:rsidR="00C979EF" w:rsidRPr="00A838FF" w:rsidRDefault="00452CA7" w:rsidP="00891725">
            <w:pPr>
              <w:pStyle w:val="TableParagraph"/>
              <w:spacing w:line="276" w:lineRule="auto"/>
              <w:ind w:left="86"/>
              <w:jc w:val="center"/>
              <w:rPr>
                <w:i/>
                <w:sz w:val="24"/>
                <w:szCs w:val="24"/>
              </w:rPr>
            </w:pPr>
            <w:r w:rsidRPr="00A838FF">
              <w:rPr>
                <w:i/>
                <w:spacing w:val="-5"/>
                <w:sz w:val="24"/>
                <w:szCs w:val="24"/>
              </w:rPr>
              <w:t>101</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10/10/96</w:t>
            </w:r>
          </w:p>
        </w:tc>
      </w:tr>
      <w:tr w:rsidR="00C979EF" w:rsidRPr="00A838FF">
        <w:trPr>
          <w:trHeight w:val="245"/>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31</w:t>
            </w:r>
          </w:p>
        </w:tc>
        <w:tc>
          <w:tcPr>
            <w:tcW w:w="879" w:type="dxa"/>
          </w:tcPr>
          <w:p w:rsidR="00C979EF" w:rsidRPr="00A838FF" w:rsidRDefault="00452CA7" w:rsidP="00891725">
            <w:pPr>
              <w:pStyle w:val="TableParagraph"/>
              <w:spacing w:line="276" w:lineRule="auto"/>
              <w:ind w:left="129"/>
              <w:rPr>
                <w:i/>
                <w:sz w:val="24"/>
                <w:szCs w:val="24"/>
              </w:rPr>
            </w:pPr>
            <w:r w:rsidRPr="00A838FF">
              <w:rPr>
                <w:i/>
                <w:spacing w:val="-2"/>
                <w:w w:val="105"/>
                <w:sz w:val="24"/>
                <w:szCs w:val="24"/>
              </w:rPr>
              <w:t>Lubber</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10"/>
                <w:sz w:val="24"/>
                <w:szCs w:val="24"/>
              </w:rPr>
              <w:t>8</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55.5</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58</w:t>
            </w:r>
          </w:p>
        </w:tc>
        <w:tc>
          <w:tcPr>
            <w:tcW w:w="519" w:type="dxa"/>
          </w:tcPr>
          <w:p w:rsidR="00C979EF" w:rsidRPr="00A838FF" w:rsidRDefault="00452CA7" w:rsidP="00891725">
            <w:pPr>
              <w:pStyle w:val="TableParagraph"/>
              <w:spacing w:line="276" w:lineRule="auto"/>
              <w:ind w:left="86"/>
              <w:jc w:val="center"/>
              <w:rPr>
                <w:i/>
                <w:sz w:val="24"/>
                <w:szCs w:val="24"/>
              </w:rPr>
            </w:pPr>
            <w:r w:rsidRPr="00A838FF">
              <w:rPr>
                <w:i/>
                <w:spacing w:val="-5"/>
                <w:sz w:val="24"/>
                <w:szCs w:val="24"/>
              </w:rPr>
              <w:t>103</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58</w:t>
            </w:r>
          </w:p>
        </w:tc>
        <w:tc>
          <w:tcPr>
            <w:tcW w:w="879" w:type="dxa"/>
          </w:tcPr>
          <w:p w:rsidR="00C979EF" w:rsidRPr="00A838FF" w:rsidRDefault="00452CA7" w:rsidP="00891725">
            <w:pPr>
              <w:pStyle w:val="TableParagraph"/>
              <w:spacing w:line="276" w:lineRule="auto"/>
              <w:ind w:left="129"/>
              <w:rPr>
                <w:i/>
                <w:sz w:val="24"/>
                <w:szCs w:val="24"/>
              </w:rPr>
            </w:pPr>
            <w:r w:rsidRPr="00A838FF">
              <w:rPr>
                <w:i/>
                <w:spacing w:val="-2"/>
                <w:w w:val="105"/>
                <w:sz w:val="24"/>
                <w:szCs w:val="24"/>
              </w:rPr>
              <w:t>Rusty</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5"/>
                <w:sz w:val="24"/>
                <w:szCs w:val="24"/>
              </w:rPr>
              <w:t>10</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35.0</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22</w:t>
            </w:r>
          </w:p>
        </w:tc>
        <w:tc>
          <w:tcPr>
            <w:tcW w:w="519" w:type="dxa"/>
          </w:tcPr>
          <w:p w:rsidR="00C979EF" w:rsidRPr="00A838FF" w:rsidRDefault="00452CA7" w:rsidP="00891725">
            <w:pPr>
              <w:pStyle w:val="TableParagraph"/>
              <w:spacing w:line="276" w:lineRule="auto"/>
              <w:ind w:left="86"/>
              <w:jc w:val="center"/>
              <w:rPr>
                <w:i/>
                <w:sz w:val="24"/>
                <w:szCs w:val="24"/>
              </w:rPr>
            </w:pPr>
            <w:r w:rsidRPr="00A838FF">
              <w:rPr>
                <w:i/>
                <w:spacing w:val="-5"/>
                <w:sz w:val="24"/>
                <w:szCs w:val="24"/>
              </w:rPr>
              <w:t>101</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10/10/96</w:t>
            </w:r>
          </w:p>
        </w:tc>
      </w:tr>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58</w:t>
            </w:r>
          </w:p>
        </w:tc>
        <w:tc>
          <w:tcPr>
            <w:tcW w:w="879" w:type="dxa"/>
          </w:tcPr>
          <w:p w:rsidR="00C979EF" w:rsidRPr="00A838FF" w:rsidRDefault="00452CA7" w:rsidP="00891725">
            <w:pPr>
              <w:pStyle w:val="TableParagraph"/>
              <w:spacing w:line="276" w:lineRule="auto"/>
              <w:ind w:left="129"/>
              <w:rPr>
                <w:i/>
                <w:sz w:val="24"/>
                <w:szCs w:val="24"/>
              </w:rPr>
            </w:pPr>
            <w:r w:rsidRPr="00A838FF">
              <w:rPr>
                <w:i/>
                <w:spacing w:val="-2"/>
                <w:w w:val="105"/>
                <w:sz w:val="24"/>
                <w:szCs w:val="24"/>
              </w:rPr>
              <w:t>Rusty</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5"/>
                <w:sz w:val="24"/>
                <w:szCs w:val="24"/>
              </w:rPr>
              <w:t>10</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35.0</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58</w:t>
            </w:r>
          </w:p>
        </w:tc>
        <w:tc>
          <w:tcPr>
            <w:tcW w:w="519" w:type="dxa"/>
          </w:tcPr>
          <w:p w:rsidR="00C979EF" w:rsidRPr="00A838FF" w:rsidRDefault="00452CA7" w:rsidP="00891725">
            <w:pPr>
              <w:pStyle w:val="TableParagraph"/>
              <w:spacing w:line="276" w:lineRule="auto"/>
              <w:ind w:left="86"/>
              <w:jc w:val="center"/>
              <w:rPr>
                <w:i/>
                <w:sz w:val="24"/>
                <w:szCs w:val="24"/>
              </w:rPr>
            </w:pPr>
            <w:r w:rsidRPr="00A838FF">
              <w:rPr>
                <w:i/>
                <w:spacing w:val="-5"/>
                <w:sz w:val="24"/>
                <w:szCs w:val="24"/>
              </w:rPr>
              <w:t>103</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bl>
    <w:p w:rsidR="00C979EF" w:rsidRPr="00A838FF" w:rsidRDefault="00452CA7" w:rsidP="00891725">
      <w:pPr>
        <w:tabs>
          <w:tab w:val="left" w:pos="1742"/>
        </w:tabs>
        <w:spacing w:before="20" w:line="276" w:lineRule="auto"/>
        <w:ind w:right="198"/>
        <w:jc w:val="center"/>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32"/>
          <w:w w:val="110"/>
          <w:sz w:val="24"/>
          <w:szCs w:val="24"/>
        </w:rPr>
        <w:t xml:space="preserve"> </w:t>
      </w:r>
      <w:r w:rsidRPr="00A838FF">
        <w:rPr>
          <w:rFonts w:ascii="Times New Roman" w:hAnsi="Times New Roman" w:cs="Times New Roman"/>
          <w:spacing w:val="-4"/>
          <w:w w:val="110"/>
          <w:sz w:val="24"/>
          <w:szCs w:val="24"/>
        </w:rPr>
        <w:t>4.11</w:t>
      </w:r>
      <w:r w:rsidRPr="00A838FF">
        <w:rPr>
          <w:rFonts w:ascii="Times New Roman" w:hAnsi="Times New Roman" w:cs="Times New Roman"/>
          <w:sz w:val="24"/>
          <w:szCs w:val="24"/>
        </w:rPr>
        <w:tab/>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1</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i/>
          <w:w w:val="110"/>
          <w:sz w:val="24"/>
          <w:szCs w:val="24"/>
        </w:rPr>
        <w:t>×</w:t>
      </w:r>
      <w:r w:rsidRPr="00A838FF">
        <w:rPr>
          <w:rFonts w:ascii="Times New Roman" w:hAnsi="Times New Roman" w:cs="Times New Roman"/>
          <w:i/>
          <w:spacing w:val="-8"/>
          <w:w w:val="110"/>
          <w:sz w:val="24"/>
          <w:szCs w:val="24"/>
        </w:rPr>
        <w:t xml:space="preserve"> </w:t>
      </w:r>
      <w:r w:rsidRPr="00A838FF">
        <w:rPr>
          <w:rFonts w:ascii="Times New Roman" w:hAnsi="Times New Roman" w:cs="Times New Roman"/>
          <w:i/>
          <w:spacing w:val="-5"/>
          <w:w w:val="110"/>
          <w:sz w:val="24"/>
          <w:szCs w:val="24"/>
        </w:rPr>
        <w:t>R</w:t>
      </w:r>
      <w:r w:rsidRPr="00A838FF">
        <w:rPr>
          <w:rFonts w:ascii="Times New Roman" w:hAnsi="Times New Roman" w:cs="Times New Roman"/>
          <w:spacing w:val="-5"/>
          <w:w w:val="110"/>
          <w:sz w:val="24"/>
          <w:szCs w:val="24"/>
        </w:rPr>
        <w:t>1</w:t>
      </w:r>
    </w:p>
    <w:p w:rsidR="00C979EF" w:rsidRPr="00A838FF" w:rsidRDefault="00452CA7" w:rsidP="00891725">
      <w:pPr>
        <w:pStyle w:val="Heading6"/>
        <w:spacing w:before="22" w:line="276" w:lineRule="auto"/>
        <w:ind w:left="165"/>
        <w:rPr>
          <w:sz w:val="24"/>
          <w:szCs w:val="24"/>
        </w:rPr>
      </w:pPr>
      <w:r w:rsidRPr="00A838FF">
        <w:rPr>
          <w:spacing w:val="-2"/>
          <w:sz w:val="24"/>
          <w:szCs w:val="24"/>
        </w:rPr>
        <w:t>Renaming</w:t>
      </w:r>
    </w:p>
    <w:p w:rsidR="00C979EF" w:rsidRPr="00A838FF" w:rsidRDefault="00452CA7" w:rsidP="00891725">
      <w:pPr>
        <w:pStyle w:val="BodyText"/>
        <w:spacing w:before="257" w:line="276" w:lineRule="auto"/>
        <w:ind w:left="165" w:right="344"/>
        <w:jc w:val="both"/>
        <w:rPr>
          <w:i/>
        </w:rPr>
      </w:pPr>
      <w:r w:rsidRPr="00A838FF">
        <w:rPr>
          <w:w w:val="110"/>
        </w:rPr>
        <w:t xml:space="preserve">We introduce a renaming operator </w:t>
      </w:r>
      <w:r w:rsidRPr="00A838FF">
        <w:rPr>
          <w:i/>
          <w:w w:val="110"/>
        </w:rPr>
        <w:t xml:space="preserve">ρ </w:t>
      </w:r>
      <w:r w:rsidRPr="00A838FF">
        <w:rPr>
          <w:w w:val="110"/>
        </w:rPr>
        <w:t>for this purpose.</w:t>
      </w:r>
      <w:r w:rsidRPr="00A838FF">
        <w:rPr>
          <w:spacing w:val="80"/>
          <w:w w:val="110"/>
        </w:rPr>
        <w:t xml:space="preserve"> </w:t>
      </w:r>
      <w:r w:rsidRPr="00A838FF">
        <w:rPr>
          <w:w w:val="110"/>
        </w:rPr>
        <w:t xml:space="preserve">The expression </w:t>
      </w:r>
      <w:r w:rsidRPr="00A838FF">
        <w:rPr>
          <w:i/>
          <w:w w:val="110"/>
        </w:rPr>
        <w:t>ρ</w:t>
      </w:r>
      <w:r w:rsidRPr="00A838FF">
        <w:rPr>
          <w:w w:val="110"/>
        </w:rPr>
        <w:t>(</w:t>
      </w:r>
      <w:proofErr w:type="gramStart"/>
      <w:r w:rsidRPr="00A838FF">
        <w:rPr>
          <w:i/>
          <w:w w:val="110"/>
        </w:rPr>
        <w:t>R</w:t>
      </w:r>
      <w:r w:rsidRPr="00A838FF">
        <w:rPr>
          <w:w w:val="110"/>
        </w:rPr>
        <w:t>(</w:t>
      </w:r>
      <w:proofErr w:type="gramEnd"/>
      <w:r w:rsidRPr="00A838FF">
        <w:rPr>
          <w:i/>
          <w:w w:val="110"/>
        </w:rPr>
        <w:t xml:space="preserve">F </w:t>
      </w:r>
      <w:r w:rsidRPr="00A838FF">
        <w:rPr>
          <w:w w:val="110"/>
        </w:rPr>
        <w:t>)</w:t>
      </w:r>
      <w:r w:rsidRPr="00A838FF">
        <w:rPr>
          <w:i/>
          <w:w w:val="110"/>
        </w:rPr>
        <w:t>, E</w:t>
      </w:r>
      <w:r w:rsidRPr="00A838FF">
        <w:rPr>
          <w:w w:val="110"/>
        </w:rPr>
        <w:t xml:space="preserve">) takes an arbitrary relational algebra expression </w:t>
      </w:r>
      <w:r w:rsidRPr="00A838FF">
        <w:rPr>
          <w:i/>
          <w:w w:val="110"/>
        </w:rPr>
        <w:t xml:space="preserve">E </w:t>
      </w:r>
      <w:r w:rsidRPr="00A838FF">
        <w:rPr>
          <w:w w:val="110"/>
        </w:rPr>
        <w:t xml:space="preserve">and returns an instance of a (new) relation called </w:t>
      </w:r>
      <w:r w:rsidRPr="00A838FF">
        <w:rPr>
          <w:i/>
          <w:w w:val="110"/>
        </w:rPr>
        <w:t>R</w:t>
      </w:r>
      <w:r w:rsidRPr="00A838FF">
        <w:rPr>
          <w:w w:val="110"/>
        </w:rPr>
        <w:t>.</w:t>
      </w:r>
      <w:r w:rsidRPr="00A838FF">
        <w:rPr>
          <w:spacing w:val="40"/>
          <w:w w:val="110"/>
        </w:rPr>
        <w:t xml:space="preserve"> </w:t>
      </w:r>
      <w:r w:rsidRPr="00A838FF">
        <w:rPr>
          <w:i/>
          <w:w w:val="110"/>
        </w:rPr>
        <w:t xml:space="preserve">R </w:t>
      </w:r>
      <w:r w:rsidRPr="00A838FF">
        <w:rPr>
          <w:w w:val="110"/>
        </w:rPr>
        <w:t xml:space="preserve">contains the same tuples as the result of </w:t>
      </w:r>
      <w:r w:rsidRPr="00A838FF">
        <w:rPr>
          <w:i/>
          <w:w w:val="110"/>
        </w:rPr>
        <w:t>E</w:t>
      </w:r>
      <w:r w:rsidRPr="00A838FF">
        <w:rPr>
          <w:w w:val="110"/>
        </w:rPr>
        <w:t>, and has the same schema</w:t>
      </w:r>
      <w:r w:rsidRPr="00A838FF">
        <w:rPr>
          <w:spacing w:val="40"/>
          <w:w w:val="110"/>
        </w:rPr>
        <w:t xml:space="preserve"> </w:t>
      </w:r>
      <w:r w:rsidRPr="00A838FF">
        <w:rPr>
          <w:w w:val="110"/>
        </w:rPr>
        <w:t>as</w:t>
      </w:r>
      <w:r w:rsidRPr="00A838FF">
        <w:rPr>
          <w:spacing w:val="40"/>
          <w:w w:val="110"/>
        </w:rPr>
        <w:t xml:space="preserve"> </w:t>
      </w:r>
      <w:r w:rsidRPr="00A838FF">
        <w:rPr>
          <w:i/>
          <w:w w:val="110"/>
        </w:rPr>
        <w:t>E</w:t>
      </w:r>
      <w:r w:rsidRPr="00A838FF">
        <w:rPr>
          <w:w w:val="110"/>
        </w:rPr>
        <w:t>,</w:t>
      </w:r>
      <w:r w:rsidRPr="00A838FF">
        <w:rPr>
          <w:spacing w:val="39"/>
          <w:w w:val="110"/>
        </w:rPr>
        <w:t xml:space="preserve"> </w:t>
      </w:r>
      <w:r w:rsidRPr="00A838FF">
        <w:rPr>
          <w:w w:val="110"/>
        </w:rPr>
        <w:t>but some</w:t>
      </w:r>
      <w:r w:rsidRPr="00A838FF">
        <w:rPr>
          <w:spacing w:val="40"/>
          <w:w w:val="110"/>
        </w:rPr>
        <w:t xml:space="preserve"> </w:t>
      </w:r>
      <w:r w:rsidRPr="00A838FF">
        <w:rPr>
          <w:w w:val="110"/>
        </w:rPr>
        <w:t>fields</w:t>
      </w:r>
      <w:r w:rsidRPr="00A838FF">
        <w:rPr>
          <w:spacing w:val="40"/>
          <w:w w:val="110"/>
        </w:rPr>
        <w:t xml:space="preserve"> </w:t>
      </w:r>
      <w:r w:rsidRPr="00A838FF">
        <w:rPr>
          <w:w w:val="110"/>
        </w:rPr>
        <w:t>are renamed.</w:t>
      </w:r>
      <w:r w:rsidRPr="00A838FF">
        <w:rPr>
          <w:spacing w:val="80"/>
          <w:w w:val="110"/>
        </w:rPr>
        <w:t xml:space="preserve"> </w:t>
      </w:r>
      <w:r w:rsidRPr="00A838FF">
        <w:rPr>
          <w:w w:val="110"/>
        </w:rPr>
        <w:t>The field</w:t>
      </w:r>
      <w:r w:rsidRPr="00A838FF">
        <w:rPr>
          <w:spacing w:val="40"/>
          <w:w w:val="110"/>
        </w:rPr>
        <w:t xml:space="preserve"> </w:t>
      </w:r>
      <w:r w:rsidRPr="00A838FF">
        <w:rPr>
          <w:w w:val="110"/>
        </w:rPr>
        <w:t>names</w:t>
      </w:r>
      <w:r w:rsidRPr="00A838FF">
        <w:rPr>
          <w:spacing w:val="40"/>
          <w:w w:val="110"/>
        </w:rPr>
        <w:t xml:space="preserve"> </w:t>
      </w:r>
      <w:r w:rsidRPr="00A838FF">
        <w:rPr>
          <w:w w:val="110"/>
        </w:rPr>
        <w:t>in relation</w:t>
      </w:r>
      <w:r w:rsidRPr="00A838FF">
        <w:rPr>
          <w:spacing w:val="40"/>
          <w:w w:val="110"/>
        </w:rPr>
        <w:t xml:space="preserve"> </w:t>
      </w:r>
      <w:r w:rsidRPr="00A838FF">
        <w:rPr>
          <w:i/>
          <w:w w:val="110"/>
        </w:rPr>
        <w:t xml:space="preserve">R </w:t>
      </w:r>
      <w:r w:rsidRPr="00A838FF">
        <w:rPr>
          <w:w w:val="110"/>
        </w:rPr>
        <w:t>are the same</w:t>
      </w:r>
      <w:r w:rsidRPr="00A838FF">
        <w:rPr>
          <w:spacing w:val="30"/>
          <w:w w:val="110"/>
        </w:rPr>
        <w:t xml:space="preserve"> </w:t>
      </w:r>
      <w:r w:rsidRPr="00A838FF">
        <w:rPr>
          <w:w w:val="110"/>
        </w:rPr>
        <w:t>as</w:t>
      </w:r>
      <w:r w:rsidRPr="00A838FF">
        <w:rPr>
          <w:spacing w:val="30"/>
          <w:w w:val="110"/>
        </w:rPr>
        <w:t xml:space="preserve"> </w:t>
      </w:r>
      <w:r w:rsidRPr="00A838FF">
        <w:rPr>
          <w:w w:val="110"/>
        </w:rPr>
        <w:t>in</w:t>
      </w:r>
      <w:r w:rsidRPr="00A838FF">
        <w:rPr>
          <w:spacing w:val="33"/>
          <w:w w:val="110"/>
        </w:rPr>
        <w:t xml:space="preserve"> </w:t>
      </w:r>
      <w:r w:rsidRPr="00A838FF">
        <w:rPr>
          <w:i/>
          <w:w w:val="110"/>
        </w:rPr>
        <w:t>E</w:t>
      </w:r>
      <w:r w:rsidRPr="00A838FF">
        <w:rPr>
          <w:w w:val="110"/>
        </w:rPr>
        <w:t>, except</w:t>
      </w:r>
      <w:r w:rsidRPr="00A838FF">
        <w:rPr>
          <w:spacing w:val="30"/>
          <w:w w:val="110"/>
        </w:rPr>
        <w:t xml:space="preserve"> </w:t>
      </w:r>
      <w:r w:rsidRPr="00A838FF">
        <w:rPr>
          <w:w w:val="110"/>
        </w:rPr>
        <w:t>for</w:t>
      </w:r>
      <w:r w:rsidRPr="00A838FF">
        <w:rPr>
          <w:spacing w:val="30"/>
          <w:w w:val="110"/>
        </w:rPr>
        <w:t xml:space="preserve"> </w:t>
      </w:r>
      <w:r w:rsidRPr="00A838FF">
        <w:rPr>
          <w:w w:val="110"/>
        </w:rPr>
        <w:t>fields renamed</w:t>
      </w:r>
      <w:r w:rsidRPr="00A838FF">
        <w:rPr>
          <w:spacing w:val="29"/>
          <w:w w:val="110"/>
        </w:rPr>
        <w:t xml:space="preserve"> </w:t>
      </w:r>
      <w:r w:rsidRPr="00A838FF">
        <w:rPr>
          <w:w w:val="110"/>
        </w:rPr>
        <w:t>in</w:t>
      </w:r>
      <w:r w:rsidRPr="00A838FF">
        <w:rPr>
          <w:spacing w:val="29"/>
          <w:w w:val="110"/>
        </w:rPr>
        <w:t xml:space="preserve"> </w:t>
      </w:r>
      <w:r w:rsidRPr="00A838FF">
        <w:rPr>
          <w:w w:val="110"/>
        </w:rPr>
        <w:t>the</w:t>
      </w:r>
      <w:r w:rsidRPr="00A838FF">
        <w:rPr>
          <w:spacing w:val="40"/>
          <w:w w:val="110"/>
        </w:rPr>
        <w:t xml:space="preserve"> </w:t>
      </w:r>
      <w:r w:rsidRPr="00A838FF">
        <w:rPr>
          <w:i/>
          <w:w w:val="110"/>
        </w:rPr>
        <w:t>renaming</w:t>
      </w:r>
      <w:r w:rsidRPr="00A838FF">
        <w:rPr>
          <w:i/>
          <w:spacing w:val="29"/>
          <w:w w:val="110"/>
        </w:rPr>
        <w:t xml:space="preserve"> </w:t>
      </w:r>
      <w:r w:rsidRPr="00A838FF">
        <w:rPr>
          <w:i/>
          <w:w w:val="110"/>
        </w:rPr>
        <w:t>list</w:t>
      </w:r>
      <w:r w:rsidRPr="00A838FF">
        <w:rPr>
          <w:i/>
          <w:spacing w:val="37"/>
          <w:w w:val="110"/>
        </w:rPr>
        <w:t xml:space="preserve"> </w:t>
      </w:r>
      <w:r w:rsidRPr="00A838FF">
        <w:rPr>
          <w:i/>
          <w:w w:val="110"/>
        </w:rPr>
        <w:t>F.</w:t>
      </w:r>
    </w:p>
    <w:p w:rsidR="00C979EF" w:rsidRPr="00A838FF" w:rsidRDefault="00452CA7" w:rsidP="00891725">
      <w:pPr>
        <w:spacing w:before="258" w:line="276" w:lineRule="auto"/>
        <w:ind w:left="165" w:right="346"/>
        <w:jc w:val="both"/>
        <w:rPr>
          <w:rFonts w:ascii="Times New Roman" w:hAnsi="Times New Roman" w:cs="Times New Roman"/>
          <w:sz w:val="24"/>
          <w:szCs w:val="24"/>
        </w:rPr>
      </w:pPr>
      <w:r w:rsidRPr="00A838FF">
        <w:rPr>
          <w:rFonts w:ascii="Times New Roman" w:hAnsi="Times New Roman" w:cs="Times New Roman"/>
          <w:w w:val="110"/>
          <w:sz w:val="24"/>
          <w:szCs w:val="24"/>
        </w:rPr>
        <w:t xml:space="preserve">For example, the expression </w:t>
      </w:r>
      <w:r w:rsidRPr="00A838FF">
        <w:rPr>
          <w:rFonts w:ascii="Times New Roman" w:hAnsi="Times New Roman" w:cs="Times New Roman"/>
          <w:i/>
          <w:w w:val="110"/>
          <w:sz w:val="24"/>
          <w:szCs w:val="24"/>
        </w:rPr>
        <w:t>ρ</w:t>
      </w:r>
      <w:r w:rsidRPr="00A838FF">
        <w:rPr>
          <w:rFonts w:ascii="Times New Roman" w:hAnsi="Times New Roman" w:cs="Times New Roman"/>
          <w:w w:val="110"/>
          <w:sz w:val="24"/>
          <w:szCs w:val="24"/>
        </w:rPr>
        <w:t>(</w:t>
      </w:r>
      <w:r w:rsidRPr="00A838FF">
        <w:rPr>
          <w:rFonts w:ascii="Times New Roman" w:hAnsi="Times New Roman" w:cs="Times New Roman"/>
          <w:i/>
          <w:w w:val="110"/>
          <w:sz w:val="24"/>
          <w:szCs w:val="24"/>
        </w:rPr>
        <w:t>C</w:t>
      </w:r>
      <w:r w:rsidRPr="00A838FF">
        <w:rPr>
          <w:rFonts w:ascii="Times New Roman" w:hAnsi="Times New Roman" w:cs="Times New Roman"/>
          <w:w w:val="110"/>
          <w:sz w:val="24"/>
          <w:szCs w:val="24"/>
        </w:rPr>
        <w:t xml:space="preserve">(1 </w:t>
      </w:r>
      <w:r w:rsidRPr="00A838FF">
        <w:rPr>
          <w:rFonts w:ascii="Times New Roman" w:hAnsi="Times New Roman" w:cs="Times New Roman"/>
          <w:i/>
          <w:w w:val="110"/>
          <w:sz w:val="24"/>
          <w:szCs w:val="24"/>
        </w:rPr>
        <w:t>→ sid</w:t>
      </w:r>
      <w:r w:rsidRPr="00A838FF">
        <w:rPr>
          <w:rFonts w:ascii="Times New Roman" w:hAnsi="Times New Roman" w:cs="Times New Roman"/>
          <w:w w:val="110"/>
          <w:sz w:val="24"/>
          <w:szCs w:val="24"/>
        </w:rPr>
        <w:t>1</w:t>
      </w:r>
      <w:r w:rsidRPr="00A838FF">
        <w:rPr>
          <w:rFonts w:ascii="Times New Roman" w:hAnsi="Times New Roman" w:cs="Times New Roman"/>
          <w:i/>
          <w:w w:val="110"/>
          <w:sz w:val="24"/>
          <w:szCs w:val="24"/>
        </w:rPr>
        <w:t xml:space="preserve">, </w:t>
      </w:r>
      <w:r w:rsidRPr="00A838FF">
        <w:rPr>
          <w:rFonts w:ascii="Times New Roman" w:hAnsi="Times New Roman" w:cs="Times New Roman"/>
          <w:w w:val="110"/>
          <w:sz w:val="24"/>
          <w:szCs w:val="24"/>
        </w:rPr>
        <w:t xml:space="preserve">5 </w:t>
      </w:r>
      <w:r w:rsidRPr="00A838FF">
        <w:rPr>
          <w:rFonts w:ascii="Times New Roman" w:hAnsi="Times New Roman" w:cs="Times New Roman"/>
          <w:i/>
          <w:w w:val="110"/>
          <w:sz w:val="24"/>
          <w:szCs w:val="24"/>
        </w:rPr>
        <w:t>→ sid</w:t>
      </w:r>
      <w:r w:rsidRPr="00A838FF">
        <w:rPr>
          <w:rFonts w:ascii="Times New Roman" w:hAnsi="Times New Roman" w:cs="Times New Roman"/>
          <w:w w:val="110"/>
          <w:sz w:val="24"/>
          <w:szCs w:val="24"/>
        </w:rPr>
        <w:t>2)</w:t>
      </w:r>
      <w:r w:rsidRPr="00A838FF">
        <w:rPr>
          <w:rFonts w:ascii="Times New Roman" w:hAnsi="Times New Roman" w:cs="Times New Roman"/>
          <w:i/>
          <w:w w:val="110"/>
          <w:sz w:val="24"/>
          <w:szCs w:val="24"/>
        </w:rPr>
        <w:t>,</w:t>
      </w:r>
      <w:r w:rsidRPr="00A838FF">
        <w:rPr>
          <w:rFonts w:ascii="Times New Roman" w:hAnsi="Times New Roman" w:cs="Times New Roman"/>
          <w:i/>
          <w:spacing w:val="40"/>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 xml:space="preserve">1 </w:t>
      </w:r>
      <w:r w:rsidRPr="00A838FF">
        <w:rPr>
          <w:rFonts w:ascii="Times New Roman" w:hAnsi="Times New Roman" w:cs="Times New Roman"/>
          <w:i/>
          <w:w w:val="110"/>
          <w:sz w:val="24"/>
          <w:szCs w:val="24"/>
        </w:rPr>
        <w:t>× R</w:t>
      </w:r>
      <w:r w:rsidRPr="00A838FF">
        <w:rPr>
          <w:rFonts w:ascii="Times New Roman" w:hAnsi="Times New Roman" w:cs="Times New Roman"/>
          <w:w w:val="110"/>
          <w:sz w:val="24"/>
          <w:szCs w:val="24"/>
        </w:rPr>
        <w:t>1) returns a relation that contains the tuples shown in Figure 4.11 and has the following schema: C(</w:t>
      </w:r>
      <w:r w:rsidRPr="00A838FF">
        <w:rPr>
          <w:rFonts w:ascii="Times New Roman" w:hAnsi="Times New Roman" w:cs="Times New Roman"/>
          <w:i/>
          <w:w w:val="110"/>
          <w:sz w:val="24"/>
          <w:szCs w:val="24"/>
        </w:rPr>
        <w:t xml:space="preserve">sid1: </w:t>
      </w:r>
      <w:r w:rsidRPr="00A838FF">
        <w:rPr>
          <w:rFonts w:ascii="Times New Roman" w:hAnsi="Times New Roman" w:cs="Times New Roman"/>
          <w:w w:val="110"/>
          <w:sz w:val="24"/>
          <w:szCs w:val="24"/>
        </w:rPr>
        <w:t>integer,</w:t>
      </w:r>
      <w:r w:rsidRPr="00A838FF">
        <w:rPr>
          <w:rFonts w:ascii="Times New Roman" w:hAnsi="Times New Roman" w:cs="Times New Roman"/>
          <w:spacing w:val="40"/>
          <w:w w:val="110"/>
          <w:sz w:val="24"/>
          <w:szCs w:val="24"/>
        </w:rPr>
        <w:t xml:space="preserve"> </w:t>
      </w:r>
      <w:proofErr w:type="spellStart"/>
      <w:r w:rsidRPr="00A838FF">
        <w:rPr>
          <w:rFonts w:ascii="Times New Roman" w:hAnsi="Times New Roman" w:cs="Times New Roman"/>
          <w:i/>
          <w:w w:val="110"/>
          <w:sz w:val="24"/>
          <w:szCs w:val="24"/>
        </w:rPr>
        <w:t>sname</w:t>
      </w:r>
      <w:proofErr w:type="spellEnd"/>
      <w:r w:rsidRPr="00A838FF">
        <w:rPr>
          <w:rFonts w:ascii="Times New Roman" w:hAnsi="Times New Roman" w:cs="Times New Roman"/>
          <w:i/>
          <w:w w:val="110"/>
          <w:sz w:val="24"/>
          <w:szCs w:val="24"/>
        </w:rPr>
        <w:t>:</w:t>
      </w:r>
      <w:r w:rsidRPr="00A838FF">
        <w:rPr>
          <w:rFonts w:ascii="Times New Roman" w:hAnsi="Times New Roman" w:cs="Times New Roman"/>
          <w:i/>
          <w:spacing w:val="80"/>
          <w:w w:val="110"/>
          <w:sz w:val="24"/>
          <w:szCs w:val="24"/>
        </w:rPr>
        <w:t xml:space="preserve"> </w:t>
      </w:r>
      <w:r w:rsidRPr="00A838FF">
        <w:rPr>
          <w:rFonts w:ascii="Times New Roman" w:hAnsi="Times New Roman" w:cs="Times New Roman"/>
          <w:w w:val="110"/>
          <w:sz w:val="24"/>
          <w:szCs w:val="24"/>
        </w:rPr>
        <w:t>string,</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rating:</w:t>
      </w:r>
      <w:r w:rsidRPr="00A838FF">
        <w:rPr>
          <w:rFonts w:ascii="Times New Roman" w:hAnsi="Times New Roman" w:cs="Times New Roman"/>
          <w:i/>
          <w:spacing w:val="80"/>
          <w:w w:val="110"/>
          <w:sz w:val="24"/>
          <w:szCs w:val="24"/>
        </w:rPr>
        <w:t xml:space="preserve"> </w:t>
      </w:r>
      <w:r w:rsidRPr="00A838FF">
        <w:rPr>
          <w:rFonts w:ascii="Times New Roman" w:hAnsi="Times New Roman" w:cs="Times New Roman"/>
          <w:w w:val="110"/>
          <w:sz w:val="24"/>
          <w:szCs w:val="24"/>
        </w:rPr>
        <w:t>integer,</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age:</w:t>
      </w:r>
      <w:r w:rsidRPr="00A838FF">
        <w:rPr>
          <w:rFonts w:ascii="Times New Roman" w:hAnsi="Times New Roman" w:cs="Times New Roman"/>
          <w:i/>
          <w:spacing w:val="80"/>
          <w:w w:val="110"/>
          <w:sz w:val="24"/>
          <w:szCs w:val="24"/>
        </w:rPr>
        <w:t xml:space="preserve"> </w:t>
      </w:r>
      <w:r w:rsidRPr="00A838FF">
        <w:rPr>
          <w:rFonts w:ascii="Times New Roman" w:hAnsi="Times New Roman" w:cs="Times New Roman"/>
          <w:w w:val="110"/>
          <w:sz w:val="24"/>
          <w:szCs w:val="24"/>
        </w:rPr>
        <w:t>real,</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sid2:</w:t>
      </w:r>
      <w:r w:rsidRPr="00A838FF">
        <w:rPr>
          <w:rFonts w:ascii="Times New Roman" w:hAnsi="Times New Roman" w:cs="Times New Roman"/>
          <w:i/>
          <w:spacing w:val="80"/>
          <w:w w:val="110"/>
          <w:sz w:val="24"/>
          <w:szCs w:val="24"/>
        </w:rPr>
        <w:t xml:space="preserve"> </w:t>
      </w:r>
      <w:r w:rsidRPr="00A838FF">
        <w:rPr>
          <w:rFonts w:ascii="Times New Roman" w:hAnsi="Times New Roman" w:cs="Times New Roman"/>
          <w:w w:val="110"/>
          <w:sz w:val="24"/>
          <w:szCs w:val="24"/>
        </w:rPr>
        <w:t>integer,</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 xml:space="preserve">bid: </w:t>
      </w:r>
      <w:proofErr w:type="spellStart"/>
      <w:r w:rsidRPr="00A838FF">
        <w:rPr>
          <w:rFonts w:ascii="Times New Roman" w:hAnsi="Times New Roman" w:cs="Times New Roman"/>
          <w:w w:val="110"/>
          <w:sz w:val="24"/>
          <w:szCs w:val="24"/>
        </w:rPr>
        <w:t>integer,</w:t>
      </w:r>
      <w:r w:rsidRPr="00A838FF">
        <w:rPr>
          <w:rFonts w:ascii="Times New Roman" w:hAnsi="Times New Roman" w:cs="Times New Roman"/>
          <w:i/>
          <w:w w:val="110"/>
          <w:sz w:val="24"/>
          <w:szCs w:val="24"/>
        </w:rPr>
        <w:t>day</w:t>
      </w:r>
      <w:proofErr w:type="spellEnd"/>
      <w:r w:rsidRPr="00A838FF">
        <w:rPr>
          <w:rFonts w:ascii="Times New Roman" w:hAnsi="Times New Roman" w:cs="Times New Roman"/>
          <w:i/>
          <w:w w:val="110"/>
          <w:sz w:val="24"/>
          <w:szCs w:val="24"/>
        </w:rPr>
        <w:t xml:space="preserve">: </w:t>
      </w:r>
      <w:r w:rsidRPr="00A838FF">
        <w:rPr>
          <w:rFonts w:ascii="Times New Roman" w:hAnsi="Times New Roman" w:cs="Times New Roman"/>
          <w:w w:val="110"/>
          <w:sz w:val="24"/>
          <w:szCs w:val="24"/>
        </w:rPr>
        <w:t>dates).</w:t>
      </w:r>
    </w:p>
    <w:p w:rsidR="00C979EF" w:rsidRPr="00A838FF" w:rsidRDefault="00452CA7" w:rsidP="00891725">
      <w:pPr>
        <w:pStyle w:val="BodyText"/>
        <w:spacing w:before="255" w:line="276" w:lineRule="auto"/>
        <w:ind w:left="165" w:right="347"/>
        <w:jc w:val="both"/>
        <w:rPr>
          <w:i/>
        </w:rPr>
      </w:pPr>
      <w:r w:rsidRPr="00A838FF">
        <w:rPr>
          <w:w w:val="105"/>
        </w:rPr>
        <w:t>It is customary to include some additional operators in the algebra, but they can all be defined in terms of the operators that we have defined thus far. (In fact, the renaming operator is</w:t>
      </w:r>
      <w:r w:rsidRPr="00A838FF">
        <w:rPr>
          <w:spacing w:val="-5"/>
          <w:w w:val="105"/>
        </w:rPr>
        <w:t xml:space="preserve"> </w:t>
      </w:r>
      <w:r w:rsidRPr="00A838FF">
        <w:rPr>
          <w:w w:val="105"/>
        </w:rPr>
        <w:t>only</w:t>
      </w:r>
      <w:r w:rsidRPr="00A838FF">
        <w:rPr>
          <w:spacing w:val="-4"/>
          <w:w w:val="105"/>
        </w:rPr>
        <w:t xml:space="preserve"> </w:t>
      </w:r>
      <w:r w:rsidRPr="00A838FF">
        <w:rPr>
          <w:w w:val="105"/>
        </w:rPr>
        <w:t>needed for</w:t>
      </w:r>
      <w:r w:rsidRPr="00A838FF">
        <w:rPr>
          <w:spacing w:val="1"/>
          <w:w w:val="105"/>
        </w:rPr>
        <w:t xml:space="preserve"> </w:t>
      </w:r>
      <w:r w:rsidRPr="00A838FF">
        <w:rPr>
          <w:w w:val="105"/>
        </w:rPr>
        <w:t>syntactic</w:t>
      </w:r>
      <w:r w:rsidRPr="00A838FF">
        <w:rPr>
          <w:spacing w:val="-1"/>
          <w:w w:val="105"/>
        </w:rPr>
        <w:t xml:space="preserve"> </w:t>
      </w:r>
      <w:r w:rsidRPr="00A838FF">
        <w:rPr>
          <w:w w:val="105"/>
        </w:rPr>
        <w:t>convenience,</w:t>
      </w:r>
      <w:r w:rsidRPr="00A838FF">
        <w:rPr>
          <w:spacing w:val="-3"/>
          <w:w w:val="105"/>
        </w:rPr>
        <w:t xml:space="preserve"> </w:t>
      </w:r>
      <w:r w:rsidRPr="00A838FF">
        <w:rPr>
          <w:w w:val="105"/>
        </w:rPr>
        <w:t>and even</w:t>
      </w:r>
      <w:r w:rsidRPr="00A838FF">
        <w:rPr>
          <w:spacing w:val="-4"/>
          <w:w w:val="105"/>
        </w:rPr>
        <w:t xml:space="preserve"> </w:t>
      </w:r>
      <w:r w:rsidRPr="00A838FF">
        <w:rPr>
          <w:w w:val="105"/>
        </w:rPr>
        <w:t>the</w:t>
      </w:r>
      <w:r w:rsidRPr="00A838FF">
        <w:rPr>
          <w:spacing w:val="13"/>
          <w:w w:val="105"/>
        </w:rPr>
        <w:t xml:space="preserve"> </w:t>
      </w:r>
      <w:r w:rsidRPr="00A838FF">
        <w:rPr>
          <w:i/>
          <w:w w:val="105"/>
        </w:rPr>
        <w:t>∩</w:t>
      </w:r>
      <w:r w:rsidRPr="00A838FF">
        <w:rPr>
          <w:i/>
          <w:spacing w:val="-11"/>
          <w:w w:val="105"/>
        </w:rPr>
        <w:t xml:space="preserve"> </w:t>
      </w:r>
      <w:r w:rsidRPr="00A838FF">
        <w:rPr>
          <w:w w:val="105"/>
        </w:rPr>
        <w:t>operator</w:t>
      </w:r>
      <w:r w:rsidRPr="00A838FF">
        <w:rPr>
          <w:spacing w:val="1"/>
          <w:w w:val="105"/>
        </w:rPr>
        <w:t xml:space="preserve"> </w:t>
      </w:r>
      <w:r w:rsidRPr="00A838FF">
        <w:rPr>
          <w:w w:val="105"/>
        </w:rPr>
        <w:t>is</w:t>
      </w:r>
      <w:r w:rsidRPr="00A838FF">
        <w:rPr>
          <w:spacing w:val="-6"/>
          <w:w w:val="105"/>
        </w:rPr>
        <w:t xml:space="preserve"> </w:t>
      </w:r>
      <w:r w:rsidRPr="00A838FF">
        <w:rPr>
          <w:w w:val="105"/>
        </w:rPr>
        <w:t>redundant;</w:t>
      </w:r>
      <w:r w:rsidRPr="00A838FF">
        <w:rPr>
          <w:spacing w:val="1"/>
          <w:w w:val="105"/>
        </w:rPr>
        <w:t xml:space="preserve"> </w:t>
      </w:r>
      <w:r w:rsidRPr="00A838FF">
        <w:rPr>
          <w:i/>
          <w:spacing w:val="-12"/>
          <w:w w:val="105"/>
        </w:rPr>
        <w:t>R</w:t>
      </w:r>
    </w:p>
    <w:p w:rsidR="00C979EF" w:rsidRPr="00A838FF" w:rsidRDefault="00452CA7" w:rsidP="00891725">
      <w:pPr>
        <w:pStyle w:val="BodyText"/>
        <w:spacing w:before="8" w:line="276" w:lineRule="auto"/>
        <w:ind w:left="165" w:right="353"/>
        <w:jc w:val="both"/>
      </w:pPr>
      <w:r w:rsidRPr="00A838FF">
        <w:rPr>
          <w:i/>
          <w:w w:val="105"/>
        </w:rPr>
        <w:t xml:space="preserve">∩ S </w:t>
      </w:r>
      <w:r w:rsidRPr="00A838FF">
        <w:rPr>
          <w:w w:val="105"/>
        </w:rPr>
        <w:t>can</w:t>
      </w:r>
      <w:r w:rsidRPr="00A838FF">
        <w:rPr>
          <w:spacing w:val="34"/>
          <w:w w:val="105"/>
        </w:rPr>
        <w:t xml:space="preserve"> </w:t>
      </w:r>
      <w:r w:rsidRPr="00A838FF">
        <w:rPr>
          <w:w w:val="105"/>
        </w:rPr>
        <w:t>be</w:t>
      </w:r>
      <w:r w:rsidRPr="00A838FF">
        <w:rPr>
          <w:spacing w:val="34"/>
          <w:w w:val="105"/>
        </w:rPr>
        <w:t xml:space="preserve"> </w:t>
      </w:r>
      <w:r w:rsidRPr="00A838FF">
        <w:rPr>
          <w:w w:val="105"/>
        </w:rPr>
        <w:t>defined</w:t>
      </w:r>
      <w:r w:rsidRPr="00A838FF">
        <w:rPr>
          <w:spacing w:val="34"/>
          <w:w w:val="105"/>
        </w:rPr>
        <w:t xml:space="preserve"> </w:t>
      </w:r>
      <w:r w:rsidRPr="00A838FF">
        <w:rPr>
          <w:w w:val="105"/>
        </w:rPr>
        <w:t>as</w:t>
      </w:r>
      <w:r w:rsidRPr="00A838FF">
        <w:rPr>
          <w:spacing w:val="40"/>
          <w:w w:val="105"/>
        </w:rPr>
        <w:t xml:space="preserve"> </w:t>
      </w:r>
      <w:r w:rsidRPr="00A838FF">
        <w:rPr>
          <w:i/>
          <w:w w:val="105"/>
        </w:rPr>
        <w:t xml:space="preserve">R − </w:t>
      </w:r>
      <w:r w:rsidRPr="00A838FF">
        <w:rPr>
          <w:w w:val="105"/>
        </w:rPr>
        <w:t>(</w:t>
      </w:r>
      <w:r w:rsidRPr="00A838FF">
        <w:rPr>
          <w:i/>
          <w:w w:val="105"/>
        </w:rPr>
        <w:t>R − S</w:t>
      </w:r>
      <w:r w:rsidRPr="00A838FF">
        <w:rPr>
          <w:w w:val="105"/>
        </w:rPr>
        <w:t>).)</w:t>
      </w:r>
      <w:r w:rsidRPr="00A838FF">
        <w:rPr>
          <w:spacing w:val="38"/>
          <w:w w:val="105"/>
        </w:rPr>
        <w:t xml:space="preserve"> </w:t>
      </w:r>
      <w:r w:rsidRPr="00A838FF">
        <w:rPr>
          <w:w w:val="105"/>
        </w:rPr>
        <w:t>We</w:t>
      </w:r>
      <w:r w:rsidRPr="00A838FF">
        <w:rPr>
          <w:spacing w:val="34"/>
          <w:w w:val="105"/>
        </w:rPr>
        <w:t xml:space="preserve"> </w:t>
      </w:r>
      <w:r w:rsidRPr="00A838FF">
        <w:rPr>
          <w:w w:val="105"/>
        </w:rPr>
        <w:t>will consider these</w:t>
      </w:r>
      <w:r w:rsidRPr="00A838FF">
        <w:rPr>
          <w:spacing w:val="34"/>
          <w:w w:val="105"/>
        </w:rPr>
        <w:t xml:space="preserve"> </w:t>
      </w:r>
      <w:r w:rsidRPr="00A838FF">
        <w:rPr>
          <w:w w:val="105"/>
        </w:rPr>
        <w:t>additional</w:t>
      </w:r>
      <w:r w:rsidRPr="00A838FF">
        <w:rPr>
          <w:spacing w:val="40"/>
          <w:w w:val="105"/>
        </w:rPr>
        <w:t xml:space="preserve"> </w:t>
      </w:r>
      <w:proofErr w:type="spellStart"/>
      <w:r w:rsidRPr="00A838FF">
        <w:rPr>
          <w:w w:val="105"/>
        </w:rPr>
        <w:t>operators</w:t>
      </w:r>
      <w:proofErr w:type="gramStart"/>
      <w:r w:rsidRPr="00A838FF">
        <w:rPr>
          <w:w w:val="105"/>
        </w:rPr>
        <w:t>,and</w:t>
      </w:r>
      <w:proofErr w:type="spellEnd"/>
      <w:proofErr w:type="gramEnd"/>
      <w:r w:rsidRPr="00A838FF">
        <w:rPr>
          <w:w w:val="105"/>
        </w:rPr>
        <w:t xml:space="preserve"> their definition</w:t>
      </w:r>
      <w:r w:rsidRPr="00A838FF">
        <w:rPr>
          <w:spacing w:val="30"/>
          <w:w w:val="105"/>
        </w:rPr>
        <w:t xml:space="preserve"> </w:t>
      </w:r>
      <w:r w:rsidRPr="00A838FF">
        <w:rPr>
          <w:w w:val="105"/>
        </w:rPr>
        <w:t>in</w:t>
      </w:r>
      <w:r w:rsidRPr="00A838FF">
        <w:rPr>
          <w:spacing w:val="30"/>
          <w:w w:val="105"/>
        </w:rPr>
        <w:t xml:space="preserve"> </w:t>
      </w:r>
      <w:r w:rsidRPr="00A838FF">
        <w:rPr>
          <w:w w:val="105"/>
        </w:rPr>
        <w:t>terms</w:t>
      </w:r>
      <w:r w:rsidRPr="00A838FF">
        <w:rPr>
          <w:spacing w:val="34"/>
          <w:w w:val="105"/>
        </w:rPr>
        <w:t xml:space="preserve"> </w:t>
      </w:r>
      <w:r w:rsidRPr="00A838FF">
        <w:rPr>
          <w:w w:val="105"/>
        </w:rPr>
        <w:t>of the</w:t>
      </w:r>
      <w:r w:rsidRPr="00A838FF">
        <w:rPr>
          <w:spacing w:val="35"/>
          <w:w w:val="105"/>
        </w:rPr>
        <w:t xml:space="preserve"> </w:t>
      </w:r>
      <w:r w:rsidRPr="00A838FF">
        <w:rPr>
          <w:w w:val="105"/>
        </w:rPr>
        <w:t>basic</w:t>
      </w:r>
      <w:r w:rsidRPr="00A838FF">
        <w:rPr>
          <w:spacing w:val="35"/>
          <w:w w:val="105"/>
        </w:rPr>
        <w:t xml:space="preserve"> </w:t>
      </w:r>
      <w:r w:rsidRPr="00A838FF">
        <w:rPr>
          <w:w w:val="105"/>
        </w:rPr>
        <w:t>operators,</w:t>
      </w:r>
      <w:r w:rsidRPr="00A838FF">
        <w:rPr>
          <w:spacing w:val="31"/>
          <w:w w:val="105"/>
        </w:rPr>
        <w:t xml:space="preserve"> </w:t>
      </w:r>
      <w:r w:rsidRPr="00A838FF">
        <w:rPr>
          <w:w w:val="105"/>
        </w:rPr>
        <w:t>in</w:t>
      </w:r>
      <w:r w:rsidRPr="00A838FF">
        <w:rPr>
          <w:spacing w:val="30"/>
          <w:w w:val="105"/>
        </w:rPr>
        <w:t xml:space="preserve"> </w:t>
      </w:r>
      <w:r w:rsidRPr="00A838FF">
        <w:rPr>
          <w:w w:val="105"/>
        </w:rPr>
        <w:t>the</w:t>
      </w:r>
      <w:r w:rsidRPr="00A838FF">
        <w:rPr>
          <w:spacing w:val="35"/>
          <w:w w:val="105"/>
        </w:rPr>
        <w:t xml:space="preserve"> </w:t>
      </w:r>
      <w:r w:rsidRPr="00A838FF">
        <w:rPr>
          <w:w w:val="105"/>
        </w:rPr>
        <w:t>next</w:t>
      </w:r>
      <w:r w:rsidRPr="00A838FF">
        <w:rPr>
          <w:spacing w:val="34"/>
          <w:w w:val="105"/>
        </w:rPr>
        <w:t xml:space="preserve"> </w:t>
      </w:r>
      <w:r w:rsidRPr="00A838FF">
        <w:rPr>
          <w:w w:val="105"/>
        </w:rPr>
        <w:t>two</w:t>
      </w:r>
      <w:r w:rsidRPr="00A838FF">
        <w:rPr>
          <w:spacing w:val="35"/>
          <w:w w:val="105"/>
        </w:rPr>
        <w:t xml:space="preserve"> </w:t>
      </w:r>
      <w:r w:rsidRPr="00A838FF">
        <w:rPr>
          <w:w w:val="105"/>
        </w:rPr>
        <w:t>subsections.</w:t>
      </w:r>
    </w:p>
    <w:p w:rsidR="00C979EF" w:rsidRPr="00A838FF" w:rsidRDefault="00C979EF" w:rsidP="00891725">
      <w:pPr>
        <w:pStyle w:val="BodyText"/>
        <w:spacing w:before="26" w:line="276" w:lineRule="auto"/>
      </w:pPr>
    </w:p>
    <w:p w:rsidR="00C979EF" w:rsidRPr="00A838FF" w:rsidRDefault="00C979EF" w:rsidP="00891725">
      <w:pPr>
        <w:pStyle w:val="BodyText"/>
        <w:spacing w:line="276" w:lineRule="auto"/>
        <w:sectPr w:rsidR="00C979EF" w:rsidRPr="00A838FF">
          <w:pgSz w:w="12240" w:h="15840"/>
          <w:pgMar w:top="1160" w:right="1275" w:bottom="1720" w:left="1275" w:header="0" w:footer="1522" w:gutter="0"/>
          <w:cols w:space="720"/>
        </w:sectPr>
      </w:pPr>
    </w:p>
    <w:p w:rsidR="00C979EF" w:rsidRPr="00A838FF" w:rsidRDefault="00452CA7" w:rsidP="00891725">
      <w:pPr>
        <w:pStyle w:val="Heading6"/>
        <w:spacing w:before="71" w:line="276" w:lineRule="auto"/>
        <w:ind w:left="165"/>
        <w:rPr>
          <w:sz w:val="24"/>
          <w:szCs w:val="24"/>
        </w:rPr>
      </w:pPr>
      <w:r w:rsidRPr="00A838FF">
        <w:rPr>
          <w:noProof/>
          <w:sz w:val="24"/>
          <w:szCs w:val="24"/>
          <w:lang w:val="en-IN" w:eastAsia="en-IN"/>
        </w:rPr>
        <w:lastRenderedPageBreak/>
        <mc:AlternateContent>
          <mc:Choice Requires="wps">
            <w:drawing>
              <wp:anchor distT="0" distB="0" distL="0" distR="0" simplePos="0" relativeHeight="251574272" behindDoc="1" locked="0" layoutInCell="1" allowOverlap="1" wp14:anchorId="60FB556A" wp14:editId="2508B148">
                <wp:simplePos x="0" y="0"/>
                <wp:positionH relativeFrom="page">
                  <wp:posOffset>304800</wp:posOffset>
                </wp:positionH>
                <wp:positionV relativeFrom="page">
                  <wp:posOffset>304799</wp:posOffset>
                </wp:positionV>
                <wp:extent cx="7165975" cy="9451975"/>
                <wp:effectExtent l="0" t="0" r="0" b="0"/>
                <wp:wrapNone/>
                <wp:docPr id="197" name="Graphic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4000" id="docshape165"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2"/>
          <w:sz w:val="24"/>
          <w:szCs w:val="24"/>
        </w:rPr>
        <w:t>Joins</w:t>
      </w:r>
    </w:p>
    <w:p w:rsidR="00C979EF" w:rsidRPr="00A838FF" w:rsidRDefault="00C979EF" w:rsidP="00891725">
      <w:pPr>
        <w:pStyle w:val="BodyText"/>
        <w:spacing w:before="94" w:line="276" w:lineRule="auto"/>
        <w:rPr>
          <w:b/>
        </w:rPr>
      </w:pPr>
    </w:p>
    <w:p w:rsidR="00C979EF" w:rsidRPr="00A838FF" w:rsidRDefault="00452CA7" w:rsidP="00891725">
      <w:pPr>
        <w:pStyle w:val="BodyText"/>
        <w:spacing w:line="276" w:lineRule="auto"/>
        <w:ind w:left="165" w:right="350"/>
        <w:jc w:val="both"/>
      </w:pPr>
      <w:r w:rsidRPr="00A838FF">
        <w:rPr>
          <w:w w:val="110"/>
        </w:rPr>
        <w:t>The</w:t>
      </w:r>
      <w:r w:rsidRPr="00A838FF">
        <w:rPr>
          <w:spacing w:val="34"/>
          <w:w w:val="110"/>
        </w:rPr>
        <w:t xml:space="preserve"> </w:t>
      </w:r>
      <w:proofErr w:type="spellStart"/>
      <w:r w:rsidRPr="00A838FF">
        <w:rPr>
          <w:i/>
          <w:w w:val="110"/>
        </w:rPr>
        <w:t>join</w:t>
      </w:r>
      <w:proofErr w:type="spellEnd"/>
      <w:r w:rsidRPr="00A838FF">
        <w:rPr>
          <w:i/>
          <w:spacing w:val="38"/>
          <w:w w:val="110"/>
        </w:rPr>
        <w:t xml:space="preserve"> </w:t>
      </w:r>
      <w:r w:rsidRPr="00A838FF">
        <w:rPr>
          <w:w w:val="110"/>
        </w:rPr>
        <w:t>operation</w:t>
      </w:r>
      <w:r w:rsidRPr="00A838FF">
        <w:rPr>
          <w:spacing w:val="32"/>
          <w:w w:val="110"/>
        </w:rPr>
        <w:t xml:space="preserve"> </w:t>
      </w:r>
      <w:r w:rsidRPr="00A838FF">
        <w:rPr>
          <w:w w:val="110"/>
        </w:rPr>
        <w:t>is</w:t>
      </w:r>
      <w:r w:rsidRPr="00A838FF">
        <w:rPr>
          <w:spacing w:val="37"/>
          <w:w w:val="110"/>
        </w:rPr>
        <w:t xml:space="preserve"> </w:t>
      </w:r>
      <w:r w:rsidRPr="00A838FF">
        <w:rPr>
          <w:w w:val="110"/>
        </w:rPr>
        <w:t>one</w:t>
      </w:r>
      <w:r w:rsidRPr="00A838FF">
        <w:rPr>
          <w:spacing w:val="32"/>
          <w:w w:val="110"/>
        </w:rPr>
        <w:t xml:space="preserve"> </w:t>
      </w:r>
      <w:r w:rsidRPr="00A838FF">
        <w:rPr>
          <w:w w:val="110"/>
        </w:rPr>
        <w:t>of</w:t>
      </w:r>
      <w:r w:rsidRPr="00A838FF">
        <w:rPr>
          <w:spacing w:val="33"/>
          <w:w w:val="110"/>
        </w:rPr>
        <w:t xml:space="preserve"> </w:t>
      </w:r>
      <w:r w:rsidRPr="00A838FF">
        <w:rPr>
          <w:w w:val="110"/>
        </w:rPr>
        <w:t>the</w:t>
      </w:r>
      <w:r w:rsidRPr="00A838FF">
        <w:rPr>
          <w:spacing w:val="32"/>
          <w:w w:val="110"/>
        </w:rPr>
        <w:t xml:space="preserve"> </w:t>
      </w:r>
      <w:r w:rsidRPr="00A838FF">
        <w:rPr>
          <w:w w:val="110"/>
        </w:rPr>
        <w:t>most</w:t>
      </w:r>
      <w:r w:rsidRPr="00A838FF">
        <w:rPr>
          <w:spacing w:val="33"/>
          <w:w w:val="110"/>
        </w:rPr>
        <w:t xml:space="preserve"> </w:t>
      </w:r>
      <w:r w:rsidRPr="00A838FF">
        <w:rPr>
          <w:w w:val="110"/>
        </w:rPr>
        <w:t>useful</w:t>
      </w:r>
      <w:r w:rsidRPr="00A838FF">
        <w:rPr>
          <w:spacing w:val="38"/>
          <w:w w:val="110"/>
        </w:rPr>
        <w:t xml:space="preserve"> </w:t>
      </w:r>
      <w:r w:rsidRPr="00A838FF">
        <w:rPr>
          <w:w w:val="110"/>
        </w:rPr>
        <w:t>operations</w:t>
      </w:r>
      <w:r w:rsidRPr="00A838FF">
        <w:rPr>
          <w:spacing w:val="32"/>
          <w:w w:val="110"/>
        </w:rPr>
        <w:t xml:space="preserve"> </w:t>
      </w:r>
      <w:r w:rsidRPr="00A838FF">
        <w:rPr>
          <w:w w:val="110"/>
        </w:rPr>
        <w:t>in</w:t>
      </w:r>
      <w:r w:rsidRPr="00A838FF">
        <w:rPr>
          <w:spacing w:val="40"/>
          <w:w w:val="110"/>
        </w:rPr>
        <w:t xml:space="preserve"> </w:t>
      </w:r>
      <w:r w:rsidRPr="00A838FF">
        <w:rPr>
          <w:w w:val="110"/>
        </w:rPr>
        <w:t>relational</w:t>
      </w:r>
      <w:r w:rsidRPr="00A838FF">
        <w:rPr>
          <w:spacing w:val="38"/>
          <w:w w:val="110"/>
        </w:rPr>
        <w:t xml:space="preserve"> </w:t>
      </w:r>
      <w:r w:rsidRPr="00A838FF">
        <w:rPr>
          <w:w w:val="110"/>
        </w:rPr>
        <w:t>algebra</w:t>
      </w:r>
      <w:r w:rsidRPr="00A838FF">
        <w:rPr>
          <w:spacing w:val="32"/>
          <w:w w:val="110"/>
        </w:rPr>
        <w:t xml:space="preserve"> </w:t>
      </w:r>
      <w:r w:rsidRPr="00A838FF">
        <w:rPr>
          <w:w w:val="110"/>
        </w:rPr>
        <w:t>and</w:t>
      </w:r>
      <w:r w:rsidRPr="00A838FF">
        <w:rPr>
          <w:spacing w:val="37"/>
          <w:w w:val="110"/>
        </w:rPr>
        <w:t xml:space="preserve"> </w:t>
      </w:r>
      <w:r w:rsidRPr="00A838FF">
        <w:rPr>
          <w:w w:val="110"/>
        </w:rPr>
        <w:t xml:space="preserve">is the most commonly used way to combine information from two or more relations. </w:t>
      </w:r>
      <w:r w:rsidRPr="00A838FF">
        <w:t>Although a join can be defined as a cross-product</w:t>
      </w:r>
      <w:r w:rsidRPr="00A838FF">
        <w:rPr>
          <w:spacing w:val="40"/>
        </w:rPr>
        <w:t xml:space="preserve"> </w:t>
      </w:r>
      <w:r w:rsidRPr="00A838FF">
        <w:t>followed by selections and projections,</w:t>
      </w:r>
      <w:r w:rsidRPr="00A838FF">
        <w:rPr>
          <w:spacing w:val="40"/>
          <w:w w:val="110"/>
        </w:rPr>
        <w:t xml:space="preserve"> </w:t>
      </w:r>
      <w:r w:rsidRPr="00A838FF">
        <w:rPr>
          <w:w w:val="110"/>
        </w:rPr>
        <w:t>joins arise much more frequently in practice than plain cross-products.</w:t>
      </w:r>
    </w:p>
    <w:p w:rsidR="00C979EF" w:rsidRPr="00A838FF" w:rsidRDefault="00452CA7" w:rsidP="00891725">
      <w:pPr>
        <w:pStyle w:val="BodyText"/>
        <w:spacing w:before="245" w:line="276" w:lineRule="auto"/>
        <w:ind w:left="165" w:right="367"/>
        <w:jc w:val="both"/>
      </w:pPr>
      <w:r w:rsidRPr="00A838FF">
        <w:rPr>
          <w:w w:val="105"/>
        </w:rPr>
        <w:t>joins</w:t>
      </w:r>
      <w:r w:rsidRPr="00A838FF">
        <w:rPr>
          <w:spacing w:val="56"/>
          <w:w w:val="105"/>
        </w:rPr>
        <w:t xml:space="preserve">  </w:t>
      </w:r>
      <w:r w:rsidRPr="00A838FF">
        <w:rPr>
          <w:w w:val="105"/>
        </w:rPr>
        <w:t>have</w:t>
      </w:r>
      <w:r w:rsidRPr="00A838FF">
        <w:rPr>
          <w:spacing w:val="56"/>
          <w:w w:val="105"/>
        </w:rPr>
        <w:t xml:space="preserve">  </w:t>
      </w:r>
      <w:r w:rsidRPr="00A838FF">
        <w:rPr>
          <w:w w:val="105"/>
        </w:rPr>
        <w:t>received</w:t>
      </w:r>
      <w:r w:rsidRPr="00A838FF">
        <w:rPr>
          <w:spacing w:val="56"/>
          <w:w w:val="105"/>
        </w:rPr>
        <w:t xml:space="preserve">  </w:t>
      </w:r>
      <w:r w:rsidRPr="00A838FF">
        <w:rPr>
          <w:w w:val="105"/>
        </w:rPr>
        <w:t>a</w:t>
      </w:r>
      <w:r w:rsidRPr="00A838FF">
        <w:rPr>
          <w:spacing w:val="56"/>
          <w:w w:val="105"/>
        </w:rPr>
        <w:t xml:space="preserve">  </w:t>
      </w:r>
      <w:r w:rsidRPr="00A838FF">
        <w:rPr>
          <w:w w:val="105"/>
        </w:rPr>
        <w:t>lot</w:t>
      </w:r>
      <w:r w:rsidRPr="00A838FF">
        <w:rPr>
          <w:spacing w:val="58"/>
          <w:w w:val="105"/>
        </w:rPr>
        <w:t xml:space="preserve">  </w:t>
      </w:r>
      <w:r w:rsidRPr="00A838FF">
        <w:rPr>
          <w:w w:val="105"/>
        </w:rPr>
        <w:t>of</w:t>
      </w:r>
      <w:r w:rsidRPr="00A838FF">
        <w:rPr>
          <w:spacing w:val="56"/>
          <w:w w:val="105"/>
        </w:rPr>
        <w:t xml:space="preserve">  </w:t>
      </w:r>
      <w:r w:rsidRPr="00A838FF">
        <w:rPr>
          <w:w w:val="105"/>
        </w:rPr>
        <w:t>attention,</w:t>
      </w:r>
      <w:r w:rsidRPr="00A838FF">
        <w:rPr>
          <w:spacing w:val="57"/>
          <w:w w:val="105"/>
        </w:rPr>
        <w:t xml:space="preserve">  </w:t>
      </w:r>
      <w:r w:rsidRPr="00A838FF">
        <w:rPr>
          <w:w w:val="105"/>
        </w:rPr>
        <w:t>and</w:t>
      </w:r>
      <w:r w:rsidRPr="00A838FF">
        <w:rPr>
          <w:spacing w:val="40"/>
          <w:w w:val="105"/>
        </w:rPr>
        <w:t xml:space="preserve">  </w:t>
      </w:r>
      <w:r w:rsidRPr="00A838FF">
        <w:rPr>
          <w:w w:val="105"/>
        </w:rPr>
        <w:t>there</w:t>
      </w:r>
      <w:r w:rsidRPr="00A838FF">
        <w:rPr>
          <w:spacing w:val="56"/>
          <w:w w:val="105"/>
        </w:rPr>
        <w:t xml:space="preserve">  </w:t>
      </w:r>
      <w:r w:rsidRPr="00A838FF">
        <w:rPr>
          <w:w w:val="105"/>
        </w:rPr>
        <w:t>are</w:t>
      </w:r>
      <w:r w:rsidRPr="00A838FF">
        <w:rPr>
          <w:spacing w:val="56"/>
          <w:w w:val="105"/>
        </w:rPr>
        <w:t xml:space="preserve">  </w:t>
      </w:r>
      <w:r w:rsidRPr="00A838FF">
        <w:rPr>
          <w:w w:val="105"/>
        </w:rPr>
        <w:t>several</w:t>
      </w:r>
      <w:r w:rsidRPr="00A838FF">
        <w:rPr>
          <w:spacing w:val="58"/>
          <w:w w:val="105"/>
        </w:rPr>
        <w:t xml:space="preserve">  </w:t>
      </w:r>
      <w:r w:rsidRPr="00A838FF">
        <w:rPr>
          <w:w w:val="105"/>
        </w:rPr>
        <w:t>variants</w:t>
      </w:r>
      <w:r w:rsidRPr="00A838FF">
        <w:rPr>
          <w:spacing w:val="56"/>
          <w:w w:val="105"/>
        </w:rPr>
        <w:t xml:space="preserve">  </w:t>
      </w:r>
      <w:r w:rsidRPr="00A838FF">
        <w:rPr>
          <w:w w:val="105"/>
        </w:rPr>
        <w:t xml:space="preserve">of the </w:t>
      </w:r>
      <w:proofErr w:type="spellStart"/>
      <w:r w:rsidRPr="00A838FF">
        <w:rPr>
          <w:w w:val="105"/>
        </w:rPr>
        <w:t>join</w:t>
      </w:r>
      <w:proofErr w:type="spellEnd"/>
      <w:r w:rsidRPr="00A838FF">
        <w:rPr>
          <w:w w:val="105"/>
        </w:rPr>
        <w:t xml:space="preserve"> operation.</w:t>
      </w:r>
    </w:p>
    <w:p w:rsidR="00C979EF" w:rsidRPr="00A838FF" w:rsidRDefault="00C979EF" w:rsidP="00891725">
      <w:pPr>
        <w:pStyle w:val="BodyText"/>
        <w:spacing w:before="121" w:line="276" w:lineRule="auto"/>
      </w:pPr>
    </w:p>
    <w:p w:rsidR="00C979EF" w:rsidRPr="00A838FF" w:rsidRDefault="00452CA7" w:rsidP="00891725">
      <w:pPr>
        <w:pStyle w:val="Heading8"/>
        <w:spacing w:line="276" w:lineRule="auto"/>
        <w:ind w:left="165"/>
      </w:pPr>
      <w:r w:rsidRPr="00A838FF">
        <w:t>Condition</w:t>
      </w:r>
      <w:r w:rsidRPr="00A838FF">
        <w:rPr>
          <w:spacing w:val="-5"/>
        </w:rPr>
        <w:t xml:space="preserve"> </w:t>
      </w:r>
      <w:r w:rsidRPr="00A838FF">
        <w:rPr>
          <w:spacing w:val="-2"/>
        </w:rPr>
        <w:t>Joins</w:t>
      </w:r>
    </w:p>
    <w:p w:rsidR="00C979EF" w:rsidRPr="00A838FF" w:rsidRDefault="00452CA7" w:rsidP="00891725">
      <w:pPr>
        <w:spacing w:before="232" w:line="276" w:lineRule="auto"/>
        <w:ind w:left="165" w:right="346"/>
        <w:jc w:val="both"/>
        <w:rPr>
          <w:rFonts w:ascii="Times New Roman" w:hAnsi="Times New Roman" w:cs="Times New Roman"/>
          <w:sz w:val="24"/>
          <w:szCs w:val="24"/>
        </w:rPr>
      </w:pPr>
      <w:r w:rsidRPr="00A838FF">
        <w:rPr>
          <w:rFonts w:ascii="Times New Roman" w:hAnsi="Times New Roman" w:cs="Times New Roman"/>
          <w:w w:val="105"/>
          <w:sz w:val="24"/>
          <w:szCs w:val="24"/>
        </w:rPr>
        <w:t xml:space="preserve">The most general version of the </w:t>
      </w:r>
      <w:proofErr w:type="spellStart"/>
      <w:r w:rsidRPr="00A838FF">
        <w:rPr>
          <w:rFonts w:ascii="Times New Roman" w:hAnsi="Times New Roman" w:cs="Times New Roman"/>
          <w:w w:val="105"/>
          <w:sz w:val="24"/>
          <w:szCs w:val="24"/>
        </w:rPr>
        <w:t>join</w:t>
      </w:r>
      <w:proofErr w:type="spellEnd"/>
      <w:r w:rsidRPr="00A838FF">
        <w:rPr>
          <w:rFonts w:ascii="Times New Roman" w:hAnsi="Times New Roman" w:cs="Times New Roman"/>
          <w:w w:val="105"/>
          <w:sz w:val="24"/>
          <w:szCs w:val="24"/>
        </w:rPr>
        <w:t xml:space="preserve"> operation accepts a </w:t>
      </w:r>
      <w:r w:rsidRPr="00A838FF">
        <w:rPr>
          <w:rFonts w:ascii="Times New Roman" w:hAnsi="Times New Roman" w:cs="Times New Roman"/>
          <w:i/>
          <w:w w:val="105"/>
          <w:sz w:val="24"/>
          <w:szCs w:val="24"/>
        </w:rPr>
        <w:t xml:space="preserve">join condition c </w:t>
      </w:r>
      <w:r w:rsidRPr="00A838FF">
        <w:rPr>
          <w:rFonts w:ascii="Times New Roman" w:hAnsi="Times New Roman" w:cs="Times New Roman"/>
          <w:w w:val="105"/>
          <w:sz w:val="24"/>
          <w:szCs w:val="24"/>
        </w:rPr>
        <w:t xml:space="preserve">and a pair of relation instances as arguments, and returns a relation instance. The </w:t>
      </w:r>
      <w:r w:rsidRPr="00A838FF">
        <w:rPr>
          <w:rFonts w:ascii="Times New Roman" w:hAnsi="Times New Roman" w:cs="Times New Roman"/>
          <w:i/>
          <w:w w:val="105"/>
          <w:sz w:val="24"/>
          <w:szCs w:val="24"/>
        </w:rPr>
        <w:t xml:space="preserve">join condition </w:t>
      </w:r>
      <w:r w:rsidRPr="00A838FF">
        <w:rPr>
          <w:rFonts w:ascii="Times New Roman" w:hAnsi="Times New Roman" w:cs="Times New Roman"/>
          <w:w w:val="105"/>
          <w:sz w:val="24"/>
          <w:szCs w:val="24"/>
        </w:rPr>
        <w:t xml:space="preserve">is identical to a </w:t>
      </w:r>
      <w:r w:rsidRPr="00A838FF">
        <w:rPr>
          <w:rFonts w:ascii="Times New Roman" w:hAnsi="Times New Roman" w:cs="Times New Roman"/>
          <w:i/>
          <w:w w:val="105"/>
          <w:sz w:val="24"/>
          <w:szCs w:val="24"/>
        </w:rPr>
        <w:t xml:space="preserve">selection condition </w:t>
      </w:r>
      <w:r w:rsidRPr="00A838FF">
        <w:rPr>
          <w:rFonts w:ascii="Times New Roman" w:hAnsi="Times New Roman" w:cs="Times New Roman"/>
          <w:w w:val="105"/>
          <w:sz w:val="24"/>
          <w:szCs w:val="24"/>
        </w:rPr>
        <w:t>in form. The operation is defined as follows:</w:t>
      </w:r>
    </w:p>
    <w:p w:rsidR="00C979EF" w:rsidRPr="00A838FF" w:rsidRDefault="00452CA7" w:rsidP="00891725">
      <w:pPr>
        <w:spacing w:before="204" w:line="276" w:lineRule="auto"/>
        <w:ind w:left="787" w:right="788"/>
        <w:jc w:val="center"/>
        <w:rPr>
          <w:rFonts w:ascii="Times New Roman" w:eastAsia="Times New Roman" w:hAnsi="Times New Roman" w:cs="Times New Roman"/>
          <w:position w:val="1"/>
          <w:sz w:val="24"/>
          <w:szCs w:val="24"/>
        </w:rPr>
      </w:pPr>
      <w:r w:rsidRPr="00A838FF">
        <w:rPr>
          <w:rFonts w:ascii="Times New Roman" w:eastAsia="Arial" w:hAnsi="Times New Roman" w:cs="Times New Roman"/>
          <w:i/>
          <w:position w:val="1"/>
          <w:sz w:val="24"/>
          <w:szCs w:val="24"/>
        </w:rPr>
        <w:t>R</w:t>
      </w:r>
      <w:r w:rsidRPr="00A838FF">
        <w:rPr>
          <w:rFonts w:ascii="Times New Roman" w:eastAsia="Arial" w:hAnsi="Times New Roman" w:cs="Times New Roman"/>
          <w:i/>
          <w:spacing w:val="11"/>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Arial" w:hAnsi="Times New Roman" w:cs="Times New Roman"/>
          <w:i/>
          <w:sz w:val="24"/>
          <w:szCs w:val="24"/>
        </w:rPr>
        <w:t>c</w:t>
      </w:r>
      <w:r w:rsidRPr="00A838FF">
        <w:rPr>
          <w:rFonts w:ascii="Times New Roman" w:eastAsia="Arial" w:hAnsi="Times New Roman" w:cs="Times New Roman"/>
          <w:i/>
          <w:spacing w:val="37"/>
          <w:sz w:val="24"/>
          <w:szCs w:val="24"/>
        </w:rPr>
        <w:t xml:space="preserve"> </w:t>
      </w:r>
      <w:r w:rsidRPr="00A838FF">
        <w:rPr>
          <w:rFonts w:ascii="Times New Roman" w:eastAsia="Arial" w:hAnsi="Times New Roman" w:cs="Times New Roman"/>
          <w:i/>
          <w:position w:val="1"/>
          <w:sz w:val="24"/>
          <w:szCs w:val="24"/>
        </w:rPr>
        <w:t>S</w:t>
      </w:r>
      <w:r w:rsidRPr="00A838FF">
        <w:rPr>
          <w:rFonts w:ascii="Times New Roman" w:eastAsia="Arial" w:hAnsi="Times New Roman" w:cs="Times New Roman"/>
          <w:i/>
          <w:spacing w:val="65"/>
          <w:position w:val="1"/>
          <w:sz w:val="24"/>
          <w:szCs w:val="24"/>
        </w:rPr>
        <w:t xml:space="preserve"> </w:t>
      </w:r>
      <w:r w:rsidRPr="00A838FF">
        <w:rPr>
          <w:rFonts w:ascii="Times New Roman" w:eastAsia="Times New Roman" w:hAnsi="Times New Roman" w:cs="Times New Roman"/>
          <w:position w:val="1"/>
          <w:sz w:val="24"/>
          <w:szCs w:val="24"/>
        </w:rPr>
        <w:t>=</w:t>
      </w:r>
      <w:r w:rsidRPr="00A838FF">
        <w:rPr>
          <w:rFonts w:ascii="Times New Roman" w:eastAsia="Times New Roman" w:hAnsi="Times New Roman" w:cs="Times New Roman"/>
          <w:spacing w:val="53"/>
          <w:w w:val="150"/>
          <w:position w:val="1"/>
          <w:sz w:val="24"/>
          <w:szCs w:val="24"/>
        </w:rPr>
        <w:t xml:space="preserve"> </w:t>
      </w:r>
      <w:r w:rsidRPr="00A838FF">
        <w:rPr>
          <w:rFonts w:ascii="Times New Roman" w:eastAsia="Arial" w:hAnsi="Times New Roman" w:cs="Times New Roman"/>
          <w:i/>
          <w:position w:val="1"/>
          <w:sz w:val="24"/>
          <w:szCs w:val="24"/>
        </w:rPr>
        <w:t>σ</w:t>
      </w:r>
      <w:r w:rsidRPr="00A838FF">
        <w:rPr>
          <w:rFonts w:ascii="Times New Roman" w:eastAsia="Arial" w:hAnsi="Times New Roman" w:cs="Times New Roman"/>
          <w:i/>
          <w:sz w:val="24"/>
          <w:szCs w:val="24"/>
        </w:rPr>
        <w:t>c</w:t>
      </w:r>
      <w:r w:rsidRPr="00A838FF">
        <w:rPr>
          <w:rFonts w:ascii="Times New Roman" w:eastAsia="Times New Roman" w:hAnsi="Times New Roman" w:cs="Times New Roman"/>
          <w:position w:val="1"/>
          <w:sz w:val="24"/>
          <w:szCs w:val="24"/>
        </w:rPr>
        <w:t>(</w:t>
      </w:r>
      <w:r w:rsidRPr="00A838FF">
        <w:rPr>
          <w:rFonts w:ascii="Times New Roman" w:eastAsia="Arial" w:hAnsi="Times New Roman" w:cs="Times New Roman"/>
          <w:i/>
          <w:position w:val="1"/>
          <w:sz w:val="24"/>
          <w:szCs w:val="24"/>
        </w:rPr>
        <w:t>R</w:t>
      </w:r>
      <w:r w:rsidRPr="00A838FF">
        <w:rPr>
          <w:rFonts w:ascii="Times New Roman" w:eastAsia="Arial" w:hAnsi="Times New Roman" w:cs="Times New Roman"/>
          <w:i/>
          <w:spacing w:val="7"/>
          <w:position w:val="1"/>
          <w:sz w:val="24"/>
          <w:szCs w:val="24"/>
        </w:rPr>
        <w:t xml:space="preserve"> </w:t>
      </w:r>
      <w:r w:rsidRPr="00A838FF">
        <w:rPr>
          <w:rFonts w:ascii="Times New Roman" w:eastAsia="Arial" w:hAnsi="Times New Roman" w:cs="Times New Roman"/>
          <w:i/>
          <w:position w:val="1"/>
          <w:sz w:val="24"/>
          <w:szCs w:val="24"/>
        </w:rPr>
        <w:t>×</w:t>
      </w:r>
      <w:r w:rsidRPr="00A838FF">
        <w:rPr>
          <w:rFonts w:ascii="Times New Roman" w:eastAsia="Arial" w:hAnsi="Times New Roman" w:cs="Times New Roman"/>
          <w:i/>
          <w:spacing w:val="11"/>
          <w:position w:val="1"/>
          <w:sz w:val="24"/>
          <w:szCs w:val="24"/>
        </w:rPr>
        <w:t xml:space="preserve"> </w:t>
      </w:r>
      <w:r w:rsidRPr="00A838FF">
        <w:rPr>
          <w:rFonts w:ascii="Times New Roman" w:eastAsia="Arial" w:hAnsi="Times New Roman" w:cs="Times New Roman"/>
          <w:i/>
          <w:spacing w:val="-5"/>
          <w:position w:val="1"/>
          <w:sz w:val="24"/>
          <w:szCs w:val="24"/>
        </w:rPr>
        <w:t>S</w:t>
      </w:r>
      <w:r w:rsidRPr="00A838FF">
        <w:rPr>
          <w:rFonts w:ascii="Times New Roman" w:eastAsia="Times New Roman" w:hAnsi="Times New Roman" w:cs="Times New Roman"/>
          <w:spacing w:val="-5"/>
          <w:position w:val="1"/>
          <w:sz w:val="24"/>
          <w:szCs w:val="24"/>
        </w:rPr>
        <w:t>)</w:t>
      </w:r>
    </w:p>
    <w:p w:rsidR="00C979EF" w:rsidRPr="00A838FF" w:rsidRDefault="00C979EF" w:rsidP="00891725">
      <w:pPr>
        <w:pStyle w:val="BodyText"/>
        <w:spacing w:before="70" w:line="276" w:lineRule="auto"/>
      </w:pPr>
    </w:p>
    <w:p w:rsidR="00C979EF" w:rsidRPr="00A838FF" w:rsidRDefault="00452CA7" w:rsidP="00891725">
      <w:pPr>
        <w:pStyle w:val="BodyText"/>
        <w:spacing w:line="276" w:lineRule="auto"/>
        <w:ind w:left="165"/>
      </w:pPr>
      <w:r w:rsidRPr="00A838FF">
        <w:t>Thus</w:t>
      </w:r>
      <w:r w:rsidRPr="00A838FF">
        <w:rPr>
          <w:spacing w:val="41"/>
        </w:rPr>
        <w:t xml:space="preserve"> </w:t>
      </w:r>
      <w:r w:rsidRPr="00A838FF">
        <w:rPr>
          <w:rFonts w:ascii="Cambria Math" w:eastAsia="Cambria Math" w:hAnsi="Cambria Math" w:cs="Cambria Math"/>
        </w:rPr>
        <w:t>𝝰⊳</w:t>
      </w:r>
      <w:r w:rsidRPr="00A838FF">
        <w:rPr>
          <w:rFonts w:eastAsia="Cambria Math"/>
          <w:spacing w:val="42"/>
        </w:rPr>
        <w:t xml:space="preserve"> </w:t>
      </w:r>
      <w:r w:rsidRPr="00A838FF">
        <w:t>is</w:t>
      </w:r>
      <w:r w:rsidRPr="00A838FF">
        <w:rPr>
          <w:spacing w:val="41"/>
        </w:rPr>
        <w:t xml:space="preserve"> </w:t>
      </w:r>
      <w:r w:rsidRPr="00A838FF">
        <w:t>defined</w:t>
      </w:r>
      <w:r w:rsidRPr="00A838FF">
        <w:rPr>
          <w:spacing w:val="33"/>
        </w:rPr>
        <w:t xml:space="preserve"> </w:t>
      </w:r>
      <w:r w:rsidRPr="00A838FF">
        <w:t>to</w:t>
      </w:r>
      <w:r w:rsidRPr="00A838FF">
        <w:rPr>
          <w:spacing w:val="43"/>
        </w:rPr>
        <w:t xml:space="preserve"> </w:t>
      </w:r>
      <w:r w:rsidRPr="00A838FF">
        <w:t>be</w:t>
      </w:r>
      <w:r w:rsidRPr="00A838FF">
        <w:rPr>
          <w:spacing w:val="37"/>
        </w:rPr>
        <w:t xml:space="preserve"> </w:t>
      </w:r>
      <w:r w:rsidRPr="00A838FF">
        <w:t>a</w:t>
      </w:r>
      <w:r w:rsidRPr="00A838FF">
        <w:rPr>
          <w:spacing w:val="37"/>
        </w:rPr>
        <w:t xml:space="preserve"> </w:t>
      </w:r>
      <w:r w:rsidRPr="00A838FF">
        <w:t>cross-product</w:t>
      </w:r>
      <w:r w:rsidRPr="00A838FF">
        <w:rPr>
          <w:spacing w:val="44"/>
        </w:rPr>
        <w:t xml:space="preserve"> </w:t>
      </w:r>
      <w:r w:rsidRPr="00A838FF">
        <w:t>followed</w:t>
      </w:r>
      <w:r w:rsidRPr="00A838FF">
        <w:rPr>
          <w:spacing w:val="37"/>
        </w:rPr>
        <w:t xml:space="preserve"> </w:t>
      </w:r>
      <w:r w:rsidRPr="00A838FF">
        <w:t>by</w:t>
      </w:r>
      <w:r w:rsidRPr="00A838FF">
        <w:rPr>
          <w:spacing w:val="28"/>
        </w:rPr>
        <w:t xml:space="preserve"> </w:t>
      </w:r>
      <w:r w:rsidRPr="00A838FF">
        <w:t>a</w:t>
      </w:r>
      <w:r w:rsidRPr="00A838FF">
        <w:rPr>
          <w:spacing w:val="37"/>
        </w:rPr>
        <w:t xml:space="preserve"> </w:t>
      </w:r>
      <w:r w:rsidRPr="00A838FF">
        <w:t>selection.</w:t>
      </w:r>
      <w:r w:rsidRPr="00A838FF">
        <w:rPr>
          <w:spacing w:val="41"/>
        </w:rPr>
        <w:t xml:space="preserve"> </w:t>
      </w:r>
      <w:r w:rsidRPr="00A838FF">
        <w:t>Note</w:t>
      </w:r>
      <w:r w:rsidRPr="00A838FF">
        <w:rPr>
          <w:spacing w:val="32"/>
        </w:rPr>
        <w:t xml:space="preserve"> </w:t>
      </w:r>
      <w:r w:rsidRPr="00A838FF">
        <w:t>that</w:t>
      </w:r>
      <w:r w:rsidRPr="00A838FF">
        <w:rPr>
          <w:spacing w:val="38"/>
        </w:rPr>
        <w:t xml:space="preserve"> </w:t>
      </w:r>
      <w:r w:rsidRPr="00A838FF">
        <w:t>the</w:t>
      </w:r>
      <w:r w:rsidRPr="00A838FF">
        <w:rPr>
          <w:spacing w:val="37"/>
        </w:rPr>
        <w:t xml:space="preserve"> </w:t>
      </w:r>
      <w:r w:rsidRPr="00A838FF">
        <w:rPr>
          <w:spacing w:val="-2"/>
        </w:rPr>
        <w:t>condition</w:t>
      </w:r>
    </w:p>
    <w:p w:rsidR="00C979EF" w:rsidRPr="00A838FF" w:rsidRDefault="00452CA7" w:rsidP="00891725">
      <w:pPr>
        <w:pStyle w:val="BodyText"/>
        <w:spacing w:before="132" w:line="276" w:lineRule="auto"/>
        <w:ind w:left="165"/>
      </w:pPr>
      <w:proofErr w:type="gramStart"/>
      <w:r w:rsidRPr="00A838FF">
        <w:rPr>
          <w:i/>
        </w:rPr>
        <w:t>c</w:t>
      </w:r>
      <w:proofErr w:type="gramEnd"/>
      <w:r w:rsidRPr="00A838FF">
        <w:rPr>
          <w:i/>
          <w:spacing w:val="2"/>
        </w:rPr>
        <w:t xml:space="preserve"> </w:t>
      </w:r>
      <w:r w:rsidRPr="00A838FF">
        <w:t>can</w:t>
      </w:r>
      <w:r w:rsidRPr="00A838FF">
        <w:rPr>
          <w:spacing w:val="9"/>
        </w:rPr>
        <w:t xml:space="preserve"> </w:t>
      </w:r>
      <w:r w:rsidRPr="00A838FF">
        <w:t>(and</w:t>
      </w:r>
      <w:r w:rsidRPr="00A838FF">
        <w:rPr>
          <w:spacing w:val="9"/>
        </w:rPr>
        <w:t xml:space="preserve"> </w:t>
      </w:r>
      <w:r w:rsidRPr="00A838FF">
        <w:t>typically</w:t>
      </w:r>
      <w:r w:rsidRPr="00A838FF">
        <w:rPr>
          <w:spacing w:val="11"/>
        </w:rPr>
        <w:t xml:space="preserve"> </w:t>
      </w:r>
      <w:r w:rsidRPr="00A838FF">
        <w:rPr>
          <w:i/>
        </w:rPr>
        <w:t>does</w:t>
      </w:r>
      <w:r w:rsidRPr="00A838FF">
        <w:t>)</w:t>
      </w:r>
      <w:r w:rsidRPr="00A838FF">
        <w:rPr>
          <w:spacing w:val="10"/>
        </w:rPr>
        <w:t xml:space="preserve"> </w:t>
      </w:r>
      <w:r w:rsidRPr="00A838FF">
        <w:t>refer</w:t>
      </w:r>
      <w:r w:rsidRPr="00A838FF">
        <w:rPr>
          <w:spacing w:val="11"/>
        </w:rPr>
        <w:t xml:space="preserve"> </w:t>
      </w:r>
      <w:r w:rsidRPr="00A838FF">
        <w:t>to</w:t>
      </w:r>
      <w:r w:rsidRPr="00A838FF">
        <w:rPr>
          <w:spacing w:val="14"/>
        </w:rPr>
        <w:t xml:space="preserve"> </w:t>
      </w:r>
      <w:r w:rsidRPr="00A838FF">
        <w:t>attributes</w:t>
      </w:r>
      <w:r w:rsidRPr="00A838FF">
        <w:rPr>
          <w:spacing w:val="7"/>
        </w:rPr>
        <w:t xml:space="preserve"> </w:t>
      </w:r>
      <w:r w:rsidRPr="00A838FF">
        <w:t>of</w:t>
      </w:r>
      <w:r w:rsidRPr="00A838FF">
        <w:rPr>
          <w:spacing w:val="10"/>
        </w:rPr>
        <w:t xml:space="preserve"> </w:t>
      </w:r>
      <w:r w:rsidRPr="00A838FF">
        <w:t>both</w:t>
      </w:r>
      <w:r w:rsidRPr="00A838FF">
        <w:rPr>
          <w:spacing w:val="22"/>
        </w:rPr>
        <w:t xml:space="preserve"> </w:t>
      </w:r>
      <w:r w:rsidRPr="00A838FF">
        <w:rPr>
          <w:i/>
        </w:rPr>
        <w:t>R</w:t>
      </w:r>
      <w:r w:rsidRPr="00A838FF">
        <w:rPr>
          <w:i/>
          <w:spacing w:val="8"/>
        </w:rPr>
        <w:t xml:space="preserve"> </w:t>
      </w:r>
      <w:r w:rsidRPr="00A838FF">
        <w:t>and</w:t>
      </w:r>
      <w:r w:rsidRPr="00A838FF">
        <w:rPr>
          <w:spacing w:val="26"/>
        </w:rPr>
        <w:t xml:space="preserve"> </w:t>
      </w:r>
      <w:r w:rsidRPr="00A838FF">
        <w:rPr>
          <w:i/>
        </w:rPr>
        <w:t>S</w:t>
      </w:r>
      <w:r w:rsidRPr="00A838FF">
        <w:t>.</w:t>
      </w:r>
      <w:r w:rsidRPr="00A838FF">
        <w:rPr>
          <w:spacing w:val="51"/>
          <w:w w:val="150"/>
        </w:rPr>
        <w:t xml:space="preserve"> </w:t>
      </w:r>
      <w:r w:rsidRPr="00A838FF">
        <w:t>The</w:t>
      </w:r>
      <w:r w:rsidRPr="00A838FF">
        <w:rPr>
          <w:spacing w:val="12"/>
        </w:rPr>
        <w:t xml:space="preserve"> </w:t>
      </w:r>
      <w:r w:rsidRPr="00A838FF">
        <w:t>reference</w:t>
      </w:r>
      <w:r w:rsidRPr="00A838FF">
        <w:rPr>
          <w:spacing w:val="9"/>
        </w:rPr>
        <w:t xml:space="preserve"> </w:t>
      </w:r>
      <w:r w:rsidRPr="00A838FF">
        <w:t>to</w:t>
      </w:r>
      <w:r w:rsidRPr="00A838FF">
        <w:rPr>
          <w:spacing w:val="14"/>
        </w:rPr>
        <w:t xml:space="preserve"> </w:t>
      </w:r>
      <w:r w:rsidRPr="00A838FF">
        <w:rPr>
          <w:spacing w:val="-5"/>
        </w:rPr>
        <w:t>an</w:t>
      </w:r>
    </w:p>
    <w:p w:rsidR="00C979EF" w:rsidRPr="00A838FF" w:rsidRDefault="00C979EF" w:rsidP="00891725">
      <w:pPr>
        <w:pStyle w:val="BodyText"/>
        <w:spacing w:before="8" w:line="276" w:lineRule="auto"/>
      </w:pPr>
    </w:p>
    <w:p w:rsidR="00C979EF" w:rsidRPr="00A838FF" w:rsidRDefault="00452CA7" w:rsidP="00891725">
      <w:pPr>
        <w:pStyle w:val="BodyText"/>
        <w:spacing w:before="1" w:line="276" w:lineRule="auto"/>
        <w:ind w:left="165" w:right="350"/>
        <w:jc w:val="both"/>
      </w:pPr>
      <w:proofErr w:type="gramStart"/>
      <w:r w:rsidRPr="00A838FF">
        <w:rPr>
          <w:w w:val="105"/>
        </w:rPr>
        <w:t>attribute</w:t>
      </w:r>
      <w:proofErr w:type="gramEnd"/>
      <w:r w:rsidRPr="00A838FF">
        <w:rPr>
          <w:spacing w:val="38"/>
          <w:w w:val="105"/>
        </w:rPr>
        <w:t xml:space="preserve"> </w:t>
      </w:r>
      <w:r w:rsidRPr="00A838FF">
        <w:rPr>
          <w:w w:val="105"/>
        </w:rPr>
        <w:t>of</w:t>
      </w:r>
      <w:r w:rsidRPr="00A838FF">
        <w:rPr>
          <w:spacing w:val="32"/>
          <w:w w:val="105"/>
        </w:rPr>
        <w:t xml:space="preserve"> </w:t>
      </w:r>
      <w:r w:rsidRPr="00A838FF">
        <w:rPr>
          <w:w w:val="105"/>
        </w:rPr>
        <w:t>a</w:t>
      </w:r>
      <w:r w:rsidRPr="00A838FF">
        <w:rPr>
          <w:spacing w:val="38"/>
          <w:w w:val="105"/>
        </w:rPr>
        <w:t xml:space="preserve"> </w:t>
      </w:r>
      <w:r w:rsidRPr="00A838FF">
        <w:rPr>
          <w:w w:val="105"/>
        </w:rPr>
        <w:t>relation,</w:t>
      </w:r>
      <w:r w:rsidRPr="00A838FF">
        <w:rPr>
          <w:spacing w:val="39"/>
          <w:w w:val="105"/>
        </w:rPr>
        <w:t xml:space="preserve"> </w:t>
      </w:r>
      <w:r w:rsidRPr="00A838FF">
        <w:rPr>
          <w:w w:val="105"/>
        </w:rPr>
        <w:t>say</w:t>
      </w:r>
      <w:r w:rsidRPr="00A838FF">
        <w:rPr>
          <w:spacing w:val="40"/>
          <w:w w:val="105"/>
        </w:rPr>
        <w:t xml:space="preserve"> </w:t>
      </w:r>
      <w:r w:rsidRPr="00A838FF">
        <w:rPr>
          <w:rFonts w:eastAsia="Arial"/>
          <w:i/>
          <w:w w:val="105"/>
        </w:rPr>
        <w:t>R</w:t>
      </w:r>
      <w:r w:rsidRPr="00A838FF">
        <w:rPr>
          <w:w w:val="105"/>
        </w:rPr>
        <w:t>,</w:t>
      </w:r>
      <w:r w:rsidRPr="00A838FF">
        <w:rPr>
          <w:spacing w:val="34"/>
          <w:w w:val="105"/>
        </w:rPr>
        <w:t xml:space="preserve"> </w:t>
      </w:r>
      <w:r w:rsidRPr="00A838FF">
        <w:rPr>
          <w:w w:val="105"/>
        </w:rPr>
        <w:t>can</w:t>
      </w:r>
      <w:r w:rsidRPr="00A838FF">
        <w:rPr>
          <w:spacing w:val="38"/>
          <w:w w:val="105"/>
        </w:rPr>
        <w:t xml:space="preserve"> </w:t>
      </w:r>
      <w:r w:rsidRPr="00A838FF">
        <w:rPr>
          <w:w w:val="105"/>
        </w:rPr>
        <w:t>be</w:t>
      </w:r>
      <w:r w:rsidRPr="00A838FF">
        <w:rPr>
          <w:spacing w:val="33"/>
          <w:w w:val="105"/>
        </w:rPr>
        <w:t xml:space="preserve"> </w:t>
      </w:r>
      <w:r w:rsidRPr="00A838FF">
        <w:rPr>
          <w:w w:val="105"/>
        </w:rPr>
        <w:t>by</w:t>
      </w:r>
      <w:r w:rsidRPr="00A838FF">
        <w:rPr>
          <w:spacing w:val="38"/>
          <w:w w:val="105"/>
        </w:rPr>
        <w:t xml:space="preserve"> </w:t>
      </w:r>
      <w:r w:rsidRPr="00A838FF">
        <w:rPr>
          <w:w w:val="105"/>
        </w:rPr>
        <w:t>position</w:t>
      </w:r>
      <w:r w:rsidRPr="00A838FF">
        <w:rPr>
          <w:spacing w:val="38"/>
          <w:w w:val="105"/>
        </w:rPr>
        <w:t xml:space="preserve"> </w:t>
      </w:r>
      <w:r w:rsidRPr="00A838FF">
        <w:rPr>
          <w:w w:val="105"/>
        </w:rPr>
        <w:t>(of</w:t>
      </w:r>
      <w:r w:rsidRPr="00A838FF">
        <w:rPr>
          <w:spacing w:val="32"/>
          <w:w w:val="105"/>
        </w:rPr>
        <w:t xml:space="preserve"> </w:t>
      </w:r>
      <w:r w:rsidRPr="00A838FF">
        <w:rPr>
          <w:w w:val="105"/>
        </w:rPr>
        <w:t>the</w:t>
      </w:r>
      <w:r w:rsidRPr="00A838FF">
        <w:rPr>
          <w:spacing w:val="33"/>
          <w:w w:val="105"/>
        </w:rPr>
        <w:t xml:space="preserve"> </w:t>
      </w:r>
      <w:r w:rsidRPr="00A838FF">
        <w:rPr>
          <w:w w:val="105"/>
        </w:rPr>
        <w:t>form</w:t>
      </w:r>
      <w:r w:rsidRPr="00A838FF">
        <w:rPr>
          <w:spacing w:val="40"/>
          <w:w w:val="105"/>
        </w:rPr>
        <w:t xml:space="preserve"> </w:t>
      </w:r>
      <w:proofErr w:type="spellStart"/>
      <w:r w:rsidRPr="00A838FF">
        <w:rPr>
          <w:rFonts w:eastAsia="Arial"/>
          <w:i/>
          <w:w w:val="105"/>
        </w:rPr>
        <w:t>R.i</w:t>
      </w:r>
      <w:proofErr w:type="spellEnd"/>
      <w:r w:rsidRPr="00A838FF">
        <w:rPr>
          <w:w w:val="105"/>
        </w:rPr>
        <w:t>)</w:t>
      </w:r>
      <w:r w:rsidRPr="00A838FF">
        <w:rPr>
          <w:spacing w:val="32"/>
          <w:w w:val="105"/>
        </w:rPr>
        <w:t xml:space="preserve"> </w:t>
      </w:r>
      <w:r w:rsidRPr="00A838FF">
        <w:rPr>
          <w:w w:val="105"/>
        </w:rPr>
        <w:t>or</w:t>
      </w:r>
      <w:r w:rsidRPr="00A838FF">
        <w:rPr>
          <w:spacing w:val="37"/>
          <w:w w:val="105"/>
        </w:rPr>
        <w:t xml:space="preserve"> </w:t>
      </w:r>
      <w:r w:rsidRPr="00A838FF">
        <w:rPr>
          <w:w w:val="105"/>
        </w:rPr>
        <w:t>by</w:t>
      </w:r>
      <w:r w:rsidRPr="00A838FF">
        <w:rPr>
          <w:spacing w:val="38"/>
          <w:w w:val="105"/>
        </w:rPr>
        <w:t xml:space="preserve"> </w:t>
      </w:r>
      <w:r w:rsidRPr="00A838FF">
        <w:rPr>
          <w:w w:val="105"/>
        </w:rPr>
        <w:t>name</w:t>
      </w:r>
      <w:r w:rsidRPr="00A838FF">
        <w:rPr>
          <w:spacing w:val="38"/>
          <w:w w:val="105"/>
        </w:rPr>
        <w:t xml:space="preserve"> </w:t>
      </w:r>
      <w:r w:rsidRPr="00A838FF">
        <w:rPr>
          <w:w w:val="105"/>
        </w:rPr>
        <w:t xml:space="preserve">(of the </w:t>
      </w:r>
      <w:r w:rsidRPr="00A838FF">
        <w:rPr>
          <w:w w:val="105"/>
          <w:position w:val="2"/>
        </w:rPr>
        <w:t xml:space="preserve">form </w:t>
      </w:r>
      <w:r w:rsidRPr="00A838FF">
        <w:rPr>
          <w:rFonts w:eastAsia="Arial"/>
          <w:i/>
          <w:w w:val="105"/>
          <w:position w:val="2"/>
        </w:rPr>
        <w:t>R.name</w:t>
      </w:r>
      <w:r w:rsidRPr="00A838FF">
        <w:rPr>
          <w:w w:val="105"/>
          <w:position w:val="2"/>
        </w:rPr>
        <w:t xml:space="preserve">).As an example, the result of </w:t>
      </w:r>
      <w:r w:rsidRPr="00A838FF">
        <w:rPr>
          <w:rFonts w:eastAsia="Arial"/>
          <w:i/>
          <w:w w:val="105"/>
          <w:position w:val="2"/>
        </w:rPr>
        <w:t>S</w:t>
      </w:r>
      <w:r w:rsidRPr="00A838FF">
        <w:rPr>
          <w:w w:val="105"/>
          <w:position w:val="2"/>
        </w:rPr>
        <w:t xml:space="preserve">1 </w:t>
      </w:r>
      <w:r w:rsidRPr="00A838FF">
        <w:rPr>
          <w:rFonts w:ascii="Cambria Math" w:eastAsia="Cambria Math" w:hAnsi="Cambria Math" w:cs="Cambria Math"/>
          <w:w w:val="105"/>
          <w:position w:val="2"/>
        </w:rPr>
        <w:t>𝝰⊳</w:t>
      </w:r>
      <w:r w:rsidRPr="00A838FF">
        <w:rPr>
          <w:rFonts w:eastAsia="Arial"/>
          <w:i/>
          <w:w w:val="105"/>
          <w:position w:val="1"/>
        </w:rPr>
        <w:t>S</w:t>
      </w:r>
      <w:r w:rsidRPr="00A838FF">
        <w:rPr>
          <w:rFonts w:eastAsia="Microsoft Sans Serif"/>
          <w:w w:val="105"/>
        </w:rPr>
        <w:t>1</w:t>
      </w:r>
      <w:r w:rsidRPr="00A838FF">
        <w:rPr>
          <w:rFonts w:eastAsia="Arial"/>
          <w:i/>
          <w:w w:val="105"/>
          <w:position w:val="1"/>
        </w:rPr>
        <w:t>.</w:t>
      </w:r>
      <w:proofErr w:type="spellStart"/>
      <w:r w:rsidRPr="00A838FF">
        <w:rPr>
          <w:rFonts w:eastAsia="Arial"/>
          <w:i/>
          <w:w w:val="105"/>
          <w:position w:val="1"/>
        </w:rPr>
        <w:t>sid</w:t>
      </w:r>
      <w:proofErr w:type="spellEnd"/>
      <w:r w:rsidRPr="00A838FF">
        <w:rPr>
          <w:rFonts w:eastAsia="Arial"/>
          <w:i/>
          <w:w w:val="105"/>
          <w:position w:val="1"/>
        </w:rPr>
        <w:t>&lt;R</w:t>
      </w:r>
      <w:r w:rsidRPr="00A838FF">
        <w:rPr>
          <w:rFonts w:eastAsia="Microsoft Sans Serif"/>
          <w:w w:val="105"/>
        </w:rPr>
        <w:t>1</w:t>
      </w:r>
      <w:r w:rsidRPr="00A838FF">
        <w:rPr>
          <w:rFonts w:eastAsia="Arial"/>
          <w:i/>
          <w:w w:val="105"/>
          <w:position w:val="1"/>
        </w:rPr>
        <w:t>.</w:t>
      </w:r>
      <w:proofErr w:type="spellStart"/>
      <w:r w:rsidRPr="00A838FF">
        <w:rPr>
          <w:rFonts w:eastAsia="Arial"/>
          <w:i/>
          <w:w w:val="105"/>
          <w:position w:val="1"/>
        </w:rPr>
        <w:t>sid</w:t>
      </w:r>
      <w:proofErr w:type="spellEnd"/>
      <w:r w:rsidRPr="00A838FF">
        <w:rPr>
          <w:rFonts w:eastAsia="Arial"/>
          <w:i/>
          <w:spacing w:val="29"/>
          <w:w w:val="105"/>
          <w:position w:val="1"/>
        </w:rPr>
        <w:t xml:space="preserve"> </w:t>
      </w:r>
      <w:r w:rsidRPr="00A838FF">
        <w:rPr>
          <w:rFonts w:eastAsia="Arial"/>
          <w:i/>
          <w:w w:val="105"/>
          <w:position w:val="2"/>
        </w:rPr>
        <w:t>R</w:t>
      </w:r>
      <w:r w:rsidRPr="00A838FF">
        <w:rPr>
          <w:w w:val="105"/>
          <w:position w:val="2"/>
        </w:rPr>
        <w:t>1 is</w:t>
      </w:r>
      <w:r w:rsidRPr="00A838FF">
        <w:rPr>
          <w:spacing w:val="-1"/>
          <w:w w:val="105"/>
          <w:position w:val="2"/>
        </w:rPr>
        <w:t xml:space="preserve"> </w:t>
      </w:r>
      <w:r w:rsidRPr="00A838FF">
        <w:rPr>
          <w:w w:val="105"/>
          <w:position w:val="2"/>
        </w:rPr>
        <w:t xml:space="preserve">shown in Figure 4.12. </w:t>
      </w:r>
      <w:r w:rsidRPr="00A838FF">
        <w:rPr>
          <w:w w:val="105"/>
        </w:rPr>
        <w:t>Because</w:t>
      </w:r>
      <w:r w:rsidRPr="00A838FF">
        <w:rPr>
          <w:spacing w:val="40"/>
          <w:w w:val="105"/>
        </w:rPr>
        <w:t xml:space="preserve"> </w:t>
      </w:r>
      <w:proofErr w:type="spellStart"/>
      <w:proofErr w:type="gramStart"/>
      <w:r w:rsidRPr="00A838FF">
        <w:rPr>
          <w:i/>
          <w:w w:val="105"/>
        </w:rPr>
        <w:t>sid</w:t>
      </w:r>
      <w:proofErr w:type="spellEnd"/>
      <w:proofErr w:type="gramEnd"/>
      <w:r w:rsidRPr="00A838FF">
        <w:rPr>
          <w:i/>
          <w:spacing w:val="40"/>
          <w:w w:val="105"/>
        </w:rPr>
        <w:t xml:space="preserve"> </w:t>
      </w:r>
      <w:r w:rsidRPr="00A838FF">
        <w:rPr>
          <w:w w:val="105"/>
        </w:rPr>
        <w:t>appears</w:t>
      </w:r>
      <w:r w:rsidRPr="00A838FF">
        <w:rPr>
          <w:spacing w:val="40"/>
          <w:w w:val="105"/>
        </w:rPr>
        <w:t xml:space="preserve"> </w:t>
      </w:r>
      <w:r w:rsidRPr="00A838FF">
        <w:rPr>
          <w:w w:val="105"/>
        </w:rPr>
        <w:t>in</w:t>
      </w:r>
      <w:r w:rsidRPr="00A838FF">
        <w:rPr>
          <w:spacing w:val="40"/>
          <w:w w:val="105"/>
        </w:rPr>
        <w:t xml:space="preserve"> </w:t>
      </w:r>
      <w:r w:rsidRPr="00A838FF">
        <w:rPr>
          <w:w w:val="105"/>
        </w:rPr>
        <w:t>both</w:t>
      </w:r>
      <w:r w:rsidRPr="00A838FF">
        <w:rPr>
          <w:spacing w:val="40"/>
          <w:w w:val="105"/>
        </w:rPr>
        <w:t xml:space="preserve"> </w:t>
      </w:r>
      <w:r w:rsidRPr="00A838FF">
        <w:rPr>
          <w:rFonts w:eastAsia="Arial"/>
          <w:i/>
          <w:w w:val="105"/>
        </w:rPr>
        <w:t>S</w:t>
      </w:r>
      <w:r w:rsidRPr="00A838FF">
        <w:rPr>
          <w:w w:val="105"/>
        </w:rPr>
        <w:t>1</w:t>
      </w:r>
      <w:r w:rsidRPr="00A838FF">
        <w:rPr>
          <w:spacing w:val="40"/>
          <w:w w:val="105"/>
        </w:rPr>
        <w:t xml:space="preserve"> </w:t>
      </w:r>
      <w:r w:rsidRPr="00A838FF">
        <w:rPr>
          <w:w w:val="105"/>
        </w:rPr>
        <w:t>and</w:t>
      </w:r>
      <w:r w:rsidRPr="00A838FF">
        <w:rPr>
          <w:spacing w:val="40"/>
          <w:w w:val="105"/>
        </w:rPr>
        <w:t xml:space="preserve"> </w:t>
      </w:r>
      <w:r w:rsidRPr="00A838FF">
        <w:rPr>
          <w:rFonts w:eastAsia="Arial"/>
          <w:i/>
          <w:w w:val="105"/>
        </w:rPr>
        <w:t>R</w:t>
      </w:r>
      <w:r w:rsidRPr="00A838FF">
        <w:rPr>
          <w:w w:val="105"/>
        </w:rPr>
        <w:t>1,</w:t>
      </w:r>
      <w:r w:rsidRPr="00A838FF">
        <w:rPr>
          <w:spacing w:val="40"/>
          <w:w w:val="105"/>
        </w:rPr>
        <w:t xml:space="preserve"> </w:t>
      </w:r>
      <w:r w:rsidRPr="00A838FF">
        <w:rPr>
          <w:w w:val="105"/>
        </w:rPr>
        <w:t>the</w:t>
      </w:r>
      <w:r w:rsidRPr="00A838FF">
        <w:rPr>
          <w:spacing w:val="40"/>
          <w:w w:val="105"/>
        </w:rPr>
        <w:t xml:space="preserve"> </w:t>
      </w:r>
      <w:r w:rsidRPr="00A838FF">
        <w:rPr>
          <w:w w:val="105"/>
        </w:rPr>
        <w:t>corresponding</w:t>
      </w:r>
      <w:r w:rsidRPr="00A838FF">
        <w:rPr>
          <w:spacing w:val="40"/>
          <w:w w:val="105"/>
        </w:rPr>
        <w:t xml:space="preserve"> </w:t>
      </w:r>
      <w:r w:rsidRPr="00A838FF">
        <w:rPr>
          <w:w w:val="105"/>
        </w:rPr>
        <w:t>fields</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result</w:t>
      </w:r>
      <w:r w:rsidRPr="00A838FF">
        <w:rPr>
          <w:spacing w:val="40"/>
          <w:w w:val="105"/>
        </w:rPr>
        <w:t xml:space="preserve"> </w:t>
      </w:r>
      <w:r w:rsidRPr="00A838FF">
        <w:rPr>
          <w:w w:val="105"/>
        </w:rPr>
        <w:t>of</w:t>
      </w:r>
      <w:r w:rsidRPr="00A838FF">
        <w:rPr>
          <w:spacing w:val="40"/>
          <w:w w:val="105"/>
        </w:rPr>
        <w:t xml:space="preserve"> </w:t>
      </w:r>
      <w:r w:rsidRPr="00A838FF">
        <w:rPr>
          <w:w w:val="105"/>
        </w:rPr>
        <w:t xml:space="preserve">the </w:t>
      </w:r>
      <w:r w:rsidRPr="00A838FF">
        <w:rPr>
          <w:w w:val="105"/>
          <w:position w:val="2"/>
        </w:rPr>
        <w:t>cross-product</w:t>
      </w:r>
      <w:r w:rsidRPr="00A838FF">
        <w:rPr>
          <w:spacing w:val="40"/>
          <w:w w:val="105"/>
          <w:position w:val="2"/>
        </w:rPr>
        <w:t xml:space="preserve"> </w:t>
      </w:r>
      <w:r w:rsidRPr="00A838FF">
        <w:rPr>
          <w:rFonts w:eastAsia="Arial"/>
          <w:i/>
          <w:w w:val="105"/>
          <w:position w:val="2"/>
        </w:rPr>
        <w:t>S</w:t>
      </w:r>
      <w:r w:rsidRPr="00A838FF">
        <w:rPr>
          <w:w w:val="105"/>
          <w:position w:val="2"/>
        </w:rPr>
        <w:t>1</w:t>
      </w:r>
      <w:r w:rsidRPr="00A838FF">
        <w:rPr>
          <w:spacing w:val="40"/>
          <w:w w:val="105"/>
          <w:position w:val="2"/>
        </w:rPr>
        <w:t xml:space="preserve"> </w:t>
      </w:r>
      <w:r w:rsidRPr="00A838FF">
        <w:rPr>
          <w:rFonts w:eastAsia="Arial"/>
          <w:i/>
          <w:w w:val="105"/>
          <w:position w:val="2"/>
        </w:rPr>
        <w:t>×</w:t>
      </w:r>
      <w:r w:rsidRPr="00A838FF">
        <w:rPr>
          <w:rFonts w:eastAsia="Arial"/>
          <w:i/>
          <w:spacing w:val="40"/>
          <w:w w:val="105"/>
          <w:position w:val="2"/>
        </w:rPr>
        <w:t xml:space="preserve"> </w:t>
      </w:r>
      <w:r w:rsidRPr="00A838FF">
        <w:rPr>
          <w:rFonts w:eastAsia="Arial"/>
          <w:i/>
          <w:w w:val="105"/>
          <w:position w:val="2"/>
        </w:rPr>
        <w:t>R</w:t>
      </w:r>
      <w:r w:rsidRPr="00A838FF">
        <w:rPr>
          <w:w w:val="105"/>
          <w:position w:val="2"/>
        </w:rPr>
        <w:t>1</w:t>
      </w:r>
      <w:r w:rsidRPr="00A838FF">
        <w:rPr>
          <w:spacing w:val="40"/>
          <w:w w:val="105"/>
          <w:position w:val="2"/>
        </w:rPr>
        <w:t xml:space="preserve"> </w:t>
      </w:r>
      <w:r w:rsidRPr="00A838FF">
        <w:rPr>
          <w:w w:val="105"/>
          <w:position w:val="2"/>
        </w:rPr>
        <w:t>(and</w:t>
      </w:r>
      <w:r w:rsidRPr="00A838FF">
        <w:rPr>
          <w:spacing w:val="40"/>
          <w:w w:val="105"/>
          <w:position w:val="2"/>
        </w:rPr>
        <w:t xml:space="preserve"> </w:t>
      </w:r>
      <w:r w:rsidRPr="00A838FF">
        <w:rPr>
          <w:w w:val="105"/>
          <w:position w:val="2"/>
        </w:rPr>
        <w:t>therefore</w:t>
      </w:r>
      <w:r w:rsidRPr="00A838FF">
        <w:rPr>
          <w:spacing w:val="40"/>
          <w:w w:val="105"/>
          <w:position w:val="2"/>
        </w:rPr>
        <w:t xml:space="preserve"> </w:t>
      </w:r>
      <w:r w:rsidRPr="00A838FF">
        <w:rPr>
          <w:w w:val="105"/>
          <w:position w:val="2"/>
        </w:rPr>
        <w:t>in</w:t>
      </w:r>
      <w:r w:rsidRPr="00A838FF">
        <w:rPr>
          <w:spacing w:val="40"/>
          <w:w w:val="105"/>
          <w:position w:val="2"/>
        </w:rPr>
        <w:t xml:space="preserve"> </w:t>
      </w:r>
      <w:r w:rsidRPr="00A838FF">
        <w:rPr>
          <w:w w:val="105"/>
          <w:position w:val="2"/>
        </w:rPr>
        <w:t>the</w:t>
      </w:r>
      <w:r w:rsidRPr="00A838FF">
        <w:rPr>
          <w:spacing w:val="40"/>
          <w:w w:val="105"/>
          <w:position w:val="2"/>
        </w:rPr>
        <w:t xml:space="preserve"> </w:t>
      </w:r>
      <w:r w:rsidRPr="00A838FF">
        <w:rPr>
          <w:w w:val="105"/>
          <w:position w:val="2"/>
        </w:rPr>
        <w:t>result</w:t>
      </w:r>
      <w:r w:rsidRPr="00A838FF">
        <w:rPr>
          <w:spacing w:val="40"/>
          <w:w w:val="105"/>
          <w:position w:val="2"/>
        </w:rPr>
        <w:t xml:space="preserve"> </w:t>
      </w:r>
      <w:r w:rsidRPr="00A838FF">
        <w:rPr>
          <w:w w:val="105"/>
          <w:position w:val="2"/>
        </w:rPr>
        <w:t>of</w:t>
      </w:r>
      <w:r w:rsidRPr="00A838FF">
        <w:rPr>
          <w:spacing w:val="40"/>
          <w:w w:val="105"/>
          <w:position w:val="2"/>
        </w:rPr>
        <w:t xml:space="preserve"> </w:t>
      </w:r>
      <w:r w:rsidRPr="00A838FF">
        <w:rPr>
          <w:rFonts w:eastAsia="Arial"/>
          <w:i/>
          <w:w w:val="105"/>
          <w:position w:val="2"/>
        </w:rPr>
        <w:t>S</w:t>
      </w:r>
      <w:r w:rsidRPr="00A838FF">
        <w:rPr>
          <w:w w:val="105"/>
          <w:position w:val="2"/>
        </w:rPr>
        <w:t>1</w:t>
      </w:r>
      <w:r w:rsidRPr="00A838FF">
        <w:rPr>
          <w:spacing w:val="40"/>
          <w:w w:val="105"/>
          <w:position w:val="2"/>
        </w:rPr>
        <w:t xml:space="preserve"> </w:t>
      </w:r>
      <w:r w:rsidRPr="00A838FF">
        <w:rPr>
          <w:rFonts w:ascii="Cambria Math" w:eastAsia="Cambria Math" w:hAnsi="Cambria Math" w:cs="Cambria Math"/>
          <w:w w:val="105"/>
          <w:position w:val="2"/>
        </w:rPr>
        <w:t>𝝰⊳</w:t>
      </w:r>
      <w:r w:rsidRPr="00A838FF">
        <w:rPr>
          <w:rFonts w:eastAsia="Arial"/>
          <w:i/>
          <w:w w:val="105"/>
          <w:position w:val="1"/>
        </w:rPr>
        <w:t>S</w:t>
      </w:r>
      <w:r w:rsidRPr="00A838FF">
        <w:rPr>
          <w:rFonts w:eastAsia="Microsoft Sans Serif"/>
          <w:w w:val="105"/>
        </w:rPr>
        <w:t>1</w:t>
      </w:r>
      <w:r w:rsidRPr="00A838FF">
        <w:rPr>
          <w:rFonts w:eastAsia="Arial"/>
          <w:i/>
          <w:w w:val="105"/>
          <w:position w:val="1"/>
        </w:rPr>
        <w:t>.</w:t>
      </w:r>
      <w:proofErr w:type="spellStart"/>
      <w:r w:rsidRPr="00A838FF">
        <w:rPr>
          <w:rFonts w:eastAsia="Arial"/>
          <w:i/>
          <w:w w:val="105"/>
          <w:position w:val="1"/>
        </w:rPr>
        <w:t>sid</w:t>
      </w:r>
      <w:proofErr w:type="spellEnd"/>
      <w:r w:rsidRPr="00A838FF">
        <w:rPr>
          <w:rFonts w:eastAsia="Arial"/>
          <w:i/>
          <w:w w:val="105"/>
          <w:position w:val="1"/>
        </w:rPr>
        <w:t>&lt;R</w:t>
      </w:r>
      <w:r w:rsidRPr="00A838FF">
        <w:rPr>
          <w:rFonts w:eastAsia="Microsoft Sans Serif"/>
          <w:w w:val="105"/>
        </w:rPr>
        <w:t>1</w:t>
      </w:r>
      <w:r w:rsidRPr="00A838FF">
        <w:rPr>
          <w:rFonts w:eastAsia="Arial"/>
          <w:i/>
          <w:w w:val="105"/>
          <w:position w:val="1"/>
        </w:rPr>
        <w:t>.</w:t>
      </w:r>
      <w:proofErr w:type="spellStart"/>
      <w:r w:rsidRPr="00A838FF">
        <w:rPr>
          <w:rFonts w:eastAsia="Arial"/>
          <w:i/>
          <w:w w:val="105"/>
          <w:position w:val="1"/>
        </w:rPr>
        <w:t>sid</w:t>
      </w:r>
      <w:proofErr w:type="spellEnd"/>
      <w:r w:rsidRPr="00A838FF">
        <w:rPr>
          <w:rFonts w:eastAsia="Arial"/>
          <w:i/>
          <w:spacing w:val="40"/>
          <w:w w:val="105"/>
          <w:position w:val="1"/>
        </w:rPr>
        <w:t xml:space="preserve"> </w:t>
      </w:r>
      <w:r w:rsidRPr="00A838FF">
        <w:rPr>
          <w:rFonts w:eastAsia="Arial"/>
          <w:i/>
          <w:w w:val="105"/>
          <w:position w:val="2"/>
        </w:rPr>
        <w:t>R</w:t>
      </w:r>
      <w:r w:rsidRPr="00A838FF">
        <w:rPr>
          <w:w w:val="105"/>
          <w:position w:val="2"/>
        </w:rPr>
        <w:t>1)</w:t>
      </w:r>
      <w:r w:rsidRPr="00A838FF">
        <w:rPr>
          <w:spacing w:val="40"/>
          <w:w w:val="105"/>
          <w:position w:val="2"/>
        </w:rPr>
        <w:t xml:space="preserve"> </w:t>
      </w:r>
      <w:r w:rsidRPr="00A838FF">
        <w:rPr>
          <w:w w:val="105"/>
          <w:position w:val="2"/>
        </w:rPr>
        <w:t xml:space="preserve">are </w:t>
      </w:r>
      <w:r w:rsidRPr="00A838FF">
        <w:rPr>
          <w:w w:val="105"/>
        </w:rPr>
        <w:t xml:space="preserve">unnamed. Domains are inherited from the corresponding fields of </w:t>
      </w:r>
      <w:r w:rsidRPr="00A838FF">
        <w:rPr>
          <w:rFonts w:eastAsia="Arial"/>
          <w:i/>
          <w:w w:val="105"/>
        </w:rPr>
        <w:t>S</w:t>
      </w:r>
      <w:r w:rsidRPr="00A838FF">
        <w:rPr>
          <w:w w:val="105"/>
        </w:rPr>
        <w:t xml:space="preserve">1 and </w:t>
      </w:r>
      <w:r w:rsidRPr="00A838FF">
        <w:rPr>
          <w:rFonts w:eastAsia="Arial"/>
          <w:i/>
          <w:w w:val="105"/>
        </w:rPr>
        <w:t>R</w:t>
      </w:r>
      <w:r w:rsidRPr="00A838FF">
        <w:rPr>
          <w:w w:val="105"/>
        </w:rPr>
        <w:t>1.</w:t>
      </w: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before="12" w:line="276" w:lineRule="auto"/>
      </w:pPr>
    </w:p>
    <w:tbl>
      <w:tblPr>
        <w:tblW w:w="0" w:type="auto"/>
        <w:tblInd w:w="1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4"/>
        <w:gridCol w:w="879"/>
        <w:gridCol w:w="740"/>
        <w:gridCol w:w="601"/>
        <w:gridCol w:w="644"/>
        <w:gridCol w:w="519"/>
        <w:gridCol w:w="1043"/>
      </w:tblGrid>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2"/>
                <w:w w:val="105"/>
                <w:sz w:val="24"/>
                <w:szCs w:val="24"/>
              </w:rPr>
              <w:t>(</w:t>
            </w:r>
            <w:proofErr w:type="spellStart"/>
            <w:r w:rsidRPr="00A838FF">
              <w:rPr>
                <w:i/>
                <w:spacing w:val="-2"/>
                <w:w w:val="105"/>
                <w:sz w:val="24"/>
                <w:szCs w:val="24"/>
              </w:rPr>
              <w:t>sid</w:t>
            </w:r>
            <w:proofErr w:type="spellEnd"/>
            <w:r w:rsidRPr="00A838FF">
              <w:rPr>
                <w:spacing w:val="-2"/>
                <w:w w:val="105"/>
                <w:sz w:val="24"/>
                <w:szCs w:val="24"/>
              </w:rPr>
              <w:t>)</w:t>
            </w:r>
          </w:p>
        </w:tc>
        <w:tc>
          <w:tcPr>
            <w:tcW w:w="879" w:type="dxa"/>
          </w:tcPr>
          <w:p w:rsidR="00C979EF" w:rsidRPr="00A838FF" w:rsidRDefault="00452CA7" w:rsidP="00891725">
            <w:pPr>
              <w:pStyle w:val="TableParagraph"/>
              <w:spacing w:line="276" w:lineRule="auto"/>
              <w:ind w:left="29"/>
              <w:jc w:val="center"/>
              <w:rPr>
                <w:i/>
                <w:sz w:val="24"/>
                <w:szCs w:val="24"/>
              </w:rPr>
            </w:pPr>
            <w:proofErr w:type="spellStart"/>
            <w:r w:rsidRPr="00A838FF">
              <w:rPr>
                <w:i/>
                <w:spacing w:val="-4"/>
                <w:w w:val="105"/>
                <w:sz w:val="24"/>
                <w:szCs w:val="24"/>
              </w:rPr>
              <w:t>sname</w:t>
            </w:r>
            <w:proofErr w:type="spellEnd"/>
          </w:p>
        </w:tc>
        <w:tc>
          <w:tcPr>
            <w:tcW w:w="740" w:type="dxa"/>
          </w:tcPr>
          <w:p w:rsidR="00C979EF" w:rsidRPr="00A838FF" w:rsidRDefault="00452CA7" w:rsidP="00891725">
            <w:pPr>
              <w:pStyle w:val="TableParagraph"/>
              <w:spacing w:line="276" w:lineRule="auto"/>
              <w:ind w:left="119"/>
              <w:rPr>
                <w:i/>
                <w:sz w:val="24"/>
                <w:szCs w:val="24"/>
              </w:rPr>
            </w:pPr>
            <w:r w:rsidRPr="00A838FF">
              <w:rPr>
                <w:i/>
                <w:spacing w:val="-2"/>
                <w:sz w:val="24"/>
                <w:szCs w:val="24"/>
              </w:rPr>
              <w:t>rating</w:t>
            </w:r>
          </w:p>
        </w:tc>
        <w:tc>
          <w:tcPr>
            <w:tcW w:w="601" w:type="dxa"/>
          </w:tcPr>
          <w:p w:rsidR="00C979EF" w:rsidRPr="00A838FF" w:rsidRDefault="00452CA7" w:rsidP="00891725">
            <w:pPr>
              <w:pStyle w:val="TableParagraph"/>
              <w:spacing w:line="276" w:lineRule="auto"/>
              <w:ind w:left="3"/>
              <w:jc w:val="center"/>
              <w:rPr>
                <w:i/>
                <w:sz w:val="24"/>
                <w:szCs w:val="24"/>
              </w:rPr>
            </w:pPr>
            <w:r w:rsidRPr="00A838FF">
              <w:rPr>
                <w:i/>
                <w:spacing w:val="-5"/>
                <w:sz w:val="24"/>
                <w:szCs w:val="24"/>
              </w:rPr>
              <w:t>age</w:t>
            </w:r>
          </w:p>
        </w:tc>
        <w:tc>
          <w:tcPr>
            <w:tcW w:w="644" w:type="dxa"/>
          </w:tcPr>
          <w:p w:rsidR="00C979EF" w:rsidRPr="00A838FF" w:rsidRDefault="00452CA7" w:rsidP="00891725">
            <w:pPr>
              <w:pStyle w:val="TableParagraph"/>
              <w:spacing w:line="276" w:lineRule="auto"/>
              <w:ind w:left="118"/>
              <w:rPr>
                <w:sz w:val="24"/>
                <w:szCs w:val="24"/>
              </w:rPr>
            </w:pPr>
            <w:r w:rsidRPr="00A838FF">
              <w:rPr>
                <w:spacing w:val="-2"/>
                <w:w w:val="105"/>
                <w:sz w:val="24"/>
                <w:szCs w:val="24"/>
              </w:rPr>
              <w:t>(</w:t>
            </w:r>
            <w:proofErr w:type="spellStart"/>
            <w:r w:rsidRPr="00A838FF">
              <w:rPr>
                <w:i/>
                <w:spacing w:val="-2"/>
                <w:w w:val="105"/>
                <w:sz w:val="24"/>
                <w:szCs w:val="24"/>
              </w:rPr>
              <w:t>sid</w:t>
            </w:r>
            <w:proofErr w:type="spellEnd"/>
            <w:r w:rsidRPr="00A838FF">
              <w:rPr>
                <w:spacing w:val="-2"/>
                <w:w w:val="105"/>
                <w:sz w:val="24"/>
                <w:szCs w:val="24"/>
              </w:rPr>
              <w:t>)</w:t>
            </w:r>
          </w:p>
        </w:tc>
        <w:tc>
          <w:tcPr>
            <w:tcW w:w="519" w:type="dxa"/>
          </w:tcPr>
          <w:p w:rsidR="00C979EF" w:rsidRPr="00A838FF" w:rsidRDefault="00452CA7" w:rsidP="00891725">
            <w:pPr>
              <w:pStyle w:val="TableParagraph"/>
              <w:spacing w:line="276" w:lineRule="auto"/>
              <w:ind w:right="82"/>
              <w:jc w:val="right"/>
              <w:rPr>
                <w:i/>
                <w:sz w:val="24"/>
                <w:szCs w:val="24"/>
              </w:rPr>
            </w:pPr>
            <w:r w:rsidRPr="00A838FF">
              <w:rPr>
                <w:i/>
                <w:spacing w:val="-5"/>
                <w:sz w:val="24"/>
                <w:szCs w:val="24"/>
              </w:rPr>
              <w:t>bid</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day</w:t>
            </w:r>
          </w:p>
        </w:tc>
      </w:tr>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22</w:t>
            </w:r>
          </w:p>
        </w:tc>
        <w:tc>
          <w:tcPr>
            <w:tcW w:w="879" w:type="dxa"/>
          </w:tcPr>
          <w:p w:rsidR="00C979EF" w:rsidRPr="00A838FF" w:rsidRDefault="00452CA7" w:rsidP="00891725">
            <w:pPr>
              <w:pStyle w:val="TableParagraph"/>
              <w:spacing w:line="276" w:lineRule="auto"/>
              <w:ind w:left="62"/>
              <w:jc w:val="center"/>
              <w:rPr>
                <w:i/>
                <w:sz w:val="24"/>
                <w:szCs w:val="24"/>
              </w:rPr>
            </w:pPr>
            <w:r w:rsidRPr="00A838FF">
              <w:rPr>
                <w:i/>
                <w:spacing w:val="-2"/>
                <w:w w:val="105"/>
                <w:sz w:val="24"/>
                <w:szCs w:val="24"/>
              </w:rPr>
              <w:t>Dustin</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10"/>
                <w:sz w:val="24"/>
                <w:szCs w:val="24"/>
              </w:rPr>
              <w:t>7</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45.0</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58</w:t>
            </w:r>
          </w:p>
        </w:tc>
        <w:tc>
          <w:tcPr>
            <w:tcW w:w="519" w:type="dxa"/>
          </w:tcPr>
          <w:p w:rsidR="00C979EF" w:rsidRPr="00A838FF" w:rsidRDefault="00452CA7" w:rsidP="00891725">
            <w:pPr>
              <w:pStyle w:val="TableParagraph"/>
              <w:spacing w:line="276" w:lineRule="auto"/>
              <w:ind w:right="144"/>
              <w:jc w:val="right"/>
              <w:rPr>
                <w:i/>
                <w:sz w:val="24"/>
                <w:szCs w:val="24"/>
              </w:rPr>
            </w:pPr>
            <w:r w:rsidRPr="00A838FF">
              <w:rPr>
                <w:i/>
                <w:spacing w:val="-5"/>
                <w:sz w:val="24"/>
                <w:szCs w:val="24"/>
              </w:rPr>
              <w:t>103</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r w:rsidR="00C979EF" w:rsidRPr="00A838FF">
        <w:trPr>
          <w:trHeight w:val="249"/>
        </w:trPr>
        <w:tc>
          <w:tcPr>
            <w:tcW w:w="634" w:type="dxa"/>
          </w:tcPr>
          <w:p w:rsidR="00C979EF" w:rsidRPr="00A838FF" w:rsidRDefault="00452CA7" w:rsidP="00891725">
            <w:pPr>
              <w:pStyle w:val="TableParagraph"/>
              <w:spacing w:line="276" w:lineRule="auto"/>
              <w:ind w:left="124"/>
              <w:rPr>
                <w:sz w:val="24"/>
                <w:szCs w:val="24"/>
              </w:rPr>
            </w:pPr>
            <w:r w:rsidRPr="00A838FF">
              <w:rPr>
                <w:spacing w:val="-5"/>
                <w:w w:val="105"/>
                <w:sz w:val="24"/>
                <w:szCs w:val="24"/>
              </w:rPr>
              <w:t>31</w:t>
            </w:r>
          </w:p>
        </w:tc>
        <w:tc>
          <w:tcPr>
            <w:tcW w:w="879" w:type="dxa"/>
          </w:tcPr>
          <w:p w:rsidR="00C979EF" w:rsidRPr="00A838FF" w:rsidRDefault="00452CA7" w:rsidP="00891725">
            <w:pPr>
              <w:pStyle w:val="TableParagraph"/>
              <w:spacing w:line="276" w:lineRule="auto"/>
              <w:ind w:left="116"/>
              <w:jc w:val="center"/>
              <w:rPr>
                <w:i/>
                <w:sz w:val="24"/>
                <w:szCs w:val="24"/>
              </w:rPr>
            </w:pPr>
            <w:r w:rsidRPr="00A838FF">
              <w:rPr>
                <w:i/>
                <w:spacing w:val="-2"/>
                <w:w w:val="105"/>
                <w:sz w:val="24"/>
                <w:szCs w:val="24"/>
              </w:rPr>
              <w:t>Lubber</w:t>
            </w:r>
          </w:p>
        </w:tc>
        <w:tc>
          <w:tcPr>
            <w:tcW w:w="740" w:type="dxa"/>
          </w:tcPr>
          <w:p w:rsidR="00C979EF" w:rsidRPr="00A838FF" w:rsidRDefault="00452CA7" w:rsidP="00891725">
            <w:pPr>
              <w:pStyle w:val="TableParagraph"/>
              <w:spacing w:line="276" w:lineRule="auto"/>
              <w:ind w:left="119"/>
              <w:rPr>
                <w:i/>
                <w:sz w:val="24"/>
                <w:szCs w:val="24"/>
              </w:rPr>
            </w:pPr>
            <w:r w:rsidRPr="00A838FF">
              <w:rPr>
                <w:i/>
                <w:spacing w:val="-10"/>
                <w:sz w:val="24"/>
                <w:szCs w:val="24"/>
              </w:rPr>
              <w:t>8</w:t>
            </w:r>
          </w:p>
        </w:tc>
        <w:tc>
          <w:tcPr>
            <w:tcW w:w="601" w:type="dxa"/>
          </w:tcPr>
          <w:p w:rsidR="00C979EF" w:rsidRPr="00A838FF" w:rsidRDefault="00452CA7" w:rsidP="00891725">
            <w:pPr>
              <w:pStyle w:val="TableParagraph"/>
              <w:spacing w:line="276" w:lineRule="auto"/>
              <w:ind w:left="95" w:right="17"/>
              <w:jc w:val="center"/>
              <w:rPr>
                <w:i/>
                <w:sz w:val="24"/>
                <w:szCs w:val="24"/>
              </w:rPr>
            </w:pPr>
            <w:r w:rsidRPr="00A838FF">
              <w:rPr>
                <w:i/>
                <w:spacing w:val="-4"/>
                <w:sz w:val="24"/>
                <w:szCs w:val="24"/>
              </w:rPr>
              <w:t>55.5</w:t>
            </w:r>
          </w:p>
        </w:tc>
        <w:tc>
          <w:tcPr>
            <w:tcW w:w="644" w:type="dxa"/>
          </w:tcPr>
          <w:p w:rsidR="00C979EF" w:rsidRPr="00A838FF" w:rsidRDefault="00452CA7" w:rsidP="00891725">
            <w:pPr>
              <w:pStyle w:val="TableParagraph"/>
              <w:spacing w:line="276" w:lineRule="auto"/>
              <w:ind w:left="118"/>
              <w:rPr>
                <w:sz w:val="24"/>
                <w:szCs w:val="24"/>
              </w:rPr>
            </w:pPr>
            <w:r w:rsidRPr="00A838FF">
              <w:rPr>
                <w:spacing w:val="-5"/>
                <w:w w:val="105"/>
                <w:sz w:val="24"/>
                <w:szCs w:val="24"/>
              </w:rPr>
              <w:t>58</w:t>
            </w:r>
          </w:p>
        </w:tc>
        <w:tc>
          <w:tcPr>
            <w:tcW w:w="519" w:type="dxa"/>
          </w:tcPr>
          <w:p w:rsidR="00C979EF" w:rsidRPr="00A838FF" w:rsidRDefault="00452CA7" w:rsidP="00891725">
            <w:pPr>
              <w:pStyle w:val="TableParagraph"/>
              <w:spacing w:line="276" w:lineRule="auto"/>
              <w:ind w:right="144"/>
              <w:jc w:val="right"/>
              <w:rPr>
                <w:i/>
                <w:sz w:val="24"/>
                <w:szCs w:val="24"/>
              </w:rPr>
            </w:pPr>
            <w:r w:rsidRPr="00A838FF">
              <w:rPr>
                <w:i/>
                <w:spacing w:val="-5"/>
                <w:sz w:val="24"/>
                <w:szCs w:val="24"/>
              </w:rPr>
              <w:t>103</w:t>
            </w:r>
          </w:p>
        </w:tc>
        <w:tc>
          <w:tcPr>
            <w:tcW w:w="1043"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bl>
    <w:p w:rsidR="00C979EF" w:rsidRPr="00A838FF" w:rsidRDefault="00452CA7" w:rsidP="00891725">
      <w:pPr>
        <w:spacing w:before="247" w:line="276" w:lineRule="auto"/>
        <w:ind w:left="768" w:right="788"/>
        <w:jc w:val="center"/>
        <w:rPr>
          <w:rFonts w:ascii="Times New Roman" w:eastAsia="Times New Roman" w:hAnsi="Times New Roman" w:cs="Times New Roman"/>
          <w:position w:val="2"/>
          <w:sz w:val="24"/>
          <w:szCs w:val="24"/>
        </w:rPr>
      </w:pPr>
      <w:r w:rsidRPr="00A838FF">
        <w:rPr>
          <w:rFonts w:ascii="Times New Roman" w:hAnsi="Times New Roman" w:cs="Times New Roman"/>
          <w:w w:val="110"/>
          <w:position w:val="2"/>
          <w:sz w:val="24"/>
          <w:szCs w:val="24"/>
        </w:rPr>
        <w:t>Figure</w:t>
      </w:r>
      <w:r w:rsidRPr="00A838FF">
        <w:rPr>
          <w:rFonts w:ascii="Times New Roman" w:hAnsi="Times New Roman" w:cs="Times New Roman"/>
          <w:spacing w:val="15"/>
          <w:w w:val="110"/>
          <w:position w:val="2"/>
          <w:sz w:val="24"/>
          <w:szCs w:val="24"/>
        </w:rPr>
        <w:t xml:space="preserve"> </w:t>
      </w:r>
      <w:r w:rsidRPr="00A838FF">
        <w:rPr>
          <w:rFonts w:ascii="Times New Roman" w:hAnsi="Times New Roman" w:cs="Times New Roman"/>
          <w:w w:val="110"/>
          <w:position w:val="2"/>
          <w:sz w:val="24"/>
          <w:szCs w:val="24"/>
        </w:rPr>
        <w:t>4.12</w:t>
      </w:r>
      <w:r w:rsidRPr="00A838FF">
        <w:rPr>
          <w:rFonts w:ascii="Times New Roman" w:hAnsi="Times New Roman" w:cs="Times New Roman"/>
          <w:spacing w:val="68"/>
          <w:w w:val="150"/>
          <w:position w:val="2"/>
          <w:sz w:val="24"/>
          <w:szCs w:val="24"/>
        </w:rPr>
        <w:t xml:space="preserve"> </w:t>
      </w:r>
      <w:r w:rsidRPr="00A838FF">
        <w:rPr>
          <w:rFonts w:ascii="Times New Roman" w:eastAsia="Arial" w:hAnsi="Times New Roman" w:cs="Times New Roman"/>
          <w:i/>
          <w:w w:val="110"/>
          <w:position w:val="2"/>
          <w:sz w:val="24"/>
          <w:szCs w:val="24"/>
        </w:rPr>
        <w:t>S</w:t>
      </w:r>
      <w:r w:rsidRPr="00A838FF">
        <w:rPr>
          <w:rFonts w:ascii="Times New Roman" w:eastAsia="Times New Roman" w:hAnsi="Times New Roman" w:cs="Times New Roman"/>
          <w:w w:val="110"/>
          <w:position w:val="2"/>
          <w:sz w:val="24"/>
          <w:szCs w:val="24"/>
        </w:rPr>
        <w:t>1</w:t>
      </w:r>
      <w:r w:rsidRPr="00A838FF">
        <w:rPr>
          <w:rFonts w:ascii="Times New Roman" w:eastAsia="Times New Roman" w:hAnsi="Times New Roman" w:cs="Times New Roman"/>
          <w:spacing w:val="10"/>
          <w:w w:val="110"/>
          <w:position w:val="2"/>
          <w:sz w:val="24"/>
          <w:szCs w:val="24"/>
        </w:rPr>
        <w:t xml:space="preserve"> </w:t>
      </w:r>
      <w:r w:rsidRPr="00A838FF">
        <w:rPr>
          <w:rFonts w:ascii="Cambria Math" w:eastAsia="Cambria Math" w:hAnsi="Cambria Math" w:cs="Cambria Math"/>
          <w:w w:val="110"/>
          <w:position w:val="2"/>
          <w:sz w:val="24"/>
          <w:szCs w:val="24"/>
        </w:rPr>
        <w:t>𝝰⊳</w:t>
      </w:r>
      <w:r w:rsidRPr="00A838FF">
        <w:rPr>
          <w:rFonts w:ascii="Times New Roman" w:eastAsia="Arial" w:hAnsi="Times New Roman" w:cs="Times New Roman"/>
          <w:i/>
          <w:w w:val="110"/>
          <w:position w:val="1"/>
          <w:sz w:val="24"/>
          <w:szCs w:val="24"/>
        </w:rPr>
        <w:t>S</w:t>
      </w:r>
      <w:r w:rsidRPr="00A838FF">
        <w:rPr>
          <w:rFonts w:ascii="Times New Roman" w:hAnsi="Times New Roman" w:cs="Times New Roman"/>
          <w:w w:val="110"/>
          <w:sz w:val="24"/>
          <w:szCs w:val="24"/>
        </w:rPr>
        <w:t>1</w:t>
      </w:r>
      <w:r w:rsidRPr="00A838FF">
        <w:rPr>
          <w:rFonts w:ascii="Times New Roman" w:eastAsia="Arial" w:hAnsi="Times New Roman" w:cs="Times New Roman"/>
          <w:i/>
          <w:w w:val="110"/>
          <w:position w:val="1"/>
          <w:sz w:val="24"/>
          <w:szCs w:val="24"/>
        </w:rPr>
        <w:t>.</w:t>
      </w:r>
      <w:proofErr w:type="spellStart"/>
      <w:r w:rsidRPr="00A838FF">
        <w:rPr>
          <w:rFonts w:ascii="Times New Roman" w:eastAsia="Arial" w:hAnsi="Times New Roman" w:cs="Times New Roman"/>
          <w:i/>
          <w:w w:val="110"/>
          <w:position w:val="1"/>
          <w:sz w:val="24"/>
          <w:szCs w:val="24"/>
        </w:rPr>
        <w:t>sid</w:t>
      </w:r>
      <w:proofErr w:type="spellEnd"/>
      <w:r w:rsidRPr="00A838FF">
        <w:rPr>
          <w:rFonts w:ascii="Times New Roman" w:eastAsia="Arial" w:hAnsi="Times New Roman" w:cs="Times New Roman"/>
          <w:i/>
          <w:w w:val="110"/>
          <w:position w:val="1"/>
          <w:sz w:val="24"/>
          <w:szCs w:val="24"/>
        </w:rPr>
        <w:t>&lt;R</w:t>
      </w:r>
      <w:r w:rsidRPr="00A838FF">
        <w:rPr>
          <w:rFonts w:ascii="Times New Roman" w:hAnsi="Times New Roman" w:cs="Times New Roman"/>
          <w:w w:val="110"/>
          <w:sz w:val="24"/>
          <w:szCs w:val="24"/>
        </w:rPr>
        <w:t>1</w:t>
      </w:r>
      <w:r w:rsidRPr="00A838FF">
        <w:rPr>
          <w:rFonts w:ascii="Times New Roman" w:eastAsia="Arial" w:hAnsi="Times New Roman" w:cs="Times New Roman"/>
          <w:i/>
          <w:w w:val="110"/>
          <w:position w:val="1"/>
          <w:sz w:val="24"/>
          <w:szCs w:val="24"/>
        </w:rPr>
        <w:t>.</w:t>
      </w:r>
      <w:proofErr w:type="spellStart"/>
      <w:r w:rsidRPr="00A838FF">
        <w:rPr>
          <w:rFonts w:ascii="Times New Roman" w:eastAsia="Arial" w:hAnsi="Times New Roman" w:cs="Times New Roman"/>
          <w:i/>
          <w:w w:val="110"/>
          <w:position w:val="1"/>
          <w:sz w:val="24"/>
          <w:szCs w:val="24"/>
        </w:rPr>
        <w:t>sid</w:t>
      </w:r>
      <w:proofErr w:type="spellEnd"/>
      <w:r w:rsidRPr="00A838FF">
        <w:rPr>
          <w:rFonts w:ascii="Times New Roman" w:eastAsia="Arial" w:hAnsi="Times New Roman" w:cs="Times New Roman"/>
          <w:i/>
          <w:spacing w:val="38"/>
          <w:w w:val="110"/>
          <w:position w:val="1"/>
          <w:sz w:val="24"/>
          <w:szCs w:val="24"/>
        </w:rPr>
        <w:t xml:space="preserve"> </w:t>
      </w:r>
      <w:r w:rsidRPr="00A838FF">
        <w:rPr>
          <w:rFonts w:ascii="Times New Roman" w:eastAsia="Arial" w:hAnsi="Times New Roman" w:cs="Times New Roman"/>
          <w:i/>
          <w:spacing w:val="-5"/>
          <w:w w:val="110"/>
          <w:position w:val="2"/>
          <w:sz w:val="24"/>
          <w:szCs w:val="24"/>
        </w:rPr>
        <w:t>R</w:t>
      </w:r>
      <w:r w:rsidRPr="00A838FF">
        <w:rPr>
          <w:rFonts w:ascii="Times New Roman" w:eastAsia="Times New Roman" w:hAnsi="Times New Roman" w:cs="Times New Roman"/>
          <w:spacing w:val="-5"/>
          <w:w w:val="110"/>
          <w:position w:val="2"/>
          <w:sz w:val="24"/>
          <w:szCs w:val="24"/>
        </w:rPr>
        <w:t>1</w:t>
      </w:r>
    </w:p>
    <w:p w:rsidR="00C979EF" w:rsidRPr="00A838FF" w:rsidRDefault="00C979EF" w:rsidP="00891725">
      <w:pPr>
        <w:pStyle w:val="BodyText"/>
        <w:spacing w:before="54" w:line="276" w:lineRule="auto"/>
      </w:pPr>
    </w:p>
    <w:p w:rsidR="00C979EF" w:rsidRPr="00A838FF" w:rsidRDefault="00452CA7" w:rsidP="00891725">
      <w:pPr>
        <w:pStyle w:val="Heading8"/>
        <w:spacing w:before="1" w:line="276" w:lineRule="auto"/>
        <w:ind w:left="165"/>
      </w:pPr>
      <w:r w:rsidRPr="00A838FF">
        <w:rPr>
          <w:spacing w:val="-2"/>
        </w:rPr>
        <w:t>Equijoin</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452CA7" w:rsidP="00891725">
      <w:pPr>
        <w:pStyle w:val="BodyText"/>
        <w:spacing w:before="2" w:line="276" w:lineRule="auto"/>
        <w:rPr>
          <w:b/>
        </w:rPr>
      </w:pPr>
      <w:r w:rsidRPr="00A838FF">
        <w:rPr>
          <w:b/>
          <w:noProof/>
          <w:lang w:val="en-IN" w:eastAsia="en-IN"/>
        </w:rPr>
        <w:lastRenderedPageBreak/>
        <mc:AlternateContent>
          <mc:Choice Requires="wps">
            <w:drawing>
              <wp:anchor distT="0" distB="0" distL="0" distR="0" simplePos="0" relativeHeight="251769856" behindDoc="1" locked="0" layoutInCell="1" allowOverlap="1" wp14:anchorId="5985CE9A" wp14:editId="7D53D3AA">
                <wp:simplePos x="0" y="0"/>
                <wp:positionH relativeFrom="page">
                  <wp:posOffset>896416</wp:posOffset>
                </wp:positionH>
                <wp:positionV relativeFrom="paragraph">
                  <wp:posOffset>162581</wp:posOffset>
                </wp:positionV>
                <wp:extent cx="5982335" cy="55244"/>
                <wp:effectExtent l="0" t="0" r="0" b="0"/>
                <wp:wrapTopAndBottom/>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2.801731pt;width:471.05pt;height:4.350pt;mso-position-horizontal-relative:page;mso-position-vertical-relative:paragraph;z-index:-15688192;mso-wrap-distance-left:0;mso-wrap-distance-right:0" id="docshape166" coordorigin="1412,256" coordsize="9421,87" path="m10833,328l1412,328,1412,342,10833,342,10833,328xm10833,256l1412,256,1412,314,10833,314,10833,256xe" filled="true" fillcolor="#612322" stroked="false">
                <v:path arrowok="t"/>
                <v:fill type="solid"/>
                <w10:wrap type="topAndBottom"/>
              </v:shape>
            </w:pict>
          </mc:Fallback>
        </mc:AlternateContent>
      </w:r>
    </w:p>
    <w:p w:rsidR="00C979EF" w:rsidRPr="00A838FF" w:rsidRDefault="00452CA7" w:rsidP="00891725">
      <w:pPr>
        <w:pStyle w:val="BodyText"/>
        <w:spacing w:before="59" w:line="276" w:lineRule="auto"/>
        <w:ind w:left="165" w:right="344"/>
        <w:jc w:val="both"/>
      </w:pPr>
      <w:r w:rsidRPr="00A838FF">
        <w:rPr>
          <w:noProof/>
          <w:lang w:val="en-IN" w:eastAsia="en-IN"/>
        </w:rPr>
        <mc:AlternateContent>
          <mc:Choice Requires="wps">
            <w:drawing>
              <wp:anchor distT="0" distB="0" distL="0" distR="0" simplePos="0" relativeHeight="251575296" behindDoc="1" locked="0" layoutInCell="1" allowOverlap="1" wp14:anchorId="13EC2C47" wp14:editId="666B5BA9">
                <wp:simplePos x="0" y="0"/>
                <wp:positionH relativeFrom="page">
                  <wp:posOffset>304800</wp:posOffset>
                </wp:positionH>
                <wp:positionV relativeFrom="page">
                  <wp:posOffset>304799</wp:posOffset>
                </wp:positionV>
                <wp:extent cx="7165975" cy="9451975"/>
                <wp:effectExtent l="0" t="0" r="0" b="0"/>
                <wp:wrapNone/>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2976" id="docshape167"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36"/>
          <w:w w:val="105"/>
        </w:rPr>
        <w:t xml:space="preserve"> </w:t>
      </w:r>
      <w:r w:rsidRPr="00A838FF">
        <w:rPr>
          <w:w w:val="105"/>
        </w:rPr>
        <w:t>common</w:t>
      </w:r>
      <w:r w:rsidRPr="00A838FF">
        <w:rPr>
          <w:spacing w:val="34"/>
          <w:w w:val="105"/>
        </w:rPr>
        <w:t xml:space="preserve"> </w:t>
      </w:r>
      <w:r w:rsidRPr="00A838FF">
        <w:rPr>
          <w:w w:val="105"/>
        </w:rPr>
        <w:t>special</w:t>
      </w:r>
      <w:r w:rsidRPr="00A838FF">
        <w:rPr>
          <w:spacing w:val="37"/>
          <w:w w:val="105"/>
        </w:rPr>
        <w:t xml:space="preserve"> </w:t>
      </w:r>
      <w:r w:rsidRPr="00A838FF">
        <w:rPr>
          <w:w w:val="105"/>
        </w:rPr>
        <w:t>case</w:t>
      </w:r>
      <w:r w:rsidRPr="00A838FF">
        <w:rPr>
          <w:spacing w:val="34"/>
          <w:w w:val="105"/>
        </w:rPr>
        <w:t xml:space="preserve"> </w:t>
      </w:r>
      <w:r w:rsidRPr="00A838FF">
        <w:rPr>
          <w:w w:val="105"/>
        </w:rPr>
        <w:t xml:space="preserve">of the </w:t>
      </w:r>
      <w:proofErr w:type="spellStart"/>
      <w:r w:rsidRPr="00A838FF">
        <w:rPr>
          <w:w w:val="105"/>
        </w:rPr>
        <w:t>join</w:t>
      </w:r>
      <w:proofErr w:type="spellEnd"/>
      <w:r w:rsidRPr="00A838FF">
        <w:rPr>
          <w:spacing w:val="34"/>
          <w:w w:val="105"/>
        </w:rPr>
        <w:t xml:space="preserve"> </w:t>
      </w:r>
      <w:r w:rsidRPr="00A838FF">
        <w:rPr>
          <w:w w:val="105"/>
        </w:rPr>
        <w:t>operation</w:t>
      </w:r>
      <w:r w:rsidRPr="00A838FF">
        <w:rPr>
          <w:spacing w:val="40"/>
          <w:w w:val="105"/>
        </w:rPr>
        <w:t xml:space="preserve"> </w:t>
      </w:r>
      <w:r w:rsidRPr="00A838FF">
        <w:rPr>
          <w:rFonts w:eastAsia="Arial"/>
          <w:i/>
          <w:w w:val="105"/>
        </w:rPr>
        <w:t xml:space="preserve">R </w:t>
      </w:r>
      <w:r w:rsidRPr="00A838FF">
        <w:rPr>
          <w:rFonts w:ascii="Cambria Math" w:eastAsia="Cambria Math" w:hAnsi="Cambria Math" w:cs="Cambria Math"/>
          <w:w w:val="105"/>
        </w:rPr>
        <w:t>𝝰⊳</w:t>
      </w:r>
      <w:r w:rsidRPr="00A838FF">
        <w:rPr>
          <w:rFonts w:eastAsia="Cambria Math"/>
          <w:spacing w:val="40"/>
          <w:w w:val="105"/>
        </w:rPr>
        <w:t xml:space="preserve"> </w:t>
      </w:r>
      <w:r w:rsidRPr="00A838FF">
        <w:rPr>
          <w:rFonts w:eastAsia="Arial"/>
          <w:i/>
          <w:w w:val="105"/>
        </w:rPr>
        <w:t xml:space="preserve">S </w:t>
      </w:r>
      <w:r w:rsidRPr="00A838FF">
        <w:rPr>
          <w:w w:val="105"/>
        </w:rPr>
        <w:t>is</w:t>
      </w:r>
      <w:r w:rsidRPr="00A838FF">
        <w:rPr>
          <w:spacing w:val="33"/>
          <w:w w:val="105"/>
        </w:rPr>
        <w:t xml:space="preserve"> </w:t>
      </w:r>
      <w:r w:rsidRPr="00A838FF">
        <w:rPr>
          <w:w w:val="105"/>
        </w:rPr>
        <w:t>when the</w:t>
      </w:r>
      <w:r w:rsidRPr="00A838FF">
        <w:rPr>
          <w:spacing w:val="32"/>
          <w:w w:val="105"/>
        </w:rPr>
        <w:t xml:space="preserve"> </w:t>
      </w:r>
      <w:r w:rsidRPr="00A838FF">
        <w:rPr>
          <w:i/>
          <w:w w:val="105"/>
        </w:rPr>
        <w:t>join condition</w:t>
      </w:r>
      <w:r w:rsidRPr="00A838FF">
        <w:rPr>
          <w:i/>
          <w:spacing w:val="39"/>
          <w:w w:val="105"/>
        </w:rPr>
        <w:t xml:space="preserve"> </w:t>
      </w:r>
      <w:r w:rsidRPr="00A838FF">
        <w:rPr>
          <w:w w:val="105"/>
        </w:rPr>
        <w:t xml:space="preserve">con- </w:t>
      </w:r>
      <w:proofErr w:type="spellStart"/>
      <w:r w:rsidRPr="00A838FF">
        <w:rPr>
          <w:w w:val="105"/>
        </w:rPr>
        <w:t>sists</w:t>
      </w:r>
      <w:proofErr w:type="spellEnd"/>
      <w:r w:rsidRPr="00A838FF">
        <w:rPr>
          <w:w w:val="105"/>
        </w:rPr>
        <w:t xml:space="preserve"> solely of equalities (connected by </w:t>
      </w:r>
      <w:r w:rsidRPr="00A838FF">
        <w:rPr>
          <w:rFonts w:ascii="Cambria Math" w:eastAsia="Cambria Math" w:hAnsi="Cambria Math" w:cs="Cambria Math"/>
          <w:w w:val="105"/>
        </w:rPr>
        <w:t>∧</w:t>
      </w:r>
      <w:r w:rsidRPr="00A838FF">
        <w:rPr>
          <w:w w:val="105"/>
        </w:rPr>
        <w:t xml:space="preserve">) of the form </w:t>
      </w:r>
      <w:r w:rsidRPr="00A838FF">
        <w:rPr>
          <w:rFonts w:eastAsia="Arial"/>
          <w:i/>
          <w:w w:val="105"/>
        </w:rPr>
        <w:t>R.name</w:t>
      </w:r>
      <w:r w:rsidRPr="00A838FF">
        <w:rPr>
          <w:w w:val="105"/>
        </w:rPr>
        <w:t xml:space="preserve">1 = </w:t>
      </w:r>
      <w:r w:rsidRPr="00A838FF">
        <w:rPr>
          <w:rFonts w:eastAsia="Arial"/>
          <w:i/>
          <w:w w:val="105"/>
        </w:rPr>
        <w:t>S.name</w:t>
      </w:r>
      <w:r w:rsidRPr="00A838FF">
        <w:rPr>
          <w:w w:val="105"/>
        </w:rPr>
        <w:t xml:space="preserve">2, that is, equalities between two fields in </w:t>
      </w:r>
      <w:r w:rsidRPr="00A838FF">
        <w:rPr>
          <w:rFonts w:eastAsia="Arial"/>
          <w:i/>
          <w:w w:val="105"/>
        </w:rPr>
        <w:t xml:space="preserve">R </w:t>
      </w:r>
      <w:r w:rsidRPr="00A838FF">
        <w:rPr>
          <w:w w:val="105"/>
        </w:rPr>
        <w:t xml:space="preserve">and </w:t>
      </w:r>
      <w:r w:rsidRPr="00A838FF">
        <w:rPr>
          <w:rFonts w:eastAsia="Arial"/>
          <w:i/>
          <w:w w:val="105"/>
        </w:rPr>
        <w:t>S</w:t>
      </w:r>
      <w:r w:rsidRPr="00A838FF">
        <w:rPr>
          <w:w w:val="105"/>
        </w:rPr>
        <w:t xml:space="preserve">. In this case, obviously, there is some </w:t>
      </w:r>
      <w:proofErr w:type="spellStart"/>
      <w:r w:rsidRPr="00A838FF">
        <w:rPr>
          <w:w w:val="105"/>
        </w:rPr>
        <w:t>redun</w:t>
      </w:r>
      <w:proofErr w:type="spellEnd"/>
      <w:r w:rsidRPr="00A838FF">
        <w:rPr>
          <w:w w:val="105"/>
        </w:rPr>
        <w:t xml:space="preserve">- </w:t>
      </w:r>
      <w:proofErr w:type="spellStart"/>
      <w:r w:rsidRPr="00A838FF">
        <w:rPr>
          <w:w w:val="105"/>
        </w:rPr>
        <w:t>dancy</w:t>
      </w:r>
      <w:proofErr w:type="spellEnd"/>
      <w:r w:rsidRPr="00A838FF">
        <w:rPr>
          <w:spacing w:val="40"/>
          <w:w w:val="105"/>
        </w:rPr>
        <w:t xml:space="preserve"> </w:t>
      </w:r>
      <w:r w:rsidRPr="00A838FF">
        <w:rPr>
          <w:w w:val="105"/>
        </w:rPr>
        <w:t>in</w:t>
      </w:r>
      <w:r w:rsidRPr="00A838FF">
        <w:rPr>
          <w:spacing w:val="40"/>
          <w:w w:val="105"/>
        </w:rPr>
        <w:t xml:space="preserve"> </w:t>
      </w:r>
      <w:r w:rsidRPr="00A838FF">
        <w:rPr>
          <w:w w:val="105"/>
        </w:rPr>
        <w:t>retaining</w:t>
      </w:r>
      <w:r w:rsidRPr="00A838FF">
        <w:rPr>
          <w:spacing w:val="40"/>
          <w:w w:val="105"/>
        </w:rPr>
        <w:t xml:space="preserve"> </w:t>
      </w:r>
      <w:r w:rsidRPr="00A838FF">
        <w:rPr>
          <w:w w:val="105"/>
        </w:rPr>
        <w:t>both</w:t>
      </w:r>
      <w:r w:rsidRPr="00A838FF">
        <w:rPr>
          <w:spacing w:val="40"/>
          <w:w w:val="105"/>
        </w:rPr>
        <w:t xml:space="preserve"> </w:t>
      </w:r>
      <w:r w:rsidRPr="00A838FF">
        <w:rPr>
          <w:w w:val="105"/>
        </w:rPr>
        <w:t>attributes</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result.</w:t>
      </w:r>
      <w:r w:rsidRPr="00A838FF">
        <w:rPr>
          <w:spacing w:val="40"/>
          <w:w w:val="105"/>
        </w:rPr>
        <w:t xml:space="preserve"> </w:t>
      </w:r>
      <w:r w:rsidRPr="00A838FF">
        <w:rPr>
          <w:w w:val="105"/>
        </w:rPr>
        <w:t>For</w:t>
      </w:r>
      <w:r w:rsidRPr="00A838FF">
        <w:rPr>
          <w:spacing w:val="40"/>
          <w:w w:val="105"/>
        </w:rPr>
        <w:t xml:space="preserve"> </w:t>
      </w:r>
      <w:r w:rsidRPr="00A838FF">
        <w:rPr>
          <w:w w:val="105"/>
        </w:rPr>
        <w:t>join</w:t>
      </w:r>
      <w:r w:rsidRPr="00A838FF">
        <w:rPr>
          <w:spacing w:val="40"/>
          <w:w w:val="105"/>
        </w:rPr>
        <w:t xml:space="preserve"> </w:t>
      </w:r>
      <w:r w:rsidRPr="00A838FF">
        <w:rPr>
          <w:w w:val="105"/>
        </w:rPr>
        <w:t>conditions</w:t>
      </w:r>
      <w:r w:rsidRPr="00A838FF">
        <w:rPr>
          <w:spacing w:val="40"/>
          <w:w w:val="105"/>
        </w:rPr>
        <w:t xml:space="preserve"> </w:t>
      </w:r>
      <w:r w:rsidRPr="00A838FF">
        <w:rPr>
          <w:w w:val="105"/>
        </w:rPr>
        <w:t>that</w:t>
      </w:r>
      <w:r w:rsidRPr="00A838FF">
        <w:rPr>
          <w:spacing w:val="40"/>
          <w:w w:val="105"/>
        </w:rPr>
        <w:t xml:space="preserve"> </w:t>
      </w:r>
      <w:r w:rsidRPr="00A838FF">
        <w:rPr>
          <w:w w:val="105"/>
        </w:rPr>
        <w:t>contain</w:t>
      </w:r>
      <w:r w:rsidRPr="00A838FF">
        <w:rPr>
          <w:spacing w:val="40"/>
          <w:w w:val="105"/>
        </w:rPr>
        <w:t xml:space="preserve"> </w:t>
      </w:r>
      <w:r w:rsidRPr="00A838FF">
        <w:rPr>
          <w:w w:val="105"/>
        </w:rPr>
        <w:t xml:space="preserve">only such equalities, the join operation is refined by doing an additional projection in which </w:t>
      </w:r>
      <w:r w:rsidRPr="00A838FF">
        <w:rPr>
          <w:rFonts w:eastAsia="Arial"/>
          <w:i/>
          <w:w w:val="105"/>
        </w:rPr>
        <w:t>S.name</w:t>
      </w:r>
      <w:r w:rsidRPr="00A838FF">
        <w:rPr>
          <w:w w:val="105"/>
        </w:rPr>
        <w:t xml:space="preserve">2 is dropped. The </w:t>
      </w:r>
      <w:proofErr w:type="spellStart"/>
      <w:r w:rsidRPr="00A838FF">
        <w:rPr>
          <w:w w:val="105"/>
        </w:rPr>
        <w:t>join</w:t>
      </w:r>
      <w:proofErr w:type="spellEnd"/>
      <w:r w:rsidRPr="00A838FF">
        <w:rPr>
          <w:w w:val="105"/>
        </w:rPr>
        <w:t xml:space="preserve"> operation with this refinement is called equijoin.</w:t>
      </w:r>
    </w:p>
    <w:p w:rsidR="00C979EF" w:rsidRPr="00A838FF" w:rsidRDefault="00452CA7" w:rsidP="00891725">
      <w:pPr>
        <w:pStyle w:val="BodyText"/>
        <w:spacing w:before="11" w:line="276" w:lineRule="auto"/>
        <w:ind w:left="165" w:right="349"/>
        <w:jc w:val="both"/>
      </w:pPr>
      <w:r w:rsidRPr="00A838FF">
        <w:rPr>
          <w:w w:val="105"/>
        </w:rPr>
        <w:t>The</w:t>
      </w:r>
      <w:r w:rsidRPr="00A838FF">
        <w:rPr>
          <w:spacing w:val="35"/>
          <w:w w:val="105"/>
        </w:rPr>
        <w:t xml:space="preserve"> </w:t>
      </w:r>
      <w:r w:rsidRPr="00A838FF">
        <w:rPr>
          <w:w w:val="105"/>
        </w:rPr>
        <w:t>schema</w:t>
      </w:r>
      <w:r w:rsidRPr="00A838FF">
        <w:rPr>
          <w:spacing w:val="35"/>
          <w:w w:val="105"/>
        </w:rPr>
        <w:t xml:space="preserve"> </w:t>
      </w:r>
      <w:r w:rsidRPr="00A838FF">
        <w:rPr>
          <w:w w:val="105"/>
        </w:rPr>
        <w:t>of</w:t>
      </w:r>
      <w:r w:rsidRPr="00A838FF">
        <w:rPr>
          <w:spacing w:val="28"/>
          <w:w w:val="105"/>
        </w:rPr>
        <w:t xml:space="preserve"> </w:t>
      </w:r>
      <w:r w:rsidRPr="00A838FF">
        <w:rPr>
          <w:w w:val="105"/>
        </w:rPr>
        <w:t>the</w:t>
      </w:r>
      <w:r w:rsidRPr="00A838FF">
        <w:rPr>
          <w:spacing w:val="35"/>
          <w:w w:val="105"/>
        </w:rPr>
        <w:t xml:space="preserve"> </w:t>
      </w:r>
      <w:r w:rsidRPr="00A838FF">
        <w:rPr>
          <w:w w:val="105"/>
        </w:rPr>
        <w:t>result</w:t>
      </w:r>
      <w:r w:rsidRPr="00A838FF">
        <w:rPr>
          <w:spacing w:val="33"/>
          <w:w w:val="105"/>
        </w:rPr>
        <w:t xml:space="preserve"> </w:t>
      </w:r>
      <w:r w:rsidRPr="00A838FF">
        <w:rPr>
          <w:w w:val="105"/>
        </w:rPr>
        <w:t>of</w:t>
      </w:r>
      <w:r w:rsidRPr="00A838FF">
        <w:rPr>
          <w:spacing w:val="28"/>
          <w:w w:val="105"/>
        </w:rPr>
        <w:t xml:space="preserve"> </w:t>
      </w:r>
      <w:r w:rsidRPr="00A838FF">
        <w:rPr>
          <w:w w:val="105"/>
        </w:rPr>
        <w:t>an</w:t>
      </w:r>
      <w:r w:rsidRPr="00A838FF">
        <w:rPr>
          <w:spacing w:val="35"/>
          <w:w w:val="105"/>
        </w:rPr>
        <w:t xml:space="preserve"> </w:t>
      </w:r>
      <w:r w:rsidRPr="00A838FF">
        <w:rPr>
          <w:w w:val="105"/>
        </w:rPr>
        <w:t>equijoin</w:t>
      </w:r>
      <w:r w:rsidRPr="00A838FF">
        <w:rPr>
          <w:spacing w:val="29"/>
          <w:w w:val="105"/>
        </w:rPr>
        <w:t xml:space="preserve"> </w:t>
      </w:r>
      <w:r w:rsidRPr="00A838FF">
        <w:rPr>
          <w:w w:val="105"/>
        </w:rPr>
        <w:t>contains the</w:t>
      </w:r>
      <w:r w:rsidRPr="00A838FF">
        <w:rPr>
          <w:spacing w:val="29"/>
          <w:w w:val="105"/>
        </w:rPr>
        <w:t xml:space="preserve"> </w:t>
      </w:r>
      <w:r w:rsidRPr="00A838FF">
        <w:rPr>
          <w:w w:val="105"/>
        </w:rPr>
        <w:t>fields</w:t>
      </w:r>
      <w:r w:rsidRPr="00A838FF">
        <w:rPr>
          <w:spacing w:val="28"/>
          <w:w w:val="105"/>
        </w:rPr>
        <w:t xml:space="preserve"> </w:t>
      </w:r>
      <w:r w:rsidRPr="00A838FF">
        <w:rPr>
          <w:w w:val="105"/>
        </w:rPr>
        <w:t>of</w:t>
      </w:r>
      <w:r w:rsidRPr="00A838FF">
        <w:rPr>
          <w:spacing w:val="40"/>
          <w:w w:val="105"/>
        </w:rPr>
        <w:t xml:space="preserve"> </w:t>
      </w:r>
      <w:r w:rsidRPr="00A838FF">
        <w:rPr>
          <w:i/>
          <w:w w:val="105"/>
        </w:rPr>
        <w:t xml:space="preserve">R </w:t>
      </w:r>
      <w:r w:rsidRPr="00A838FF">
        <w:rPr>
          <w:w w:val="105"/>
        </w:rPr>
        <w:t>(with</w:t>
      </w:r>
      <w:r w:rsidRPr="00A838FF">
        <w:rPr>
          <w:spacing w:val="29"/>
          <w:w w:val="105"/>
        </w:rPr>
        <w:t xml:space="preserve"> </w:t>
      </w:r>
      <w:r w:rsidRPr="00A838FF">
        <w:rPr>
          <w:w w:val="105"/>
        </w:rPr>
        <w:t>the</w:t>
      </w:r>
      <w:r w:rsidRPr="00A838FF">
        <w:rPr>
          <w:spacing w:val="35"/>
          <w:w w:val="105"/>
        </w:rPr>
        <w:t xml:space="preserve"> </w:t>
      </w:r>
      <w:r w:rsidRPr="00A838FF">
        <w:rPr>
          <w:w w:val="105"/>
        </w:rPr>
        <w:t>same</w:t>
      </w:r>
      <w:r w:rsidRPr="00A838FF">
        <w:rPr>
          <w:spacing w:val="29"/>
          <w:w w:val="105"/>
        </w:rPr>
        <w:t xml:space="preserve"> </w:t>
      </w:r>
      <w:r w:rsidRPr="00A838FF">
        <w:rPr>
          <w:w w:val="105"/>
        </w:rPr>
        <w:t>names and</w:t>
      </w:r>
      <w:r w:rsidRPr="00A838FF">
        <w:rPr>
          <w:spacing w:val="40"/>
          <w:w w:val="105"/>
        </w:rPr>
        <w:t xml:space="preserve"> </w:t>
      </w:r>
      <w:r w:rsidRPr="00A838FF">
        <w:rPr>
          <w:w w:val="105"/>
        </w:rPr>
        <w:t>domains</w:t>
      </w:r>
      <w:r w:rsidRPr="00A838FF">
        <w:rPr>
          <w:spacing w:val="40"/>
          <w:w w:val="105"/>
        </w:rPr>
        <w:t xml:space="preserve"> </w:t>
      </w:r>
      <w:r w:rsidRPr="00A838FF">
        <w:rPr>
          <w:w w:val="105"/>
        </w:rPr>
        <w:t>as</w:t>
      </w:r>
      <w:r w:rsidRPr="00A838FF">
        <w:rPr>
          <w:spacing w:val="40"/>
          <w:w w:val="105"/>
        </w:rPr>
        <w:t xml:space="preserve"> </w:t>
      </w:r>
      <w:r w:rsidRPr="00A838FF">
        <w:rPr>
          <w:w w:val="105"/>
        </w:rPr>
        <w:t>in</w:t>
      </w:r>
      <w:r w:rsidRPr="00A838FF">
        <w:rPr>
          <w:spacing w:val="40"/>
          <w:w w:val="105"/>
        </w:rPr>
        <w:t xml:space="preserve"> </w:t>
      </w:r>
      <w:r w:rsidRPr="00A838FF">
        <w:rPr>
          <w:i/>
          <w:w w:val="105"/>
        </w:rPr>
        <w:t>R</w:t>
      </w:r>
      <w:r w:rsidRPr="00A838FF">
        <w:rPr>
          <w:w w:val="105"/>
        </w:rPr>
        <w:t>)</w:t>
      </w:r>
      <w:r w:rsidRPr="00A838FF">
        <w:rPr>
          <w:spacing w:val="40"/>
          <w:w w:val="105"/>
        </w:rPr>
        <w:t xml:space="preserve"> </w:t>
      </w:r>
      <w:r w:rsidRPr="00A838FF">
        <w:rPr>
          <w:w w:val="105"/>
        </w:rPr>
        <w:t>followed</w:t>
      </w:r>
      <w:r w:rsidRPr="00A838FF">
        <w:rPr>
          <w:spacing w:val="40"/>
          <w:w w:val="105"/>
        </w:rPr>
        <w:t xml:space="preserve"> </w:t>
      </w:r>
      <w:r w:rsidRPr="00A838FF">
        <w:rPr>
          <w:w w:val="105"/>
        </w:rPr>
        <w:t>by</w:t>
      </w:r>
      <w:r w:rsidRPr="00A838FF">
        <w:rPr>
          <w:spacing w:val="40"/>
          <w:w w:val="105"/>
        </w:rPr>
        <w:t xml:space="preserve"> </w:t>
      </w:r>
      <w:r w:rsidRPr="00A838FF">
        <w:rPr>
          <w:w w:val="105"/>
        </w:rPr>
        <w:t>the</w:t>
      </w:r>
      <w:r w:rsidRPr="00A838FF">
        <w:rPr>
          <w:spacing w:val="40"/>
          <w:w w:val="105"/>
        </w:rPr>
        <w:t xml:space="preserve"> </w:t>
      </w:r>
      <w:r w:rsidRPr="00A838FF">
        <w:rPr>
          <w:w w:val="105"/>
        </w:rPr>
        <w:t>fields</w:t>
      </w:r>
      <w:r w:rsidRPr="00A838FF">
        <w:rPr>
          <w:spacing w:val="40"/>
          <w:w w:val="105"/>
        </w:rPr>
        <w:t xml:space="preserve"> </w:t>
      </w:r>
      <w:r w:rsidRPr="00A838FF">
        <w:rPr>
          <w:w w:val="105"/>
        </w:rPr>
        <w:t>of</w:t>
      </w:r>
      <w:r w:rsidRPr="00A838FF">
        <w:rPr>
          <w:spacing w:val="40"/>
          <w:w w:val="105"/>
        </w:rPr>
        <w:t xml:space="preserve"> </w:t>
      </w:r>
      <w:r w:rsidRPr="00A838FF">
        <w:rPr>
          <w:i/>
          <w:w w:val="105"/>
        </w:rPr>
        <w:t xml:space="preserve">S </w:t>
      </w:r>
      <w:r w:rsidRPr="00A838FF">
        <w:rPr>
          <w:w w:val="105"/>
        </w:rPr>
        <w:t>that</w:t>
      </w:r>
      <w:r w:rsidRPr="00A838FF">
        <w:rPr>
          <w:spacing w:val="40"/>
          <w:w w:val="105"/>
        </w:rPr>
        <w:t xml:space="preserve"> </w:t>
      </w:r>
      <w:r w:rsidRPr="00A838FF">
        <w:rPr>
          <w:w w:val="105"/>
        </w:rPr>
        <w:t>do</w:t>
      </w:r>
      <w:r w:rsidRPr="00A838FF">
        <w:rPr>
          <w:spacing w:val="40"/>
          <w:w w:val="105"/>
        </w:rPr>
        <w:t xml:space="preserve"> </w:t>
      </w:r>
      <w:r w:rsidRPr="00A838FF">
        <w:rPr>
          <w:w w:val="105"/>
        </w:rPr>
        <w:t>not</w:t>
      </w:r>
      <w:r w:rsidRPr="00A838FF">
        <w:rPr>
          <w:spacing w:val="40"/>
          <w:w w:val="105"/>
        </w:rPr>
        <w:t xml:space="preserve"> </w:t>
      </w:r>
      <w:r w:rsidRPr="00A838FF">
        <w:rPr>
          <w:w w:val="105"/>
        </w:rPr>
        <w:t>appear</w:t>
      </w:r>
      <w:r w:rsidRPr="00A838FF">
        <w:rPr>
          <w:spacing w:val="40"/>
          <w:w w:val="105"/>
        </w:rPr>
        <w:t xml:space="preserve"> </w:t>
      </w:r>
      <w:r w:rsidRPr="00A838FF">
        <w:rPr>
          <w:w w:val="105"/>
        </w:rPr>
        <w:t>in</w:t>
      </w:r>
      <w:r w:rsidRPr="00A838FF">
        <w:rPr>
          <w:spacing w:val="40"/>
          <w:w w:val="105"/>
        </w:rPr>
        <w:t xml:space="preserve"> </w:t>
      </w:r>
      <w:r w:rsidRPr="00A838FF">
        <w:rPr>
          <w:w w:val="105"/>
        </w:rPr>
        <w:t>the join conditions. If this set of fields in the result relation includes two fields that inherit the</w:t>
      </w:r>
      <w:r w:rsidRPr="00A838FF">
        <w:rPr>
          <w:spacing w:val="80"/>
          <w:w w:val="105"/>
        </w:rPr>
        <w:t xml:space="preserve"> </w:t>
      </w:r>
      <w:r w:rsidRPr="00A838FF">
        <w:rPr>
          <w:w w:val="105"/>
        </w:rPr>
        <w:t xml:space="preserve">same name from </w:t>
      </w:r>
      <w:r w:rsidRPr="00A838FF">
        <w:rPr>
          <w:i/>
          <w:w w:val="105"/>
        </w:rPr>
        <w:t xml:space="preserve">R </w:t>
      </w:r>
      <w:r w:rsidRPr="00A838FF">
        <w:rPr>
          <w:w w:val="105"/>
        </w:rPr>
        <w:t xml:space="preserve">and </w:t>
      </w:r>
      <w:r w:rsidRPr="00A838FF">
        <w:rPr>
          <w:i/>
          <w:w w:val="105"/>
        </w:rPr>
        <w:t>S</w:t>
      </w:r>
      <w:r w:rsidRPr="00A838FF">
        <w:rPr>
          <w:w w:val="105"/>
        </w:rPr>
        <w:t>, they are unnamed in the result relation.</w:t>
      </w:r>
    </w:p>
    <w:p w:rsidR="00C979EF" w:rsidRPr="00A838FF" w:rsidRDefault="00452CA7" w:rsidP="00891725">
      <w:pPr>
        <w:spacing w:before="272" w:line="276" w:lineRule="auto"/>
        <w:ind w:left="165"/>
        <w:jc w:val="both"/>
        <w:rPr>
          <w:rFonts w:ascii="Times New Roman" w:eastAsia="Times New Roman" w:hAnsi="Times New Roman" w:cs="Times New Roman"/>
          <w:i/>
          <w:position w:val="2"/>
          <w:sz w:val="24"/>
          <w:szCs w:val="24"/>
        </w:rPr>
      </w:pPr>
      <w:r w:rsidRPr="00A838FF">
        <w:rPr>
          <w:rFonts w:ascii="Times New Roman" w:eastAsia="Times New Roman" w:hAnsi="Times New Roman" w:cs="Times New Roman"/>
          <w:w w:val="105"/>
          <w:position w:val="2"/>
          <w:sz w:val="24"/>
          <w:szCs w:val="24"/>
        </w:rPr>
        <w:t>We</w:t>
      </w:r>
      <w:r w:rsidRPr="00A838FF">
        <w:rPr>
          <w:rFonts w:ascii="Times New Roman" w:eastAsia="Times New Roman" w:hAnsi="Times New Roman" w:cs="Times New Roman"/>
          <w:spacing w:val="40"/>
          <w:w w:val="105"/>
          <w:position w:val="2"/>
          <w:sz w:val="24"/>
          <w:szCs w:val="24"/>
        </w:rPr>
        <w:t xml:space="preserve"> </w:t>
      </w:r>
      <w:r w:rsidRPr="00A838FF">
        <w:rPr>
          <w:rFonts w:ascii="Times New Roman" w:eastAsia="Times New Roman" w:hAnsi="Times New Roman" w:cs="Times New Roman"/>
          <w:w w:val="105"/>
          <w:position w:val="2"/>
          <w:sz w:val="24"/>
          <w:szCs w:val="24"/>
        </w:rPr>
        <w:t>illustrate</w:t>
      </w:r>
      <w:r w:rsidRPr="00A838FF">
        <w:rPr>
          <w:rFonts w:ascii="Times New Roman" w:eastAsia="Times New Roman" w:hAnsi="Times New Roman" w:cs="Times New Roman"/>
          <w:spacing w:val="54"/>
          <w:w w:val="105"/>
          <w:position w:val="2"/>
          <w:sz w:val="24"/>
          <w:szCs w:val="24"/>
        </w:rPr>
        <w:t xml:space="preserve"> </w:t>
      </w:r>
      <w:r w:rsidRPr="00A838FF">
        <w:rPr>
          <w:rFonts w:ascii="Times New Roman" w:eastAsia="Arial" w:hAnsi="Times New Roman" w:cs="Times New Roman"/>
          <w:i/>
          <w:w w:val="105"/>
          <w:position w:val="2"/>
          <w:sz w:val="24"/>
          <w:szCs w:val="24"/>
        </w:rPr>
        <w:t>S</w:t>
      </w:r>
      <w:r w:rsidRPr="00A838FF">
        <w:rPr>
          <w:rFonts w:ascii="Times New Roman" w:eastAsia="Times New Roman" w:hAnsi="Times New Roman" w:cs="Times New Roman"/>
          <w:w w:val="105"/>
          <w:position w:val="2"/>
          <w:sz w:val="24"/>
          <w:szCs w:val="24"/>
        </w:rPr>
        <w:t>1</w:t>
      </w:r>
      <w:r w:rsidRPr="00A838FF">
        <w:rPr>
          <w:rFonts w:ascii="Times New Roman" w:eastAsia="Times New Roman" w:hAnsi="Times New Roman" w:cs="Times New Roman"/>
          <w:spacing w:val="47"/>
          <w:w w:val="105"/>
          <w:position w:val="2"/>
          <w:sz w:val="24"/>
          <w:szCs w:val="24"/>
        </w:rPr>
        <w:t xml:space="preserve"> </w:t>
      </w:r>
      <w:r w:rsidRPr="00A838FF">
        <w:rPr>
          <w:rFonts w:ascii="Cambria Math" w:eastAsia="Cambria Math" w:hAnsi="Cambria Math" w:cs="Cambria Math"/>
          <w:w w:val="105"/>
          <w:position w:val="2"/>
          <w:sz w:val="24"/>
          <w:szCs w:val="24"/>
        </w:rPr>
        <w:t>𝝰⊳</w:t>
      </w:r>
      <w:proofErr w:type="spellStart"/>
      <w:r w:rsidRPr="00A838FF">
        <w:rPr>
          <w:rFonts w:ascii="Times New Roman" w:eastAsia="Arial" w:hAnsi="Times New Roman" w:cs="Times New Roman"/>
          <w:i/>
          <w:w w:val="105"/>
          <w:position w:val="1"/>
          <w:sz w:val="24"/>
          <w:szCs w:val="24"/>
        </w:rPr>
        <w:t>R.sid</w:t>
      </w:r>
      <w:proofErr w:type="spellEnd"/>
      <w:r w:rsidRPr="00A838FF">
        <w:rPr>
          <w:rFonts w:ascii="Times New Roman" w:hAnsi="Times New Roman" w:cs="Times New Roman"/>
          <w:w w:val="105"/>
          <w:sz w:val="24"/>
          <w:szCs w:val="24"/>
        </w:rPr>
        <w:t>=</w:t>
      </w:r>
      <w:proofErr w:type="spellStart"/>
      <w:r w:rsidRPr="00A838FF">
        <w:rPr>
          <w:rFonts w:ascii="Times New Roman" w:eastAsia="Arial" w:hAnsi="Times New Roman" w:cs="Times New Roman"/>
          <w:i/>
          <w:w w:val="105"/>
          <w:position w:val="1"/>
          <w:sz w:val="24"/>
          <w:szCs w:val="24"/>
        </w:rPr>
        <w:t>S.sid</w:t>
      </w:r>
      <w:proofErr w:type="spellEnd"/>
      <w:r w:rsidRPr="00A838FF">
        <w:rPr>
          <w:rFonts w:ascii="Times New Roman" w:eastAsia="Arial" w:hAnsi="Times New Roman" w:cs="Times New Roman"/>
          <w:i/>
          <w:spacing w:val="73"/>
          <w:w w:val="105"/>
          <w:position w:val="1"/>
          <w:sz w:val="24"/>
          <w:szCs w:val="24"/>
        </w:rPr>
        <w:t xml:space="preserve"> </w:t>
      </w:r>
      <w:r w:rsidRPr="00A838FF">
        <w:rPr>
          <w:rFonts w:ascii="Times New Roman" w:eastAsia="Arial" w:hAnsi="Times New Roman" w:cs="Times New Roman"/>
          <w:i/>
          <w:w w:val="105"/>
          <w:position w:val="2"/>
          <w:sz w:val="24"/>
          <w:szCs w:val="24"/>
        </w:rPr>
        <w:t>R</w:t>
      </w:r>
      <w:r w:rsidRPr="00A838FF">
        <w:rPr>
          <w:rFonts w:ascii="Times New Roman" w:eastAsia="Times New Roman" w:hAnsi="Times New Roman" w:cs="Times New Roman"/>
          <w:w w:val="105"/>
          <w:position w:val="2"/>
          <w:sz w:val="24"/>
          <w:szCs w:val="24"/>
        </w:rPr>
        <w:t>1</w:t>
      </w:r>
      <w:r w:rsidRPr="00A838FF">
        <w:rPr>
          <w:rFonts w:ascii="Times New Roman" w:eastAsia="Times New Roman" w:hAnsi="Times New Roman" w:cs="Times New Roman"/>
          <w:spacing w:val="40"/>
          <w:w w:val="105"/>
          <w:position w:val="2"/>
          <w:sz w:val="24"/>
          <w:szCs w:val="24"/>
        </w:rPr>
        <w:t xml:space="preserve"> </w:t>
      </w:r>
      <w:r w:rsidRPr="00A838FF">
        <w:rPr>
          <w:rFonts w:ascii="Times New Roman" w:eastAsia="Times New Roman" w:hAnsi="Times New Roman" w:cs="Times New Roman"/>
          <w:w w:val="105"/>
          <w:position w:val="2"/>
          <w:sz w:val="24"/>
          <w:szCs w:val="24"/>
        </w:rPr>
        <w:t>in</w:t>
      </w:r>
      <w:r w:rsidRPr="00A838FF">
        <w:rPr>
          <w:rFonts w:ascii="Times New Roman" w:eastAsia="Times New Roman" w:hAnsi="Times New Roman" w:cs="Times New Roman"/>
          <w:spacing w:val="46"/>
          <w:w w:val="105"/>
          <w:position w:val="2"/>
          <w:sz w:val="24"/>
          <w:szCs w:val="24"/>
        </w:rPr>
        <w:t xml:space="preserve"> </w:t>
      </w:r>
      <w:r w:rsidRPr="00A838FF">
        <w:rPr>
          <w:rFonts w:ascii="Times New Roman" w:eastAsia="Times New Roman" w:hAnsi="Times New Roman" w:cs="Times New Roman"/>
          <w:w w:val="105"/>
          <w:position w:val="2"/>
          <w:sz w:val="24"/>
          <w:szCs w:val="24"/>
        </w:rPr>
        <w:t>Figure</w:t>
      </w:r>
      <w:r w:rsidRPr="00A838FF">
        <w:rPr>
          <w:rFonts w:ascii="Times New Roman" w:eastAsia="Times New Roman" w:hAnsi="Times New Roman" w:cs="Times New Roman"/>
          <w:spacing w:val="40"/>
          <w:w w:val="105"/>
          <w:position w:val="2"/>
          <w:sz w:val="24"/>
          <w:szCs w:val="24"/>
        </w:rPr>
        <w:t xml:space="preserve"> </w:t>
      </w:r>
      <w:r w:rsidRPr="00A838FF">
        <w:rPr>
          <w:rFonts w:ascii="Times New Roman" w:eastAsia="Times New Roman" w:hAnsi="Times New Roman" w:cs="Times New Roman"/>
          <w:w w:val="105"/>
          <w:position w:val="2"/>
          <w:sz w:val="24"/>
          <w:szCs w:val="24"/>
        </w:rPr>
        <w:t>4.13.</w:t>
      </w:r>
      <w:r w:rsidRPr="00A838FF">
        <w:rPr>
          <w:rFonts w:ascii="Times New Roman" w:eastAsia="Times New Roman" w:hAnsi="Times New Roman" w:cs="Times New Roman"/>
          <w:spacing w:val="46"/>
          <w:w w:val="105"/>
          <w:position w:val="2"/>
          <w:sz w:val="24"/>
          <w:szCs w:val="24"/>
        </w:rPr>
        <w:t xml:space="preserve"> </w:t>
      </w:r>
      <w:r w:rsidRPr="00A838FF">
        <w:rPr>
          <w:rFonts w:ascii="Times New Roman" w:eastAsia="Times New Roman" w:hAnsi="Times New Roman" w:cs="Times New Roman"/>
          <w:w w:val="105"/>
          <w:position w:val="2"/>
          <w:sz w:val="24"/>
          <w:szCs w:val="24"/>
        </w:rPr>
        <w:t>Notice</w:t>
      </w:r>
      <w:r w:rsidRPr="00A838FF">
        <w:rPr>
          <w:rFonts w:ascii="Times New Roman" w:eastAsia="Times New Roman" w:hAnsi="Times New Roman" w:cs="Times New Roman"/>
          <w:spacing w:val="35"/>
          <w:w w:val="105"/>
          <w:position w:val="2"/>
          <w:sz w:val="24"/>
          <w:szCs w:val="24"/>
        </w:rPr>
        <w:t xml:space="preserve"> </w:t>
      </w:r>
      <w:r w:rsidRPr="00A838FF">
        <w:rPr>
          <w:rFonts w:ascii="Times New Roman" w:eastAsia="Times New Roman" w:hAnsi="Times New Roman" w:cs="Times New Roman"/>
          <w:w w:val="105"/>
          <w:position w:val="2"/>
          <w:sz w:val="24"/>
          <w:szCs w:val="24"/>
        </w:rPr>
        <w:t>that</w:t>
      </w:r>
      <w:r w:rsidRPr="00A838FF">
        <w:rPr>
          <w:rFonts w:ascii="Times New Roman" w:eastAsia="Times New Roman" w:hAnsi="Times New Roman" w:cs="Times New Roman"/>
          <w:spacing w:val="49"/>
          <w:w w:val="105"/>
          <w:position w:val="2"/>
          <w:sz w:val="24"/>
          <w:szCs w:val="24"/>
        </w:rPr>
        <w:t xml:space="preserve"> </w:t>
      </w:r>
      <w:r w:rsidRPr="00A838FF">
        <w:rPr>
          <w:rFonts w:ascii="Times New Roman" w:eastAsia="Times New Roman" w:hAnsi="Times New Roman" w:cs="Times New Roman"/>
          <w:w w:val="105"/>
          <w:position w:val="2"/>
          <w:sz w:val="24"/>
          <w:szCs w:val="24"/>
        </w:rPr>
        <w:t>only</w:t>
      </w:r>
      <w:r w:rsidRPr="00A838FF">
        <w:rPr>
          <w:rFonts w:ascii="Times New Roman" w:eastAsia="Times New Roman" w:hAnsi="Times New Roman" w:cs="Times New Roman"/>
          <w:spacing w:val="40"/>
          <w:w w:val="105"/>
          <w:position w:val="2"/>
          <w:sz w:val="24"/>
          <w:szCs w:val="24"/>
        </w:rPr>
        <w:t xml:space="preserve"> </w:t>
      </w:r>
      <w:r w:rsidRPr="00A838FF">
        <w:rPr>
          <w:rFonts w:ascii="Times New Roman" w:eastAsia="Times New Roman" w:hAnsi="Times New Roman" w:cs="Times New Roman"/>
          <w:w w:val="105"/>
          <w:position w:val="2"/>
          <w:sz w:val="24"/>
          <w:szCs w:val="24"/>
        </w:rPr>
        <w:t>one</w:t>
      </w:r>
      <w:r w:rsidRPr="00A838FF">
        <w:rPr>
          <w:rFonts w:ascii="Times New Roman" w:eastAsia="Times New Roman" w:hAnsi="Times New Roman" w:cs="Times New Roman"/>
          <w:spacing w:val="45"/>
          <w:w w:val="105"/>
          <w:position w:val="2"/>
          <w:sz w:val="24"/>
          <w:szCs w:val="24"/>
        </w:rPr>
        <w:t xml:space="preserve"> </w:t>
      </w:r>
      <w:r w:rsidRPr="00A838FF">
        <w:rPr>
          <w:rFonts w:ascii="Times New Roman" w:eastAsia="Times New Roman" w:hAnsi="Times New Roman" w:cs="Times New Roman"/>
          <w:w w:val="105"/>
          <w:position w:val="2"/>
          <w:sz w:val="24"/>
          <w:szCs w:val="24"/>
        </w:rPr>
        <w:t>field</w:t>
      </w:r>
      <w:r w:rsidRPr="00A838FF">
        <w:rPr>
          <w:rFonts w:ascii="Times New Roman" w:eastAsia="Times New Roman" w:hAnsi="Times New Roman" w:cs="Times New Roman"/>
          <w:spacing w:val="40"/>
          <w:w w:val="105"/>
          <w:position w:val="2"/>
          <w:sz w:val="24"/>
          <w:szCs w:val="24"/>
        </w:rPr>
        <w:t xml:space="preserve"> </w:t>
      </w:r>
      <w:r w:rsidRPr="00A838FF">
        <w:rPr>
          <w:rFonts w:ascii="Times New Roman" w:eastAsia="Times New Roman" w:hAnsi="Times New Roman" w:cs="Times New Roman"/>
          <w:w w:val="105"/>
          <w:position w:val="2"/>
          <w:sz w:val="24"/>
          <w:szCs w:val="24"/>
        </w:rPr>
        <w:t>called</w:t>
      </w:r>
      <w:r w:rsidRPr="00A838FF">
        <w:rPr>
          <w:rFonts w:ascii="Times New Roman" w:eastAsia="Times New Roman" w:hAnsi="Times New Roman" w:cs="Times New Roman"/>
          <w:spacing w:val="48"/>
          <w:w w:val="105"/>
          <w:position w:val="2"/>
          <w:sz w:val="24"/>
          <w:szCs w:val="24"/>
        </w:rPr>
        <w:t xml:space="preserve"> </w:t>
      </w:r>
      <w:proofErr w:type="spellStart"/>
      <w:proofErr w:type="gramStart"/>
      <w:r w:rsidRPr="00A838FF">
        <w:rPr>
          <w:rFonts w:ascii="Times New Roman" w:eastAsia="Times New Roman" w:hAnsi="Times New Roman" w:cs="Times New Roman"/>
          <w:i/>
          <w:spacing w:val="-5"/>
          <w:w w:val="105"/>
          <w:position w:val="2"/>
          <w:sz w:val="24"/>
          <w:szCs w:val="24"/>
        </w:rPr>
        <w:t>sid</w:t>
      </w:r>
      <w:proofErr w:type="spellEnd"/>
      <w:proofErr w:type="gramEnd"/>
    </w:p>
    <w:p w:rsidR="00C979EF" w:rsidRPr="00A838FF" w:rsidRDefault="00452CA7" w:rsidP="00891725">
      <w:pPr>
        <w:pStyle w:val="BodyText"/>
        <w:spacing w:before="134" w:line="276" w:lineRule="auto"/>
        <w:ind w:left="165"/>
        <w:jc w:val="both"/>
      </w:pPr>
      <w:proofErr w:type="gramStart"/>
      <w:r w:rsidRPr="00A838FF">
        <w:rPr>
          <w:w w:val="105"/>
        </w:rPr>
        <w:t>appears</w:t>
      </w:r>
      <w:proofErr w:type="gramEnd"/>
      <w:r w:rsidRPr="00A838FF">
        <w:rPr>
          <w:spacing w:val="3"/>
          <w:w w:val="105"/>
        </w:rPr>
        <w:t xml:space="preserve"> </w:t>
      </w:r>
      <w:r w:rsidRPr="00A838FF">
        <w:rPr>
          <w:w w:val="105"/>
        </w:rPr>
        <w:t>in</w:t>
      </w:r>
      <w:r w:rsidRPr="00A838FF">
        <w:rPr>
          <w:spacing w:val="8"/>
          <w:w w:val="105"/>
        </w:rPr>
        <w:t xml:space="preserve"> </w:t>
      </w:r>
      <w:r w:rsidRPr="00A838FF">
        <w:rPr>
          <w:w w:val="105"/>
        </w:rPr>
        <w:t>the</w:t>
      </w:r>
      <w:r w:rsidRPr="00A838FF">
        <w:rPr>
          <w:spacing w:val="6"/>
          <w:w w:val="105"/>
        </w:rPr>
        <w:t xml:space="preserve"> </w:t>
      </w:r>
      <w:r w:rsidRPr="00A838FF">
        <w:rPr>
          <w:spacing w:val="-2"/>
          <w:w w:val="105"/>
        </w:rPr>
        <w:t>result.</w:t>
      </w:r>
    </w:p>
    <w:p w:rsidR="00C979EF" w:rsidRPr="00A838FF" w:rsidRDefault="00C979EF" w:rsidP="00891725">
      <w:pPr>
        <w:pStyle w:val="BodyText"/>
        <w:spacing w:before="7" w:line="276" w:lineRule="auto"/>
      </w:pPr>
    </w:p>
    <w:tbl>
      <w:tblPr>
        <w:tblW w:w="0" w:type="auto"/>
        <w:tblInd w:w="2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5"/>
        <w:gridCol w:w="840"/>
        <w:gridCol w:w="739"/>
        <w:gridCol w:w="600"/>
        <w:gridCol w:w="518"/>
        <w:gridCol w:w="1042"/>
      </w:tblGrid>
      <w:tr w:rsidR="00C979EF" w:rsidRPr="00A838FF">
        <w:trPr>
          <w:trHeight w:val="249"/>
        </w:trPr>
        <w:tc>
          <w:tcPr>
            <w:tcW w:w="475" w:type="dxa"/>
          </w:tcPr>
          <w:p w:rsidR="00C979EF" w:rsidRPr="00A838FF" w:rsidRDefault="00452CA7" w:rsidP="00891725">
            <w:pPr>
              <w:pStyle w:val="TableParagraph"/>
              <w:spacing w:line="276" w:lineRule="auto"/>
              <w:ind w:left="62"/>
              <w:jc w:val="center"/>
              <w:rPr>
                <w:i/>
                <w:sz w:val="24"/>
                <w:szCs w:val="24"/>
              </w:rPr>
            </w:pPr>
            <w:proofErr w:type="spellStart"/>
            <w:r w:rsidRPr="00A838FF">
              <w:rPr>
                <w:i/>
                <w:spacing w:val="-5"/>
                <w:sz w:val="24"/>
                <w:szCs w:val="24"/>
              </w:rPr>
              <w:t>sid</w:t>
            </w:r>
            <w:proofErr w:type="spellEnd"/>
          </w:p>
        </w:tc>
        <w:tc>
          <w:tcPr>
            <w:tcW w:w="840" w:type="dxa"/>
          </w:tcPr>
          <w:p w:rsidR="00C979EF" w:rsidRPr="00A838FF" w:rsidRDefault="00452CA7" w:rsidP="00891725">
            <w:pPr>
              <w:pStyle w:val="TableParagraph"/>
              <w:spacing w:line="276" w:lineRule="auto"/>
              <w:ind w:left="78"/>
              <w:jc w:val="center"/>
              <w:rPr>
                <w:i/>
                <w:sz w:val="24"/>
                <w:szCs w:val="24"/>
              </w:rPr>
            </w:pPr>
            <w:proofErr w:type="spellStart"/>
            <w:r w:rsidRPr="00A838FF">
              <w:rPr>
                <w:i/>
                <w:spacing w:val="-4"/>
                <w:w w:val="105"/>
                <w:sz w:val="24"/>
                <w:szCs w:val="24"/>
              </w:rPr>
              <w:t>sname</w:t>
            </w:r>
            <w:proofErr w:type="spellEnd"/>
          </w:p>
        </w:tc>
        <w:tc>
          <w:tcPr>
            <w:tcW w:w="739" w:type="dxa"/>
          </w:tcPr>
          <w:p w:rsidR="00C979EF" w:rsidRPr="00A838FF" w:rsidRDefault="00452CA7" w:rsidP="00891725">
            <w:pPr>
              <w:pStyle w:val="TableParagraph"/>
              <w:spacing w:line="276" w:lineRule="auto"/>
              <w:ind w:left="120"/>
              <w:rPr>
                <w:i/>
                <w:sz w:val="24"/>
                <w:szCs w:val="24"/>
              </w:rPr>
            </w:pPr>
            <w:r w:rsidRPr="00A838FF">
              <w:rPr>
                <w:i/>
                <w:spacing w:val="-2"/>
                <w:sz w:val="24"/>
                <w:szCs w:val="24"/>
              </w:rPr>
              <w:t>rating</w:t>
            </w:r>
          </w:p>
        </w:tc>
        <w:tc>
          <w:tcPr>
            <w:tcW w:w="600" w:type="dxa"/>
          </w:tcPr>
          <w:p w:rsidR="00C979EF" w:rsidRPr="00A838FF" w:rsidRDefault="00452CA7" w:rsidP="00891725">
            <w:pPr>
              <w:pStyle w:val="TableParagraph"/>
              <w:spacing w:line="276" w:lineRule="auto"/>
              <w:ind w:left="7"/>
              <w:jc w:val="center"/>
              <w:rPr>
                <w:i/>
                <w:sz w:val="24"/>
                <w:szCs w:val="24"/>
              </w:rPr>
            </w:pPr>
            <w:r w:rsidRPr="00A838FF">
              <w:rPr>
                <w:i/>
                <w:spacing w:val="-5"/>
                <w:sz w:val="24"/>
                <w:szCs w:val="24"/>
              </w:rPr>
              <w:t>age</w:t>
            </w:r>
          </w:p>
        </w:tc>
        <w:tc>
          <w:tcPr>
            <w:tcW w:w="518" w:type="dxa"/>
          </w:tcPr>
          <w:p w:rsidR="00C979EF" w:rsidRPr="00A838FF" w:rsidRDefault="00452CA7" w:rsidP="00891725">
            <w:pPr>
              <w:pStyle w:val="TableParagraph"/>
              <w:spacing w:line="276" w:lineRule="auto"/>
              <w:ind w:left="41"/>
              <w:jc w:val="center"/>
              <w:rPr>
                <w:i/>
                <w:sz w:val="24"/>
                <w:szCs w:val="24"/>
              </w:rPr>
            </w:pPr>
            <w:r w:rsidRPr="00A838FF">
              <w:rPr>
                <w:i/>
                <w:spacing w:val="-5"/>
                <w:sz w:val="24"/>
                <w:szCs w:val="24"/>
              </w:rPr>
              <w:t>bid</w:t>
            </w:r>
          </w:p>
        </w:tc>
        <w:tc>
          <w:tcPr>
            <w:tcW w:w="1042" w:type="dxa"/>
          </w:tcPr>
          <w:p w:rsidR="00C979EF" w:rsidRPr="00A838FF" w:rsidRDefault="00452CA7" w:rsidP="00891725">
            <w:pPr>
              <w:pStyle w:val="TableParagraph"/>
              <w:spacing w:line="276" w:lineRule="auto"/>
              <w:ind w:left="145"/>
              <w:rPr>
                <w:i/>
                <w:sz w:val="24"/>
                <w:szCs w:val="24"/>
              </w:rPr>
            </w:pPr>
            <w:r w:rsidRPr="00A838FF">
              <w:rPr>
                <w:i/>
                <w:spacing w:val="-5"/>
                <w:sz w:val="24"/>
                <w:szCs w:val="24"/>
              </w:rPr>
              <w:t>day</w:t>
            </w:r>
          </w:p>
        </w:tc>
      </w:tr>
      <w:tr w:rsidR="00C979EF" w:rsidRPr="00A838FF">
        <w:trPr>
          <w:trHeight w:val="249"/>
        </w:trPr>
        <w:tc>
          <w:tcPr>
            <w:tcW w:w="47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22</w:t>
            </w:r>
          </w:p>
        </w:tc>
        <w:tc>
          <w:tcPr>
            <w:tcW w:w="840" w:type="dxa"/>
          </w:tcPr>
          <w:p w:rsidR="00C979EF" w:rsidRPr="00A838FF" w:rsidRDefault="00452CA7" w:rsidP="00891725">
            <w:pPr>
              <w:pStyle w:val="TableParagraph"/>
              <w:spacing w:line="276" w:lineRule="auto"/>
              <w:ind w:left="111"/>
              <w:jc w:val="center"/>
              <w:rPr>
                <w:i/>
                <w:sz w:val="24"/>
                <w:szCs w:val="24"/>
              </w:rPr>
            </w:pPr>
            <w:r w:rsidRPr="00A838FF">
              <w:rPr>
                <w:i/>
                <w:spacing w:val="-2"/>
                <w:w w:val="105"/>
                <w:sz w:val="24"/>
                <w:szCs w:val="24"/>
              </w:rPr>
              <w:t>Dustin</w:t>
            </w:r>
          </w:p>
        </w:tc>
        <w:tc>
          <w:tcPr>
            <w:tcW w:w="739" w:type="dxa"/>
          </w:tcPr>
          <w:p w:rsidR="00C979EF" w:rsidRPr="00A838FF" w:rsidRDefault="00452CA7" w:rsidP="00891725">
            <w:pPr>
              <w:pStyle w:val="TableParagraph"/>
              <w:spacing w:line="276" w:lineRule="auto"/>
              <w:ind w:left="120"/>
              <w:rPr>
                <w:i/>
                <w:sz w:val="24"/>
                <w:szCs w:val="24"/>
              </w:rPr>
            </w:pPr>
            <w:r w:rsidRPr="00A838FF">
              <w:rPr>
                <w:i/>
                <w:spacing w:val="-10"/>
                <w:sz w:val="24"/>
                <w:szCs w:val="24"/>
              </w:rPr>
              <w:t>7</w:t>
            </w:r>
          </w:p>
        </w:tc>
        <w:tc>
          <w:tcPr>
            <w:tcW w:w="600" w:type="dxa"/>
          </w:tcPr>
          <w:p w:rsidR="00C979EF" w:rsidRPr="00A838FF" w:rsidRDefault="00452CA7" w:rsidP="00891725">
            <w:pPr>
              <w:pStyle w:val="TableParagraph"/>
              <w:spacing w:line="276" w:lineRule="auto"/>
              <w:ind w:left="83"/>
              <w:jc w:val="center"/>
              <w:rPr>
                <w:i/>
                <w:sz w:val="24"/>
                <w:szCs w:val="24"/>
              </w:rPr>
            </w:pPr>
            <w:r w:rsidRPr="00A838FF">
              <w:rPr>
                <w:i/>
                <w:spacing w:val="-4"/>
                <w:sz w:val="24"/>
                <w:szCs w:val="24"/>
              </w:rPr>
              <w:t>45.0</w:t>
            </w:r>
          </w:p>
        </w:tc>
        <w:tc>
          <w:tcPr>
            <w:tcW w:w="518" w:type="dxa"/>
          </w:tcPr>
          <w:p w:rsidR="00C979EF" w:rsidRPr="00A838FF" w:rsidRDefault="00452CA7" w:rsidP="00891725">
            <w:pPr>
              <w:pStyle w:val="TableParagraph"/>
              <w:spacing w:line="276" w:lineRule="auto"/>
              <w:ind w:left="94"/>
              <w:jc w:val="center"/>
              <w:rPr>
                <w:i/>
                <w:sz w:val="24"/>
                <w:szCs w:val="24"/>
              </w:rPr>
            </w:pPr>
            <w:r w:rsidRPr="00A838FF">
              <w:rPr>
                <w:i/>
                <w:spacing w:val="-5"/>
                <w:sz w:val="24"/>
                <w:szCs w:val="24"/>
              </w:rPr>
              <w:t>101</w:t>
            </w:r>
          </w:p>
        </w:tc>
        <w:tc>
          <w:tcPr>
            <w:tcW w:w="1042" w:type="dxa"/>
          </w:tcPr>
          <w:p w:rsidR="00C979EF" w:rsidRPr="00A838FF" w:rsidRDefault="00452CA7" w:rsidP="00891725">
            <w:pPr>
              <w:pStyle w:val="TableParagraph"/>
              <w:spacing w:line="276" w:lineRule="auto"/>
              <w:ind w:left="145"/>
              <w:rPr>
                <w:i/>
                <w:sz w:val="24"/>
                <w:szCs w:val="24"/>
              </w:rPr>
            </w:pPr>
            <w:r w:rsidRPr="00A838FF">
              <w:rPr>
                <w:i/>
                <w:spacing w:val="-2"/>
                <w:sz w:val="24"/>
                <w:szCs w:val="24"/>
              </w:rPr>
              <w:t>10/10/96</w:t>
            </w:r>
          </w:p>
        </w:tc>
      </w:tr>
      <w:tr w:rsidR="00C979EF" w:rsidRPr="00A838FF">
        <w:trPr>
          <w:trHeight w:val="253"/>
        </w:trPr>
        <w:tc>
          <w:tcPr>
            <w:tcW w:w="47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58</w:t>
            </w:r>
          </w:p>
        </w:tc>
        <w:tc>
          <w:tcPr>
            <w:tcW w:w="840" w:type="dxa"/>
          </w:tcPr>
          <w:p w:rsidR="00C979EF" w:rsidRPr="00A838FF" w:rsidRDefault="00452CA7" w:rsidP="00891725">
            <w:pPr>
              <w:pStyle w:val="TableParagraph"/>
              <w:spacing w:line="276" w:lineRule="auto"/>
              <w:ind w:left="80" w:right="81"/>
              <w:jc w:val="center"/>
              <w:rPr>
                <w:i/>
                <w:sz w:val="24"/>
                <w:szCs w:val="24"/>
              </w:rPr>
            </w:pPr>
            <w:r w:rsidRPr="00A838FF">
              <w:rPr>
                <w:i/>
                <w:spacing w:val="-2"/>
                <w:w w:val="105"/>
                <w:sz w:val="24"/>
                <w:szCs w:val="24"/>
              </w:rPr>
              <w:t>Rusty</w:t>
            </w:r>
          </w:p>
        </w:tc>
        <w:tc>
          <w:tcPr>
            <w:tcW w:w="739" w:type="dxa"/>
          </w:tcPr>
          <w:p w:rsidR="00C979EF" w:rsidRPr="00A838FF" w:rsidRDefault="00452CA7" w:rsidP="00891725">
            <w:pPr>
              <w:pStyle w:val="TableParagraph"/>
              <w:spacing w:line="276" w:lineRule="auto"/>
              <w:ind w:left="120"/>
              <w:rPr>
                <w:i/>
                <w:sz w:val="24"/>
                <w:szCs w:val="24"/>
              </w:rPr>
            </w:pPr>
            <w:r w:rsidRPr="00A838FF">
              <w:rPr>
                <w:i/>
                <w:spacing w:val="-5"/>
                <w:sz w:val="24"/>
                <w:szCs w:val="24"/>
              </w:rPr>
              <w:t>10</w:t>
            </w:r>
          </w:p>
        </w:tc>
        <w:tc>
          <w:tcPr>
            <w:tcW w:w="600" w:type="dxa"/>
          </w:tcPr>
          <w:p w:rsidR="00C979EF" w:rsidRPr="00A838FF" w:rsidRDefault="00452CA7" w:rsidP="00891725">
            <w:pPr>
              <w:pStyle w:val="TableParagraph"/>
              <w:spacing w:line="276" w:lineRule="auto"/>
              <w:ind w:left="83"/>
              <w:jc w:val="center"/>
              <w:rPr>
                <w:i/>
                <w:sz w:val="24"/>
                <w:szCs w:val="24"/>
              </w:rPr>
            </w:pPr>
            <w:r w:rsidRPr="00A838FF">
              <w:rPr>
                <w:i/>
                <w:spacing w:val="-4"/>
                <w:sz w:val="24"/>
                <w:szCs w:val="24"/>
              </w:rPr>
              <w:t>35.0</w:t>
            </w:r>
          </w:p>
        </w:tc>
        <w:tc>
          <w:tcPr>
            <w:tcW w:w="518" w:type="dxa"/>
          </w:tcPr>
          <w:p w:rsidR="00C979EF" w:rsidRPr="00A838FF" w:rsidRDefault="00452CA7" w:rsidP="00891725">
            <w:pPr>
              <w:pStyle w:val="TableParagraph"/>
              <w:spacing w:line="276" w:lineRule="auto"/>
              <w:ind w:left="94"/>
              <w:jc w:val="center"/>
              <w:rPr>
                <w:i/>
                <w:sz w:val="24"/>
                <w:szCs w:val="24"/>
              </w:rPr>
            </w:pPr>
            <w:r w:rsidRPr="00A838FF">
              <w:rPr>
                <w:i/>
                <w:spacing w:val="-5"/>
                <w:sz w:val="24"/>
                <w:szCs w:val="24"/>
              </w:rPr>
              <w:t>103</w:t>
            </w:r>
          </w:p>
        </w:tc>
        <w:tc>
          <w:tcPr>
            <w:tcW w:w="1042" w:type="dxa"/>
          </w:tcPr>
          <w:p w:rsidR="00C979EF" w:rsidRPr="00A838FF" w:rsidRDefault="00452CA7" w:rsidP="00891725">
            <w:pPr>
              <w:pStyle w:val="TableParagraph"/>
              <w:spacing w:line="276" w:lineRule="auto"/>
              <w:ind w:left="145"/>
              <w:rPr>
                <w:i/>
                <w:sz w:val="24"/>
                <w:szCs w:val="24"/>
              </w:rPr>
            </w:pPr>
            <w:r w:rsidRPr="00A838FF">
              <w:rPr>
                <w:i/>
                <w:spacing w:val="-2"/>
                <w:sz w:val="24"/>
                <w:szCs w:val="24"/>
              </w:rPr>
              <w:t>11/12/96</w:t>
            </w:r>
          </w:p>
        </w:tc>
      </w:tr>
    </w:tbl>
    <w:p w:rsidR="00C979EF" w:rsidRPr="00A838FF" w:rsidRDefault="00452CA7" w:rsidP="00891725">
      <w:pPr>
        <w:tabs>
          <w:tab w:val="left" w:pos="4486"/>
        </w:tabs>
        <w:spacing w:before="214" w:line="276" w:lineRule="auto"/>
        <w:ind w:left="3041"/>
        <w:rPr>
          <w:rFonts w:ascii="Times New Roman" w:eastAsia="Times New Roman" w:hAnsi="Times New Roman" w:cs="Times New Roman"/>
          <w:position w:val="2"/>
          <w:sz w:val="24"/>
          <w:szCs w:val="24"/>
        </w:rPr>
      </w:pPr>
      <w:r w:rsidRPr="00A838FF">
        <w:rPr>
          <w:rFonts w:ascii="Times New Roman" w:hAnsi="Times New Roman" w:cs="Times New Roman"/>
          <w:w w:val="110"/>
          <w:position w:val="2"/>
          <w:sz w:val="24"/>
          <w:szCs w:val="24"/>
        </w:rPr>
        <w:t>Figure</w:t>
      </w:r>
      <w:r w:rsidRPr="00A838FF">
        <w:rPr>
          <w:rFonts w:ascii="Times New Roman" w:hAnsi="Times New Roman" w:cs="Times New Roman"/>
          <w:spacing w:val="31"/>
          <w:w w:val="110"/>
          <w:position w:val="2"/>
          <w:sz w:val="24"/>
          <w:szCs w:val="24"/>
        </w:rPr>
        <w:t xml:space="preserve"> </w:t>
      </w:r>
      <w:r w:rsidRPr="00A838FF">
        <w:rPr>
          <w:rFonts w:ascii="Times New Roman" w:hAnsi="Times New Roman" w:cs="Times New Roman"/>
          <w:spacing w:val="-4"/>
          <w:w w:val="110"/>
          <w:position w:val="2"/>
          <w:sz w:val="24"/>
          <w:szCs w:val="24"/>
        </w:rPr>
        <w:t>4.13</w:t>
      </w:r>
      <w:r w:rsidRPr="00A838FF">
        <w:rPr>
          <w:rFonts w:ascii="Times New Roman" w:hAnsi="Times New Roman" w:cs="Times New Roman"/>
          <w:position w:val="2"/>
          <w:sz w:val="24"/>
          <w:szCs w:val="24"/>
        </w:rPr>
        <w:tab/>
      </w:r>
      <w:r w:rsidRPr="00A838FF">
        <w:rPr>
          <w:rFonts w:ascii="Times New Roman" w:eastAsia="Arial" w:hAnsi="Times New Roman" w:cs="Times New Roman"/>
          <w:i/>
          <w:w w:val="110"/>
          <w:position w:val="2"/>
          <w:sz w:val="24"/>
          <w:szCs w:val="24"/>
        </w:rPr>
        <w:t>S</w:t>
      </w:r>
      <w:r w:rsidRPr="00A838FF">
        <w:rPr>
          <w:rFonts w:ascii="Times New Roman" w:eastAsia="Times New Roman" w:hAnsi="Times New Roman" w:cs="Times New Roman"/>
          <w:w w:val="110"/>
          <w:position w:val="2"/>
          <w:sz w:val="24"/>
          <w:szCs w:val="24"/>
        </w:rPr>
        <w:t>1</w:t>
      </w:r>
      <w:r w:rsidRPr="00A838FF">
        <w:rPr>
          <w:rFonts w:ascii="Times New Roman" w:eastAsia="Times New Roman" w:hAnsi="Times New Roman" w:cs="Times New Roman"/>
          <w:spacing w:val="-1"/>
          <w:w w:val="110"/>
          <w:position w:val="2"/>
          <w:sz w:val="24"/>
          <w:szCs w:val="24"/>
        </w:rPr>
        <w:t xml:space="preserve"> </w:t>
      </w:r>
      <w:r w:rsidRPr="00A838FF">
        <w:rPr>
          <w:rFonts w:ascii="Cambria Math" w:eastAsia="Cambria Math" w:hAnsi="Cambria Math" w:cs="Cambria Math"/>
          <w:w w:val="110"/>
          <w:position w:val="2"/>
          <w:sz w:val="24"/>
          <w:szCs w:val="24"/>
        </w:rPr>
        <w:t>𝝰⊳</w:t>
      </w:r>
      <w:proofErr w:type="spellStart"/>
      <w:r w:rsidRPr="00A838FF">
        <w:rPr>
          <w:rFonts w:ascii="Times New Roman" w:eastAsia="Arial" w:hAnsi="Times New Roman" w:cs="Times New Roman"/>
          <w:i/>
          <w:w w:val="110"/>
          <w:sz w:val="24"/>
          <w:szCs w:val="24"/>
        </w:rPr>
        <w:t>R.sid</w:t>
      </w:r>
      <w:proofErr w:type="spellEnd"/>
      <w:r w:rsidRPr="00A838FF">
        <w:rPr>
          <w:rFonts w:ascii="Times New Roman" w:hAnsi="Times New Roman" w:cs="Times New Roman"/>
          <w:w w:val="110"/>
          <w:position w:val="1"/>
          <w:sz w:val="24"/>
          <w:szCs w:val="24"/>
        </w:rPr>
        <w:t>=</w:t>
      </w:r>
      <w:proofErr w:type="spellStart"/>
      <w:r w:rsidRPr="00A838FF">
        <w:rPr>
          <w:rFonts w:ascii="Times New Roman" w:eastAsia="Arial" w:hAnsi="Times New Roman" w:cs="Times New Roman"/>
          <w:i/>
          <w:w w:val="110"/>
          <w:sz w:val="24"/>
          <w:szCs w:val="24"/>
        </w:rPr>
        <w:t>S.sid</w:t>
      </w:r>
      <w:proofErr w:type="spellEnd"/>
      <w:r w:rsidRPr="00A838FF">
        <w:rPr>
          <w:rFonts w:ascii="Times New Roman" w:eastAsia="Arial" w:hAnsi="Times New Roman" w:cs="Times New Roman"/>
          <w:i/>
          <w:spacing w:val="15"/>
          <w:w w:val="110"/>
          <w:sz w:val="24"/>
          <w:szCs w:val="24"/>
        </w:rPr>
        <w:t xml:space="preserve"> </w:t>
      </w:r>
      <w:r w:rsidRPr="00A838FF">
        <w:rPr>
          <w:rFonts w:ascii="Times New Roman" w:eastAsia="Arial" w:hAnsi="Times New Roman" w:cs="Times New Roman"/>
          <w:i/>
          <w:spacing w:val="-5"/>
          <w:w w:val="110"/>
          <w:position w:val="2"/>
          <w:sz w:val="24"/>
          <w:szCs w:val="24"/>
        </w:rPr>
        <w:t>R</w:t>
      </w:r>
      <w:r w:rsidRPr="00A838FF">
        <w:rPr>
          <w:rFonts w:ascii="Times New Roman" w:eastAsia="Times New Roman" w:hAnsi="Times New Roman" w:cs="Times New Roman"/>
          <w:spacing w:val="-5"/>
          <w:w w:val="110"/>
          <w:position w:val="2"/>
          <w:sz w:val="24"/>
          <w:szCs w:val="24"/>
        </w:rPr>
        <w:t>1</w:t>
      </w:r>
    </w:p>
    <w:p w:rsidR="00C979EF" w:rsidRPr="00A838FF" w:rsidRDefault="00452CA7" w:rsidP="00891725">
      <w:pPr>
        <w:pStyle w:val="Heading8"/>
        <w:spacing w:before="98" w:line="276" w:lineRule="auto"/>
        <w:ind w:left="165"/>
      </w:pPr>
      <w:r w:rsidRPr="00A838FF">
        <w:t>Natural</w:t>
      </w:r>
      <w:r w:rsidRPr="00A838FF">
        <w:rPr>
          <w:spacing w:val="-5"/>
        </w:rPr>
        <w:t xml:space="preserve"> </w:t>
      </w:r>
      <w:r w:rsidRPr="00A838FF">
        <w:rPr>
          <w:spacing w:val="-4"/>
        </w:rPr>
        <w:t>Join</w:t>
      </w:r>
    </w:p>
    <w:p w:rsidR="00C979EF" w:rsidRPr="00A838FF" w:rsidRDefault="00452CA7" w:rsidP="00891725">
      <w:pPr>
        <w:pStyle w:val="BodyText"/>
        <w:spacing w:before="229" w:line="276" w:lineRule="auto"/>
        <w:ind w:left="165" w:right="343"/>
        <w:jc w:val="both"/>
      </w:pPr>
      <w:r w:rsidRPr="00A838FF">
        <w:rPr>
          <w:w w:val="105"/>
        </w:rPr>
        <w:t>A</w:t>
      </w:r>
      <w:r w:rsidRPr="00A838FF">
        <w:rPr>
          <w:spacing w:val="37"/>
          <w:w w:val="105"/>
        </w:rPr>
        <w:t xml:space="preserve"> </w:t>
      </w:r>
      <w:r w:rsidRPr="00A838FF">
        <w:rPr>
          <w:w w:val="105"/>
        </w:rPr>
        <w:t>further</w:t>
      </w:r>
      <w:r w:rsidRPr="00A838FF">
        <w:rPr>
          <w:spacing w:val="34"/>
          <w:w w:val="105"/>
        </w:rPr>
        <w:t xml:space="preserve"> </w:t>
      </w:r>
      <w:r w:rsidRPr="00A838FF">
        <w:rPr>
          <w:w w:val="105"/>
        </w:rPr>
        <w:t>special</w:t>
      </w:r>
      <w:r w:rsidRPr="00A838FF">
        <w:rPr>
          <w:spacing w:val="38"/>
          <w:w w:val="105"/>
        </w:rPr>
        <w:t xml:space="preserve"> </w:t>
      </w:r>
      <w:r w:rsidRPr="00A838FF">
        <w:rPr>
          <w:w w:val="105"/>
        </w:rPr>
        <w:t>case</w:t>
      </w:r>
      <w:r w:rsidRPr="00A838FF">
        <w:rPr>
          <w:spacing w:val="29"/>
          <w:w w:val="105"/>
        </w:rPr>
        <w:t xml:space="preserve"> </w:t>
      </w:r>
      <w:r w:rsidRPr="00A838FF">
        <w:rPr>
          <w:w w:val="105"/>
        </w:rPr>
        <w:t>of</w:t>
      </w:r>
      <w:r w:rsidRPr="00A838FF">
        <w:rPr>
          <w:spacing w:val="28"/>
          <w:w w:val="105"/>
        </w:rPr>
        <w:t xml:space="preserve"> </w:t>
      </w:r>
      <w:r w:rsidRPr="00A838FF">
        <w:rPr>
          <w:w w:val="105"/>
        </w:rPr>
        <w:t>the</w:t>
      </w:r>
      <w:r w:rsidRPr="00A838FF">
        <w:rPr>
          <w:spacing w:val="29"/>
          <w:w w:val="105"/>
        </w:rPr>
        <w:t xml:space="preserve"> </w:t>
      </w:r>
      <w:proofErr w:type="spellStart"/>
      <w:r w:rsidRPr="00A838FF">
        <w:rPr>
          <w:w w:val="105"/>
        </w:rPr>
        <w:t>join</w:t>
      </w:r>
      <w:proofErr w:type="spellEnd"/>
      <w:r w:rsidRPr="00A838FF">
        <w:rPr>
          <w:spacing w:val="29"/>
          <w:w w:val="105"/>
        </w:rPr>
        <w:t xml:space="preserve"> </w:t>
      </w:r>
      <w:r w:rsidRPr="00A838FF">
        <w:rPr>
          <w:w w:val="105"/>
        </w:rPr>
        <w:t>operation</w:t>
      </w:r>
      <w:r w:rsidRPr="00A838FF">
        <w:rPr>
          <w:spacing w:val="40"/>
          <w:w w:val="105"/>
        </w:rPr>
        <w:t xml:space="preserve"> </w:t>
      </w:r>
      <w:r w:rsidRPr="00A838FF">
        <w:rPr>
          <w:rFonts w:eastAsia="Arial"/>
          <w:i/>
          <w:w w:val="105"/>
        </w:rPr>
        <w:t>R</w:t>
      </w:r>
      <w:r w:rsidRPr="00A838FF">
        <w:rPr>
          <w:rFonts w:eastAsia="Arial"/>
          <w:i/>
          <w:spacing w:val="31"/>
          <w:w w:val="105"/>
        </w:rPr>
        <w:t xml:space="preserve"> </w:t>
      </w:r>
      <w:r w:rsidRPr="00A838FF">
        <w:rPr>
          <w:rFonts w:ascii="Cambria Math" w:eastAsia="Cambria Math" w:hAnsi="Cambria Math" w:cs="Cambria Math"/>
          <w:w w:val="105"/>
        </w:rPr>
        <w:t>𝝰⊳</w:t>
      </w:r>
      <w:r w:rsidRPr="00A838FF">
        <w:rPr>
          <w:rFonts w:eastAsia="Cambria Math"/>
          <w:spacing w:val="40"/>
          <w:w w:val="105"/>
        </w:rPr>
        <w:t xml:space="preserve"> </w:t>
      </w:r>
      <w:r w:rsidRPr="00A838FF">
        <w:rPr>
          <w:rFonts w:eastAsia="Arial"/>
          <w:i/>
          <w:w w:val="105"/>
        </w:rPr>
        <w:t>S</w:t>
      </w:r>
      <w:r w:rsidRPr="00A838FF">
        <w:rPr>
          <w:rFonts w:eastAsia="Arial"/>
          <w:i/>
          <w:spacing w:val="25"/>
          <w:w w:val="105"/>
        </w:rPr>
        <w:t xml:space="preserve"> </w:t>
      </w:r>
      <w:r w:rsidRPr="00A838FF">
        <w:rPr>
          <w:w w:val="105"/>
        </w:rPr>
        <w:t>is</w:t>
      </w:r>
      <w:r w:rsidRPr="00A838FF">
        <w:rPr>
          <w:spacing w:val="34"/>
          <w:w w:val="105"/>
        </w:rPr>
        <w:t xml:space="preserve"> </w:t>
      </w:r>
      <w:r w:rsidRPr="00A838FF">
        <w:rPr>
          <w:w w:val="105"/>
        </w:rPr>
        <w:t>an</w:t>
      </w:r>
      <w:r w:rsidRPr="00A838FF">
        <w:rPr>
          <w:spacing w:val="31"/>
          <w:w w:val="105"/>
        </w:rPr>
        <w:t xml:space="preserve"> </w:t>
      </w:r>
      <w:r w:rsidRPr="00A838FF">
        <w:rPr>
          <w:w w:val="105"/>
        </w:rPr>
        <w:t>equijoin</w:t>
      </w:r>
      <w:r w:rsidRPr="00A838FF">
        <w:rPr>
          <w:spacing w:val="29"/>
          <w:w w:val="105"/>
        </w:rPr>
        <w:t xml:space="preserve"> </w:t>
      </w:r>
      <w:r w:rsidRPr="00A838FF">
        <w:rPr>
          <w:w w:val="105"/>
        </w:rPr>
        <w:t>in</w:t>
      </w:r>
      <w:r w:rsidRPr="00A838FF">
        <w:rPr>
          <w:spacing w:val="35"/>
          <w:w w:val="105"/>
        </w:rPr>
        <w:t xml:space="preserve"> </w:t>
      </w:r>
      <w:r w:rsidRPr="00A838FF">
        <w:rPr>
          <w:w w:val="105"/>
        </w:rPr>
        <w:t>which</w:t>
      </w:r>
      <w:r w:rsidRPr="00A838FF">
        <w:rPr>
          <w:spacing w:val="29"/>
          <w:w w:val="105"/>
        </w:rPr>
        <w:t xml:space="preserve"> </w:t>
      </w:r>
      <w:r w:rsidRPr="00A838FF">
        <w:rPr>
          <w:w w:val="105"/>
        </w:rPr>
        <w:t>equalities are</w:t>
      </w:r>
      <w:r w:rsidRPr="00A838FF">
        <w:rPr>
          <w:spacing w:val="40"/>
          <w:w w:val="105"/>
        </w:rPr>
        <w:t xml:space="preserve"> </w:t>
      </w:r>
      <w:r w:rsidRPr="00A838FF">
        <w:rPr>
          <w:w w:val="105"/>
        </w:rPr>
        <w:t>specified</w:t>
      </w:r>
      <w:r w:rsidRPr="00A838FF">
        <w:rPr>
          <w:spacing w:val="40"/>
          <w:w w:val="105"/>
        </w:rPr>
        <w:t xml:space="preserve"> </w:t>
      </w:r>
      <w:r w:rsidRPr="00A838FF">
        <w:rPr>
          <w:w w:val="105"/>
        </w:rPr>
        <w:t>on</w:t>
      </w:r>
      <w:r w:rsidRPr="00A838FF">
        <w:rPr>
          <w:spacing w:val="40"/>
          <w:w w:val="105"/>
        </w:rPr>
        <w:t xml:space="preserve"> </w:t>
      </w:r>
      <w:r w:rsidRPr="00A838FF">
        <w:rPr>
          <w:i/>
          <w:w w:val="105"/>
        </w:rPr>
        <w:t>all</w:t>
      </w:r>
      <w:r w:rsidRPr="00A838FF">
        <w:rPr>
          <w:i/>
          <w:spacing w:val="40"/>
          <w:w w:val="105"/>
        </w:rPr>
        <w:t xml:space="preserve"> </w:t>
      </w:r>
      <w:r w:rsidRPr="00A838FF">
        <w:rPr>
          <w:w w:val="105"/>
        </w:rPr>
        <w:t>fields</w:t>
      </w:r>
      <w:r w:rsidRPr="00A838FF">
        <w:rPr>
          <w:spacing w:val="40"/>
          <w:w w:val="105"/>
        </w:rPr>
        <w:t xml:space="preserve"> </w:t>
      </w:r>
      <w:r w:rsidRPr="00A838FF">
        <w:rPr>
          <w:w w:val="105"/>
        </w:rPr>
        <w:t>having</w:t>
      </w:r>
      <w:r w:rsidRPr="00A838FF">
        <w:rPr>
          <w:spacing w:val="40"/>
          <w:w w:val="105"/>
        </w:rPr>
        <w:t xml:space="preserve"> </w:t>
      </w:r>
      <w:r w:rsidRPr="00A838FF">
        <w:rPr>
          <w:w w:val="105"/>
        </w:rPr>
        <w:t>the</w:t>
      </w:r>
      <w:r w:rsidRPr="00A838FF">
        <w:rPr>
          <w:spacing w:val="40"/>
          <w:w w:val="105"/>
        </w:rPr>
        <w:t xml:space="preserve"> </w:t>
      </w:r>
      <w:r w:rsidRPr="00A838FF">
        <w:rPr>
          <w:w w:val="105"/>
        </w:rPr>
        <w:t>same</w:t>
      </w:r>
      <w:r w:rsidRPr="00A838FF">
        <w:rPr>
          <w:spacing w:val="40"/>
          <w:w w:val="105"/>
        </w:rPr>
        <w:t xml:space="preserve"> </w:t>
      </w:r>
      <w:r w:rsidRPr="00A838FF">
        <w:rPr>
          <w:w w:val="105"/>
        </w:rPr>
        <w:t>name</w:t>
      </w:r>
      <w:r w:rsidRPr="00A838FF">
        <w:rPr>
          <w:spacing w:val="40"/>
          <w:w w:val="105"/>
        </w:rPr>
        <w:t xml:space="preserve"> </w:t>
      </w:r>
      <w:r w:rsidRPr="00A838FF">
        <w:rPr>
          <w:w w:val="105"/>
        </w:rPr>
        <w:t>in</w:t>
      </w:r>
      <w:r w:rsidRPr="00A838FF">
        <w:rPr>
          <w:spacing w:val="40"/>
          <w:w w:val="105"/>
        </w:rPr>
        <w:t xml:space="preserve"> </w:t>
      </w:r>
      <w:r w:rsidRPr="00A838FF">
        <w:rPr>
          <w:rFonts w:eastAsia="Arial"/>
          <w:i/>
          <w:w w:val="105"/>
        </w:rPr>
        <w:t>R</w:t>
      </w:r>
      <w:r w:rsidRPr="00A838FF">
        <w:rPr>
          <w:rFonts w:eastAsia="Arial"/>
          <w:i/>
          <w:spacing w:val="40"/>
          <w:w w:val="105"/>
        </w:rPr>
        <w:t xml:space="preserve"> </w:t>
      </w:r>
      <w:r w:rsidRPr="00A838FF">
        <w:rPr>
          <w:w w:val="105"/>
        </w:rPr>
        <w:t>and</w:t>
      </w:r>
      <w:r w:rsidRPr="00A838FF">
        <w:rPr>
          <w:spacing w:val="40"/>
          <w:w w:val="105"/>
        </w:rPr>
        <w:t xml:space="preserve"> </w:t>
      </w:r>
      <w:r w:rsidRPr="00A838FF">
        <w:rPr>
          <w:rFonts w:eastAsia="Arial"/>
          <w:i/>
          <w:w w:val="105"/>
        </w:rPr>
        <w:t>S</w:t>
      </w:r>
      <w:r w:rsidRPr="00A838FF">
        <w:rPr>
          <w:w w:val="105"/>
        </w:rPr>
        <w:t>.</w:t>
      </w:r>
      <w:r w:rsidRPr="00A838FF">
        <w:rPr>
          <w:spacing w:val="80"/>
          <w:w w:val="150"/>
        </w:rPr>
        <w:t xml:space="preserve"> </w:t>
      </w:r>
      <w:r w:rsidRPr="00A838FF">
        <w:rPr>
          <w:w w:val="105"/>
        </w:rPr>
        <w:t>In</w:t>
      </w:r>
      <w:r w:rsidRPr="00A838FF">
        <w:rPr>
          <w:spacing w:val="40"/>
          <w:w w:val="105"/>
        </w:rPr>
        <w:t xml:space="preserve"> </w:t>
      </w:r>
      <w:r w:rsidRPr="00A838FF">
        <w:rPr>
          <w:w w:val="105"/>
        </w:rPr>
        <w:t>this</w:t>
      </w:r>
      <w:r w:rsidRPr="00A838FF">
        <w:rPr>
          <w:spacing w:val="40"/>
          <w:w w:val="105"/>
        </w:rPr>
        <w:t xml:space="preserve"> </w:t>
      </w:r>
      <w:r w:rsidRPr="00A838FF">
        <w:rPr>
          <w:w w:val="105"/>
        </w:rPr>
        <w:t>case,</w:t>
      </w:r>
      <w:r w:rsidRPr="00A838FF">
        <w:rPr>
          <w:spacing w:val="40"/>
          <w:w w:val="105"/>
        </w:rPr>
        <w:t xml:space="preserve"> </w:t>
      </w:r>
      <w:r w:rsidRPr="00A838FF">
        <w:rPr>
          <w:w w:val="105"/>
        </w:rPr>
        <w:t>we</w:t>
      </w:r>
      <w:r w:rsidRPr="00A838FF">
        <w:rPr>
          <w:spacing w:val="40"/>
          <w:w w:val="105"/>
        </w:rPr>
        <w:t xml:space="preserve"> </w:t>
      </w:r>
      <w:r w:rsidRPr="00A838FF">
        <w:rPr>
          <w:w w:val="105"/>
        </w:rPr>
        <w:t>can simply omit the join condition; the default is that the join condition is a collection of equalities on all</w:t>
      </w:r>
      <w:r w:rsidRPr="00A838FF">
        <w:rPr>
          <w:spacing w:val="35"/>
          <w:w w:val="105"/>
        </w:rPr>
        <w:t xml:space="preserve"> </w:t>
      </w:r>
      <w:r w:rsidRPr="00A838FF">
        <w:rPr>
          <w:w w:val="105"/>
        </w:rPr>
        <w:t>common</w:t>
      </w:r>
      <w:r w:rsidRPr="00A838FF">
        <w:rPr>
          <w:spacing w:val="31"/>
          <w:w w:val="105"/>
        </w:rPr>
        <w:t xml:space="preserve"> </w:t>
      </w:r>
      <w:r w:rsidRPr="00A838FF">
        <w:rPr>
          <w:w w:val="105"/>
        </w:rPr>
        <w:t>fields.</w:t>
      </w:r>
      <w:r w:rsidRPr="00A838FF">
        <w:rPr>
          <w:spacing w:val="32"/>
          <w:w w:val="105"/>
        </w:rPr>
        <w:t xml:space="preserve"> </w:t>
      </w:r>
      <w:r w:rsidRPr="00A838FF">
        <w:rPr>
          <w:w w:val="105"/>
        </w:rPr>
        <w:t>We</w:t>
      </w:r>
      <w:r w:rsidRPr="00A838FF">
        <w:rPr>
          <w:spacing w:val="31"/>
          <w:w w:val="105"/>
        </w:rPr>
        <w:t xml:space="preserve"> </w:t>
      </w:r>
      <w:r w:rsidRPr="00A838FF">
        <w:rPr>
          <w:w w:val="105"/>
        </w:rPr>
        <w:t>call this special case a</w:t>
      </w:r>
      <w:r w:rsidRPr="00A838FF">
        <w:rPr>
          <w:spacing w:val="34"/>
          <w:w w:val="105"/>
        </w:rPr>
        <w:t xml:space="preserve"> </w:t>
      </w:r>
      <w:r w:rsidRPr="00A838FF">
        <w:rPr>
          <w:i/>
          <w:w w:val="105"/>
        </w:rPr>
        <w:t>natural join</w:t>
      </w:r>
      <w:r w:rsidRPr="00A838FF">
        <w:rPr>
          <w:w w:val="105"/>
        </w:rPr>
        <w:t>,</w:t>
      </w:r>
      <w:r w:rsidRPr="00A838FF">
        <w:rPr>
          <w:spacing w:val="32"/>
          <w:w w:val="105"/>
        </w:rPr>
        <w:t xml:space="preserve"> </w:t>
      </w:r>
      <w:r w:rsidRPr="00A838FF">
        <w:rPr>
          <w:w w:val="105"/>
        </w:rPr>
        <w:t>and it</w:t>
      </w:r>
      <w:r w:rsidRPr="00A838FF">
        <w:rPr>
          <w:spacing w:val="35"/>
          <w:w w:val="105"/>
        </w:rPr>
        <w:t xml:space="preserve"> </w:t>
      </w:r>
      <w:r w:rsidRPr="00A838FF">
        <w:rPr>
          <w:w w:val="105"/>
        </w:rPr>
        <w:t>has the nice property that the result is guaranteed not to have two fields with the same name.</w:t>
      </w:r>
    </w:p>
    <w:p w:rsidR="00C979EF" w:rsidRPr="00A838FF" w:rsidRDefault="00452CA7" w:rsidP="00891725">
      <w:pPr>
        <w:pStyle w:val="BodyText"/>
        <w:spacing w:before="246" w:line="276" w:lineRule="auto"/>
        <w:ind w:left="165" w:right="349"/>
        <w:jc w:val="both"/>
      </w:pPr>
      <w:r w:rsidRPr="00A838FF">
        <w:rPr>
          <w:w w:val="105"/>
          <w:position w:val="2"/>
        </w:rPr>
        <w:t xml:space="preserve">The equijoin expression </w:t>
      </w:r>
      <w:r w:rsidRPr="00A838FF">
        <w:rPr>
          <w:rFonts w:eastAsia="Arial"/>
          <w:i/>
          <w:w w:val="105"/>
          <w:position w:val="2"/>
        </w:rPr>
        <w:t>S</w:t>
      </w:r>
      <w:r w:rsidRPr="00A838FF">
        <w:rPr>
          <w:w w:val="105"/>
          <w:position w:val="2"/>
        </w:rPr>
        <w:t xml:space="preserve">1 </w:t>
      </w:r>
      <w:r w:rsidRPr="00A838FF">
        <w:rPr>
          <w:rFonts w:ascii="Cambria Math" w:eastAsia="Cambria Math" w:hAnsi="Cambria Math" w:cs="Cambria Math"/>
          <w:w w:val="105"/>
          <w:position w:val="2"/>
        </w:rPr>
        <w:t>𝝰⊳</w:t>
      </w:r>
      <w:proofErr w:type="spellStart"/>
      <w:r w:rsidRPr="00A838FF">
        <w:rPr>
          <w:rFonts w:eastAsia="Arial"/>
          <w:i/>
          <w:w w:val="105"/>
          <w:position w:val="1"/>
        </w:rPr>
        <w:t>R.sid</w:t>
      </w:r>
      <w:proofErr w:type="spellEnd"/>
      <w:r w:rsidRPr="00A838FF">
        <w:rPr>
          <w:rFonts w:eastAsia="Microsoft Sans Serif"/>
          <w:w w:val="105"/>
        </w:rPr>
        <w:t>=</w:t>
      </w:r>
      <w:proofErr w:type="spellStart"/>
      <w:r w:rsidRPr="00A838FF">
        <w:rPr>
          <w:rFonts w:eastAsia="Arial"/>
          <w:i/>
          <w:w w:val="105"/>
          <w:position w:val="1"/>
        </w:rPr>
        <w:t>S.sid</w:t>
      </w:r>
      <w:proofErr w:type="spellEnd"/>
      <w:r w:rsidRPr="00A838FF">
        <w:rPr>
          <w:rFonts w:eastAsia="Arial"/>
          <w:i/>
          <w:spacing w:val="40"/>
          <w:w w:val="105"/>
          <w:position w:val="1"/>
        </w:rPr>
        <w:t xml:space="preserve"> </w:t>
      </w:r>
      <w:r w:rsidRPr="00A838FF">
        <w:rPr>
          <w:rFonts w:eastAsia="Arial"/>
          <w:i/>
          <w:w w:val="105"/>
          <w:position w:val="2"/>
        </w:rPr>
        <w:t>R</w:t>
      </w:r>
      <w:r w:rsidRPr="00A838FF">
        <w:rPr>
          <w:w w:val="105"/>
          <w:position w:val="2"/>
        </w:rPr>
        <w:t xml:space="preserve">1 is actually a natural join and can simply be </w:t>
      </w:r>
      <w:r w:rsidRPr="00A838FF">
        <w:rPr>
          <w:w w:val="105"/>
        </w:rPr>
        <w:t xml:space="preserve">denoted as </w:t>
      </w:r>
      <w:r w:rsidRPr="00A838FF">
        <w:rPr>
          <w:rFonts w:eastAsia="Arial"/>
          <w:i/>
          <w:w w:val="105"/>
        </w:rPr>
        <w:t>S</w:t>
      </w:r>
      <w:r w:rsidRPr="00A838FF">
        <w:rPr>
          <w:w w:val="105"/>
        </w:rPr>
        <w:t xml:space="preserve">1 </w:t>
      </w:r>
      <w:r w:rsidRPr="00A838FF">
        <w:rPr>
          <w:rFonts w:ascii="Cambria Math" w:eastAsia="Cambria Math" w:hAnsi="Cambria Math" w:cs="Cambria Math"/>
          <w:w w:val="105"/>
        </w:rPr>
        <w:t>𝝰⊳</w:t>
      </w:r>
      <w:r w:rsidRPr="00A838FF">
        <w:rPr>
          <w:rFonts w:eastAsia="Cambria Math"/>
          <w:w w:val="105"/>
        </w:rPr>
        <w:t xml:space="preserve"> </w:t>
      </w:r>
      <w:r w:rsidRPr="00A838FF">
        <w:rPr>
          <w:rFonts w:eastAsia="Arial"/>
          <w:i/>
          <w:w w:val="105"/>
        </w:rPr>
        <w:t>R</w:t>
      </w:r>
      <w:r w:rsidRPr="00A838FF">
        <w:rPr>
          <w:w w:val="105"/>
        </w:rPr>
        <w:t xml:space="preserve">1, since the only common field is </w:t>
      </w:r>
      <w:proofErr w:type="spellStart"/>
      <w:proofErr w:type="gramStart"/>
      <w:r w:rsidRPr="00A838FF">
        <w:rPr>
          <w:i/>
          <w:w w:val="105"/>
        </w:rPr>
        <w:t>sid</w:t>
      </w:r>
      <w:proofErr w:type="spellEnd"/>
      <w:proofErr w:type="gramEnd"/>
      <w:r w:rsidRPr="00A838FF">
        <w:rPr>
          <w:w w:val="105"/>
        </w:rPr>
        <w:t xml:space="preserve">. If the two relations have no attributes in common, </w:t>
      </w:r>
      <w:r w:rsidRPr="00A838FF">
        <w:rPr>
          <w:rFonts w:eastAsia="Arial"/>
          <w:i/>
          <w:w w:val="105"/>
        </w:rPr>
        <w:t>S</w:t>
      </w:r>
      <w:r w:rsidRPr="00A838FF">
        <w:rPr>
          <w:w w:val="105"/>
        </w:rPr>
        <w:t xml:space="preserve">1 </w:t>
      </w:r>
      <w:r w:rsidRPr="00A838FF">
        <w:rPr>
          <w:rFonts w:ascii="Cambria Math" w:eastAsia="Cambria Math" w:hAnsi="Cambria Math" w:cs="Cambria Math"/>
          <w:w w:val="105"/>
        </w:rPr>
        <w:t>𝝰⊳</w:t>
      </w:r>
      <w:r w:rsidRPr="00A838FF">
        <w:rPr>
          <w:rFonts w:eastAsia="Cambria Math"/>
          <w:w w:val="105"/>
        </w:rPr>
        <w:t xml:space="preserve"> </w:t>
      </w:r>
      <w:r w:rsidRPr="00A838FF">
        <w:rPr>
          <w:rFonts w:eastAsia="Arial"/>
          <w:i/>
          <w:w w:val="105"/>
        </w:rPr>
        <w:t>R</w:t>
      </w:r>
      <w:r w:rsidRPr="00A838FF">
        <w:rPr>
          <w:w w:val="105"/>
        </w:rPr>
        <w:t>1 is simply</w:t>
      </w:r>
      <w:r w:rsidRPr="00A838FF">
        <w:rPr>
          <w:spacing w:val="-3"/>
          <w:w w:val="105"/>
        </w:rPr>
        <w:t xml:space="preserve"> </w:t>
      </w:r>
      <w:r w:rsidRPr="00A838FF">
        <w:rPr>
          <w:w w:val="105"/>
        </w:rPr>
        <w:t>the cross-product.</w:t>
      </w:r>
    </w:p>
    <w:p w:rsidR="00C979EF" w:rsidRPr="00A838FF" w:rsidRDefault="00452CA7" w:rsidP="00891725">
      <w:pPr>
        <w:pStyle w:val="Heading8"/>
        <w:spacing w:before="135" w:line="276" w:lineRule="auto"/>
        <w:ind w:left="165"/>
      </w:pPr>
      <w:r w:rsidRPr="00A838FF">
        <w:rPr>
          <w:spacing w:val="-2"/>
        </w:rPr>
        <w:t>Division</w:t>
      </w:r>
    </w:p>
    <w:p w:rsidR="00C979EF" w:rsidRPr="00A838FF" w:rsidRDefault="00452CA7" w:rsidP="00891725">
      <w:pPr>
        <w:pStyle w:val="BodyText"/>
        <w:spacing w:before="229" w:line="276" w:lineRule="auto"/>
        <w:ind w:left="165" w:right="347"/>
        <w:jc w:val="both"/>
      </w:pPr>
      <w:r w:rsidRPr="00A838FF">
        <w:rPr>
          <w:w w:val="110"/>
        </w:rPr>
        <w:t>The division operator is useful for expressing certain kinds of queries, for example: “Find the names of sailors who have reserved all boats.”</w:t>
      </w:r>
      <w:r w:rsidRPr="00A838FF">
        <w:rPr>
          <w:spacing w:val="80"/>
          <w:w w:val="110"/>
        </w:rPr>
        <w:t xml:space="preserve"> </w:t>
      </w:r>
      <w:r w:rsidRPr="00A838FF">
        <w:rPr>
          <w:w w:val="110"/>
        </w:rPr>
        <w:t>Understanding how to use the</w:t>
      </w:r>
      <w:r w:rsidRPr="00A838FF">
        <w:rPr>
          <w:spacing w:val="28"/>
          <w:w w:val="110"/>
        </w:rPr>
        <w:t xml:space="preserve"> </w:t>
      </w:r>
      <w:r w:rsidRPr="00A838FF">
        <w:rPr>
          <w:w w:val="110"/>
        </w:rPr>
        <w:t>basic</w:t>
      </w:r>
      <w:r w:rsidRPr="00A838FF">
        <w:rPr>
          <w:spacing w:val="33"/>
          <w:w w:val="110"/>
        </w:rPr>
        <w:t xml:space="preserve"> </w:t>
      </w:r>
      <w:r w:rsidRPr="00A838FF">
        <w:rPr>
          <w:w w:val="110"/>
        </w:rPr>
        <w:t>operators</w:t>
      </w:r>
      <w:r w:rsidRPr="00A838FF">
        <w:rPr>
          <w:spacing w:val="28"/>
          <w:w w:val="110"/>
        </w:rPr>
        <w:t xml:space="preserve"> </w:t>
      </w:r>
      <w:r w:rsidRPr="00A838FF">
        <w:rPr>
          <w:w w:val="110"/>
        </w:rPr>
        <w:t>of</w:t>
      </w:r>
      <w:r w:rsidRPr="00A838FF">
        <w:rPr>
          <w:spacing w:val="29"/>
          <w:w w:val="110"/>
        </w:rPr>
        <w:t xml:space="preserve"> </w:t>
      </w:r>
      <w:r w:rsidRPr="00A838FF">
        <w:rPr>
          <w:w w:val="110"/>
        </w:rPr>
        <w:t>the</w:t>
      </w:r>
      <w:r w:rsidRPr="00A838FF">
        <w:rPr>
          <w:spacing w:val="28"/>
          <w:w w:val="110"/>
        </w:rPr>
        <w:t xml:space="preserve"> </w:t>
      </w:r>
      <w:r w:rsidRPr="00A838FF">
        <w:rPr>
          <w:w w:val="110"/>
        </w:rPr>
        <w:t>algebra</w:t>
      </w:r>
      <w:r w:rsidRPr="00A838FF">
        <w:rPr>
          <w:spacing w:val="28"/>
          <w:w w:val="110"/>
        </w:rPr>
        <w:t xml:space="preserve"> </w:t>
      </w:r>
      <w:r w:rsidRPr="00A838FF">
        <w:rPr>
          <w:w w:val="110"/>
        </w:rPr>
        <w:t>to</w:t>
      </w:r>
      <w:r w:rsidRPr="00A838FF">
        <w:rPr>
          <w:spacing w:val="28"/>
          <w:w w:val="110"/>
        </w:rPr>
        <w:t xml:space="preserve"> </w:t>
      </w:r>
      <w:r w:rsidRPr="00A838FF">
        <w:rPr>
          <w:w w:val="110"/>
        </w:rPr>
        <w:t>define</w:t>
      </w:r>
      <w:r w:rsidRPr="00A838FF">
        <w:rPr>
          <w:spacing w:val="33"/>
          <w:w w:val="110"/>
        </w:rPr>
        <w:t xml:space="preserve"> </w:t>
      </w:r>
      <w:r w:rsidRPr="00A838FF">
        <w:rPr>
          <w:w w:val="110"/>
        </w:rPr>
        <w:t>division</w:t>
      </w:r>
      <w:r w:rsidRPr="00A838FF">
        <w:rPr>
          <w:spacing w:val="28"/>
          <w:w w:val="110"/>
        </w:rPr>
        <w:t xml:space="preserve"> </w:t>
      </w:r>
      <w:r w:rsidRPr="00A838FF">
        <w:rPr>
          <w:w w:val="110"/>
        </w:rPr>
        <w:t>is</w:t>
      </w:r>
      <w:r w:rsidRPr="00A838FF">
        <w:rPr>
          <w:spacing w:val="33"/>
          <w:w w:val="110"/>
        </w:rPr>
        <w:t xml:space="preserve"> </w:t>
      </w:r>
      <w:r w:rsidRPr="00A838FF">
        <w:rPr>
          <w:w w:val="110"/>
        </w:rPr>
        <w:t>a</w:t>
      </w:r>
      <w:r w:rsidRPr="00A838FF">
        <w:rPr>
          <w:spacing w:val="28"/>
          <w:w w:val="110"/>
        </w:rPr>
        <w:t xml:space="preserve"> </w:t>
      </w:r>
      <w:r w:rsidRPr="00A838FF">
        <w:rPr>
          <w:w w:val="110"/>
        </w:rPr>
        <w:t>useful</w:t>
      </w:r>
      <w:r w:rsidRPr="00A838FF">
        <w:rPr>
          <w:spacing w:val="34"/>
          <w:w w:val="110"/>
        </w:rPr>
        <w:t xml:space="preserve"> </w:t>
      </w:r>
      <w:r w:rsidRPr="00A838FF">
        <w:rPr>
          <w:w w:val="110"/>
        </w:rPr>
        <w:t>exercise.</w:t>
      </w:r>
      <w:r w:rsidRPr="00A838FF">
        <w:rPr>
          <w:spacing w:val="80"/>
          <w:w w:val="150"/>
        </w:rPr>
        <w:t xml:space="preserve"> </w:t>
      </w:r>
      <w:r w:rsidRPr="00A838FF">
        <w:rPr>
          <w:w w:val="110"/>
        </w:rPr>
        <w:t>However,</w:t>
      </w:r>
    </w:p>
    <w:p w:rsidR="00C979EF" w:rsidRPr="00A838FF" w:rsidRDefault="00452CA7" w:rsidP="00891725">
      <w:pPr>
        <w:pStyle w:val="BodyText"/>
        <w:spacing w:before="5" w:line="276" w:lineRule="auto"/>
      </w:pPr>
      <w:r w:rsidRPr="00A838FF">
        <w:rPr>
          <w:noProof/>
          <w:lang w:val="en-IN" w:eastAsia="en-IN"/>
        </w:rPr>
        <mc:AlternateContent>
          <mc:Choice Requires="wps">
            <w:drawing>
              <wp:anchor distT="0" distB="0" distL="0" distR="0" simplePos="0" relativeHeight="251770880" behindDoc="1" locked="0" layoutInCell="1" allowOverlap="1" wp14:anchorId="3FA84141" wp14:editId="34DC32CE">
                <wp:simplePos x="0" y="0"/>
                <wp:positionH relativeFrom="page">
                  <wp:posOffset>896416</wp:posOffset>
                </wp:positionH>
                <wp:positionV relativeFrom="paragraph">
                  <wp:posOffset>142546</wp:posOffset>
                </wp:positionV>
                <wp:extent cx="5982335" cy="55244"/>
                <wp:effectExtent l="0" t="0" r="0" b="0"/>
                <wp:wrapTopAndBottom/>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1.224166pt;width:471.05pt;height:4.350pt;mso-position-horizontal-relative:page;mso-position-vertical-relative:paragraph;z-index:-15687168;mso-wrap-distance-left:0;mso-wrap-distance-right:0" id="docshape168" coordorigin="1412,224" coordsize="9421,87" path="m10833,296l1412,296,1412,311,10833,311,10833,296xm10833,224l1412,224,1412,282,10833,282,10833,224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336"/>
        <w:jc w:val="both"/>
      </w:pPr>
      <w:r w:rsidRPr="00A838FF">
        <w:rPr>
          <w:w w:val="110"/>
        </w:rPr>
        <w:lastRenderedPageBreak/>
        <w:t>the</w:t>
      </w:r>
      <w:r w:rsidRPr="00A838FF">
        <w:rPr>
          <w:spacing w:val="34"/>
          <w:w w:val="110"/>
        </w:rPr>
        <w:t xml:space="preserve"> </w:t>
      </w:r>
      <w:r w:rsidRPr="00A838FF">
        <w:rPr>
          <w:w w:val="110"/>
        </w:rPr>
        <w:t>division</w:t>
      </w:r>
      <w:r w:rsidRPr="00A838FF">
        <w:rPr>
          <w:spacing w:val="38"/>
          <w:w w:val="110"/>
        </w:rPr>
        <w:t xml:space="preserve"> </w:t>
      </w:r>
      <w:r w:rsidRPr="00A838FF">
        <w:rPr>
          <w:w w:val="110"/>
        </w:rPr>
        <w:t>operator</w:t>
      </w:r>
      <w:r w:rsidRPr="00A838FF">
        <w:rPr>
          <w:spacing w:val="39"/>
          <w:w w:val="110"/>
        </w:rPr>
        <w:t xml:space="preserve"> </w:t>
      </w:r>
      <w:r w:rsidRPr="00A838FF">
        <w:rPr>
          <w:w w:val="110"/>
        </w:rPr>
        <w:t>does</w:t>
      </w:r>
      <w:r w:rsidRPr="00A838FF">
        <w:rPr>
          <w:spacing w:val="39"/>
          <w:w w:val="110"/>
        </w:rPr>
        <w:t xml:space="preserve"> </w:t>
      </w:r>
      <w:r w:rsidRPr="00A838FF">
        <w:rPr>
          <w:w w:val="110"/>
        </w:rPr>
        <w:t>not</w:t>
      </w:r>
      <w:r w:rsidRPr="00A838FF">
        <w:rPr>
          <w:spacing w:val="35"/>
          <w:w w:val="110"/>
        </w:rPr>
        <w:t xml:space="preserve"> </w:t>
      </w:r>
      <w:r w:rsidRPr="00A838FF">
        <w:rPr>
          <w:w w:val="110"/>
        </w:rPr>
        <w:t>have</w:t>
      </w:r>
      <w:r w:rsidRPr="00A838FF">
        <w:rPr>
          <w:spacing w:val="39"/>
          <w:w w:val="110"/>
        </w:rPr>
        <w:t xml:space="preserve"> </w:t>
      </w:r>
      <w:r w:rsidRPr="00A838FF">
        <w:rPr>
          <w:w w:val="110"/>
        </w:rPr>
        <w:t>the</w:t>
      </w:r>
      <w:r w:rsidRPr="00A838FF">
        <w:rPr>
          <w:spacing w:val="39"/>
          <w:w w:val="110"/>
        </w:rPr>
        <w:t xml:space="preserve"> </w:t>
      </w:r>
      <w:r w:rsidRPr="00A838FF">
        <w:rPr>
          <w:w w:val="110"/>
        </w:rPr>
        <w:t>same</w:t>
      </w:r>
      <w:r w:rsidRPr="00A838FF">
        <w:rPr>
          <w:spacing w:val="34"/>
          <w:w w:val="110"/>
        </w:rPr>
        <w:t xml:space="preserve"> </w:t>
      </w:r>
      <w:r w:rsidRPr="00A838FF">
        <w:rPr>
          <w:w w:val="110"/>
        </w:rPr>
        <w:t>importance</w:t>
      </w:r>
      <w:r w:rsidRPr="00A838FF">
        <w:rPr>
          <w:spacing w:val="39"/>
          <w:w w:val="110"/>
        </w:rPr>
        <w:t xml:space="preserve"> </w:t>
      </w:r>
      <w:r w:rsidRPr="00A838FF">
        <w:rPr>
          <w:w w:val="110"/>
        </w:rPr>
        <w:t>as</w:t>
      </w:r>
      <w:r w:rsidRPr="00A838FF">
        <w:rPr>
          <w:spacing w:val="39"/>
          <w:w w:val="110"/>
        </w:rPr>
        <w:t xml:space="preserve"> </w:t>
      </w:r>
      <w:r w:rsidRPr="00A838FF">
        <w:rPr>
          <w:w w:val="110"/>
        </w:rPr>
        <w:t>the</w:t>
      </w:r>
      <w:r w:rsidRPr="00A838FF">
        <w:rPr>
          <w:spacing w:val="39"/>
          <w:w w:val="110"/>
        </w:rPr>
        <w:t xml:space="preserve"> </w:t>
      </w:r>
      <w:r w:rsidRPr="00A838FF">
        <w:rPr>
          <w:w w:val="110"/>
        </w:rPr>
        <w:t>other</w:t>
      </w:r>
      <w:r w:rsidRPr="00A838FF">
        <w:rPr>
          <w:spacing w:val="39"/>
          <w:w w:val="110"/>
        </w:rPr>
        <w:t xml:space="preserve"> </w:t>
      </w:r>
      <w:r w:rsidRPr="00A838FF">
        <w:rPr>
          <w:w w:val="110"/>
        </w:rPr>
        <w:t>operators—it is not needed as often, and database systems do not try to exploit the semantics of division by implementing it as a distinct operator (as, for example, is done with the join operator).</w:t>
      </w:r>
    </w:p>
    <w:p w:rsidR="00C979EF" w:rsidRPr="00A838FF" w:rsidRDefault="00452CA7" w:rsidP="00891725">
      <w:pPr>
        <w:pStyle w:val="BodyText"/>
        <w:spacing w:before="254" w:line="276" w:lineRule="auto"/>
        <w:ind w:left="165" w:right="345"/>
        <w:jc w:val="both"/>
      </w:pPr>
      <w:r w:rsidRPr="00A838FF">
        <w:rPr>
          <w:w w:val="110"/>
        </w:rPr>
        <w:t xml:space="preserve">We discuss division through an example. Consider two relation instances </w:t>
      </w:r>
      <w:r w:rsidRPr="00A838FF">
        <w:rPr>
          <w:i/>
          <w:w w:val="110"/>
        </w:rPr>
        <w:t xml:space="preserve">A </w:t>
      </w:r>
      <w:r w:rsidRPr="00A838FF">
        <w:rPr>
          <w:w w:val="110"/>
        </w:rPr>
        <w:t xml:space="preserve">and </w:t>
      </w:r>
      <w:r w:rsidRPr="00A838FF">
        <w:rPr>
          <w:i/>
          <w:w w:val="110"/>
        </w:rPr>
        <w:t xml:space="preserve">B </w:t>
      </w:r>
      <w:r w:rsidRPr="00A838FF">
        <w:rPr>
          <w:w w:val="110"/>
        </w:rPr>
        <w:t xml:space="preserve">in which </w:t>
      </w:r>
      <w:r w:rsidRPr="00A838FF">
        <w:rPr>
          <w:i/>
          <w:w w:val="110"/>
        </w:rPr>
        <w:t xml:space="preserve">A </w:t>
      </w:r>
      <w:r w:rsidRPr="00A838FF">
        <w:rPr>
          <w:w w:val="110"/>
        </w:rPr>
        <w:t xml:space="preserve">has (exactly) two fields </w:t>
      </w:r>
      <w:r w:rsidRPr="00A838FF">
        <w:rPr>
          <w:i/>
          <w:w w:val="110"/>
        </w:rPr>
        <w:t xml:space="preserve">x </w:t>
      </w:r>
      <w:r w:rsidRPr="00A838FF">
        <w:rPr>
          <w:w w:val="110"/>
        </w:rPr>
        <w:t xml:space="preserve">and </w:t>
      </w:r>
      <w:r w:rsidRPr="00A838FF">
        <w:rPr>
          <w:i/>
          <w:w w:val="110"/>
        </w:rPr>
        <w:t xml:space="preserve">y </w:t>
      </w:r>
      <w:r w:rsidRPr="00A838FF">
        <w:rPr>
          <w:w w:val="110"/>
        </w:rPr>
        <w:t xml:space="preserve">and </w:t>
      </w:r>
      <w:r w:rsidRPr="00A838FF">
        <w:rPr>
          <w:i/>
          <w:w w:val="110"/>
        </w:rPr>
        <w:t xml:space="preserve">B </w:t>
      </w:r>
      <w:r w:rsidRPr="00A838FF">
        <w:rPr>
          <w:w w:val="110"/>
        </w:rPr>
        <w:t xml:space="preserve">has just one field </w:t>
      </w:r>
      <w:r w:rsidRPr="00A838FF">
        <w:rPr>
          <w:i/>
          <w:w w:val="110"/>
        </w:rPr>
        <w:t>y</w:t>
      </w:r>
      <w:r w:rsidRPr="00A838FF">
        <w:rPr>
          <w:w w:val="110"/>
        </w:rPr>
        <w:t>, with the same domain</w:t>
      </w:r>
      <w:r w:rsidRPr="00A838FF">
        <w:rPr>
          <w:spacing w:val="27"/>
          <w:w w:val="110"/>
        </w:rPr>
        <w:t xml:space="preserve"> </w:t>
      </w:r>
      <w:r w:rsidRPr="00A838FF">
        <w:rPr>
          <w:w w:val="110"/>
        </w:rPr>
        <w:t>as</w:t>
      </w:r>
      <w:r w:rsidRPr="00A838FF">
        <w:rPr>
          <w:spacing w:val="22"/>
          <w:w w:val="110"/>
        </w:rPr>
        <w:t xml:space="preserve"> </w:t>
      </w:r>
      <w:r w:rsidRPr="00A838FF">
        <w:rPr>
          <w:w w:val="110"/>
        </w:rPr>
        <w:t>in</w:t>
      </w:r>
      <w:r w:rsidRPr="00A838FF">
        <w:rPr>
          <w:spacing w:val="34"/>
          <w:w w:val="110"/>
        </w:rPr>
        <w:t xml:space="preserve"> </w:t>
      </w:r>
      <w:r w:rsidRPr="00A838FF">
        <w:rPr>
          <w:i/>
          <w:w w:val="110"/>
        </w:rPr>
        <w:t>A</w:t>
      </w:r>
      <w:r w:rsidRPr="00A838FF">
        <w:rPr>
          <w:w w:val="110"/>
        </w:rPr>
        <w:t>.</w:t>
      </w:r>
      <w:r w:rsidRPr="00A838FF">
        <w:rPr>
          <w:spacing w:val="80"/>
          <w:w w:val="110"/>
        </w:rPr>
        <w:t xml:space="preserve"> </w:t>
      </w:r>
      <w:r w:rsidRPr="00A838FF">
        <w:rPr>
          <w:w w:val="110"/>
        </w:rPr>
        <w:t>We</w:t>
      </w:r>
      <w:r w:rsidRPr="00A838FF">
        <w:rPr>
          <w:spacing w:val="23"/>
          <w:w w:val="110"/>
        </w:rPr>
        <w:t xml:space="preserve"> </w:t>
      </w:r>
      <w:r w:rsidRPr="00A838FF">
        <w:rPr>
          <w:w w:val="110"/>
        </w:rPr>
        <w:t>define</w:t>
      </w:r>
      <w:r w:rsidRPr="00A838FF">
        <w:rPr>
          <w:spacing w:val="22"/>
          <w:w w:val="110"/>
        </w:rPr>
        <w:t xml:space="preserve"> </w:t>
      </w:r>
      <w:r w:rsidRPr="00A838FF">
        <w:rPr>
          <w:w w:val="110"/>
        </w:rPr>
        <w:t>the</w:t>
      </w:r>
      <w:r w:rsidRPr="00A838FF">
        <w:rPr>
          <w:spacing w:val="32"/>
          <w:w w:val="110"/>
        </w:rPr>
        <w:t xml:space="preserve"> </w:t>
      </w:r>
      <w:r w:rsidRPr="00A838FF">
        <w:rPr>
          <w:i/>
          <w:w w:val="110"/>
        </w:rPr>
        <w:t>division</w:t>
      </w:r>
      <w:r w:rsidRPr="00A838FF">
        <w:rPr>
          <w:i/>
          <w:spacing w:val="24"/>
          <w:w w:val="110"/>
        </w:rPr>
        <w:t xml:space="preserve"> </w:t>
      </w:r>
      <w:r w:rsidRPr="00A838FF">
        <w:rPr>
          <w:w w:val="110"/>
        </w:rPr>
        <w:t>operation</w:t>
      </w:r>
      <w:r w:rsidRPr="00A838FF">
        <w:rPr>
          <w:spacing w:val="33"/>
          <w:w w:val="110"/>
        </w:rPr>
        <w:t xml:space="preserve"> </w:t>
      </w:r>
      <w:r w:rsidRPr="00A838FF">
        <w:rPr>
          <w:i/>
          <w:w w:val="110"/>
        </w:rPr>
        <w:t xml:space="preserve">A/B </w:t>
      </w:r>
      <w:r w:rsidRPr="00A838FF">
        <w:rPr>
          <w:w w:val="110"/>
        </w:rPr>
        <w:t>as</w:t>
      </w:r>
      <w:r w:rsidRPr="00A838FF">
        <w:rPr>
          <w:spacing w:val="22"/>
          <w:w w:val="110"/>
        </w:rPr>
        <w:t xml:space="preserve"> </w:t>
      </w:r>
      <w:r w:rsidRPr="00A838FF">
        <w:rPr>
          <w:w w:val="110"/>
        </w:rPr>
        <w:t>the</w:t>
      </w:r>
      <w:r w:rsidRPr="00A838FF">
        <w:rPr>
          <w:spacing w:val="22"/>
          <w:w w:val="110"/>
        </w:rPr>
        <w:t xml:space="preserve"> </w:t>
      </w:r>
      <w:r w:rsidRPr="00A838FF">
        <w:rPr>
          <w:w w:val="110"/>
        </w:rPr>
        <w:t>set</w:t>
      </w:r>
      <w:r w:rsidRPr="00A838FF">
        <w:rPr>
          <w:spacing w:val="23"/>
          <w:w w:val="110"/>
        </w:rPr>
        <w:t xml:space="preserve"> </w:t>
      </w:r>
      <w:r w:rsidRPr="00A838FF">
        <w:rPr>
          <w:w w:val="110"/>
        </w:rPr>
        <w:t>of</w:t>
      </w:r>
      <w:r w:rsidRPr="00A838FF">
        <w:rPr>
          <w:spacing w:val="23"/>
          <w:w w:val="110"/>
        </w:rPr>
        <w:t xml:space="preserve"> </w:t>
      </w:r>
      <w:r w:rsidRPr="00A838FF">
        <w:rPr>
          <w:w w:val="110"/>
        </w:rPr>
        <w:t>all</w:t>
      </w:r>
      <w:r w:rsidRPr="00A838FF">
        <w:rPr>
          <w:spacing w:val="36"/>
          <w:w w:val="110"/>
        </w:rPr>
        <w:t xml:space="preserve"> </w:t>
      </w:r>
      <w:r w:rsidRPr="00A838FF">
        <w:rPr>
          <w:i/>
          <w:w w:val="110"/>
        </w:rPr>
        <w:t xml:space="preserve">x </w:t>
      </w:r>
      <w:r w:rsidRPr="00A838FF">
        <w:rPr>
          <w:w w:val="110"/>
        </w:rPr>
        <w:t>values</w:t>
      </w:r>
      <w:r w:rsidRPr="00A838FF">
        <w:rPr>
          <w:spacing w:val="22"/>
          <w:w w:val="110"/>
        </w:rPr>
        <w:t xml:space="preserve"> </w:t>
      </w:r>
      <w:r w:rsidRPr="00A838FF">
        <w:rPr>
          <w:w w:val="110"/>
        </w:rPr>
        <w:t>(in the</w:t>
      </w:r>
      <w:r w:rsidRPr="00A838FF">
        <w:rPr>
          <w:spacing w:val="13"/>
          <w:w w:val="110"/>
        </w:rPr>
        <w:t xml:space="preserve"> </w:t>
      </w:r>
      <w:r w:rsidRPr="00A838FF">
        <w:rPr>
          <w:w w:val="110"/>
        </w:rPr>
        <w:t>form</w:t>
      </w:r>
      <w:r w:rsidRPr="00A838FF">
        <w:rPr>
          <w:spacing w:val="14"/>
          <w:w w:val="110"/>
        </w:rPr>
        <w:t xml:space="preserve"> </w:t>
      </w:r>
      <w:r w:rsidRPr="00A838FF">
        <w:rPr>
          <w:w w:val="110"/>
        </w:rPr>
        <w:t>of</w:t>
      </w:r>
      <w:r w:rsidRPr="00A838FF">
        <w:rPr>
          <w:spacing w:val="8"/>
          <w:w w:val="110"/>
        </w:rPr>
        <w:t xml:space="preserve"> </w:t>
      </w:r>
      <w:r w:rsidRPr="00A838FF">
        <w:rPr>
          <w:w w:val="110"/>
        </w:rPr>
        <w:t>unary</w:t>
      </w:r>
      <w:r w:rsidRPr="00A838FF">
        <w:rPr>
          <w:spacing w:val="9"/>
          <w:w w:val="110"/>
        </w:rPr>
        <w:t xml:space="preserve"> </w:t>
      </w:r>
      <w:r w:rsidRPr="00A838FF">
        <w:rPr>
          <w:w w:val="110"/>
        </w:rPr>
        <w:t>tuples)</w:t>
      </w:r>
      <w:r w:rsidRPr="00A838FF">
        <w:rPr>
          <w:spacing w:val="12"/>
          <w:w w:val="110"/>
        </w:rPr>
        <w:t xml:space="preserve"> </w:t>
      </w:r>
      <w:r w:rsidRPr="00A838FF">
        <w:rPr>
          <w:w w:val="110"/>
        </w:rPr>
        <w:t>such</w:t>
      </w:r>
      <w:r w:rsidRPr="00A838FF">
        <w:rPr>
          <w:spacing w:val="9"/>
          <w:w w:val="110"/>
        </w:rPr>
        <w:t xml:space="preserve"> </w:t>
      </w:r>
      <w:r w:rsidRPr="00A838FF">
        <w:rPr>
          <w:w w:val="110"/>
        </w:rPr>
        <w:t>that</w:t>
      </w:r>
      <w:r w:rsidRPr="00A838FF">
        <w:rPr>
          <w:spacing w:val="11"/>
          <w:w w:val="110"/>
        </w:rPr>
        <w:t xml:space="preserve"> </w:t>
      </w:r>
      <w:r w:rsidRPr="00A838FF">
        <w:rPr>
          <w:w w:val="110"/>
        </w:rPr>
        <w:t>for</w:t>
      </w:r>
      <w:r w:rsidRPr="00A838FF">
        <w:rPr>
          <w:spacing w:val="16"/>
          <w:w w:val="110"/>
        </w:rPr>
        <w:t xml:space="preserve"> </w:t>
      </w:r>
      <w:r w:rsidRPr="00A838FF">
        <w:rPr>
          <w:i/>
          <w:w w:val="110"/>
        </w:rPr>
        <w:t>every</w:t>
      </w:r>
      <w:r w:rsidRPr="00A838FF">
        <w:rPr>
          <w:i/>
          <w:spacing w:val="22"/>
          <w:w w:val="110"/>
        </w:rPr>
        <w:t xml:space="preserve"> </w:t>
      </w:r>
      <w:r w:rsidRPr="00A838FF">
        <w:rPr>
          <w:i/>
          <w:w w:val="110"/>
        </w:rPr>
        <w:t>y</w:t>
      </w:r>
      <w:r w:rsidRPr="00A838FF">
        <w:rPr>
          <w:i/>
          <w:spacing w:val="7"/>
          <w:w w:val="110"/>
        </w:rPr>
        <w:t xml:space="preserve"> </w:t>
      </w:r>
      <w:r w:rsidRPr="00A838FF">
        <w:rPr>
          <w:w w:val="110"/>
        </w:rPr>
        <w:t>value</w:t>
      </w:r>
      <w:r w:rsidRPr="00A838FF">
        <w:rPr>
          <w:spacing w:val="8"/>
          <w:w w:val="110"/>
        </w:rPr>
        <w:t xml:space="preserve"> </w:t>
      </w:r>
      <w:r w:rsidRPr="00A838FF">
        <w:rPr>
          <w:w w:val="110"/>
        </w:rPr>
        <w:t>in</w:t>
      </w:r>
      <w:r w:rsidRPr="00A838FF">
        <w:rPr>
          <w:spacing w:val="9"/>
          <w:w w:val="110"/>
        </w:rPr>
        <w:t xml:space="preserve"> </w:t>
      </w:r>
      <w:r w:rsidRPr="00A838FF">
        <w:rPr>
          <w:w w:val="110"/>
        </w:rPr>
        <w:t>(a</w:t>
      </w:r>
      <w:r w:rsidRPr="00A838FF">
        <w:rPr>
          <w:spacing w:val="9"/>
          <w:w w:val="110"/>
        </w:rPr>
        <w:t xml:space="preserve"> </w:t>
      </w:r>
      <w:r w:rsidRPr="00A838FF">
        <w:rPr>
          <w:w w:val="110"/>
        </w:rPr>
        <w:t>tuple</w:t>
      </w:r>
      <w:r w:rsidRPr="00A838FF">
        <w:rPr>
          <w:spacing w:val="13"/>
          <w:w w:val="110"/>
        </w:rPr>
        <w:t xml:space="preserve"> </w:t>
      </w:r>
      <w:r w:rsidRPr="00A838FF">
        <w:rPr>
          <w:w w:val="110"/>
        </w:rPr>
        <w:t>of)</w:t>
      </w:r>
      <w:r w:rsidRPr="00A838FF">
        <w:rPr>
          <w:spacing w:val="22"/>
          <w:w w:val="110"/>
        </w:rPr>
        <w:t xml:space="preserve"> </w:t>
      </w:r>
      <w:r w:rsidRPr="00A838FF">
        <w:rPr>
          <w:i/>
          <w:w w:val="110"/>
        </w:rPr>
        <w:t>B</w:t>
      </w:r>
      <w:r w:rsidRPr="00A838FF">
        <w:rPr>
          <w:w w:val="110"/>
        </w:rPr>
        <w:t>,</w:t>
      </w:r>
      <w:r w:rsidRPr="00A838FF">
        <w:rPr>
          <w:spacing w:val="9"/>
          <w:w w:val="110"/>
        </w:rPr>
        <w:t xml:space="preserve"> </w:t>
      </w:r>
      <w:r w:rsidRPr="00A838FF">
        <w:rPr>
          <w:w w:val="110"/>
        </w:rPr>
        <w:t>there</w:t>
      </w:r>
      <w:r w:rsidRPr="00A838FF">
        <w:rPr>
          <w:spacing w:val="4"/>
          <w:w w:val="110"/>
        </w:rPr>
        <w:t xml:space="preserve"> </w:t>
      </w:r>
      <w:r w:rsidRPr="00A838FF">
        <w:rPr>
          <w:w w:val="110"/>
        </w:rPr>
        <w:t>is</w:t>
      </w:r>
      <w:r w:rsidRPr="00A838FF">
        <w:rPr>
          <w:spacing w:val="13"/>
          <w:w w:val="110"/>
        </w:rPr>
        <w:t xml:space="preserve"> </w:t>
      </w:r>
      <w:r w:rsidRPr="00A838FF">
        <w:rPr>
          <w:w w:val="110"/>
        </w:rPr>
        <w:t>a</w:t>
      </w:r>
      <w:r w:rsidRPr="00A838FF">
        <w:rPr>
          <w:spacing w:val="8"/>
          <w:w w:val="110"/>
        </w:rPr>
        <w:t xml:space="preserve"> </w:t>
      </w:r>
      <w:r w:rsidRPr="00A838FF">
        <w:rPr>
          <w:spacing w:val="-2"/>
          <w:w w:val="110"/>
        </w:rPr>
        <w:t>tuple</w:t>
      </w:r>
    </w:p>
    <w:p w:rsidR="00C979EF" w:rsidRPr="00A838FF" w:rsidRDefault="00452CA7" w:rsidP="00891725">
      <w:pPr>
        <w:spacing w:line="276" w:lineRule="auto"/>
        <w:ind w:left="165"/>
        <w:jc w:val="both"/>
        <w:rPr>
          <w:rFonts w:ascii="Times New Roman" w:eastAsia="Times New Roman" w:hAnsi="Times New Roman" w:cs="Times New Roman"/>
          <w:sz w:val="24"/>
          <w:szCs w:val="24"/>
        </w:rPr>
      </w:pPr>
      <w:r w:rsidRPr="00A838FF">
        <w:rPr>
          <w:rFonts w:ascii="Times New Roman" w:eastAsia="Yu Gothic UI" w:hAnsi="Times New Roman" w:cs="Times New Roman"/>
          <w:w w:val="85"/>
          <w:sz w:val="24"/>
          <w:szCs w:val="24"/>
        </w:rPr>
        <w:t>〈</w:t>
      </w:r>
      <w:proofErr w:type="spellStart"/>
      <w:r w:rsidRPr="00A838FF">
        <w:rPr>
          <w:rFonts w:ascii="Times New Roman" w:eastAsia="Times New Roman" w:hAnsi="Times New Roman" w:cs="Times New Roman"/>
          <w:i/>
          <w:w w:val="85"/>
          <w:sz w:val="24"/>
          <w:szCs w:val="24"/>
        </w:rPr>
        <w:t>x</w:t>
      </w:r>
      <w:proofErr w:type="gramStart"/>
      <w:r w:rsidRPr="00A838FF">
        <w:rPr>
          <w:rFonts w:ascii="Times New Roman" w:eastAsia="Times New Roman" w:hAnsi="Times New Roman" w:cs="Times New Roman"/>
          <w:i/>
          <w:w w:val="85"/>
          <w:sz w:val="24"/>
          <w:szCs w:val="24"/>
        </w:rPr>
        <w:t>,y</w:t>
      </w:r>
      <w:proofErr w:type="gramEnd"/>
      <w:r w:rsidRPr="00A838FF">
        <w:rPr>
          <w:rFonts w:ascii="Times New Roman" w:eastAsia="Yu Gothic UI" w:hAnsi="Times New Roman" w:cs="Times New Roman"/>
          <w:spacing w:val="32"/>
          <w:w w:val="85"/>
          <w:sz w:val="24"/>
          <w:szCs w:val="24"/>
        </w:rPr>
        <w:t>〉</w:t>
      </w:r>
      <w:r w:rsidRPr="00A838FF">
        <w:rPr>
          <w:rFonts w:ascii="Times New Roman" w:eastAsia="Times New Roman" w:hAnsi="Times New Roman" w:cs="Times New Roman"/>
          <w:w w:val="85"/>
          <w:sz w:val="24"/>
          <w:szCs w:val="24"/>
        </w:rPr>
        <w:t>in</w:t>
      </w:r>
      <w:proofErr w:type="spellEnd"/>
      <w:r w:rsidRPr="00A838FF">
        <w:rPr>
          <w:rFonts w:ascii="Times New Roman" w:eastAsia="Times New Roman" w:hAnsi="Times New Roman" w:cs="Times New Roman"/>
          <w:spacing w:val="-5"/>
          <w:w w:val="85"/>
          <w:sz w:val="24"/>
          <w:szCs w:val="24"/>
        </w:rPr>
        <w:t xml:space="preserve"> </w:t>
      </w:r>
      <w:r w:rsidRPr="00A838FF">
        <w:rPr>
          <w:rFonts w:ascii="Times New Roman" w:eastAsia="Arial" w:hAnsi="Times New Roman" w:cs="Times New Roman"/>
          <w:i/>
          <w:spacing w:val="-5"/>
          <w:w w:val="85"/>
          <w:sz w:val="24"/>
          <w:szCs w:val="24"/>
        </w:rPr>
        <w:t>A</w:t>
      </w:r>
      <w:r w:rsidRPr="00A838FF">
        <w:rPr>
          <w:rFonts w:ascii="Times New Roman" w:eastAsia="Times New Roman" w:hAnsi="Times New Roman" w:cs="Times New Roman"/>
          <w:spacing w:val="-5"/>
          <w:w w:val="85"/>
          <w:sz w:val="24"/>
          <w:szCs w:val="24"/>
        </w:rPr>
        <w:t>.</w:t>
      </w:r>
    </w:p>
    <w:p w:rsidR="00C979EF" w:rsidRPr="00A838FF" w:rsidRDefault="00C979EF" w:rsidP="00891725">
      <w:pPr>
        <w:pStyle w:val="BodyText"/>
        <w:spacing w:before="157" w:line="276" w:lineRule="auto"/>
      </w:pPr>
    </w:p>
    <w:p w:rsidR="00C979EF" w:rsidRPr="00A838FF" w:rsidRDefault="00452CA7" w:rsidP="00891725">
      <w:pPr>
        <w:pStyle w:val="BodyText"/>
        <w:spacing w:line="276" w:lineRule="auto"/>
        <w:ind w:left="165" w:right="350"/>
        <w:jc w:val="both"/>
      </w:pPr>
      <w:r w:rsidRPr="00A838FF">
        <w:rPr>
          <w:w w:val="105"/>
        </w:rPr>
        <w:t>Another way to</w:t>
      </w:r>
      <w:r w:rsidRPr="00A838FF">
        <w:rPr>
          <w:spacing w:val="27"/>
          <w:w w:val="105"/>
        </w:rPr>
        <w:t xml:space="preserve"> </w:t>
      </w:r>
      <w:r w:rsidRPr="00A838FF">
        <w:rPr>
          <w:w w:val="105"/>
        </w:rPr>
        <w:t>understand</w:t>
      </w:r>
      <w:r w:rsidRPr="00A838FF">
        <w:rPr>
          <w:spacing w:val="27"/>
          <w:w w:val="105"/>
        </w:rPr>
        <w:t xml:space="preserve"> </w:t>
      </w:r>
      <w:r w:rsidRPr="00A838FF">
        <w:rPr>
          <w:w w:val="105"/>
        </w:rPr>
        <w:t>division is</w:t>
      </w:r>
      <w:r w:rsidRPr="00A838FF">
        <w:rPr>
          <w:spacing w:val="26"/>
          <w:w w:val="105"/>
        </w:rPr>
        <w:t xml:space="preserve"> </w:t>
      </w:r>
      <w:r w:rsidRPr="00A838FF">
        <w:rPr>
          <w:w w:val="105"/>
        </w:rPr>
        <w:t>as</w:t>
      </w:r>
      <w:r w:rsidRPr="00A838FF">
        <w:rPr>
          <w:spacing w:val="26"/>
          <w:w w:val="105"/>
        </w:rPr>
        <w:t xml:space="preserve"> </w:t>
      </w:r>
      <w:r w:rsidRPr="00A838FF">
        <w:rPr>
          <w:w w:val="105"/>
        </w:rPr>
        <w:t>follows.</w:t>
      </w:r>
      <w:r w:rsidRPr="00A838FF">
        <w:rPr>
          <w:spacing w:val="28"/>
          <w:w w:val="105"/>
        </w:rPr>
        <w:t xml:space="preserve"> </w:t>
      </w:r>
      <w:r w:rsidRPr="00A838FF">
        <w:rPr>
          <w:w w:val="105"/>
        </w:rPr>
        <w:t>For</w:t>
      </w:r>
      <w:r w:rsidRPr="00A838FF">
        <w:rPr>
          <w:spacing w:val="26"/>
          <w:w w:val="105"/>
        </w:rPr>
        <w:t xml:space="preserve"> </w:t>
      </w:r>
      <w:r w:rsidRPr="00A838FF">
        <w:rPr>
          <w:w w:val="105"/>
        </w:rPr>
        <w:t>each</w:t>
      </w:r>
      <w:r w:rsidRPr="00A838FF">
        <w:rPr>
          <w:spacing w:val="40"/>
          <w:w w:val="105"/>
        </w:rPr>
        <w:t xml:space="preserve"> </w:t>
      </w:r>
      <w:r w:rsidRPr="00A838FF">
        <w:rPr>
          <w:i/>
          <w:w w:val="105"/>
        </w:rPr>
        <w:t xml:space="preserve">x </w:t>
      </w:r>
      <w:r w:rsidRPr="00A838FF">
        <w:rPr>
          <w:w w:val="105"/>
        </w:rPr>
        <w:t>value in</w:t>
      </w:r>
      <w:r w:rsidRPr="00A838FF">
        <w:rPr>
          <w:spacing w:val="27"/>
          <w:w w:val="105"/>
        </w:rPr>
        <w:t xml:space="preserve"> </w:t>
      </w:r>
      <w:r w:rsidRPr="00A838FF">
        <w:rPr>
          <w:w w:val="105"/>
        </w:rPr>
        <w:t>(the</w:t>
      </w:r>
      <w:r w:rsidRPr="00A838FF">
        <w:rPr>
          <w:spacing w:val="27"/>
          <w:w w:val="105"/>
        </w:rPr>
        <w:t xml:space="preserve"> </w:t>
      </w:r>
      <w:r w:rsidRPr="00A838FF">
        <w:rPr>
          <w:w w:val="105"/>
        </w:rPr>
        <w:t>first</w:t>
      </w:r>
      <w:r w:rsidRPr="00A838FF">
        <w:rPr>
          <w:spacing w:val="25"/>
          <w:w w:val="105"/>
        </w:rPr>
        <w:t xml:space="preserve"> </w:t>
      </w:r>
      <w:r w:rsidRPr="00A838FF">
        <w:rPr>
          <w:w w:val="105"/>
        </w:rPr>
        <w:t>column of)</w:t>
      </w:r>
      <w:r w:rsidRPr="00A838FF">
        <w:rPr>
          <w:spacing w:val="34"/>
          <w:w w:val="105"/>
        </w:rPr>
        <w:t xml:space="preserve"> </w:t>
      </w:r>
      <w:r w:rsidRPr="00A838FF">
        <w:rPr>
          <w:i/>
          <w:w w:val="105"/>
        </w:rPr>
        <w:t>A</w:t>
      </w:r>
      <w:r w:rsidRPr="00A838FF">
        <w:rPr>
          <w:w w:val="105"/>
        </w:rPr>
        <w:t>,</w:t>
      </w:r>
      <w:r w:rsidRPr="00A838FF">
        <w:rPr>
          <w:spacing w:val="25"/>
          <w:w w:val="105"/>
        </w:rPr>
        <w:t xml:space="preserve"> </w:t>
      </w:r>
      <w:r w:rsidRPr="00A838FF">
        <w:rPr>
          <w:w w:val="105"/>
        </w:rPr>
        <w:t>consider the</w:t>
      </w:r>
      <w:r w:rsidRPr="00A838FF">
        <w:rPr>
          <w:spacing w:val="29"/>
          <w:w w:val="105"/>
        </w:rPr>
        <w:t xml:space="preserve"> </w:t>
      </w:r>
      <w:r w:rsidRPr="00A838FF">
        <w:rPr>
          <w:w w:val="105"/>
        </w:rPr>
        <w:t>set</w:t>
      </w:r>
      <w:r w:rsidRPr="00A838FF">
        <w:rPr>
          <w:spacing w:val="27"/>
          <w:w w:val="105"/>
        </w:rPr>
        <w:t xml:space="preserve"> </w:t>
      </w:r>
      <w:r w:rsidRPr="00A838FF">
        <w:rPr>
          <w:w w:val="105"/>
        </w:rPr>
        <w:t>of</w:t>
      </w:r>
      <w:r w:rsidRPr="00A838FF">
        <w:rPr>
          <w:spacing w:val="39"/>
          <w:w w:val="105"/>
        </w:rPr>
        <w:t xml:space="preserve"> </w:t>
      </w:r>
      <w:r w:rsidRPr="00A838FF">
        <w:rPr>
          <w:i/>
          <w:w w:val="105"/>
        </w:rPr>
        <w:t xml:space="preserve">y </w:t>
      </w:r>
      <w:r w:rsidRPr="00A838FF">
        <w:rPr>
          <w:w w:val="105"/>
        </w:rPr>
        <w:t>values</w:t>
      </w:r>
      <w:r w:rsidRPr="00A838FF">
        <w:rPr>
          <w:spacing w:val="24"/>
          <w:w w:val="105"/>
        </w:rPr>
        <w:t xml:space="preserve"> </w:t>
      </w:r>
      <w:r w:rsidRPr="00A838FF">
        <w:rPr>
          <w:w w:val="105"/>
        </w:rPr>
        <w:t>that</w:t>
      </w:r>
      <w:r w:rsidRPr="00A838FF">
        <w:rPr>
          <w:spacing w:val="27"/>
          <w:w w:val="105"/>
        </w:rPr>
        <w:t xml:space="preserve"> </w:t>
      </w:r>
      <w:r w:rsidRPr="00A838FF">
        <w:rPr>
          <w:w w:val="105"/>
        </w:rPr>
        <w:t>appear</w:t>
      </w:r>
      <w:r w:rsidRPr="00A838FF">
        <w:rPr>
          <w:spacing w:val="28"/>
          <w:w w:val="105"/>
        </w:rPr>
        <w:t xml:space="preserve"> </w:t>
      </w:r>
      <w:r w:rsidRPr="00A838FF">
        <w:rPr>
          <w:w w:val="105"/>
        </w:rPr>
        <w:t>in</w:t>
      </w:r>
      <w:r w:rsidRPr="00A838FF">
        <w:rPr>
          <w:spacing w:val="24"/>
          <w:w w:val="105"/>
        </w:rPr>
        <w:t xml:space="preserve"> </w:t>
      </w:r>
      <w:r w:rsidRPr="00A838FF">
        <w:rPr>
          <w:w w:val="105"/>
        </w:rPr>
        <w:t>(the</w:t>
      </w:r>
      <w:r w:rsidRPr="00A838FF">
        <w:rPr>
          <w:spacing w:val="24"/>
          <w:w w:val="105"/>
        </w:rPr>
        <w:t xml:space="preserve"> </w:t>
      </w:r>
      <w:r w:rsidRPr="00A838FF">
        <w:rPr>
          <w:w w:val="105"/>
        </w:rPr>
        <w:t>second</w:t>
      </w:r>
      <w:r w:rsidRPr="00A838FF">
        <w:rPr>
          <w:spacing w:val="29"/>
          <w:w w:val="105"/>
        </w:rPr>
        <w:t xml:space="preserve"> </w:t>
      </w:r>
      <w:r w:rsidRPr="00A838FF">
        <w:rPr>
          <w:w w:val="105"/>
        </w:rPr>
        <w:t>field</w:t>
      </w:r>
      <w:r w:rsidRPr="00A838FF">
        <w:rPr>
          <w:spacing w:val="29"/>
          <w:w w:val="105"/>
        </w:rPr>
        <w:t xml:space="preserve"> </w:t>
      </w:r>
      <w:r w:rsidRPr="00A838FF">
        <w:rPr>
          <w:w w:val="105"/>
        </w:rPr>
        <w:t>of) tuples</w:t>
      </w:r>
      <w:r w:rsidRPr="00A838FF">
        <w:rPr>
          <w:spacing w:val="28"/>
          <w:w w:val="105"/>
        </w:rPr>
        <w:t xml:space="preserve"> </w:t>
      </w:r>
      <w:r w:rsidRPr="00A838FF">
        <w:rPr>
          <w:w w:val="105"/>
        </w:rPr>
        <w:t>of</w:t>
      </w:r>
      <w:r w:rsidRPr="00A838FF">
        <w:rPr>
          <w:spacing w:val="40"/>
          <w:w w:val="105"/>
        </w:rPr>
        <w:t xml:space="preserve"> </w:t>
      </w:r>
      <w:r w:rsidRPr="00A838FF">
        <w:rPr>
          <w:i/>
          <w:w w:val="105"/>
        </w:rPr>
        <w:t xml:space="preserve">A </w:t>
      </w:r>
      <w:r w:rsidRPr="00A838FF">
        <w:rPr>
          <w:w w:val="105"/>
        </w:rPr>
        <w:t>with that</w:t>
      </w:r>
      <w:r w:rsidRPr="00A838FF">
        <w:rPr>
          <w:spacing w:val="28"/>
          <w:w w:val="105"/>
        </w:rPr>
        <w:t xml:space="preserve"> </w:t>
      </w:r>
      <w:r w:rsidRPr="00A838FF">
        <w:rPr>
          <w:i/>
          <w:w w:val="105"/>
        </w:rPr>
        <w:t xml:space="preserve">x </w:t>
      </w:r>
      <w:r w:rsidRPr="00A838FF">
        <w:rPr>
          <w:w w:val="105"/>
        </w:rPr>
        <w:t>value. If this set contains (all</w:t>
      </w:r>
      <w:r w:rsidRPr="00A838FF">
        <w:rPr>
          <w:spacing w:val="29"/>
          <w:w w:val="105"/>
        </w:rPr>
        <w:t xml:space="preserve"> </w:t>
      </w:r>
      <w:r w:rsidRPr="00A838FF">
        <w:rPr>
          <w:i/>
          <w:w w:val="105"/>
        </w:rPr>
        <w:t xml:space="preserve">y </w:t>
      </w:r>
      <w:r w:rsidRPr="00A838FF">
        <w:rPr>
          <w:w w:val="105"/>
        </w:rPr>
        <w:t>values in)</w:t>
      </w:r>
      <w:r w:rsidRPr="00A838FF">
        <w:rPr>
          <w:spacing w:val="20"/>
          <w:w w:val="105"/>
        </w:rPr>
        <w:t xml:space="preserve"> </w:t>
      </w:r>
      <w:r w:rsidRPr="00A838FF">
        <w:rPr>
          <w:i/>
          <w:w w:val="105"/>
        </w:rPr>
        <w:t>B</w:t>
      </w:r>
      <w:r w:rsidRPr="00A838FF">
        <w:rPr>
          <w:w w:val="105"/>
        </w:rPr>
        <w:t>, the</w:t>
      </w:r>
      <w:r w:rsidRPr="00A838FF">
        <w:rPr>
          <w:spacing w:val="23"/>
          <w:w w:val="105"/>
        </w:rPr>
        <w:t xml:space="preserve"> </w:t>
      </w:r>
      <w:r w:rsidRPr="00A838FF">
        <w:rPr>
          <w:i/>
          <w:w w:val="105"/>
        </w:rPr>
        <w:t xml:space="preserve">x </w:t>
      </w:r>
      <w:r w:rsidRPr="00A838FF">
        <w:rPr>
          <w:w w:val="105"/>
        </w:rPr>
        <w:t>value is in the result of</w:t>
      </w:r>
      <w:r w:rsidRPr="00A838FF">
        <w:rPr>
          <w:spacing w:val="23"/>
          <w:w w:val="105"/>
        </w:rPr>
        <w:t xml:space="preserve"> </w:t>
      </w:r>
      <w:r w:rsidRPr="00A838FF">
        <w:rPr>
          <w:i/>
          <w:w w:val="105"/>
        </w:rPr>
        <w:t>A/B</w:t>
      </w:r>
      <w:r w:rsidRPr="00A838FF">
        <w:rPr>
          <w:w w:val="105"/>
        </w:rPr>
        <w:t>.</w:t>
      </w:r>
    </w:p>
    <w:p w:rsidR="00C979EF" w:rsidRPr="00A838FF" w:rsidRDefault="00452CA7" w:rsidP="00891725">
      <w:pPr>
        <w:pStyle w:val="BodyText"/>
        <w:spacing w:before="261" w:line="276" w:lineRule="auto"/>
        <w:ind w:left="165" w:right="347"/>
        <w:jc w:val="both"/>
      </w:pPr>
      <w:r w:rsidRPr="00A838FF">
        <w:rPr>
          <w:w w:val="105"/>
        </w:rPr>
        <w:t>An</w:t>
      </w:r>
      <w:r w:rsidRPr="00A838FF">
        <w:rPr>
          <w:spacing w:val="37"/>
          <w:w w:val="105"/>
        </w:rPr>
        <w:t xml:space="preserve"> </w:t>
      </w:r>
      <w:r w:rsidRPr="00A838FF">
        <w:rPr>
          <w:w w:val="105"/>
        </w:rPr>
        <w:t>analogy with integer</w:t>
      </w:r>
      <w:r w:rsidRPr="00A838FF">
        <w:rPr>
          <w:spacing w:val="35"/>
          <w:w w:val="105"/>
        </w:rPr>
        <w:t xml:space="preserve"> </w:t>
      </w:r>
      <w:r w:rsidRPr="00A838FF">
        <w:rPr>
          <w:w w:val="105"/>
        </w:rPr>
        <w:t>division</w:t>
      </w:r>
      <w:r w:rsidRPr="00A838FF">
        <w:rPr>
          <w:spacing w:val="36"/>
          <w:w w:val="105"/>
        </w:rPr>
        <w:t xml:space="preserve"> </w:t>
      </w:r>
      <w:r w:rsidRPr="00A838FF">
        <w:rPr>
          <w:w w:val="105"/>
        </w:rPr>
        <w:t>may</w:t>
      </w:r>
      <w:r w:rsidRPr="00A838FF">
        <w:rPr>
          <w:spacing w:val="36"/>
          <w:w w:val="105"/>
        </w:rPr>
        <w:t xml:space="preserve"> </w:t>
      </w:r>
      <w:r w:rsidRPr="00A838FF">
        <w:rPr>
          <w:w w:val="105"/>
        </w:rPr>
        <w:t>also</w:t>
      </w:r>
      <w:r w:rsidRPr="00A838FF">
        <w:rPr>
          <w:spacing w:val="36"/>
          <w:w w:val="105"/>
        </w:rPr>
        <w:t xml:space="preserve"> </w:t>
      </w:r>
      <w:r w:rsidRPr="00A838FF">
        <w:rPr>
          <w:w w:val="105"/>
        </w:rPr>
        <w:t>help to</w:t>
      </w:r>
      <w:r w:rsidRPr="00A838FF">
        <w:rPr>
          <w:spacing w:val="36"/>
          <w:w w:val="105"/>
        </w:rPr>
        <w:t xml:space="preserve"> </w:t>
      </w:r>
      <w:r w:rsidRPr="00A838FF">
        <w:rPr>
          <w:w w:val="105"/>
        </w:rPr>
        <w:t>understand</w:t>
      </w:r>
      <w:r w:rsidRPr="00A838FF">
        <w:rPr>
          <w:spacing w:val="36"/>
          <w:w w:val="105"/>
        </w:rPr>
        <w:t xml:space="preserve"> </w:t>
      </w:r>
      <w:r w:rsidRPr="00A838FF">
        <w:rPr>
          <w:w w:val="105"/>
        </w:rPr>
        <w:t>division.</w:t>
      </w:r>
      <w:r w:rsidRPr="00A838FF">
        <w:rPr>
          <w:spacing w:val="37"/>
          <w:w w:val="105"/>
        </w:rPr>
        <w:t xml:space="preserve"> </w:t>
      </w:r>
      <w:r w:rsidRPr="00A838FF">
        <w:rPr>
          <w:w w:val="105"/>
        </w:rPr>
        <w:t>For integers</w:t>
      </w:r>
      <w:r w:rsidRPr="00A838FF">
        <w:rPr>
          <w:spacing w:val="40"/>
          <w:w w:val="105"/>
        </w:rPr>
        <w:t xml:space="preserve"> </w:t>
      </w:r>
      <w:r w:rsidRPr="00A838FF">
        <w:rPr>
          <w:i/>
          <w:w w:val="105"/>
        </w:rPr>
        <w:t xml:space="preserve">A </w:t>
      </w:r>
      <w:r w:rsidRPr="00A838FF">
        <w:rPr>
          <w:w w:val="105"/>
        </w:rPr>
        <w:t>and</w:t>
      </w:r>
      <w:r w:rsidRPr="00A838FF">
        <w:rPr>
          <w:spacing w:val="40"/>
          <w:w w:val="105"/>
        </w:rPr>
        <w:t xml:space="preserve"> </w:t>
      </w:r>
      <w:r w:rsidRPr="00A838FF">
        <w:rPr>
          <w:i/>
          <w:w w:val="105"/>
        </w:rPr>
        <w:t>B</w:t>
      </w:r>
      <w:r w:rsidRPr="00A838FF">
        <w:rPr>
          <w:w w:val="105"/>
        </w:rPr>
        <w:t>,</w:t>
      </w:r>
      <w:r w:rsidRPr="00A838FF">
        <w:rPr>
          <w:spacing w:val="40"/>
          <w:w w:val="105"/>
        </w:rPr>
        <w:t xml:space="preserve"> </w:t>
      </w:r>
      <w:r w:rsidRPr="00A838FF">
        <w:rPr>
          <w:i/>
          <w:w w:val="105"/>
        </w:rPr>
        <w:t>A/B</w:t>
      </w:r>
      <w:r w:rsidRPr="00A838FF">
        <w:rPr>
          <w:i/>
          <w:spacing w:val="40"/>
          <w:w w:val="105"/>
        </w:rPr>
        <w:t xml:space="preserve"> </w:t>
      </w:r>
      <w:r w:rsidRPr="00A838FF">
        <w:rPr>
          <w:w w:val="105"/>
        </w:rPr>
        <w:t>is</w:t>
      </w:r>
      <w:r w:rsidRPr="00A838FF">
        <w:rPr>
          <w:spacing w:val="40"/>
          <w:w w:val="105"/>
        </w:rPr>
        <w:t xml:space="preserve"> </w:t>
      </w:r>
      <w:r w:rsidRPr="00A838FF">
        <w:rPr>
          <w:w w:val="105"/>
        </w:rPr>
        <w:t>the</w:t>
      </w:r>
      <w:r w:rsidRPr="00A838FF">
        <w:rPr>
          <w:spacing w:val="40"/>
          <w:w w:val="105"/>
        </w:rPr>
        <w:t xml:space="preserve"> </w:t>
      </w:r>
      <w:r w:rsidRPr="00A838FF">
        <w:rPr>
          <w:w w:val="105"/>
        </w:rPr>
        <w:t>largest</w:t>
      </w:r>
      <w:r w:rsidRPr="00A838FF">
        <w:rPr>
          <w:spacing w:val="40"/>
          <w:w w:val="105"/>
        </w:rPr>
        <w:t xml:space="preserve"> </w:t>
      </w:r>
      <w:r w:rsidRPr="00A838FF">
        <w:rPr>
          <w:w w:val="105"/>
        </w:rPr>
        <w:t>integer</w:t>
      </w:r>
      <w:r w:rsidRPr="00A838FF">
        <w:rPr>
          <w:spacing w:val="40"/>
          <w:w w:val="105"/>
        </w:rPr>
        <w:t xml:space="preserve"> </w:t>
      </w:r>
      <w:r w:rsidRPr="00A838FF">
        <w:rPr>
          <w:i/>
          <w:w w:val="105"/>
        </w:rPr>
        <w:t>Q</w:t>
      </w:r>
      <w:r w:rsidRPr="00A838FF">
        <w:rPr>
          <w:i/>
          <w:spacing w:val="35"/>
          <w:w w:val="105"/>
        </w:rPr>
        <w:t xml:space="preserve"> </w:t>
      </w:r>
      <w:r w:rsidRPr="00A838FF">
        <w:rPr>
          <w:w w:val="105"/>
        </w:rPr>
        <w:t>such</w:t>
      </w:r>
      <w:r w:rsidRPr="00A838FF">
        <w:rPr>
          <w:spacing w:val="40"/>
          <w:w w:val="105"/>
        </w:rPr>
        <w:t xml:space="preserve"> </w:t>
      </w:r>
      <w:r w:rsidRPr="00A838FF">
        <w:rPr>
          <w:w w:val="105"/>
        </w:rPr>
        <w:t>that</w:t>
      </w:r>
      <w:r w:rsidRPr="00A838FF">
        <w:rPr>
          <w:spacing w:val="40"/>
          <w:w w:val="105"/>
        </w:rPr>
        <w:t xml:space="preserve"> </w:t>
      </w:r>
      <w:r w:rsidRPr="00A838FF">
        <w:rPr>
          <w:i/>
          <w:w w:val="105"/>
        </w:rPr>
        <w:t>Q</w:t>
      </w:r>
      <w:r w:rsidRPr="00A838FF">
        <w:rPr>
          <w:i/>
          <w:spacing w:val="40"/>
          <w:w w:val="105"/>
        </w:rPr>
        <w:t xml:space="preserve"> </w:t>
      </w:r>
      <w:r w:rsidRPr="00A838FF">
        <w:rPr>
          <w:rFonts w:ascii="Cambria Math" w:hAnsi="Cambria Math" w:cs="Cambria Math"/>
          <w:w w:val="105"/>
        </w:rPr>
        <w:t>∗</w:t>
      </w:r>
      <w:r w:rsidRPr="00A838FF">
        <w:rPr>
          <w:spacing w:val="69"/>
          <w:w w:val="105"/>
        </w:rPr>
        <w:t xml:space="preserve"> </w:t>
      </w:r>
      <w:r w:rsidRPr="00A838FF">
        <w:rPr>
          <w:i/>
          <w:w w:val="105"/>
        </w:rPr>
        <w:t>B</w:t>
      </w:r>
      <w:r w:rsidRPr="00A838FF">
        <w:rPr>
          <w:i/>
          <w:spacing w:val="40"/>
          <w:w w:val="105"/>
        </w:rPr>
        <w:t xml:space="preserve"> </w:t>
      </w:r>
      <w:r w:rsidRPr="00A838FF">
        <w:rPr>
          <w:i/>
          <w:w w:val="105"/>
        </w:rPr>
        <w:t>≤</w:t>
      </w:r>
      <w:r w:rsidRPr="00A838FF">
        <w:rPr>
          <w:i/>
          <w:spacing w:val="40"/>
          <w:w w:val="105"/>
        </w:rPr>
        <w:t xml:space="preserve"> </w:t>
      </w:r>
      <w:r w:rsidRPr="00A838FF">
        <w:rPr>
          <w:i/>
          <w:w w:val="105"/>
        </w:rPr>
        <w:t>A</w:t>
      </w:r>
      <w:r w:rsidRPr="00A838FF">
        <w:rPr>
          <w:w w:val="105"/>
        </w:rPr>
        <w:t>.</w:t>
      </w:r>
      <w:r w:rsidRPr="00A838FF">
        <w:rPr>
          <w:spacing w:val="40"/>
          <w:w w:val="105"/>
        </w:rPr>
        <w:t xml:space="preserve">  </w:t>
      </w:r>
      <w:r w:rsidRPr="00A838FF">
        <w:rPr>
          <w:w w:val="105"/>
        </w:rPr>
        <w:t>For</w:t>
      </w:r>
      <w:r w:rsidRPr="00A838FF">
        <w:rPr>
          <w:spacing w:val="40"/>
          <w:w w:val="105"/>
        </w:rPr>
        <w:t xml:space="preserve"> </w:t>
      </w:r>
      <w:r w:rsidRPr="00A838FF">
        <w:rPr>
          <w:w w:val="105"/>
        </w:rPr>
        <w:t>relation</w:t>
      </w:r>
      <w:r w:rsidRPr="00A838FF">
        <w:rPr>
          <w:spacing w:val="40"/>
          <w:w w:val="105"/>
        </w:rPr>
        <w:t xml:space="preserve"> </w:t>
      </w:r>
      <w:r w:rsidRPr="00A838FF">
        <w:rPr>
          <w:w w:val="105"/>
        </w:rPr>
        <w:t>instances</w:t>
      </w:r>
      <w:r w:rsidRPr="00A838FF">
        <w:rPr>
          <w:spacing w:val="40"/>
          <w:w w:val="105"/>
        </w:rPr>
        <w:t xml:space="preserve"> </w:t>
      </w:r>
      <w:r w:rsidRPr="00A838FF">
        <w:rPr>
          <w:i/>
          <w:w w:val="105"/>
        </w:rPr>
        <w:t xml:space="preserve">A </w:t>
      </w:r>
      <w:r w:rsidRPr="00A838FF">
        <w:rPr>
          <w:w w:val="105"/>
        </w:rPr>
        <w:t>and</w:t>
      </w:r>
      <w:r w:rsidRPr="00A838FF">
        <w:rPr>
          <w:spacing w:val="29"/>
          <w:w w:val="105"/>
        </w:rPr>
        <w:t xml:space="preserve"> </w:t>
      </w:r>
      <w:r w:rsidRPr="00A838FF">
        <w:rPr>
          <w:i/>
          <w:w w:val="105"/>
        </w:rPr>
        <w:t>B</w:t>
      </w:r>
      <w:r w:rsidRPr="00A838FF">
        <w:rPr>
          <w:w w:val="105"/>
        </w:rPr>
        <w:t>,</w:t>
      </w:r>
      <w:r w:rsidRPr="00A838FF">
        <w:rPr>
          <w:spacing w:val="29"/>
          <w:w w:val="105"/>
        </w:rPr>
        <w:t xml:space="preserve"> </w:t>
      </w:r>
      <w:r w:rsidRPr="00A838FF">
        <w:rPr>
          <w:i/>
          <w:w w:val="105"/>
        </w:rPr>
        <w:t xml:space="preserve">A/B </w:t>
      </w:r>
      <w:r w:rsidRPr="00A838FF">
        <w:rPr>
          <w:w w:val="105"/>
        </w:rPr>
        <w:t>is the largest</w:t>
      </w:r>
      <w:r w:rsidRPr="00A838FF">
        <w:rPr>
          <w:spacing w:val="25"/>
          <w:w w:val="105"/>
        </w:rPr>
        <w:t xml:space="preserve"> </w:t>
      </w:r>
      <w:r w:rsidRPr="00A838FF">
        <w:rPr>
          <w:w w:val="105"/>
        </w:rPr>
        <w:t>relation instance</w:t>
      </w:r>
      <w:r w:rsidRPr="00A838FF">
        <w:rPr>
          <w:spacing w:val="36"/>
          <w:w w:val="105"/>
        </w:rPr>
        <w:t xml:space="preserve"> </w:t>
      </w:r>
      <w:r w:rsidRPr="00A838FF">
        <w:rPr>
          <w:i/>
          <w:w w:val="105"/>
        </w:rPr>
        <w:t xml:space="preserve">Q </w:t>
      </w:r>
      <w:r w:rsidRPr="00A838FF">
        <w:rPr>
          <w:w w:val="105"/>
        </w:rPr>
        <w:t>such that</w:t>
      </w:r>
      <w:r w:rsidRPr="00A838FF">
        <w:rPr>
          <w:spacing w:val="34"/>
          <w:w w:val="105"/>
        </w:rPr>
        <w:t xml:space="preserve"> </w:t>
      </w:r>
      <w:r w:rsidRPr="00A838FF">
        <w:rPr>
          <w:i/>
          <w:w w:val="105"/>
        </w:rPr>
        <w:t xml:space="preserve">Q × B </w:t>
      </w:r>
      <w:r w:rsidRPr="00A838FF">
        <w:rPr>
          <w:rFonts w:ascii="Cambria Math" w:hAnsi="Cambria Math" w:cs="Cambria Math"/>
          <w:w w:val="105"/>
        </w:rPr>
        <w:t>⊆</w:t>
      </w:r>
      <w:r w:rsidRPr="00A838FF">
        <w:rPr>
          <w:spacing w:val="35"/>
          <w:w w:val="105"/>
        </w:rPr>
        <w:t xml:space="preserve"> </w:t>
      </w:r>
      <w:r w:rsidRPr="00A838FF">
        <w:rPr>
          <w:i/>
          <w:w w:val="105"/>
        </w:rPr>
        <w:t>A</w:t>
      </w:r>
      <w:r w:rsidRPr="00A838FF">
        <w:rPr>
          <w:w w:val="105"/>
        </w:rPr>
        <w:t>.</w:t>
      </w:r>
    </w:p>
    <w:p w:rsidR="00C979EF" w:rsidRPr="00A838FF" w:rsidRDefault="00452CA7" w:rsidP="00891725">
      <w:pPr>
        <w:pStyle w:val="BodyText"/>
        <w:spacing w:before="246" w:line="276" w:lineRule="auto"/>
        <w:ind w:left="165" w:right="346"/>
        <w:jc w:val="both"/>
      </w:pPr>
      <w:r w:rsidRPr="00A838FF">
        <w:rPr>
          <w:w w:val="110"/>
        </w:rPr>
        <w:t>Division is illustrated in Figure 4.14.</w:t>
      </w:r>
      <w:r w:rsidRPr="00A838FF">
        <w:rPr>
          <w:spacing w:val="80"/>
          <w:w w:val="110"/>
        </w:rPr>
        <w:t xml:space="preserve"> </w:t>
      </w:r>
      <w:r w:rsidRPr="00A838FF">
        <w:rPr>
          <w:w w:val="110"/>
        </w:rPr>
        <w:t>It helps to think of</w:t>
      </w:r>
      <w:r w:rsidRPr="00A838FF">
        <w:rPr>
          <w:spacing w:val="40"/>
          <w:w w:val="110"/>
        </w:rPr>
        <w:t xml:space="preserve"> </w:t>
      </w:r>
      <w:r w:rsidRPr="00A838FF">
        <w:rPr>
          <w:i/>
          <w:w w:val="110"/>
        </w:rPr>
        <w:t xml:space="preserve">A </w:t>
      </w:r>
      <w:r w:rsidRPr="00A838FF">
        <w:rPr>
          <w:w w:val="110"/>
        </w:rPr>
        <w:t xml:space="preserve">as a relation listing the parts supplied by suppliers, and of the </w:t>
      </w:r>
      <w:r w:rsidRPr="00A838FF">
        <w:rPr>
          <w:i/>
          <w:w w:val="110"/>
        </w:rPr>
        <w:t xml:space="preserve">B </w:t>
      </w:r>
      <w:r w:rsidRPr="00A838FF">
        <w:rPr>
          <w:w w:val="110"/>
        </w:rPr>
        <w:t>relations as listing parts.</w:t>
      </w:r>
      <w:r w:rsidRPr="00A838FF">
        <w:rPr>
          <w:spacing w:val="40"/>
          <w:w w:val="110"/>
        </w:rPr>
        <w:t xml:space="preserve"> </w:t>
      </w:r>
      <w:r w:rsidRPr="00A838FF">
        <w:rPr>
          <w:i/>
          <w:w w:val="110"/>
        </w:rPr>
        <w:t xml:space="preserve">A/Bi </w:t>
      </w:r>
      <w:r w:rsidRPr="00A838FF">
        <w:rPr>
          <w:w w:val="110"/>
        </w:rPr>
        <w:t>computes suppliers</w:t>
      </w:r>
      <w:r w:rsidRPr="00A838FF">
        <w:rPr>
          <w:spacing w:val="-2"/>
          <w:w w:val="110"/>
        </w:rPr>
        <w:t xml:space="preserve"> </w:t>
      </w:r>
      <w:r w:rsidRPr="00A838FF">
        <w:rPr>
          <w:w w:val="110"/>
        </w:rPr>
        <w:t xml:space="preserve">who supply </w:t>
      </w:r>
      <w:r w:rsidRPr="00A838FF">
        <w:rPr>
          <w:i/>
          <w:w w:val="110"/>
        </w:rPr>
        <w:t xml:space="preserve">all </w:t>
      </w:r>
      <w:r w:rsidRPr="00A838FF">
        <w:rPr>
          <w:w w:val="110"/>
        </w:rPr>
        <w:t>parts</w:t>
      </w:r>
      <w:r w:rsidRPr="00A838FF">
        <w:rPr>
          <w:spacing w:val="-2"/>
          <w:w w:val="110"/>
        </w:rPr>
        <w:t xml:space="preserve"> </w:t>
      </w:r>
      <w:r w:rsidRPr="00A838FF">
        <w:rPr>
          <w:w w:val="110"/>
        </w:rPr>
        <w:t>listed</w:t>
      </w:r>
      <w:r w:rsidRPr="00A838FF">
        <w:rPr>
          <w:spacing w:val="-6"/>
          <w:w w:val="110"/>
        </w:rPr>
        <w:t xml:space="preserve"> </w:t>
      </w:r>
      <w:r w:rsidRPr="00A838FF">
        <w:rPr>
          <w:w w:val="110"/>
        </w:rPr>
        <w:t>in relation</w:t>
      </w:r>
      <w:r w:rsidRPr="00A838FF">
        <w:rPr>
          <w:spacing w:val="-1"/>
          <w:w w:val="110"/>
        </w:rPr>
        <w:t xml:space="preserve"> </w:t>
      </w:r>
      <w:r w:rsidRPr="00A838FF">
        <w:rPr>
          <w:w w:val="110"/>
        </w:rPr>
        <w:t xml:space="preserve">instance </w:t>
      </w:r>
      <w:r w:rsidRPr="00A838FF">
        <w:rPr>
          <w:i/>
          <w:w w:val="110"/>
        </w:rPr>
        <w:t>Bi</w:t>
      </w:r>
      <w:r w:rsidRPr="00A838FF">
        <w:rPr>
          <w:w w:val="110"/>
        </w:rPr>
        <w:t>.</w:t>
      </w:r>
    </w:p>
    <w:p w:rsidR="00C979EF" w:rsidRPr="00A838FF" w:rsidRDefault="00452CA7" w:rsidP="00891725">
      <w:pPr>
        <w:pStyle w:val="BodyText"/>
        <w:spacing w:before="249" w:line="276" w:lineRule="auto"/>
        <w:ind w:left="165" w:right="358"/>
        <w:jc w:val="both"/>
      </w:pPr>
      <w:r w:rsidRPr="00A838FF">
        <w:rPr>
          <w:w w:val="105"/>
        </w:rPr>
        <w:t>Expressing</w:t>
      </w:r>
      <w:r w:rsidRPr="00A838FF">
        <w:rPr>
          <w:spacing w:val="40"/>
          <w:w w:val="105"/>
        </w:rPr>
        <w:t xml:space="preserve"> </w:t>
      </w:r>
      <w:r w:rsidRPr="00A838FF">
        <w:rPr>
          <w:i/>
          <w:w w:val="105"/>
        </w:rPr>
        <w:t>A/B</w:t>
      </w:r>
      <w:r w:rsidRPr="00A838FF">
        <w:rPr>
          <w:i/>
          <w:spacing w:val="38"/>
          <w:w w:val="105"/>
        </w:rPr>
        <w:t xml:space="preserve"> </w:t>
      </w:r>
      <w:r w:rsidRPr="00A838FF">
        <w:rPr>
          <w:w w:val="105"/>
        </w:rPr>
        <w:t>in</w:t>
      </w:r>
      <w:r w:rsidRPr="00A838FF">
        <w:rPr>
          <w:spacing w:val="40"/>
          <w:w w:val="105"/>
        </w:rPr>
        <w:t xml:space="preserve"> </w:t>
      </w:r>
      <w:r w:rsidRPr="00A838FF">
        <w:rPr>
          <w:w w:val="105"/>
        </w:rPr>
        <w:t>terms</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basic</w:t>
      </w:r>
      <w:r w:rsidRPr="00A838FF">
        <w:rPr>
          <w:spacing w:val="40"/>
          <w:w w:val="105"/>
        </w:rPr>
        <w:t xml:space="preserve"> </w:t>
      </w:r>
      <w:r w:rsidRPr="00A838FF">
        <w:rPr>
          <w:w w:val="105"/>
        </w:rPr>
        <w:t>algebra</w:t>
      </w:r>
      <w:r w:rsidRPr="00A838FF">
        <w:rPr>
          <w:spacing w:val="40"/>
          <w:w w:val="105"/>
        </w:rPr>
        <w:t xml:space="preserve"> </w:t>
      </w:r>
      <w:r w:rsidRPr="00A838FF">
        <w:rPr>
          <w:w w:val="105"/>
        </w:rPr>
        <w:t>operators</w:t>
      </w:r>
      <w:r w:rsidRPr="00A838FF">
        <w:rPr>
          <w:spacing w:val="35"/>
          <w:w w:val="105"/>
        </w:rPr>
        <w:t xml:space="preserve"> </w:t>
      </w:r>
      <w:r w:rsidRPr="00A838FF">
        <w:rPr>
          <w:w w:val="105"/>
        </w:rPr>
        <w:t>is</w:t>
      </w:r>
      <w:r w:rsidRPr="00A838FF">
        <w:rPr>
          <w:spacing w:val="40"/>
          <w:w w:val="105"/>
        </w:rPr>
        <w:t xml:space="preserve"> </w:t>
      </w:r>
      <w:r w:rsidRPr="00A838FF">
        <w:rPr>
          <w:w w:val="105"/>
        </w:rPr>
        <w:t>an</w:t>
      </w:r>
      <w:r w:rsidRPr="00A838FF">
        <w:rPr>
          <w:spacing w:val="40"/>
          <w:w w:val="105"/>
        </w:rPr>
        <w:t xml:space="preserve"> </w:t>
      </w:r>
      <w:r w:rsidRPr="00A838FF">
        <w:rPr>
          <w:w w:val="105"/>
        </w:rPr>
        <w:t>interesting</w:t>
      </w:r>
      <w:r w:rsidRPr="00A838FF">
        <w:rPr>
          <w:spacing w:val="40"/>
          <w:w w:val="105"/>
        </w:rPr>
        <w:t xml:space="preserve"> </w:t>
      </w:r>
      <w:r w:rsidRPr="00A838FF">
        <w:rPr>
          <w:w w:val="105"/>
        </w:rPr>
        <w:t>exercise,</w:t>
      </w:r>
      <w:r w:rsidRPr="00A838FF">
        <w:rPr>
          <w:spacing w:val="40"/>
          <w:w w:val="105"/>
        </w:rPr>
        <w:t xml:space="preserve"> </w:t>
      </w:r>
      <w:r w:rsidRPr="00A838FF">
        <w:rPr>
          <w:w w:val="105"/>
        </w:rPr>
        <w:t>and the</w:t>
      </w:r>
      <w:r w:rsidRPr="00A838FF">
        <w:rPr>
          <w:spacing w:val="40"/>
          <w:w w:val="105"/>
        </w:rPr>
        <w:t xml:space="preserve"> </w:t>
      </w:r>
      <w:r w:rsidRPr="00A838FF">
        <w:rPr>
          <w:w w:val="105"/>
        </w:rPr>
        <w:t>reader</w:t>
      </w:r>
      <w:r w:rsidRPr="00A838FF">
        <w:rPr>
          <w:spacing w:val="40"/>
          <w:w w:val="105"/>
        </w:rPr>
        <w:t xml:space="preserve"> </w:t>
      </w:r>
      <w:r w:rsidRPr="00A838FF">
        <w:rPr>
          <w:w w:val="105"/>
        </w:rPr>
        <w:t>should</w:t>
      </w:r>
      <w:r w:rsidRPr="00A838FF">
        <w:rPr>
          <w:spacing w:val="40"/>
          <w:w w:val="105"/>
        </w:rPr>
        <w:t xml:space="preserve"> </w:t>
      </w:r>
      <w:r w:rsidRPr="00A838FF">
        <w:rPr>
          <w:w w:val="105"/>
        </w:rPr>
        <w:t>try</w:t>
      </w:r>
      <w:r w:rsidRPr="00A838FF">
        <w:rPr>
          <w:spacing w:val="40"/>
          <w:w w:val="105"/>
        </w:rPr>
        <w:t xml:space="preserve"> </w:t>
      </w:r>
      <w:r w:rsidRPr="00A838FF">
        <w:rPr>
          <w:w w:val="105"/>
        </w:rPr>
        <w:t>to</w:t>
      </w:r>
      <w:r w:rsidRPr="00A838FF">
        <w:rPr>
          <w:spacing w:val="40"/>
          <w:w w:val="105"/>
        </w:rPr>
        <w:t xml:space="preserve"> </w:t>
      </w:r>
      <w:r w:rsidRPr="00A838FF">
        <w:rPr>
          <w:w w:val="105"/>
        </w:rPr>
        <w:t>do</w:t>
      </w:r>
      <w:r w:rsidRPr="00A838FF">
        <w:rPr>
          <w:spacing w:val="40"/>
          <w:w w:val="105"/>
        </w:rPr>
        <w:t xml:space="preserve"> </w:t>
      </w:r>
      <w:r w:rsidRPr="00A838FF">
        <w:rPr>
          <w:w w:val="105"/>
        </w:rPr>
        <w:t>this</w:t>
      </w:r>
      <w:r w:rsidRPr="00A838FF">
        <w:rPr>
          <w:spacing w:val="40"/>
          <w:w w:val="105"/>
        </w:rPr>
        <w:t xml:space="preserve"> </w:t>
      </w:r>
      <w:r w:rsidRPr="00A838FF">
        <w:rPr>
          <w:w w:val="105"/>
        </w:rPr>
        <w:t>before</w:t>
      </w:r>
      <w:r w:rsidRPr="00A838FF">
        <w:rPr>
          <w:spacing w:val="40"/>
          <w:w w:val="105"/>
        </w:rPr>
        <w:t xml:space="preserve"> </w:t>
      </w:r>
      <w:r w:rsidRPr="00A838FF">
        <w:rPr>
          <w:w w:val="105"/>
        </w:rPr>
        <w:t>reading</w:t>
      </w:r>
      <w:r w:rsidRPr="00A838FF">
        <w:rPr>
          <w:spacing w:val="40"/>
          <w:w w:val="105"/>
        </w:rPr>
        <w:t xml:space="preserve"> </w:t>
      </w:r>
      <w:r w:rsidRPr="00A838FF">
        <w:rPr>
          <w:w w:val="105"/>
        </w:rPr>
        <w:t>further.</w:t>
      </w:r>
      <w:r w:rsidRPr="00A838FF">
        <w:rPr>
          <w:spacing w:val="40"/>
          <w:w w:val="105"/>
        </w:rPr>
        <w:t xml:space="preserve"> </w:t>
      </w:r>
      <w:r w:rsidRPr="00A838FF">
        <w:rPr>
          <w:w w:val="105"/>
        </w:rPr>
        <w:t>The</w:t>
      </w:r>
      <w:r w:rsidRPr="00A838FF">
        <w:rPr>
          <w:spacing w:val="40"/>
          <w:w w:val="105"/>
        </w:rPr>
        <w:t xml:space="preserve"> </w:t>
      </w:r>
      <w:r w:rsidRPr="00A838FF">
        <w:rPr>
          <w:w w:val="105"/>
        </w:rPr>
        <w:t>basic</w:t>
      </w:r>
      <w:r w:rsidRPr="00A838FF">
        <w:rPr>
          <w:spacing w:val="40"/>
          <w:w w:val="105"/>
        </w:rPr>
        <w:t xml:space="preserve"> </w:t>
      </w:r>
      <w:r w:rsidRPr="00A838FF">
        <w:rPr>
          <w:w w:val="105"/>
        </w:rPr>
        <w:t>idea</w:t>
      </w:r>
      <w:r w:rsidRPr="00A838FF">
        <w:rPr>
          <w:spacing w:val="40"/>
          <w:w w:val="105"/>
        </w:rPr>
        <w:t xml:space="preserve"> </w:t>
      </w:r>
      <w:r w:rsidRPr="00A838FF">
        <w:rPr>
          <w:w w:val="105"/>
        </w:rPr>
        <w:t>is</w:t>
      </w:r>
      <w:r w:rsidRPr="00A838FF">
        <w:rPr>
          <w:spacing w:val="40"/>
          <w:w w:val="105"/>
        </w:rPr>
        <w:t xml:space="preserve"> </w:t>
      </w:r>
      <w:r w:rsidRPr="00A838FF">
        <w:rPr>
          <w:w w:val="105"/>
        </w:rPr>
        <w:t>to</w:t>
      </w:r>
      <w:r w:rsidRPr="00A838FF">
        <w:rPr>
          <w:spacing w:val="40"/>
          <w:w w:val="105"/>
        </w:rPr>
        <w:t xml:space="preserve"> </w:t>
      </w:r>
      <w:r w:rsidRPr="00A838FF">
        <w:rPr>
          <w:w w:val="105"/>
        </w:rPr>
        <w:t>compute all</w:t>
      </w:r>
      <w:r w:rsidRPr="00A838FF">
        <w:rPr>
          <w:spacing w:val="34"/>
          <w:w w:val="105"/>
        </w:rPr>
        <w:t xml:space="preserve"> </w:t>
      </w:r>
      <w:r w:rsidRPr="00A838FF">
        <w:rPr>
          <w:i/>
          <w:w w:val="105"/>
        </w:rPr>
        <w:t xml:space="preserve">x </w:t>
      </w:r>
      <w:r w:rsidRPr="00A838FF">
        <w:rPr>
          <w:w w:val="105"/>
        </w:rPr>
        <w:t>values in</w:t>
      </w:r>
      <w:r w:rsidRPr="00A838FF">
        <w:rPr>
          <w:spacing w:val="32"/>
          <w:w w:val="105"/>
        </w:rPr>
        <w:t xml:space="preserve"> </w:t>
      </w:r>
      <w:r w:rsidRPr="00A838FF">
        <w:rPr>
          <w:i/>
          <w:w w:val="105"/>
        </w:rPr>
        <w:t xml:space="preserve">A </w:t>
      </w:r>
      <w:r w:rsidRPr="00A838FF">
        <w:rPr>
          <w:w w:val="105"/>
        </w:rPr>
        <w:t>that</w:t>
      </w:r>
      <w:r w:rsidRPr="00A838FF">
        <w:rPr>
          <w:spacing w:val="21"/>
          <w:w w:val="105"/>
        </w:rPr>
        <w:t xml:space="preserve"> </w:t>
      </w:r>
      <w:r w:rsidRPr="00A838FF">
        <w:rPr>
          <w:w w:val="105"/>
        </w:rPr>
        <w:t>are</w:t>
      </w:r>
      <w:r w:rsidRPr="00A838FF">
        <w:rPr>
          <w:spacing w:val="23"/>
          <w:w w:val="105"/>
        </w:rPr>
        <w:t xml:space="preserve"> </w:t>
      </w:r>
      <w:r w:rsidRPr="00A838FF">
        <w:rPr>
          <w:w w:val="105"/>
        </w:rPr>
        <w:t>not</w:t>
      </w:r>
      <w:r w:rsidRPr="00A838FF">
        <w:rPr>
          <w:spacing w:val="26"/>
          <w:w w:val="105"/>
        </w:rPr>
        <w:t xml:space="preserve"> </w:t>
      </w:r>
      <w:r w:rsidRPr="00A838FF">
        <w:rPr>
          <w:i/>
          <w:w w:val="105"/>
        </w:rPr>
        <w:t>disqualified</w:t>
      </w:r>
      <w:r w:rsidRPr="00A838FF">
        <w:rPr>
          <w:w w:val="105"/>
        </w:rPr>
        <w:t>. An</w:t>
      </w:r>
      <w:r w:rsidRPr="00A838FF">
        <w:rPr>
          <w:spacing w:val="31"/>
          <w:w w:val="105"/>
        </w:rPr>
        <w:t xml:space="preserve"> </w:t>
      </w:r>
      <w:r w:rsidRPr="00A838FF">
        <w:rPr>
          <w:i/>
          <w:w w:val="105"/>
        </w:rPr>
        <w:t xml:space="preserve">x </w:t>
      </w:r>
      <w:r w:rsidRPr="00A838FF">
        <w:rPr>
          <w:w w:val="105"/>
        </w:rPr>
        <w:t xml:space="preserve">value is </w:t>
      </w:r>
      <w:r w:rsidRPr="00A838FF">
        <w:rPr>
          <w:i/>
          <w:w w:val="105"/>
        </w:rPr>
        <w:t>disqualified</w:t>
      </w:r>
      <w:r w:rsidRPr="00A838FF">
        <w:rPr>
          <w:i/>
          <w:spacing w:val="21"/>
          <w:w w:val="105"/>
        </w:rPr>
        <w:t xml:space="preserve"> </w:t>
      </w:r>
      <w:r w:rsidRPr="00A838FF">
        <w:rPr>
          <w:w w:val="105"/>
        </w:rPr>
        <w:t>if by</w:t>
      </w:r>
      <w:r w:rsidRPr="00A838FF">
        <w:rPr>
          <w:spacing w:val="23"/>
          <w:w w:val="105"/>
        </w:rPr>
        <w:t xml:space="preserve"> </w:t>
      </w:r>
      <w:r w:rsidRPr="00A838FF">
        <w:rPr>
          <w:w w:val="105"/>
        </w:rPr>
        <w:t>attaching</w:t>
      </w:r>
      <w:r w:rsidRPr="00A838FF">
        <w:rPr>
          <w:spacing w:val="23"/>
          <w:w w:val="105"/>
        </w:rPr>
        <w:t xml:space="preserve"> </w:t>
      </w:r>
      <w:r w:rsidRPr="00A838FF">
        <w:rPr>
          <w:w w:val="105"/>
        </w:rPr>
        <w:t>a</w:t>
      </w:r>
    </w:p>
    <w:p w:rsidR="00C979EF" w:rsidRPr="00A838FF" w:rsidRDefault="00452CA7" w:rsidP="00891725">
      <w:pPr>
        <w:pStyle w:val="BodyText"/>
        <w:spacing w:before="151" w:line="276" w:lineRule="auto"/>
        <w:ind w:left="165" w:right="350"/>
        <w:jc w:val="both"/>
      </w:pPr>
      <w:proofErr w:type="gramStart"/>
      <w:r w:rsidRPr="00A838FF">
        <w:rPr>
          <w:rFonts w:eastAsia="Arial"/>
          <w:i/>
        </w:rPr>
        <w:t>y</w:t>
      </w:r>
      <w:proofErr w:type="gramEnd"/>
      <w:r w:rsidRPr="00A838FF">
        <w:rPr>
          <w:rFonts w:eastAsia="Arial"/>
          <w:i/>
        </w:rPr>
        <w:t xml:space="preserve"> </w:t>
      </w:r>
      <w:r w:rsidRPr="00A838FF">
        <w:t xml:space="preserve">value from </w:t>
      </w:r>
      <w:r w:rsidRPr="00A838FF">
        <w:rPr>
          <w:rFonts w:eastAsia="Arial"/>
          <w:i/>
        </w:rPr>
        <w:t>B</w:t>
      </w:r>
      <w:r w:rsidRPr="00A838FF">
        <w:t xml:space="preserve">, we obtain a tuple </w:t>
      </w:r>
      <w:r w:rsidRPr="00A838FF">
        <w:rPr>
          <w:rFonts w:eastAsia="Yu Gothic UI"/>
        </w:rPr>
        <w:t>〈</w:t>
      </w:r>
      <w:proofErr w:type="spellStart"/>
      <w:r w:rsidRPr="00A838FF">
        <w:rPr>
          <w:i/>
        </w:rPr>
        <w:t>x,y</w:t>
      </w:r>
      <w:proofErr w:type="spellEnd"/>
      <w:r w:rsidRPr="00A838FF">
        <w:rPr>
          <w:rFonts w:eastAsia="Yu Gothic UI"/>
        </w:rPr>
        <w:t>〉</w:t>
      </w:r>
      <w:r w:rsidRPr="00A838FF">
        <w:rPr>
          <w:rFonts w:eastAsia="Yu Gothic UI"/>
        </w:rPr>
        <w:t xml:space="preserve"> </w:t>
      </w:r>
      <w:r w:rsidRPr="00A838FF">
        <w:t xml:space="preserve">that is not in </w:t>
      </w:r>
      <w:r w:rsidRPr="00A838FF">
        <w:rPr>
          <w:rFonts w:eastAsia="Arial"/>
          <w:i/>
        </w:rPr>
        <w:t>A</w:t>
      </w:r>
      <w:r w:rsidRPr="00A838FF">
        <w:t>. We can compute disqualified tuples using the algebra expression</w:t>
      </w:r>
    </w:p>
    <w:p w:rsidR="00C979EF" w:rsidRPr="00A838FF" w:rsidRDefault="00C979EF" w:rsidP="00891725">
      <w:pPr>
        <w:pStyle w:val="BodyText"/>
        <w:spacing w:before="9" w:line="276" w:lineRule="auto"/>
      </w:pP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C979EF" w:rsidP="00891725">
      <w:pPr>
        <w:pStyle w:val="BodyText"/>
        <w:spacing w:before="257" w:line="276" w:lineRule="auto"/>
      </w:pPr>
    </w:p>
    <w:p w:rsidR="00C979EF" w:rsidRPr="00A838FF" w:rsidRDefault="00452CA7" w:rsidP="00891725">
      <w:pPr>
        <w:pStyle w:val="BodyText"/>
        <w:spacing w:before="1" w:line="276" w:lineRule="auto"/>
        <w:ind w:left="165"/>
      </w:pPr>
      <w:r w:rsidRPr="00A838FF">
        <w:rPr>
          <w:w w:val="105"/>
        </w:rPr>
        <w:t>Thus</w:t>
      </w:r>
      <w:r w:rsidRPr="00A838FF">
        <w:rPr>
          <w:spacing w:val="8"/>
          <w:w w:val="105"/>
        </w:rPr>
        <w:t xml:space="preserve"> </w:t>
      </w:r>
      <w:r w:rsidRPr="00A838FF">
        <w:rPr>
          <w:w w:val="105"/>
        </w:rPr>
        <w:t>we</w:t>
      </w:r>
      <w:r w:rsidRPr="00A838FF">
        <w:rPr>
          <w:spacing w:val="15"/>
          <w:w w:val="105"/>
        </w:rPr>
        <w:t xml:space="preserve"> </w:t>
      </w:r>
      <w:r w:rsidRPr="00A838FF">
        <w:rPr>
          <w:w w:val="105"/>
        </w:rPr>
        <w:t>can</w:t>
      </w:r>
      <w:r w:rsidRPr="00A838FF">
        <w:rPr>
          <w:spacing w:val="8"/>
          <w:w w:val="105"/>
        </w:rPr>
        <w:t xml:space="preserve"> </w:t>
      </w:r>
      <w:r w:rsidRPr="00A838FF">
        <w:rPr>
          <w:w w:val="105"/>
        </w:rPr>
        <w:t>define</w:t>
      </w:r>
      <w:r w:rsidRPr="00A838FF">
        <w:rPr>
          <w:spacing w:val="25"/>
          <w:w w:val="105"/>
        </w:rPr>
        <w:t xml:space="preserve"> </w:t>
      </w:r>
      <w:r w:rsidRPr="00A838FF">
        <w:rPr>
          <w:i/>
          <w:w w:val="105"/>
        </w:rPr>
        <w:t>A/B</w:t>
      </w:r>
      <w:r w:rsidRPr="00A838FF">
        <w:rPr>
          <w:i/>
          <w:spacing w:val="4"/>
          <w:w w:val="105"/>
        </w:rPr>
        <w:t xml:space="preserve"> </w:t>
      </w:r>
      <w:r w:rsidRPr="00A838FF">
        <w:rPr>
          <w:spacing w:val="-5"/>
          <w:w w:val="105"/>
        </w:rPr>
        <w:t>as</w:t>
      </w:r>
    </w:p>
    <w:p w:rsidR="00C979EF" w:rsidRPr="00A838FF" w:rsidRDefault="00452CA7" w:rsidP="00891725">
      <w:pPr>
        <w:spacing w:before="92" w:line="276" w:lineRule="auto"/>
        <w:ind w:left="396"/>
        <w:rPr>
          <w:rFonts w:ascii="Times New Roman" w:hAnsi="Times New Roman" w:cs="Times New Roman"/>
          <w:position w:val="1"/>
          <w:sz w:val="24"/>
          <w:szCs w:val="24"/>
        </w:rPr>
      </w:pPr>
      <w:r w:rsidRPr="00A838FF">
        <w:rPr>
          <w:rFonts w:ascii="Times New Roman" w:hAnsi="Times New Roman" w:cs="Times New Roman"/>
          <w:sz w:val="24"/>
          <w:szCs w:val="24"/>
        </w:rPr>
        <w:br w:type="column"/>
      </w:r>
      <w:proofErr w:type="gramStart"/>
      <w:r w:rsidRPr="00A838FF">
        <w:rPr>
          <w:rFonts w:ascii="Times New Roman" w:hAnsi="Times New Roman" w:cs="Times New Roman"/>
          <w:i/>
          <w:w w:val="105"/>
          <w:position w:val="1"/>
          <w:sz w:val="24"/>
          <w:szCs w:val="24"/>
        </w:rPr>
        <w:lastRenderedPageBreak/>
        <w:t>π</w:t>
      </w:r>
      <w:r w:rsidRPr="00A838FF">
        <w:rPr>
          <w:rFonts w:ascii="Times New Roman" w:hAnsi="Times New Roman" w:cs="Times New Roman"/>
          <w:i/>
          <w:w w:val="105"/>
          <w:sz w:val="24"/>
          <w:szCs w:val="24"/>
        </w:rPr>
        <w:t>x</w:t>
      </w:r>
      <w:r w:rsidRPr="00A838FF">
        <w:rPr>
          <w:rFonts w:ascii="Times New Roman" w:hAnsi="Times New Roman" w:cs="Times New Roman"/>
          <w:w w:val="105"/>
          <w:position w:val="1"/>
          <w:sz w:val="24"/>
          <w:szCs w:val="24"/>
        </w:rPr>
        <w:t>(</w:t>
      </w:r>
      <w:proofErr w:type="gramEnd"/>
      <w:r w:rsidRPr="00A838FF">
        <w:rPr>
          <w:rFonts w:ascii="Times New Roman" w:hAnsi="Times New Roman" w:cs="Times New Roman"/>
          <w:w w:val="105"/>
          <w:position w:val="1"/>
          <w:sz w:val="24"/>
          <w:szCs w:val="24"/>
        </w:rPr>
        <w:t>(</w:t>
      </w:r>
      <w:r w:rsidRPr="00A838FF">
        <w:rPr>
          <w:rFonts w:ascii="Times New Roman" w:hAnsi="Times New Roman" w:cs="Times New Roman"/>
          <w:i/>
          <w:w w:val="105"/>
          <w:position w:val="1"/>
          <w:sz w:val="24"/>
          <w:szCs w:val="24"/>
        </w:rPr>
        <w:t>π</w:t>
      </w:r>
      <w:r w:rsidRPr="00A838FF">
        <w:rPr>
          <w:rFonts w:ascii="Times New Roman" w:hAnsi="Times New Roman" w:cs="Times New Roman"/>
          <w:i/>
          <w:w w:val="105"/>
          <w:sz w:val="24"/>
          <w:szCs w:val="24"/>
        </w:rPr>
        <w:t>x</w:t>
      </w:r>
      <w:r w:rsidRPr="00A838FF">
        <w:rPr>
          <w:rFonts w:ascii="Times New Roman" w:hAnsi="Times New Roman" w:cs="Times New Roman"/>
          <w:w w:val="105"/>
          <w:position w:val="1"/>
          <w:sz w:val="24"/>
          <w:szCs w:val="24"/>
        </w:rPr>
        <w:t>(</w:t>
      </w:r>
      <w:r w:rsidRPr="00A838FF">
        <w:rPr>
          <w:rFonts w:ascii="Times New Roman" w:hAnsi="Times New Roman" w:cs="Times New Roman"/>
          <w:i/>
          <w:w w:val="105"/>
          <w:position w:val="1"/>
          <w:sz w:val="24"/>
          <w:szCs w:val="24"/>
        </w:rPr>
        <w:t>A</w:t>
      </w:r>
      <w:r w:rsidRPr="00A838FF">
        <w:rPr>
          <w:rFonts w:ascii="Times New Roman" w:hAnsi="Times New Roman" w:cs="Times New Roman"/>
          <w:w w:val="105"/>
          <w:position w:val="1"/>
          <w:sz w:val="24"/>
          <w:szCs w:val="24"/>
        </w:rPr>
        <w:t>)</w:t>
      </w:r>
      <w:r w:rsidRPr="00A838FF">
        <w:rPr>
          <w:rFonts w:ascii="Times New Roman" w:hAnsi="Times New Roman" w:cs="Times New Roman"/>
          <w:spacing w:val="15"/>
          <w:w w:val="105"/>
          <w:position w:val="1"/>
          <w:sz w:val="24"/>
          <w:szCs w:val="24"/>
        </w:rPr>
        <w:t xml:space="preserve"> </w:t>
      </w:r>
      <w:r w:rsidRPr="00A838FF">
        <w:rPr>
          <w:rFonts w:ascii="Times New Roman" w:hAnsi="Times New Roman" w:cs="Times New Roman"/>
          <w:i/>
          <w:w w:val="105"/>
          <w:position w:val="1"/>
          <w:sz w:val="24"/>
          <w:szCs w:val="24"/>
        </w:rPr>
        <w:t>×</w:t>
      </w:r>
      <w:r w:rsidRPr="00A838FF">
        <w:rPr>
          <w:rFonts w:ascii="Times New Roman" w:hAnsi="Times New Roman" w:cs="Times New Roman"/>
          <w:i/>
          <w:spacing w:val="8"/>
          <w:w w:val="105"/>
          <w:position w:val="1"/>
          <w:sz w:val="24"/>
          <w:szCs w:val="24"/>
        </w:rPr>
        <w:t xml:space="preserve"> </w:t>
      </w:r>
      <w:r w:rsidRPr="00A838FF">
        <w:rPr>
          <w:rFonts w:ascii="Times New Roman" w:hAnsi="Times New Roman" w:cs="Times New Roman"/>
          <w:i/>
          <w:w w:val="105"/>
          <w:position w:val="1"/>
          <w:sz w:val="24"/>
          <w:szCs w:val="24"/>
        </w:rPr>
        <w:t>B</w:t>
      </w:r>
      <w:r w:rsidRPr="00A838FF">
        <w:rPr>
          <w:rFonts w:ascii="Times New Roman" w:hAnsi="Times New Roman" w:cs="Times New Roman"/>
          <w:w w:val="105"/>
          <w:position w:val="1"/>
          <w:sz w:val="24"/>
          <w:szCs w:val="24"/>
        </w:rPr>
        <w:t>)</w:t>
      </w:r>
      <w:r w:rsidRPr="00A838FF">
        <w:rPr>
          <w:rFonts w:ascii="Times New Roman" w:hAnsi="Times New Roman" w:cs="Times New Roman"/>
          <w:spacing w:val="15"/>
          <w:w w:val="105"/>
          <w:position w:val="1"/>
          <w:sz w:val="24"/>
          <w:szCs w:val="24"/>
        </w:rPr>
        <w:t xml:space="preserve"> </w:t>
      </w:r>
      <w:r w:rsidRPr="00A838FF">
        <w:rPr>
          <w:rFonts w:ascii="Times New Roman" w:hAnsi="Times New Roman" w:cs="Times New Roman"/>
          <w:i/>
          <w:w w:val="105"/>
          <w:position w:val="1"/>
          <w:sz w:val="24"/>
          <w:szCs w:val="24"/>
        </w:rPr>
        <w:t>−</w:t>
      </w:r>
      <w:r w:rsidRPr="00A838FF">
        <w:rPr>
          <w:rFonts w:ascii="Times New Roman" w:hAnsi="Times New Roman" w:cs="Times New Roman"/>
          <w:i/>
          <w:spacing w:val="8"/>
          <w:w w:val="105"/>
          <w:position w:val="1"/>
          <w:sz w:val="24"/>
          <w:szCs w:val="24"/>
        </w:rPr>
        <w:t xml:space="preserve"> </w:t>
      </w:r>
      <w:r w:rsidRPr="00A838FF">
        <w:rPr>
          <w:rFonts w:ascii="Times New Roman" w:hAnsi="Times New Roman" w:cs="Times New Roman"/>
          <w:i/>
          <w:spacing w:val="-5"/>
          <w:w w:val="105"/>
          <w:position w:val="1"/>
          <w:sz w:val="24"/>
          <w:szCs w:val="24"/>
        </w:rPr>
        <w:t>A</w:t>
      </w:r>
      <w:r w:rsidRPr="00A838FF">
        <w:rPr>
          <w:rFonts w:ascii="Times New Roman" w:hAnsi="Times New Roman" w:cs="Times New Roman"/>
          <w:spacing w:val="-5"/>
          <w:w w:val="105"/>
          <w:position w:val="1"/>
          <w:sz w:val="24"/>
          <w:szCs w:val="24"/>
        </w:rPr>
        <w:t>)</w:t>
      </w:r>
    </w:p>
    <w:p w:rsidR="00C979EF" w:rsidRPr="00A838FF" w:rsidRDefault="00C979EF" w:rsidP="00891725">
      <w:pPr>
        <w:pStyle w:val="BodyText"/>
        <w:spacing w:line="276" w:lineRule="auto"/>
      </w:pPr>
    </w:p>
    <w:p w:rsidR="00C979EF" w:rsidRPr="00A838FF" w:rsidRDefault="00C979EF" w:rsidP="00891725">
      <w:pPr>
        <w:pStyle w:val="BodyText"/>
        <w:spacing w:before="73" w:line="276" w:lineRule="auto"/>
      </w:pPr>
    </w:p>
    <w:p w:rsidR="00C979EF" w:rsidRPr="00A838FF" w:rsidRDefault="00452CA7" w:rsidP="00891725">
      <w:pPr>
        <w:spacing w:line="276" w:lineRule="auto"/>
        <w:ind w:left="17"/>
        <w:rPr>
          <w:rFonts w:ascii="Times New Roman" w:hAnsi="Times New Roman" w:cs="Times New Roman"/>
          <w:position w:val="1"/>
          <w:sz w:val="24"/>
          <w:szCs w:val="24"/>
        </w:rPr>
      </w:pPr>
      <w:proofErr w:type="gramStart"/>
      <w:r w:rsidRPr="00A838FF">
        <w:rPr>
          <w:rFonts w:ascii="Times New Roman" w:hAnsi="Times New Roman" w:cs="Times New Roman"/>
          <w:i/>
          <w:w w:val="105"/>
          <w:position w:val="1"/>
          <w:sz w:val="24"/>
          <w:szCs w:val="24"/>
        </w:rPr>
        <w:t>π</w:t>
      </w:r>
      <w:r w:rsidRPr="00A838FF">
        <w:rPr>
          <w:rFonts w:ascii="Times New Roman" w:hAnsi="Times New Roman" w:cs="Times New Roman"/>
          <w:i/>
          <w:w w:val="105"/>
          <w:sz w:val="24"/>
          <w:szCs w:val="24"/>
        </w:rPr>
        <w:t>x</w:t>
      </w:r>
      <w:r w:rsidRPr="00A838FF">
        <w:rPr>
          <w:rFonts w:ascii="Times New Roman" w:hAnsi="Times New Roman" w:cs="Times New Roman"/>
          <w:w w:val="105"/>
          <w:position w:val="1"/>
          <w:sz w:val="24"/>
          <w:szCs w:val="24"/>
        </w:rPr>
        <w:t>(</w:t>
      </w:r>
      <w:proofErr w:type="gramEnd"/>
      <w:r w:rsidRPr="00A838FF">
        <w:rPr>
          <w:rFonts w:ascii="Times New Roman" w:hAnsi="Times New Roman" w:cs="Times New Roman"/>
          <w:i/>
          <w:w w:val="105"/>
          <w:position w:val="1"/>
          <w:sz w:val="24"/>
          <w:szCs w:val="24"/>
        </w:rPr>
        <w:t>A</w:t>
      </w:r>
      <w:r w:rsidRPr="00A838FF">
        <w:rPr>
          <w:rFonts w:ascii="Times New Roman" w:hAnsi="Times New Roman" w:cs="Times New Roman"/>
          <w:w w:val="105"/>
          <w:position w:val="1"/>
          <w:sz w:val="24"/>
          <w:szCs w:val="24"/>
        </w:rPr>
        <w:t>)</w:t>
      </w:r>
      <w:r w:rsidRPr="00A838FF">
        <w:rPr>
          <w:rFonts w:ascii="Times New Roman" w:hAnsi="Times New Roman" w:cs="Times New Roman"/>
          <w:spacing w:val="12"/>
          <w:w w:val="105"/>
          <w:position w:val="1"/>
          <w:sz w:val="24"/>
          <w:szCs w:val="24"/>
        </w:rPr>
        <w:t xml:space="preserve"> </w:t>
      </w:r>
      <w:r w:rsidRPr="00A838FF">
        <w:rPr>
          <w:rFonts w:ascii="Times New Roman" w:hAnsi="Times New Roman" w:cs="Times New Roman"/>
          <w:i/>
          <w:w w:val="105"/>
          <w:position w:val="1"/>
          <w:sz w:val="24"/>
          <w:szCs w:val="24"/>
        </w:rPr>
        <w:t>− π</w:t>
      </w:r>
      <w:r w:rsidRPr="00A838FF">
        <w:rPr>
          <w:rFonts w:ascii="Times New Roman" w:hAnsi="Times New Roman" w:cs="Times New Roman"/>
          <w:i/>
          <w:w w:val="105"/>
          <w:sz w:val="24"/>
          <w:szCs w:val="24"/>
        </w:rPr>
        <w:t>x</w:t>
      </w:r>
      <w:r w:rsidRPr="00A838FF">
        <w:rPr>
          <w:rFonts w:ascii="Times New Roman" w:hAnsi="Times New Roman" w:cs="Times New Roman"/>
          <w:w w:val="105"/>
          <w:position w:val="1"/>
          <w:sz w:val="24"/>
          <w:szCs w:val="24"/>
        </w:rPr>
        <w:t>((</w:t>
      </w:r>
      <w:r w:rsidRPr="00A838FF">
        <w:rPr>
          <w:rFonts w:ascii="Times New Roman" w:hAnsi="Times New Roman" w:cs="Times New Roman"/>
          <w:i/>
          <w:w w:val="105"/>
          <w:position w:val="1"/>
          <w:sz w:val="24"/>
          <w:szCs w:val="24"/>
        </w:rPr>
        <w:t>π</w:t>
      </w:r>
      <w:r w:rsidRPr="00A838FF">
        <w:rPr>
          <w:rFonts w:ascii="Times New Roman" w:hAnsi="Times New Roman" w:cs="Times New Roman"/>
          <w:i/>
          <w:w w:val="105"/>
          <w:sz w:val="24"/>
          <w:szCs w:val="24"/>
        </w:rPr>
        <w:t>x</w:t>
      </w:r>
      <w:r w:rsidRPr="00A838FF">
        <w:rPr>
          <w:rFonts w:ascii="Times New Roman" w:hAnsi="Times New Roman" w:cs="Times New Roman"/>
          <w:w w:val="105"/>
          <w:position w:val="1"/>
          <w:sz w:val="24"/>
          <w:szCs w:val="24"/>
        </w:rPr>
        <w:t>(</w:t>
      </w:r>
      <w:r w:rsidRPr="00A838FF">
        <w:rPr>
          <w:rFonts w:ascii="Times New Roman" w:hAnsi="Times New Roman" w:cs="Times New Roman"/>
          <w:i/>
          <w:w w:val="105"/>
          <w:position w:val="1"/>
          <w:sz w:val="24"/>
          <w:szCs w:val="24"/>
        </w:rPr>
        <w:t>A</w:t>
      </w:r>
      <w:r w:rsidRPr="00A838FF">
        <w:rPr>
          <w:rFonts w:ascii="Times New Roman" w:hAnsi="Times New Roman" w:cs="Times New Roman"/>
          <w:w w:val="105"/>
          <w:position w:val="1"/>
          <w:sz w:val="24"/>
          <w:szCs w:val="24"/>
        </w:rPr>
        <w:t>)</w:t>
      </w:r>
      <w:r w:rsidRPr="00A838FF">
        <w:rPr>
          <w:rFonts w:ascii="Times New Roman" w:hAnsi="Times New Roman" w:cs="Times New Roman"/>
          <w:spacing w:val="12"/>
          <w:w w:val="105"/>
          <w:position w:val="1"/>
          <w:sz w:val="24"/>
          <w:szCs w:val="24"/>
        </w:rPr>
        <w:t xml:space="preserve"> </w:t>
      </w:r>
      <w:r w:rsidRPr="00A838FF">
        <w:rPr>
          <w:rFonts w:ascii="Times New Roman" w:hAnsi="Times New Roman" w:cs="Times New Roman"/>
          <w:i/>
          <w:w w:val="105"/>
          <w:position w:val="1"/>
          <w:sz w:val="24"/>
          <w:szCs w:val="24"/>
        </w:rPr>
        <w:t>×</w:t>
      </w:r>
      <w:r w:rsidRPr="00A838FF">
        <w:rPr>
          <w:rFonts w:ascii="Times New Roman" w:hAnsi="Times New Roman" w:cs="Times New Roman"/>
          <w:i/>
          <w:spacing w:val="5"/>
          <w:w w:val="105"/>
          <w:position w:val="1"/>
          <w:sz w:val="24"/>
          <w:szCs w:val="24"/>
        </w:rPr>
        <w:t xml:space="preserve"> </w:t>
      </w:r>
      <w:r w:rsidRPr="00A838FF">
        <w:rPr>
          <w:rFonts w:ascii="Times New Roman" w:hAnsi="Times New Roman" w:cs="Times New Roman"/>
          <w:i/>
          <w:w w:val="105"/>
          <w:position w:val="1"/>
          <w:sz w:val="24"/>
          <w:szCs w:val="24"/>
        </w:rPr>
        <w:t>B</w:t>
      </w:r>
      <w:r w:rsidRPr="00A838FF">
        <w:rPr>
          <w:rFonts w:ascii="Times New Roman" w:hAnsi="Times New Roman" w:cs="Times New Roman"/>
          <w:w w:val="105"/>
          <w:position w:val="1"/>
          <w:sz w:val="24"/>
          <w:szCs w:val="24"/>
        </w:rPr>
        <w:t>)</w:t>
      </w:r>
      <w:r w:rsidRPr="00A838FF">
        <w:rPr>
          <w:rFonts w:ascii="Times New Roman" w:hAnsi="Times New Roman" w:cs="Times New Roman"/>
          <w:spacing w:val="12"/>
          <w:w w:val="105"/>
          <w:position w:val="1"/>
          <w:sz w:val="24"/>
          <w:szCs w:val="24"/>
        </w:rPr>
        <w:t xml:space="preserve"> </w:t>
      </w:r>
      <w:r w:rsidRPr="00A838FF">
        <w:rPr>
          <w:rFonts w:ascii="Times New Roman" w:hAnsi="Times New Roman" w:cs="Times New Roman"/>
          <w:i/>
          <w:w w:val="105"/>
          <w:position w:val="1"/>
          <w:sz w:val="24"/>
          <w:szCs w:val="24"/>
        </w:rPr>
        <w:t>−</w:t>
      </w:r>
      <w:r w:rsidRPr="00A838FF">
        <w:rPr>
          <w:rFonts w:ascii="Times New Roman" w:hAnsi="Times New Roman" w:cs="Times New Roman"/>
          <w:i/>
          <w:spacing w:val="5"/>
          <w:w w:val="105"/>
          <w:position w:val="1"/>
          <w:sz w:val="24"/>
          <w:szCs w:val="24"/>
        </w:rPr>
        <w:t xml:space="preserve"> </w:t>
      </w:r>
      <w:r w:rsidRPr="00A838FF">
        <w:rPr>
          <w:rFonts w:ascii="Times New Roman" w:hAnsi="Times New Roman" w:cs="Times New Roman"/>
          <w:i/>
          <w:spacing w:val="-5"/>
          <w:w w:val="105"/>
          <w:position w:val="1"/>
          <w:sz w:val="24"/>
          <w:szCs w:val="24"/>
        </w:rPr>
        <w:t>A</w:t>
      </w:r>
      <w:r w:rsidRPr="00A838FF">
        <w:rPr>
          <w:rFonts w:ascii="Times New Roman" w:hAnsi="Times New Roman" w:cs="Times New Roman"/>
          <w:spacing w:val="-5"/>
          <w:w w:val="105"/>
          <w:position w:val="1"/>
          <w:sz w:val="24"/>
          <w:szCs w:val="24"/>
        </w:rPr>
        <w:t>)</w:t>
      </w:r>
    </w:p>
    <w:p w:rsidR="00C979EF" w:rsidRPr="00A838FF" w:rsidRDefault="00C979EF" w:rsidP="00891725">
      <w:pPr>
        <w:spacing w:line="276" w:lineRule="auto"/>
        <w:rPr>
          <w:rFonts w:ascii="Times New Roman" w:hAnsi="Times New Roman" w:cs="Times New Roman"/>
          <w:position w:val="1"/>
          <w:sz w:val="24"/>
          <w:szCs w:val="24"/>
        </w:rPr>
        <w:sectPr w:rsidR="00C979EF" w:rsidRPr="00A838FF">
          <w:type w:val="continuous"/>
          <w:pgSz w:w="12240" w:h="15840"/>
          <w:pgMar w:top="480" w:right="1275" w:bottom="280" w:left="1275" w:header="0" w:footer="1522" w:gutter="0"/>
          <w:cols w:num="2" w:space="720" w:equalWidth="0">
            <w:col w:w="2956" w:space="40"/>
            <w:col w:w="6694"/>
          </w:cols>
        </w:sectPr>
      </w:pPr>
    </w:p>
    <w:p w:rsidR="00C979EF" w:rsidRPr="00A838FF" w:rsidRDefault="00452CA7" w:rsidP="00891725">
      <w:pPr>
        <w:pStyle w:val="BodyText"/>
        <w:spacing w:before="7" w:line="276" w:lineRule="auto"/>
      </w:pPr>
      <w:r w:rsidRPr="00A838FF">
        <w:rPr>
          <w:noProof/>
          <w:lang w:val="en-IN" w:eastAsia="en-IN"/>
        </w:rPr>
        <w:lastRenderedPageBreak/>
        <mc:AlternateContent>
          <mc:Choice Requires="wps">
            <w:drawing>
              <wp:anchor distT="0" distB="0" distL="0" distR="0" simplePos="0" relativeHeight="251576320" behindDoc="1" locked="0" layoutInCell="1" allowOverlap="1" wp14:anchorId="7E95DAA7" wp14:editId="55F2465B">
                <wp:simplePos x="0" y="0"/>
                <wp:positionH relativeFrom="page">
                  <wp:posOffset>304800</wp:posOffset>
                </wp:positionH>
                <wp:positionV relativeFrom="page">
                  <wp:posOffset>304799</wp:posOffset>
                </wp:positionV>
                <wp:extent cx="7165975" cy="9451975"/>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1952" id="docshape169"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
    <w:p w:rsidR="00C979EF" w:rsidRPr="00A838FF" w:rsidRDefault="00452CA7" w:rsidP="00891725">
      <w:pPr>
        <w:pStyle w:val="BodyText"/>
        <w:spacing w:line="276" w:lineRule="auto"/>
        <w:ind w:left="136"/>
        <w:rPr>
          <w:position w:val="-1"/>
        </w:rPr>
      </w:pPr>
      <w:r w:rsidRPr="00A838FF">
        <w:rPr>
          <w:noProof/>
          <w:position w:val="-1"/>
          <w:lang w:val="en-IN" w:eastAsia="en-IN"/>
        </w:rPr>
        <mc:AlternateContent>
          <mc:Choice Requires="wps">
            <w:drawing>
              <wp:inline distT="0" distB="0" distL="0" distR="0" wp14:anchorId="4A81FD7B" wp14:editId="77E62B27">
                <wp:extent cx="5982335" cy="55244"/>
                <wp:effectExtent l="0" t="0" r="0" b="0"/>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55244"/>
                          <a:chOff x="0" y="0"/>
                          <a:chExt cx="5982335" cy="55244"/>
                        </a:xfrm>
                      </wpg:grpSpPr>
                      <wps:wsp>
                        <wps:cNvPr id="203" name="Graphic 203"/>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71.05pt;height:4.350pt;mso-position-horizontal-relative:char;mso-position-vertical-relative:line" id="docshapegroup170" coordorigin="0,0" coordsize="9421,87">
                <v:shape style="position:absolute;left:0;top:0;width:9421;height:87" id="docshape171" coordorigin="0,0" coordsize="9421,87" path="m9421,72l0,72,0,86,9421,86,9421,72xm9421,0l0,0,0,58,9421,58,9421,0xe" filled="true" fillcolor="#612322" stroked="false">
                  <v:path arrowok="t"/>
                  <v:fill type="solid"/>
                </v:shape>
              </v:group>
            </w:pict>
          </mc:Fallback>
        </mc:AlternateContent>
      </w:r>
    </w:p>
    <w:p w:rsidR="00C979EF" w:rsidRPr="00A838FF" w:rsidRDefault="00C979EF" w:rsidP="00891725">
      <w:pPr>
        <w:pStyle w:val="BodyText"/>
        <w:spacing w:line="276" w:lineRule="auto"/>
        <w:rPr>
          <w:position w:val="-1"/>
        </w:rPr>
        <w:sectPr w:rsidR="00C979EF" w:rsidRPr="00A838FF">
          <w:type w:val="continuous"/>
          <w:pgSz w:w="12240" w:h="15840"/>
          <w:pgMar w:top="480" w:right="1275" w:bottom="280" w:left="1275" w:header="0" w:footer="1522" w:gutter="0"/>
          <w:cols w:space="720"/>
        </w:sectPr>
      </w:pPr>
    </w:p>
    <w:p w:rsidR="00C979EF" w:rsidRPr="00A838FF" w:rsidRDefault="00452CA7" w:rsidP="00891725">
      <w:pPr>
        <w:pStyle w:val="BodyText"/>
        <w:spacing w:before="63" w:line="276" w:lineRule="auto"/>
        <w:ind w:left="165" w:right="902"/>
      </w:pPr>
      <w:r w:rsidRPr="00A838FF">
        <w:rPr>
          <w:noProof/>
          <w:lang w:val="en-IN" w:eastAsia="en-IN"/>
        </w:rPr>
        <w:lastRenderedPageBreak/>
        <mc:AlternateContent>
          <mc:Choice Requires="wps">
            <w:drawing>
              <wp:anchor distT="0" distB="0" distL="0" distR="0" simplePos="0" relativeHeight="251577344" behindDoc="1" locked="0" layoutInCell="1" allowOverlap="1" wp14:anchorId="54125E58" wp14:editId="5FBA3474">
                <wp:simplePos x="0" y="0"/>
                <wp:positionH relativeFrom="page">
                  <wp:posOffset>304800</wp:posOffset>
                </wp:positionH>
                <wp:positionV relativeFrom="page">
                  <wp:posOffset>304799</wp:posOffset>
                </wp:positionV>
                <wp:extent cx="7165975" cy="9451975"/>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500416" id="docshape17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05"/>
        </w:rPr>
        <w:t>To understand the division operation in full generality, we have to consider the case</w:t>
      </w:r>
      <w:r w:rsidRPr="00A838FF">
        <w:rPr>
          <w:spacing w:val="40"/>
          <w:w w:val="105"/>
        </w:rPr>
        <w:t xml:space="preserve"> </w:t>
      </w:r>
      <w:r w:rsidRPr="00A838FF">
        <w:rPr>
          <w:w w:val="105"/>
        </w:rPr>
        <w:t xml:space="preserve">when both </w:t>
      </w:r>
      <w:r w:rsidRPr="00A838FF">
        <w:rPr>
          <w:i/>
          <w:w w:val="105"/>
        </w:rPr>
        <w:t xml:space="preserve">x </w:t>
      </w:r>
      <w:r w:rsidRPr="00A838FF">
        <w:rPr>
          <w:w w:val="105"/>
        </w:rPr>
        <w:t xml:space="preserve">and </w:t>
      </w:r>
      <w:r w:rsidRPr="00A838FF">
        <w:rPr>
          <w:i/>
          <w:w w:val="105"/>
        </w:rPr>
        <w:t xml:space="preserve">y </w:t>
      </w:r>
      <w:r w:rsidRPr="00A838FF">
        <w:rPr>
          <w:w w:val="105"/>
        </w:rPr>
        <w:t>are replaced by a set of attributes.</w:t>
      </w:r>
    </w:p>
    <w:p w:rsidR="00C979EF" w:rsidRPr="00A838FF" w:rsidRDefault="00452CA7" w:rsidP="00891725">
      <w:pPr>
        <w:pStyle w:val="Heading8"/>
        <w:spacing w:before="46" w:line="276" w:lineRule="auto"/>
        <w:ind w:left="165"/>
      </w:pPr>
      <w:r w:rsidRPr="00A838FF">
        <w:t>More</w:t>
      </w:r>
      <w:r w:rsidRPr="00A838FF">
        <w:rPr>
          <w:spacing w:val="-3"/>
        </w:rPr>
        <w:t xml:space="preserve"> </w:t>
      </w:r>
      <w:r w:rsidRPr="00A838FF">
        <w:t>Examples</w:t>
      </w:r>
      <w:r w:rsidRPr="00A838FF">
        <w:rPr>
          <w:spacing w:val="-4"/>
        </w:rPr>
        <w:t xml:space="preserve"> </w:t>
      </w:r>
      <w:r w:rsidRPr="00A838FF">
        <w:t>of</w:t>
      </w:r>
      <w:r w:rsidRPr="00A838FF">
        <w:rPr>
          <w:spacing w:val="-5"/>
        </w:rPr>
        <w:t xml:space="preserve"> </w:t>
      </w:r>
      <w:r w:rsidRPr="00A838FF">
        <w:t>Relational</w:t>
      </w:r>
      <w:r w:rsidRPr="00A838FF">
        <w:rPr>
          <w:spacing w:val="-6"/>
        </w:rPr>
        <w:t xml:space="preserve"> </w:t>
      </w:r>
      <w:r w:rsidRPr="00A838FF">
        <w:t>Algebra</w:t>
      </w:r>
      <w:r w:rsidRPr="00A838FF">
        <w:rPr>
          <w:spacing w:val="-1"/>
        </w:rPr>
        <w:t xml:space="preserve"> </w:t>
      </w:r>
      <w:r w:rsidRPr="00A838FF">
        <w:rPr>
          <w:spacing w:val="-2"/>
        </w:rPr>
        <w:t>Queries</w:t>
      </w:r>
    </w:p>
    <w:p w:rsidR="00C979EF" w:rsidRPr="00A838FF" w:rsidRDefault="00452CA7" w:rsidP="00891725">
      <w:pPr>
        <w:pStyle w:val="BodyText"/>
        <w:spacing w:before="160" w:line="276" w:lineRule="auto"/>
        <w:ind w:left="165"/>
      </w:pPr>
      <w:r w:rsidRPr="00A838FF">
        <w:rPr>
          <w:w w:val="105"/>
        </w:rPr>
        <w:t>We</w:t>
      </w:r>
      <w:r w:rsidRPr="00A838FF">
        <w:rPr>
          <w:spacing w:val="29"/>
          <w:w w:val="105"/>
        </w:rPr>
        <w:t xml:space="preserve"> </w:t>
      </w:r>
      <w:r w:rsidRPr="00A838FF">
        <w:rPr>
          <w:w w:val="105"/>
        </w:rPr>
        <w:t>illustrate</w:t>
      </w:r>
      <w:r w:rsidRPr="00A838FF">
        <w:rPr>
          <w:spacing w:val="31"/>
          <w:w w:val="105"/>
        </w:rPr>
        <w:t xml:space="preserve"> </w:t>
      </w:r>
      <w:r w:rsidRPr="00A838FF">
        <w:rPr>
          <w:w w:val="105"/>
        </w:rPr>
        <w:t>queries</w:t>
      </w:r>
      <w:r w:rsidRPr="00A838FF">
        <w:rPr>
          <w:spacing w:val="26"/>
          <w:w w:val="105"/>
        </w:rPr>
        <w:t xml:space="preserve"> </w:t>
      </w:r>
      <w:r w:rsidRPr="00A838FF">
        <w:rPr>
          <w:w w:val="105"/>
        </w:rPr>
        <w:t>using</w:t>
      </w:r>
      <w:r w:rsidRPr="00A838FF">
        <w:rPr>
          <w:spacing w:val="26"/>
          <w:w w:val="105"/>
        </w:rPr>
        <w:t xml:space="preserve"> </w:t>
      </w:r>
      <w:proofErr w:type="spellStart"/>
      <w:r w:rsidRPr="00A838FF">
        <w:rPr>
          <w:w w:val="105"/>
        </w:rPr>
        <w:t>thei</w:t>
      </w:r>
      <w:proofErr w:type="spellEnd"/>
      <w:r w:rsidRPr="00A838FF">
        <w:rPr>
          <w:spacing w:val="35"/>
          <w:w w:val="105"/>
        </w:rPr>
        <w:t xml:space="preserve"> </w:t>
      </w:r>
      <w:proofErr w:type="spellStart"/>
      <w:r w:rsidRPr="00A838FF">
        <w:rPr>
          <w:w w:val="105"/>
        </w:rPr>
        <w:t>nstances</w:t>
      </w:r>
      <w:proofErr w:type="spellEnd"/>
      <w:r w:rsidRPr="00A838FF">
        <w:rPr>
          <w:spacing w:val="25"/>
          <w:w w:val="105"/>
        </w:rPr>
        <w:t xml:space="preserve"> </w:t>
      </w:r>
      <w:r w:rsidRPr="00A838FF">
        <w:rPr>
          <w:i/>
          <w:w w:val="105"/>
        </w:rPr>
        <w:t>S</w:t>
      </w:r>
      <w:r w:rsidRPr="00A838FF">
        <w:rPr>
          <w:w w:val="105"/>
        </w:rPr>
        <w:t>3</w:t>
      </w:r>
      <w:r w:rsidRPr="00A838FF">
        <w:rPr>
          <w:spacing w:val="24"/>
          <w:w w:val="105"/>
        </w:rPr>
        <w:t xml:space="preserve"> </w:t>
      </w:r>
      <w:r w:rsidRPr="00A838FF">
        <w:rPr>
          <w:w w:val="105"/>
        </w:rPr>
        <w:t>of Sailors,</w:t>
      </w:r>
      <w:r w:rsidRPr="00A838FF">
        <w:rPr>
          <w:spacing w:val="23"/>
          <w:w w:val="105"/>
        </w:rPr>
        <w:t xml:space="preserve"> </w:t>
      </w:r>
      <w:r w:rsidRPr="00A838FF">
        <w:rPr>
          <w:i/>
          <w:w w:val="105"/>
        </w:rPr>
        <w:t>R</w:t>
      </w:r>
      <w:r w:rsidRPr="00A838FF">
        <w:rPr>
          <w:w w:val="105"/>
        </w:rPr>
        <w:t>2</w:t>
      </w:r>
      <w:r w:rsidRPr="00A838FF">
        <w:rPr>
          <w:spacing w:val="24"/>
          <w:w w:val="105"/>
        </w:rPr>
        <w:t xml:space="preserve"> </w:t>
      </w:r>
      <w:r w:rsidRPr="00A838FF">
        <w:rPr>
          <w:w w:val="105"/>
        </w:rPr>
        <w:t>of Reserves,</w:t>
      </w:r>
      <w:r w:rsidRPr="00A838FF">
        <w:rPr>
          <w:spacing w:val="25"/>
          <w:w w:val="105"/>
        </w:rPr>
        <w:t xml:space="preserve"> </w:t>
      </w:r>
      <w:r w:rsidRPr="00A838FF">
        <w:rPr>
          <w:w w:val="105"/>
        </w:rPr>
        <w:t>and</w:t>
      </w:r>
      <w:r w:rsidRPr="00A838FF">
        <w:rPr>
          <w:spacing w:val="22"/>
          <w:w w:val="105"/>
        </w:rPr>
        <w:t xml:space="preserve"> </w:t>
      </w:r>
      <w:r w:rsidRPr="00A838FF">
        <w:rPr>
          <w:i/>
          <w:w w:val="105"/>
        </w:rPr>
        <w:t>B</w:t>
      </w:r>
      <w:r w:rsidRPr="00A838FF">
        <w:rPr>
          <w:w w:val="105"/>
        </w:rPr>
        <w:t>1</w:t>
      </w:r>
      <w:r w:rsidRPr="00A838FF">
        <w:rPr>
          <w:spacing w:val="20"/>
          <w:w w:val="105"/>
        </w:rPr>
        <w:t xml:space="preserve"> </w:t>
      </w:r>
      <w:r w:rsidRPr="00A838FF">
        <w:rPr>
          <w:w w:val="105"/>
        </w:rPr>
        <w:t>of Boats, shown in Figures 4.15</w:t>
      </w:r>
      <w:proofErr w:type="gramStart"/>
      <w:r w:rsidRPr="00A838FF">
        <w:rPr>
          <w:w w:val="105"/>
        </w:rPr>
        <w:t>,4.16,and4.17</w:t>
      </w:r>
      <w:proofErr w:type="gramEnd"/>
      <w:r w:rsidRPr="00A838FF">
        <w:rPr>
          <w:w w:val="105"/>
        </w:rPr>
        <w:t>, respectively.</w:t>
      </w:r>
    </w:p>
    <w:p w:rsidR="00C979EF" w:rsidRPr="00A838FF" w:rsidRDefault="00C979EF" w:rsidP="00891725">
      <w:pPr>
        <w:pStyle w:val="BodyText"/>
        <w:spacing w:line="276" w:lineRule="auto"/>
      </w:pPr>
    </w:p>
    <w:p w:rsidR="00C979EF" w:rsidRPr="00A838FF" w:rsidRDefault="00C979EF" w:rsidP="00891725">
      <w:pPr>
        <w:pStyle w:val="BodyText"/>
        <w:spacing w:before="151" w:line="276" w:lineRule="auto"/>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7"/>
        <w:gridCol w:w="1363"/>
        <w:gridCol w:w="811"/>
        <w:gridCol w:w="633"/>
        <w:gridCol w:w="1685"/>
        <w:gridCol w:w="503"/>
        <w:gridCol w:w="570"/>
        <w:gridCol w:w="1180"/>
      </w:tblGrid>
      <w:tr w:rsidR="00C979EF" w:rsidRPr="00A838FF">
        <w:trPr>
          <w:trHeight w:val="244"/>
        </w:trPr>
        <w:tc>
          <w:tcPr>
            <w:tcW w:w="667" w:type="dxa"/>
          </w:tcPr>
          <w:p w:rsidR="00C979EF" w:rsidRPr="00A838FF" w:rsidRDefault="00452CA7" w:rsidP="00891725">
            <w:pPr>
              <w:pStyle w:val="TableParagraph"/>
              <w:spacing w:line="276" w:lineRule="auto"/>
              <w:ind w:left="105"/>
              <w:rPr>
                <w:b/>
                <w:i/>
                <w:sz w:val="24"/>
                <w:szCs w:val="24"/>
              </w:rPr>
            </w:pPr>
            <w:proofErr w:type="spellStart"/>
            <w:r w:rsidRPr="00A838FF">
              <w:rPr>
                <w:b/>
                <w:i/>
                <w:spacing w:val="-5"/>
                <w:sz w:val="24"/>
                <w:szCs w:val="24"/>
              </w:rPr>
              <w:t>sid</w:t>
            </w:r>
            <w:proofErr w:type="spellEnd"/>
          </w:p>
        </w:tc>
        <w:tc>
          <w:tcPr>
            <w:tcW w:w="1363" w:type="dxa"/>
          </w:tcPr>
          <w:p w:rsidR="00C979EF" w:rsidRPr="00A838FF" w:rsidRDefault="00452CA7" w:rsidP="00891725">
            <w:pPr>
              <w:pStyle w:val="TableParagraph"/>
              <w:spacing w:line="276" w:lineRule="auto"/>
              <w:ind w:left="105"/>
              <w:rPr>
                <w:b/>
                <w:i/>
                <w:sz w:val="24"/>
                <w:szCs w:val="24"/>
              </w:rPr>
            </w:pPr>
            <w:proofErr w:type="spellStart"/>
            <w:r w:rsidRPr="00A838FF">
              <w:rPr>
                <w:b/>
                <w:i/>
                <w:spacing w:val="-2"/>
                <w:sz w:val="24"/>
                <w:szCs w:val="24"/>
              </w:rPr>
              <w:t>sname</w:t>
            </w:r>
            <w:proofErr w:type="spellEnd"/>
          </w:p>
        </w:tc>
        <w:tc>
          <w:tcPr>
            <w:tcW w:w="811" w:type="dxa"/>
          </w:tcPr>
          <w:p w:rsidR="00C979EF" w:rsidRPr="00A838FF" w:rsidRDefault="00452CA7" w:rsidP="00891725">
            <w:pPr>
              <w:pStyle w:val="TableParagraph"/>
              <w:spacing w:line="276" w:lineRule="auto"/>
              <w:ind w:left="106"/>
              <w:rPr>
                <w:b/>
                <w:i/>
                <w:sz w:val="24"/>
                <w:szCs w:val="24"/>
              </w:rPr>
            </w:pPr>
            <w:r w:rsidRPr="00A838FF">
              <w:rPr>
                <w:b/>
                <w:i/>
                <w:spacing w:val="-2"/>
                <w:sz w:val="24"/>
                <w:szCs w:val="24"/>
              </w:rPr>
              <w:t>rating</w:t>
            </w:r>
          </w:p>
        </w:tc>
        <w:tc>
          <w:tcPr>
            <w:tcW w:w="633" w:type="dxa"/>
          </w:tcPr>
          <w:p w:rsidR="00C979EF" w:rsidRPr="00A838FF" w:rsidRDefault="00452CA7" w:rsidP="00891725">
            <w:pPr>
              <w:pStyle w:val="TableParagraph"/>
              <w:spacing w:line="276" w:lineRule="auto"/>
              <w:ind w:left="13" w:right="73"/>
              <w:jc w:val="center"/>
              <w:rPr>
                <w:b/>
                <w:i/>
                <w:sz w:val="24"/>
                <w:szCs w:val="24"/>
              </w:rPr>
            </w:pPr>
            <w:r w:rsidRPr="00A838FF">
              <w:rPr>
                <w:b/>
                <w:i/>
                <w:spacing w:val="-5"/>
                <w:sz w:val="24"/>
                <w:szCs w:val="24"/>
              </w:rPr>
              <w:t>age</w:t>
            </w:r>
          </w:p>
        </w:tc>
        <w:tc>
          <w:tcPr>
            <w:tcW w:w="1685" w:type="dxa"/>
            <w:vMerge w:val="restart"/>
            <w:tcBorders>
              <w:top w:val="nil"/>
              <w:bottom w:val="nil"/>
            </w:tcBorders>
          </w:tcPr>
          <w:p w:rsidR="00C979EF" w:rsidRPr="00A838FF" w:rsidRDefault="00C979EF" w:rsidP="00891725">
            <w:pPr>
              <w:pStyle w:val="TableParagraph"/>
              <w:spacing w:line="276" w:lineRule="auto"/>
              <w:rPr>
                <w:sz w:val="24"/>
                <w:szCs w:val="24"/>
              </w:rPr>
            </w:pPr>
          </w:p>
        </w:tc>
        <w:tc>
          <w:tcPr>
            <w:tcW w:w="503" w:type="dxa"/>
          </w:tcPr>
          <w:p w:rsidR="00C979EF" w:rsidRPr="00A838FF" w:rsidRDefault="00452CA7" w:rsidP="00891725">
            <w:pPr>
              <w:pStyle w:val="TableParagraph"/>
              <w:spacing w:line="276" w:lineRule="auto"/>
              <w:ind w:left="45" w:right="34"/>
              <w:jc w:val="center"/>
              <w:rPr>
                <w:b/>
                <w:i/>
                <w:sz w:val="24"/>
                <w:szCs w:val="24"/>
              </w:rPr>
            </w:pPr>
            <w:proofErr w:type="spellStart"/>
            <w:r w:rsidRPr="00A838FF">
              <w:rPr>
                <w:b/>
                <w:i/>
                <w:spacing w:val="-5"/>
                <w:sz w:val="24"/>
                <w:szCs w:val="24"/>
              </w:rPr>
              <w:t>sid</w:t>
            </w:r>
            <w:proofErr w:type="spellEnd"/>
          </w:p>
        </w:tc>
        <w:tc>
          <w:tcPr>
            <w:tcW w:w="570" w:type="dxa"/>
          </w:tcPr>
          <w:p w:rsidR="00C979EF" w:rsidRPr="00A838FF" w:rsidRDefault="00452CA7" w:rsidP="00891725">
            <w:pPr>
              <w:pStyle w:val="TableParagraph"/>
              <w:spacing w:line="276" w:lineRule="auto"/>
              <w:ind w:left="18" w:right="50"/>
              <w:jc w:val="center"/>
              <w:rPr>
                <w:b/>
                <w:i/>
                <w:sz w:val="24"/>
                <w:szCs w:val="24"/>
              </w:rPr>
            </w:pPr>
            <w:r w:rsidRPr="00A838FF">
              <w:rPr>
                <w:b/>
                <w:i/>
                <w:spacing w:val="-5"/>
                <w:sz w:val="24"/>
                <w:szCs w:val="24"/>
              </w:rPr>
              <w:t>bid</w:t>
            </w:r>
          </w:p>
        </w:tc>
        <w:tc>
          <w:tcPr>
            <w:tcW w:w="1180" w:type="dxa"/>
          </w:tcPr>
          <w:p w:rsidR="00C979EF" w:rsidRPr="00A838FF" w:rsidRDefault="00452CA7" w:rsidP="00891725">
            <w:pPr>
              <w:pStyle w:val="TableParagraph"/>
              <w:spacing w:line="276" w:lineRule="auto"/>
              <w:ind w:left="110"/>
              <w:rPr>
                <w:b/>
                <w:i/>
                <w:sz w:val="24"/>
                <w:szCs w:val="24"/>
              </w:rPr>
            </w:pPr>
            <w:r w:rsidRPr="00A838FF">
              <w:rPr>
                <w:b/>
                <w:i/>
                <w:spacing w:val="-5"/>
                <w:sz w:val="24"/>
                <w:szCs w:val="24"/>
              </w:rPr>
              <w:t>day</w:t>
            </w:r>
          </w:p>
        </w:tc>
      </w:tr>
      <w:tr w:rsidR="00C979EF" w:rsidRPr="00A838FF">
        <w:trPr>
          <w:trHeight w:val="297"/>
        </w:trPr>
        <w:tc>
          <w:tcPr>
            <w:tcW w:w="667" w:type="dxa"/>
          </w:tcPr>
          <w:p w:rsidR="00C979EF" w:rsidRPr="00A838FF" w:rsidRDefault="00452CA7" w:rsidP="00891725">
            <w:pPr>
              <w:pStyle w:val="TableParagraph"/>
              <w:spacing w:before="30" w:line="276" w:lineRule="auto"/>
              <w:ind w:left="105"/>
              <w:rPr>
                <w:sz w:val="24"/>
                <w:szCs w:val="24"/>
              </w:rPr>
            </w:pPr>
            <w:r w:rsidRPr="00A838FF">
              <w:rPr>
                <w:spacing w:val="-5"/>
                <w:sz w:val="24"/>
                <w:szCs w:val="24"/>
              </w:rPr>
              <w:t>22</w:t>
            </w:r>
          </w:p>
        </w:tc>
        <w:tc>
          <w:tcPr>
            <w:tcW w:w="1363" w:type="dxa"/>
          </w:tcPr>
          <w:p w:rsidR="00C979EF" w:rsidRPr="00A838FF" w:rsidRDefault="00452CA7" w:rsidP="00891725">
            <w:pPr>
              <w:pStyle w:val="TableParagraph"/>
              <w:spacing w:before="30" w:line="276" w:lineRule="auto"/>
              <w:ind w:left="105"/>
              <w:rPr>
                <w:sz w:val="24"/>
                <w:szCs w:val="24"/>
              </w:rPr>
            </w:pPr>
            <w:r w:rsidRPr="00A838FF">
              <w:rPr>
                <w:spacing w:val="-2"/>
                <w:w w:val="105"/>
                <w:sz w:val="24"/>
                <w:szCs w:val="24"/>
              </w:rPr>
              <w:t>Dustin</w:t>
            </w:r>
          </w:p>
        </w:tc>
        <w:tc>
          <w:tcPr>
            <w:tcW w:w="811" w:type="dxa"/>
          </w:tcPr>
          <w:p w:rsidR="00C979EF" w:rsidRPr="00A838FF" w:rsidRDefault="00452CA7" w:rsidP="00891725">
            <w:pPr>
              <w:pStyle w:val="TableParagraph"/>
              <w:spacing w:before="30" w:line="276" w:lineRule="auto"/>
              <w:ind w:left="106"/>
              <w:rPr>
                <w:sz w:val="24"/>
                <w:szCs w:val="24"/>
              </w:rPr>
            </w:pPr>
            <w:r w:rsidRPr="00A838FF">
              <w:rPr>
                <w:spacing w:val="-10"/>
                <w:sz w:val="24"/>
                <w:szCs w:val="24"/>
              </w:rPr>
              <w:t>7</w:t>
            </w:r>
          </w:p>
        </w:tc>
        <w:tc>
          <w:tcPr>
            <w:tcW w:w="633" w:type="dxa"/>
          </w:tcPr>
          <w:p w:rsidR="00C979EF" w:rsidRPr="00A838FF" w:rsidRDefault="00452CA7" w:rsidP="00891725">
            <w:pPr>
              <w:pStyle w:val="TableParagraph"/>
              <w:spacing w:before="30" w:line="276" w:lineRule="auto"/>
              <w:ind w:left="73" w:right="60"/>
              <w:jc w:val="center"/>
              <w:rPr>
                <w:sz w:val="24"/>
                <w:szCs w:val="24"/>
              </w:rPr>
            </w:pPr>
            <w:r w:rsidRPr="00A838FF">
              <w:rPr>
                <w:spacing w:val="-4"/>
                <w:sz w:val="24"/>
                <w:szCs w:val="24"/>
              </w:rPr>
              <w:t>45.0</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before="30" w:line="276" w:lineRule="auto"/>
              <w:ind w:left="11" w:right="45"/>
              <w:jc w:val="center"/>
              <w:rPr>
                <w:sz w:val="24"/>
                <w:szCs w:val="24"/>
              </w:rPr>
            </w:pPr>
            <w:r w:rsidRPr="00A838FF">
              <w:rPr>
                <w:spacing w:val="-5"/>
                <w:sz w:val="24"/>
                <w:szCs w:val="24"/>
              </w:rPr>
              <w:t>22</w:t>
            </w:r>
          </w:p>
        </w:tc>
        <w:tc>
          <w:tcPr>
            <w:tcW w:w="570" w:type="dxa"/>
          </w:tcPr>
          <w:p w:rsidR="00C979EF" w:rsidRPr="00A838FF" w:rsidRDefault="00452CA7" w:rsidP="00891725">
            <w:pPr>
              <w:pStyle w:val="TableParagraph"/>
              <w:spacing w:before="30" w:line="276" w:lineRule="auto"/>
              <w:ind w:left="50" w:right="32"/>
              <w:jc w:val="center"/>
              <w:rPr>
                <w:sz w:val="24"/>
                <w:szCs w:val="24"/>
              </w:rPr>
            </w:pPr>
            <w:r w:rsidRPr="00A838FF">
              <w:rPr>
                <w:spacing w:val="-5"/>
                <w:sz w:val="24"/>
                <w:szCs w:val="24"/>
              </w:rPr>
              <w:t>101</w:t>
            </w:r>
          </w:p>
        </w:tc>
        <w:tc>
          <w:tcPr>
            <w:tcW w:w="1180" w:type="dxa"/>
          </w:tcPr>
          <w:p w:rsidR="00C979EF" w:rsidRPr="00A838FF" w:rsidRDefault="00452CA7" w:rsidP="00891725">
            <w:pPr>
              <w:pStyle w:val="TableParagraph"/>
              <w:spacing w:before="30" w:line="276" w:lineRule="auto"/>
              <w:ind w:left="110"/>
              <w:rPr>
                <w:sz w:val="24"/>
                <w:szCs w:val="24"/>
              </w:rPr>
            </w:pPr>
            <w:r w:rsidRPr="00A838FF">
              <w:rPr>
                <w:spacing w:val="-2"/>
                <w:w w:val="105"/>
                <w:sz w:val="24"/>
                <w:szCs w:val="24"/>
              </w:rPr>
              <w:t>10/10/98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29</w:t>
            </w:r>
          </w:p>
        </w:tc>
        <w:tc>
          <w:tcPr>
            <w:tcW w:w="1363" w:type="dxa"/>
          </w:tcPr>
          <w:p w:rsidR="00C979EF" w:rsidRPr="00A838FF" w:rsidRDefault="00452CA7" w:rsidP="00891725">
            <w:pPr>
              <w:pStyle w:val="TableParagraph"/>
              <w:spacing w:line="276" w:lineRule="auto"/>
              <w:ind w:left="105"/>
              <w:rPr>
                <w:sz w:val="24"/>
                <w:szCs w:val="24"/>
              </w:rPr>
            </w:pPr>
            <w:r w:rsidRPr="00A838FF">
              <w:rPr>
                <w:spacing w:val="-2"/>
                <w:w w:val="105"/>
                <w:sz w:val="24"/>
                <w:szCs w:val="24"/>
              </w:rPr>
              <w:t>Brutus</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1</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33.0</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22</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102</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05"/>
                <w:sz w:val="24"/>
                <w:szCs w:val="24"/>
              </w:rPr>
              <w:t>10/10/98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31</w:t>
            </w:r>
          </w:p>
        </w:tc>
        <w:tc>
          <w:tcPr>
            <w:tcW w:w="1363" w:type="dxa"/>
          </w:tcPr>
          <w:p w:rsidR="00C979EF" w:rsidRPr="00A838FF" w:rsidRDefault="00452CA7" w:rsidP="00891725">
            <w:pPr>
              <w:pStyle w:val="TableParagraph"/>
              <w:spacing w:line="276" w:lineRule="auto"/>
              <w:ind w:left="105"/>
              <w:rPr>
                <w:sz w:val="24"/>
                <w:szCs w:val="24"/>
              </w:rPr>
            </w:pPr>
            <w:r w:rsidRPr="00A838FF">
              <w:rPr>
                <w:spacing w:val="-2"/>
                <w:w w:val="105"/>
                <w:sz w:val="24"/>
                <w:szCs w:val="24"/>
              </w:rPr>
              <w:t>Lubber</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8</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55.5</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22</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103</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10"/>
                <w:sz w:val="24"/>
                <w:szCs w:val="24"/>
              </w:rPr>
              <w:t>10/8/98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32</w:t>
            </w:r>
          </w:p>
        </w:tc>
        <w:tc>
          <w:tcPr>
            <w:tcW w:w="1363" w:type="dxa"/>
          </w:tcPr>
          <w:p w:rsidR="00C979EF" w:rsidRPr="00A838FF" w:rsidRDefault="00452CA7" w:rsidP="00891725">
            <w:pPr>
              <w:pStyle w:val="TableParagraph"/>
              <w:spacing w:line="276" w:lineRule="auto"/>
              <w:ind w:left="105"/>
              <w:rPr>
                <w:sz w:val="24"/>
                <w:szCs w:val="24"/>
              </w:rPr>
            </w:pPr>
            <w:r w:rsidRPr="00A838FF">
              <w:rPr>
                <w:spacing w:val="-4"/>
                <w:sz w:val="24"/>
                <w:szCs w:val="24"/>
              </w:rPr>
              <w:t>Andy</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8</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25.5</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22</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104</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10"/>
                <w:sz w:val="24"/>
                <w:szCs w:val="24"/>
              </w:rPr>
              <w:t>10/7/98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58</w:t>
            </w:r>
          </w:p>
        </w:tc>
        <w:tc>
          <w:tcPr>
            <w:tcW w:w="1363" w:type="dxa"/>
          </w:tcPr>
          <w:p w:rsidR="00C979EF" w:rsidRPr="00A838FF" w:rsidRDefault="00452CA7" w:rsidP="00891725">
            <w:pPr>
              <w:pStyle w:val="TableParagraph"/>
              <w:spacing w:line="276" w:lineRule="auto"/>
              <w:ind w:left="105"/>
              <w:rPr>
                <w:sz w:val="24"/>
                <w:szCs w:val="24"/>
              </w:rPr>
            </w:pPr>
            <w:r w:rsidRPr="00A838FF">
              <w:rPr>
                <w:spacing w:val="-2"/>
                <w:w w:val="105"/>
                <w:sz w:val="24"/>
                <w:szCs w:val="24"/>
              </w:rPr>
              <w:t>Rusty</w:t>
            </w:r>
          </w:p>
        </w:tc>
        <w:tc>
          <w:tcPr>
            <w:tcW w:w="811" w:type="dxa"/>
          </w:tcPr>
          <w:p w:rsidR="00C979EF" w:rsidRPr="00A838FF" w:rsidRDefault="00452CA7" w:rsidP="00891725">
            <w:pPr>
              <w:pStyle w:val="TableParagraph"/>
              <w:spacing w:line="276" w:lineRule="auto"/>
              <w:ind w:left="106"/>
              <w:rPr>
                <w:sz w:val="24"/>
                <w:szCs w:val="24"/>
              </w:rPr>
            </w:pPr>
            <w:r w:rsidRPr="00A838FF">
              <w:rPr>
                <w:spacing w:val="-5"/>
                <w:sz w:val="24"/>
                <w:szCs w:val="24"/>
              </w:rPr>
              <w:t>10</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35.0</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31</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102</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05"/>
                <w:sz w:val="24"/>
                <w:szCs w:val="24"/>
              </w:rPr>
              <w:t>11/10/98</w:t>
            </w:r>
          </w:p>
        </w:tc>
      </w:tr>
      <w:tr w:rsidR="00C979EF" w:rsidRPr="00A838FF">
        <w:trPr>
          <w:trHeight w:val="264"/>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64</w:t>
            </w:r>
          </w:p>
        </w:tc>
        <w:tc>
          <w:tcPr>
            <w:tcW w:w="1363" w:type="dxa"/>
          </w:tcPr>
          <w:p w:rsidR="00C979EF" w:rsidRPr="00A838FF" w:rsidRDefault="00452CA7" w:rsidP="00891725">
            <w:pPr>
              <w:pStyle w:val="TableParagraph"/>
              <w:spacing w:line="276" w:lineRule="auto"/>
              <w:ind w:left="105"/>
              <w:rPr>
                <w:sz w:val="24"/>
                <w:szCs w:val="24"/>
              </w:rPr>
            </w:pPr>
            <w:r w:rsidRPr="00A838FF">
              <w:rPr>
                <w:spacing w:val="-2"/>
                <w:sz w:val="24"/>
                <w:szCs w:val="24"/>
              </w:rPr>
              <w:t>Horatio</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7</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35.0</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31</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103</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10"/>
                <w:sz w:val="24"/>
                <w:szCs w:val="24"/>
              </w:rPr>
              <w:t>11/6/98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71</w:t>
            </w:r>
          </w:p>
        </w:tc>
        <w:tc>
          <w:tcPr>
            <w:tcW w:w="1363" w:type="dxa"/>
          </w:tcPr>
          <w:p w:rsidR="00C979EF" w:rsidRPr="00A838FF" w:rsidRDefault="00452CA7" w:rsidP="00891725">
            <w:pPr>
              <w:pStyle w:val="TableParagraph"/>
              <w:spacing w:line="276" w:lineRule="auto"/>
              <w:ind w:left="105"/>
              <w:rPr>
                <w:sz w:val="24"/>
                <w:szCs w:val="24"/>
              </w:rPr>
            </w:pPr>
            <w:r w:rsidRPr="00A838FF">
              <w:rPr>
                <w:spacing w:val="-2"/>
                <w:sz w:val="24"/>
                <w:szCs w:val="24"/>
              </w:rPr>
              <w:t>Zorba</w:t>
            </w:r>
          </w:p>
        </w:tc>
        <w:tc>
          <w:tcPr>
            <w:tcW w:w="811" w:type="dxa"/>
          </w:tcPr>
          <w:p w:rsidR="00C979EF" w:rsidRPr="00A838FF" w:rsidRDefault="00452CA7" w:rsidP="00891725">
            <w:pPr>
              <w:pStyle w:val="TableParagraph"/>
              <w:spacing w:line="276" w:lineRule="auto"/>
              <w:ind w:left="106"/>
              <w:rPr>
                <w:sz w:val="24"/>
                <w:szCs w:val="24"/>
              </w:rPr>
            </w:pPr>
            <w:r w:rsidRPr="00A838FF">
              <w:rPr>
                <w:spacing w:val="-5"/>
                <w:sz w:val="24"/>
                <w:szCs w:val="24"/>
              </w:rPr>
              <w:t>10</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16.0</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31</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104</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05"/>
                <w:sz w:val="24"/>
                <w:szCs w:val="24"/>
              </w:rPr>
              <w:t>11/12/98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74</w:t>
            </w:r>
          </w:p>
        </w:tc>
        <w:tc>
          <w:tcPr>
            <w:tcW w:w="1363" w:type="dxa"/>
          </w:tcPr>
          <w:p w:rsidR="00C979EF" w:rsidRPr="00A838FF" w:rsidRDefault="00452CA7" w:rsidP="00891725">
            <w:pPr>
              <w:pStyle w:val="TableParagraph"/>
              <w:spacing w:line="276" w:lineRule="auto"/>
              <w:ind w:left="105"/>
              <w:rPr>
                <w:sz w:val="24"/>
                <w:szCs w:val="24"/>
              </w:rPr>
            </w:pPr>
            <w:r w:rsidRPr="00A838FF">
              <w:rPr>
                <w:spacing w:val="-2"/>
                <w:sz w:val="24"/>
                <w:szCs w:val="24"/>
              </w:rPr>
              <w:t>Horatio</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9</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35.0</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64</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101</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10"/>
                <w:sz w:val="24"/>
                <w:szCs w:val="24"/>
              </w:rPr>
              <w:t>9/5/98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85</w:t>
            </w:r>
          </w:p>
        </w:tc>
        <w:tc>
          <w:tcPr>
            <w:tcW w:w="1363" w:type="dxa"/>
          </w:tcPr>
          <w:p w:rsidR="00C979EF" w:rsidRPr="00A838FF" w:rsidRDefault="00452CA7" w:rsidP="00891725">
            <w:pPr>
              <w:pStyle w:val="TableParagraph"/>
              <w:spacing w:line="276" w:lineRule="auto"/>
              <w:ind w:left="105"/>
              <w:rPr>
                <w:sz w:val="24"/>
                <w:szCs w:val="24"/>
              </w:rPr>
            </w:pPr>
            <w:r w:rsidRPr="00A838FF">
              <w:rPr>
                <w:spacing w:val="-5"/>
                <w:w w:val="110"/>
                <w:sz w:val="24"/>
                <w:szCs w:val="24"/>
              </w:rPr>
              <w:t>Art</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3</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25.5</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64</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102</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10"/>
                <w:sz w:val="24"/>
                <w:szCs w:val="24"/>
              </w:rPr>
              <w:t>9/8/98</w:t>
            </w:r>
          </w:p>
        </w:tc>
      </w:tr>
      <w:tr w:rsidR="00C979EF" w:rsidRPr="00A838FF">
        <w:trPr>
          <w:trHeight w:val="258"/>
        </w:trPr>
        <w:tc>
          <w:tcPr>
            <w:tcW w:w="667" w:type="dxa"/>
          </w:tcPr>
          <w:p w:rsidR="00C979EF" w:rsidRPr="00A838FF" w:rsidRDefault="00452CA7" w:rsidP="00891725">
            <w:pPr>
              <w:pStyle w:val="TableParagraph"/>
              <w:spacing w:line="276" w:lineRule="auto"/>
              <w:ind w:left="105"/>
              <w:rPr>
                <w:sz w:val="24"/>
                <w:szCs w:val="24"/>
              </w:rPr>
            </w:pPr>
            <w:r w:rsidRPr="00A838FF">
              <w:rPr>
                <w:spacing w:val="-5"/>
                <w:sz w:val="24"/>
                <w:szCs w:val="24"/>
              </w:rPr>
              <w:t>95</w:t>
            </w:r>
          </w:p>
        </w:tc>
        <w:tc>
          <w:tcPr>
            <w:tcW w:w="1363" w:type="dxa"/>
          </w:tcPr>
          <w:p w:rsidR="00C979EF" w:rsidRPr="00A838FF" w:rsidRDefault="00452CA7" w:rsidP="00891725">
            <w:pPr>
              <w:pStyle w:val="TableParagraph"/>
              <w:spacing w:line="276" w:lineRule="auto"/>
              <w:ind w:left="105"/>
              <w:rPr>
                <w:sz w:val="24"/>
                <w:szCs w:val="24"/>
              </w:rPr>
            </w:pPr>
            <w:r w:rsidRPr="00A838FF">
              <w:rPr>
                <w:spacing w:val="-5"/>
                <w:sz w:val="24"/>
                <w:szCs w:val="24"/>
              </w:rPr>
              <w:t>Bob</w:t>
            </w:r>
          </w:p>
        </w:tc>
        <w:tc>
          <w:tcPr>
            <w:tcW w:w="811" w:type="dxa"/>
          </w:tcPr>
          <w:p w:rsidR="00C979EF" w:rsidRPr="00A838FF" w:rsidRDefault="00452CA7" w:rsidP="00891725">
            <w:pPr>
              <w:pStyle w:val="TableParagraph"/>
              <w:spacing w:line="276" w:lineRule="auto"/>
              <w:ind w:left="106"/>
              <w:rPr>
                <w:sz w:val="24"/>
                <w:szCs w:val="24"/>
              </w:rPr>
            </w:pPr>
            <w:r w:rsidRPr="00A838FF">
              <w:rPr>
                <w:spacing w:val="-10"/>
                <w:sz w:val="24"/>
                <w:szCs w:val="24"/>
              </w:rPr>
              <w:t>3</w:t>
            </w:r>
          </w:p>
        </w:tc>
        <w:tc>
          <w:tcPr>
            <w:tcW w:w="633" w:type="dxa"/>
          </w:tcPr>
          <w:p w:rsidR="00C979EF" w:rsidRPr="00A838FF" w:rsidRDefault="00452CA7" w:rsidP="00891725">
            <w:pPr>
              <w:pStyle w:val="TableParagraph"/>
              <w:spacing w:line="276" w:lineRule="auto"/>
              <w:ind w:left="73" w:right="60"/>
              <w:jc w:val="center"/>
              <w:rPr>
                <w:sz w:val="24"/>
                <w:szCs w:val="24"/>
              </w:rPr>
            </w:pPr>
            <w:r w:rsidRPr="00A838FF">
              <w:rPr>
                <w:spacing w:val="-4"/>
                <w:sz w:val="24"/>
                <w:szCs w:val="24"/>
              </w:rPr>
              <w:t>63.5</w:t>
            </w:r>
          </w:p>
        </w:tc>
        <w:tc>
          <w:tcPr>
            <w:tcW w:w="168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3" w:type="dxa"/>
          </w:tcPr>
          <w:p w:rsidR="00C979EF" w:rsidRPr="00A838FF" w:rsidRDefault="00452CA7" w:rsidP="00891725">
            <w:pPr>
              <w:pStyle w:val="TableParagraph"/>
              <w:spacing w:line="276" w:lineRule="auto"/>
              <w:ind w:left="11" w:right="45"/>
              <w:jc w:val="center"/>
              <w:rPr>
                <w:sz w:val="24"/>
                <w:szCs w:val="24"/>
              </w:rPr>
            </w:pPr>
            <w:r w:rsidRPr="00A838FF">
              <w:rPr>
                <w:spacing w:val="-5"/>
                <w:sz w:val="24"/>
                <w:szCs w:val="24"/>
              </w:rPr>
              <w:t>74</w:t>
            </w:r>
          </w:p>
        </w:tc>
        <w:tc>
          <w:tcPr>
            <w:tcW w:w="570" w:type="dxa"/>
          </w:tcPr>
          <w:p w:rsidR="00C979EF" w:rsidRPr="00A838FF" w:rsidRDefault="00452CA7" w:rsidP="00891725">
            <w:pPr>
              <w:pStyle w:val="TableParagraph"/>
              <w:spacing w:line="276" w:lineRule="auto"/>
              <w:ind w:left="50" w:right="32"/>
              <w:jc w:val="center"/>
              <w:rPr>
                <w:sz w:val="24"/>
                <w:szCs w:val="24"/>
              </w:rPr>
            </w:pPr>
            <w:r w:rsidRPr="00A838FF">
              <w:rPr>
                <w:spacing w:val="-5"/>
                <w:sz w:val="24"/>
                <w:szCs w:val="24"/>
              </w:rPr>
              <w:t>103</w:t>
            </w:r>
          </w:p>
        </w:tc>
        <w:tc>
          <w:tcPr>
            <w:tcW w:w="1180" w:type="dxa"/>
          </w:tcPr>
          <w:p w:rsidR="00C979EF" w:rsidRPr="00A838FF" w:rsidRDefault="00452CA7" w:rsidP="00891725">
            <w:pPr>
              <w:pStyle w:val="TableParagraph"/>
              <w:spacing w:line="276" w:lineRule="auto"/>
              <w:ind w:left="110"/>
              <w:rPr>
                <w:sz w:val="24"/>
                <w:szCs w:val="24"/>
              </w:rPr>
            </w:pPr>
            <w:r w:rsidRPr="00A838FF">
              <w:rPr>
                <w:spacing w:val="-2"/>
                <w:w w:val="110"/>
                <w:sz w:val="24"/>
                <w:szCs w:val="24"/>
              </w:rPr>
              <w:t>9/8/98</w:t>
            </w:r>
          </w:p>
        </w:tc>
      </w:tr>
    </w:tbl>
    <w:p w:rsidR="00C979EF" w:rsidRPr="00A838FF" w:rsidRDefault="00452CA7" w:rsidP="00891725">
      <w:pPr>
        <w:pStyle w:val="BodyText"/>
        <w:spacing w:line="276" w:lineRule="auto"/>
        <w:ind w:left="9634" w:right="-15"/>
        <w:rPr>
          <w:position w:val="-3"/>
        </w:rPr>
      </w:pPr>
      <w:r w:rsidRPr="00A838FF">
        <w:rPr>
          <w:noProof/>
          <w:position w:val="-3"/>
          <w:lang w:val="en-IN" w:eastAsia="en-IN"/>
        </w:rPr>
        <mc:AlternateContent>
          <mc:Choice Requires="wps">
            <w:drawing>
              <wp:inline distT="0" distB="0" distL="0" distR="0" wp14:anchorId="057B21DB" wp14:editId="5FCE8E9F">
                <wp:extent cx="6350" cy="116205"/>
                <wp:effectExtent l="0" t="0" r="0" b="0"/>
                <wp:docPr id="205"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116205"/>
                          <a:chOff x="0" y="0"/>
                          <a:chExt cx="6350" cy="116205"/>
                        </a:xfrm>
                      </wpg:grpSpPr>
                      <wps:wsp>
                        <wps:cNvPr id="206" name="Graphic 206"/>
                        <wps:cNvSpPr/>
                        <wps:spPr>
                          <a:xfrm>
                            <a:off x="0" y="0"/>
                            <a:ext cx="6350" cy="116205"/>
                          </a:xfrm>
                          <a:custGeom>
                            <a:avLst/>
                            <a:gdLst/>
                            <a:ahLst/>
                            <a:cxnLst/>
                            <a:rect l="l" t="t" r="r" b="b"/>
                            <a:pathLst>
                              <a:path w="6350" h="116205">
                                <a:moveTo>
                                  <a:pt x="6096" y="0"/>
                                </a:moveTo>
                                <a:lnTo>
                                  <a:pt x="0" y="0"/>
                                </a:lnTo>
                                <a:lnTo>
                                  <a:pt x="0" y="115824"/>
                                </a:lnTo>
                                <a:lnTo>
                                  <a:pt x="6096" y="115824"/>
                                </a:lnTo>
                                <a:lnTo>
                                  <a:pt x="60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5pt;height:9.15pt;mso-position-horizontal-relative:char;mso-position-vertical-relative:line" id="docshapegroup173" coordorigin="0,0" coordsize="10,183">
                <v:rect style="position:absolute;left:0;top:0;width:10;height:183" id="docshape174" filled="true" fillcolor="#000000" stroked="false">
                  <v:fill type="solid"/>
                </v:rect>
              </v:group>
            </w:pict>
          </mc:Fallback>
        </mc:AlternateContent>
      </w:r>
    </w:p>
    <w:p w:rsidR="00C979EF" w:rsidRPr="00A838FF" w:rsidRDefault="00452CA7" w:rsidP="00891725">
      <w:pPr>
        <w:tabs>
          <w:tab w:val="left" w:pos="4856"/>
        </w:tabs>
        <w:spacing w:before="228" w:line="276" w:lineRule="auto"/>
        <w:ind w:left="554"/>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8"/>
          <w:w w:val="110"/>
          <w:sz w:val="24"/>
          <w:szCs w:val="24"/>
        </w:rPr>
        <w:t xml:space="preserve"> </w:t>
      </w:r>
      <w:r w:rsidRPr="00A838FF">
        <w:rPr>
          <w:rFonts w:ascii="Times New Roman" w:hAnsi="Times New Roman" w:cs="Times New Roman"/>
          <w:w w:val="110"/>
          <w:sz w:val="24"/>
          <w:szCs w:val="24"/>
        </w:rPr>
        <w:t>4.15An</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Instance</w:t>
      </w:r>
      <w:r w:rsidRPr="00A838FF">
        <w:rPr>
          <w:rFonts w:ascii="Times New Roman" w:hAnsi="Times New Roman" w:cs="Times New Roman"/>
          <w:spacing w:val="18"/>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3</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spacing w:val="-2"/>
          <w:w w:val="110"/>
          <w:sz w:val="24"/>
          <w:szCs w:val="24"/>
        </w:rPr>
        <w:t>Sailors</w:t>
      </w:r>
      <w:r w:rsidRPr="00A838FF">
        <w:rPr>
          <w:rFonts w:ascii="Times New Roman" w:hAnsi="Times New Roman" w:cs="Times New Roman"/>
          <w:sz w:val="24"/>
          <w:szCs w:val="24"/>
        </w:rPr>
        <w:tab/>
      </w:r>
      <w:r w:rsidRPr="00A838FF">
        <w:rPr>
          <w:rFonts w:ascii="Times New Roman" w:hAnsi="Times New Roman" w:cs="Times New Roman"/>
          <w:w w:val="110"/>
          <w:sz w:val="24"/>
          <w:szCs w:val="24"/>
        </w:rPr>
        <w:t>Figure</w:t>
      </w:r>
      <w:r w:rsidRPr="00A838FF">
        <w:rPr>
          <w:rFonts w:ascii="Times New Roman" w:hAnsi="Times New Roman" w:cs="Times New Roman"/>
          <w:spacing w:val="9"/>
          <w:w w:val="110"/>
          <w:sz w:val="24"/>
          <w:szCs w:val="24"/>
        </w:rPr>
        <w:t xml:space="preserve"> </w:t>
      </w:r>
      <w:r w:rsidRPr="00A838FF">
        <w:rPr>
          <w:rFonts w:ascii="Times New Roman" w:hAnsi="Times New Roman" w:cs="Times New Roman"/>
          <w:w w:val="110"/>
          <w:sz w:val="24"/>
          <w:szCs w:val="24"/>
        </w:rPr>
        <w:t>4.16An</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Instance</w:t>
      </w:r>
      <w:r w:rsidRPr="00A838FF">
        <w:rPr>
          <w:rFonts w:ascii="Times New Roman" w:hAnsi="Times New Roman" w:cs="Times New Roman"/>
          <w:spacing w:val="16"/>
          <w:w w:val="110"/>
          <w:sz w:val="24"/>
          <w:szCs w:val="24"/>
        </w:rPr>
        <w:t xml:space="preserve"> </w:t>
      </w:r>
      <w:r w:rsidRPr="00A838FF">
        <w:rPr>
          <w:rFonts w:ascii="Times New Roman" w:hAnsi="Times New Roman" w:cs="Times New Roman"/>
          <w:i/>
          <w:w w:val="110"/>
          <w:sz w:val="24"/>
          <w:szCs w:val="24"/>
        </w:rPr>
        <w:t>R</w:t>
      </w:r>
      <w:r w:rsidRPr="00A838FF">
        <w:rPr>
          <w:rFonts w:ascii="Times New Roman" w:hAnsi="Times New Roman" w:cs="Times New Roman"/>
          <w:w w:val="110"/>
          <w:sz w:val="24"/>
          <w:szCs w:val="24"/>
        </w:rPr>
        <w:t>2</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13"/>
          <w:w w:val="110"/>
          <w:sz w:val="24"/>
          <w:szCs w:val="24"/>
        </w:rPr>
        <w:t xml:space="preserve"> </w:t>
      </w:r>
      <w:r w:rsidRPr="00A838FF">
        <w:rPr>
          <w:rFonts w:ascii="Times New Roman" w:hAnsi="Times New Roman" w:cs="Times New Roman"/>
          <w:spacing w:val="-2"/>
          <w:w w:val="110"/>
          <w:sz w:val="24"/>
          <w:szCs w:val="24"/>
        </w:rPr>
        <w:t>Reserves</w:t>
      </w:r>
    </w:p>
    <w:p w:rsidR="00C979EF" w:rsidRPr="00A838FF" w:rsidRDefault="00C979EF" w:rsidP="00891725">
      <w:pPr>
        <w:pStyle w:val="BodyText"/>
        <w:spacing w:line="276" w:lineRule="auto"/>
      </w:pPr>
    </w:p>
    <w:p w:rsidR="00C979EF" w:rsidRPr="00A838FF" w:rsidRDefault="00C979EF" w:rsidP="00891725">
      <w:pPr>
        <w:pStyle w:val="BodyText"/>
        <w:spacing w:before="164" w:line="276" w:lineRule="auto"/>
      </w:pPr>
    </w:p>
    <w:tbl>
      <w:tblPr>
        <w:tblW w:w="0" w:type="auto"/>
        <w:tblInd w:w="3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9"/>
        <w:gridCol w:w="1018"/>
        <w:gridCol w:w="701"/>
      </w:tblGrid>
      <w:tr w:rsidR="00C979EF" w:rsidRPr="00A838FF">
        <w:trPr>
          <w:trHeight w:val="249"/>
        </w:trPr>
        <w:tc>
          <w:tcPr>
            <w:tcW w:w="529" w:type="dxa"/>
          </w:tcPr>
          <w:p w:rsidR="00C979EF" w:rsidRPr="00A838FF" w:rsidRDefault="00452CA7" w:rsidP="00891725">
            <w:pPr>
              <w:pStyle w:val="TableParagraph"/>
              <w:spacing w:line="276" w:lineRule="auto"/>
              <w:ind w:left="47"/>
              <w:jc w:val="center"/>
              <w:rPr>
                <w:i/>
                <w:sz w:val="24"/>
                <w:szCs w:val="24"/>
              </w:rPr>
            </w:pPr>
            <w:r w:rsidRPr="00A838FF">
              <w:rPr>
                <w:i/>
                <w:spacing w:val="-5"/>
                <w:sz w:val="24"/>
                <w:szCs w:val="24"/>
              </w:rPr>
              <w:t>bid</w:t>
            </w:r>
          </w:p>
        </w:tc>
        <w:tc>
          <w:tcPr>
            <w:tcW w:w="1018" w:type="dxa"/>
          </w:tcPr>
          <w:p w:rsidR="00C979EF" w:rsidRPr="00A838FF" w:rsidRDefault="00452CA7" w:rsidP="00891725">
            <w:pPr>
              <w:pStyle w:val="TableParagraph"/>
              <w:spacing w:line="276" w:lineRule="auto"/>
              <w:ind w:left="138"/>
              <w:rPr>
                <w:i/>
                <w:sz w:val="24"/>
                <w:szCs w:val="24"/>
              </w:rPr>
            </w:pPr>
            <w:proofErr w:type="spellStart"/>
            <w:r w:rsidRPr="00A838FF">
              <w:rPr>
                <w:i/>
                <w:spacing w:val="-2"/>
                <w:sz w:val="24"/>
                <w:szCs w:val="24"/>
              </w:rPr>
              <w:t>bname</w:t>
            </w:r>
            <w:proofErr w:type="spellEnd"/>
          </w:p>
        </w:tc>
        <w:tc>
          <w:tcPr>
            <w:tcW w:w="701" w:type="dxa"/>
          </w:tcPr>
          <w:p w:rsidR="00C979EF" w:rsidRPr="00A838FF" w:rsidRDefault="00452CA7" w:rsidP="00891725">
            <w:pPr>
              <w:pStyle w:val="TableParagraph"/>
              <w:spacing w:line="276" w:lineRule="auto"/>
              <w:ind w:left="119"/>
              <w:rPr>
                <w:i/>
                <w:sz w:val="24"/>
                <w:szCs w:val="24"/>
              </w:rPr>
            </w:pPr>
            <w:r w:rsidRPr="00A838FF">
              <w:rPr>
                <w:i/>
                <w:spacing w:val="-2"/>
                <w:sz w:val="24"/>
                <w:szCs w:val="24"/>
              </w:rPr>
              <w:t>color</w:t>
            </w:r>
          </w:p>
        </w:tc>
      </w:tr>
      <w:tr w:rsidR="00C979EF" w:rsidRPr="00A838FF">
        <w:trPr>
          <w:trHeight w:val="249"/>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101</w:t>
            </w:r>
          </w:p>
        </w:tc>
        <w:tc>
          <w:tcPr>
            <w:tcW w:w="1018" w:type="dxa"/>
          </w:tcPr>
          <w:p w:rsidR="00C979EF" w:rsidRPr="00A838FF" w:rsidRDefault="00452CA7" w:rsidP="00891725">
            <w:pPr>
              <w:pStyle w:val="TableParagraph"/>
              <w:spacing w:line="276" w:lineRule="auto"/>
              <w:ind w:left="138"/>
              <w:rPr>
                <w:i/>
                <w:sz w:val="24"/>
                <w:szCs w:val="24"/>
              </w:rPr>
            </w:pPr>
            <w:proofErr w:type="spellStart"/>
            <w:r w:rsidRPr="00A838FF">
              <w:rPr>
                <w:i/>
                <w:spacing w:val="-2"/>
                <w:sz w:val="24"/>
                <w:szCs w:val="24"/>
              </w:rPr>
              <w:t>Interlak</w:t>
            </w:r>
            <w:proofErr w:type="spellEnd"/>
          </w:p>
        </w:tc>
        <w:tc>
          <w:tcPr>
            <w:tcW w:w="701" w:type="dxa"/>
          </w:tcPr>
          <w:p w:rsidR="00C979EF" w:rsidRPr="00A838FF" w:rsidRDefault="00452CA7" w:rsidP="00891725">
            <w:pPr>
              <w:pStyle w:val="TableParagraph"/>
              <w:spacing w:line="276" w:lineRule="auto"/>
              <w:ind w:left="119"/>
              <w:rPr>
                <w:i/>
                <w:sz w:val="24"/>
                <w:szCs w:val="24"/>
              </w:rPr>
            </w:pPr>
            <w:r w:rsidRPr="00A838FF">
              <w:rPr>
                <w:i/>
                <w:spacing w:val="-4"/>
                <w:sz w:val="24"/>
                <w:szCs w:val="24"/>
              </w:rPr>
              <w:t>blue</w:t>
            </w:r>
          </w:p>
        </w:tc>
      </w:tr>
      <w:tr w:rsidR="00C979EF" w:rsidRPr="00A838FF">
        <w:trPr>
          <w:trHeight w:val="249"/>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102</w:t>
            </w:r>
          </w:p>
        </w:tc>
        <w:tc>
          <w:tcPr>
            <w:tcW w:w="1018" w:type="dxa"/>
          </w:tcPr>
          <w:p w:rsidR="00C979EF" w:rsidRPr="00A838FF" w:rsidRDefault="00452CA7" w:rsidP="00891725">
            <w:pPr>
              <w:pStyle w:val="TableParagraph"/>
              <w:spacing w:line="276" w:lineRule="auto"/>
              <w:ind w:left="138"/>
              <w:rPr>
                <w:i/>
                <w:sz w:val="24"/>
                <w:szCs w:val="24"/>
              </w:rPr>
            </w:pPr>
            <w:proofErr w:type="spellStart"/>
            <w:r w:rsidRPr="00A838FF">
              <w:rPr>
                <w:i/>
                <w:spacing w:val="-2"/>
                <w:sz w:val="24"/>
                <w:szCs w:val="24"/>
              </w:rPr>
              <w:t>Interlak</w:t>
            </w:r>
            <w:proofErr w:type="spellEnd"/>
          </w:p>
        </w:tc>
        <w:tc>
          <w:tcPr>
            <w:tcW w:w="701" w:type="dxa"/>
          </w:tcPr>
          <w:p w:rsidR="00C979EF" w:rsidRPr="00A838FF" w:rsidRDefault="00452CA7" w:rsidP="00891725">
            <w:pPr>
              <w:pStyle w:val="TableParagraph"/>
              <w:spacing w:line="276" w:lineRule="auto"/>
              <w:ind w:left="119"/>
              <w:rPr>
                <w:i/>
                <w:sz w:val="24"/>
                <w:szCs w:val="24"/>
              </w:rPr>
            </w:pPr>
            <w:r w:rsidRPr="00A838FF">
              <w:rPr>
                <w:i/>
                <w:spacing w:val="-5"/>
                <w:sz w:val="24"/>
                <w:szCs w:val="24"/>
              </w:rPr>
              <w:t>red</w:t>
            </w:r>
          </w:p>
        </w:tc>
      </w:tr>
      <w:tr w:rsidR="00C979EF" w:rsidRPr="00A838FF">
        <w:trPr>
          <w:trHeight w:val="249"/>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103</w:t>
            </w:r>
          </w:p>
        </w:tc>
        <w:tc>
          <w:tcPr>
            <w:tcW w:w="1018" w:type="dxa"/>
          </w:tcPr>
          <w:p w:rsidR="00C979EF" w:rsidRPr="00A838FF" w:rsidRDefault="00452CA7" w:rsidP="00891725">
            <w:pPr>
              <w:pStyle w:val="TableParagraph"/>
              <w:spacing w:line="276" w:lineRule="auto"/>
              <w:ind w:left="138"/>
              <w:rPr>
                <w:i/>
                <w:sz w:val="24"/>
                <w:szCs w:val="24"/>
              </w:rPr>
            </w:pPr>
            <w:r w:rsidRPr="00A838FF">
              <w:rPr>
                <w:i/>
                <w:spacing w:val="-2"/>
                <w:sz w:val="24"/>
                <w:szCs w:val="24"/>
              </w:rPr>
              <w:t>Clipper</w:t>
            </w:r>
          </w:p>
        </w:tc>
        <w:tc>
          <w:tcPr>
            <w:tcW w:w="701" w:type="dxa"/>
          </w:tcPr>
          <w:p w:rsidR="00C979EF" w:rsidRPr="00A838FF" w:rsidRDefault="00452CA7" w:rsidP="00891725">
            <w:pPr>
              <w:pStyle w:val="TableParagraph"/>
              <w:spacing w:line="276" w:lineRule="auto"/>
              <w:ind w:left="119"/>
              <w:rPr>
                <w:i/>
                <w:sz w:val="24"/>
                <w:szCs w:val="24"/>
              </w:rPr>
            </w:pPr>
            <w:r w:rsidRPr="00A838FF">
              <w:rPr>
                <w:i/>
                <w:spacing w:val="-2"/>
                <w:sz w:val="24"/>
                <w:szCs w:val="24"/>
              </w:rPr>
              <w:t>green</w:t>
            </w:r>
          </w:p>
        </w:tc>
      </w:tr>
      <w:tr w:rsidR="00C979EF" w:rsidRPr="00A838FF">
        <w:trPr>
          <w:trHeight w:val="253"/>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104</w:t>
            </w:r>
          </w:p>
        </w:tc>
        <w:tc>
          <w:tcPr>
            <w:tcW w:w="1018" w:type="dxa"/>
          </w:tcPr>
          <w:p w:rsidR="00C979EF" w:rsidRPr="00A838FF" w:rsidRDefault="00452CA7" w:rsidP="00891725">
            <w:pPr>
              <w:pStyle w:val="TableParagraph"/>
              <w:spacing w:line="276" w:lineRule="auto"/>
              <w:ind w:left="138"/>
              <w:rPr>
                <w:i/>
                <w:sz w:val="24"/>
                <w:szCs w:val="24"/>
              </w:rPr>
            </w:pPr>
            <w:r w:rsidRPr="00A838FF">
              <w:rPr>
                <w:i/>
                <w:spacing w:val="-2"/>
                <w:sz w:val="24"/>
                <w:szCs w:val="24"/>
              </w:rPr>
              <w:t>Marine</w:t>
            </w:r>
          </w:p>
        </w:tc>
        <w:tc>
          <w:tcPr>
            <w:tcW w:w="701" w:type="dxa"/>
          </w:tcPr>
          <w:p w:rsidR="00C979EF" w:rsidRPr="00A838FF" w:rsidRDefault="00452CA7" w:rsidP="00891725">
            <w:pPr>
              <w:pStyle w:val="TableParagraph"/>
              <w:spacing w:line="276" w:lineRule="auto"/>
              <w:ind w:left="119"/>
              <w:rPr>
                <w:i/>
                <w:sz w:val="24"/>
                <w:szCs w:val="24"/>
              </w:rPr>
            </w:pPr>
            <w:r w:rsidRPr="00A838FF">
              <w:rPr>
                <w:i/>
                <w:spacing w:val="-5"/>
                <w:sz w:val="24"/>
                <w:szCs w:val="24"/>
              </w:rPr>
              <w:t>red</w:t>
            </w:r>
          </w:p>
        </w:tc>
      </w:tr>
    </w:tbl>
    <w:p w:rsidR="00C979EF" w:rsidRPr="00A838FF" w:rsidRDefault="00452CA7" w:rsidP="00891725">
      <w:pPr>
        <w:tabs>
          <w:tab w:val="left" w:pos="1749"/>
        </w:tabs>
        <w:spacing w:before="208" w:line="276" w:lineRule="auto"/>
        <w:ind w:left="111"/>
        <w:jc w:val="center"/>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32"/>
          <w:w w:val="110"/>
          <w:sz w:val="24"/>
          <w:szCs w:val="24"/>
        </w:rPr>
        <w:t xml:space="preserve"> </w:t>
      </w:r>
      <w:r w:rsidRPr="00A838FF">
        <w:rPr>
          <w:rFonts w:ascii="Times New Roman" w:hAnsi="Times New Roman" w:cs="Times New Roman"/>
          <w:spacing w:val="-4"/>
          <w:w w:val="110"/>
          <w:sz w:val="24"/>
          <w:szCs w:val="24"/>
        </w:rPr>
        <w:t>4.17</w:t>
      </w:r>
      <w:r w:rsidRPr="00A838FF">
        <w:rPr>
          <w:rFonts w:ascii="Times New Roman" w:hAnsi="Times New Roman" w:cs="Times New Roman"/>
          <w:sz w:val="24"/>
          <w:szCs w:val="24"/>
        </w:rPr>
        <w:tab/>
      </w:r>
      <w:proofErr w:type="gramStart"/>
      <w:r w:rsidRPr="00A838FF">
        <w:rPr>
          <w:rFonts w:ascii="Times New Roman" w:hAnsi="Times New Roman" w:cs="Times New Roman"/>
          <w:w w:val="110"/>
          <w:sz w:val="24"/>
          <w:szCs w:val="24"/>
        </w:rPr>
        <w:t>An</w:t>
      </w:r>
      <w:proofErr w:type="gramEnd"/>
      <w:r w:rsidRPr="00A838FF">
        <w:rPr>
          <w:rFonts w:ascii="Times New Roman" w:hAnsi="Times New Roman" w:cs="Times New Roman"/>
          <w:spacing w:val="9"/>
          <w:w w:val="110"/>
          <w:sz w:val="24"/>
          <w:szCs w:val="24"/>
        </w:rPr>
        <w:t xml:space="preserve"> </w:t>
      </w:r>
      <w:r w:rsidRPr="00A838FF">
        <w:rPr>
          <w:rFonts w:ascii="Times New Roman" w:hAnsi="Times New Roman" w:cs="Times New Roman"/>
          <w:w w:val="110"/>
          <w:sz w:val="24"/>
          <w:szCs w:val="24"/>
        </w:rPr>
        <w:t>Instance</w:t>
      </w:r>
      <w:r w:rsidRPr="00A838FF">
        <w:rPr>
          <w:rFonts w:ascii="Times New Roman" w:hAnsi="Times New Roman" w:cs="Times New Roman"/>
          <w:spacing w:val="22"/>
          <w:w w:val="110"/>
          <w:sz w:val="24"/>
          <w:szCs w:val="24"/>
        </w:rPr>
        <w:t xml:space="preserve"> </w:t>
      </w:r>
      <w:r w:rsidRPr="00A838FF">
        <w:rPr>
          <w:rFonts w:ascii="Times New Roman" w:hAnsi="Times New Roman" w:cs="Times New Roman"/>
          <w:i/>
          <w:w w:val="110"/>
          <w:sz w:val="24"/>
          <w:szCs w:val="24"/>
        </w:rPr>
        <w:t>B</w:t>
      </w:r>
      <w:r w:rsidRPr="00A838FF">
        <w:rPr>
          <w:rFonts w:ascii="Times New Roman" w:hAnsi="Times New Roman" w:cs="Times New Roman"/>
          <w:w w:val="110"/>
          <w:sz w:val="24"/>
          <w:szCs w:val="24"/>
        </w:rPr>
        <w:t>1</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12"/>
          <w:w w:val="110"/>
          <w:sz w:val="24"/>
          <w:szCs w:val="24"/>
        </w:rPr>
        <w:t xml:space="preserve"> </w:t>
      </w:r>
      <w:r w:rsidRPr="00A838FF">
        <w:rPr>
          <w:rFonts w:ascii="Times New Roman" w:hAnsi="Times New Roman" w:cs="Times New Roman"/>
          <w:spacing w:val="-2"/>
          <w:w w:val="110"/>
          <w:sz w:val="24"/>
          <w:szCs w:val="24"/>
        </w:rPr>
        <w:t>Boats</w:t>
      </w:r>
    </w:p>
    <w:p w:rsidR="00C979EF" w:rsidRPr="00A838FF" w:rsidRDefault="00C979EF" w:rsidP="00891725">
      <w:pPr>
        <w:pStyle w:val="BodyText"/>
        <w:spacing w:line="276" w:lineRule="auto"/>
      </w:pPr>
    </w:p>
    <w:p w:rsidR="00C979EF" w:rsidRPr="00A838FF" w:rsidRDefault="00C979EF" w:rsidP="00891725">
      <w:pPr>
        <w:pStyle w:val="BodyText"/>
        <w:spacing w:before="8" w:line="276" w:lineRule="auto"/>
      </w:pPr>
    </w:p>
    <w:p w:rsidR="00C979EF" w:rsidRPr="00A838FF" w:rsidRDefault="00452CA7" w:rsidP="00891725">
      <w:pPr>
        <w:spacing w:line="276" w:lineRule="auto"/>
        <w:ind w:left="165"/>
        <w:rPr>
          <w:rFonts w:ascii="Times New Roman" w:hAnsi="Times New Roman" w:cs="Times New Roman"/>
          <w:b/>
          <w:i/>
          <w:sz w:val="24"/>
          <w:szCs w:val="24"/>
        </w:rPr>
      </w:pPr>
      <w:r w:rsidRPr="00A838FF">
        <w:rPr>
          <w:rFonts w:ascii="Times New Roman" w:hAnsi="Times New Roman" w:cs="Times New Roman"/>
          <w:b/>
          <w:i/>
          <w:sz w:val="24"/>
          <w:szCs w:val="24"/>
        </w:rPr>
        <w:t>(Q1)</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names</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z w:val="24"/>
          <w:szCs w:val="24"/>
        </w:rPr>
        <w:t>sailors</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who</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have</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boat</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pacing w:val="-4"/>
          <w:sz w:val="24"/>
          <w:szCs w:val="24"/>
        </w:rPr>
        <w:t>103.</w:t>
      </w:r>
    </w:p>
    <w:p w:rsidR="00C979EF" w:rsidRPr="00A838FF" w:rsidRDefault="00C979EF" w:rsidP="00891725">
      <w:pPr>
        <w:pStyle w:val="BodyText"/>
        <w:spacing w:before="3" w:line="276" w:lineRule="auto"/>
        <w:rPr>
          <w:b/>
          <w:i/>
        </w:rPr>
      </w:pPr>
    </w:p>
    <w:p w:rsidR="00C979EF" w:rsidRPr="00A838FF" w:rsidRDefault="00452CA7" w:rsidP="00891725">
      <w:pPr>
        <w:pStyle w:val="BodyText"/>
        <w:spacing w:line="276" w:lineRule="auto"/>
        <w:ind w:left="165"/>
      </w:pPr>
      <w:r w:rsidRPr="00A838FF">
        <w:rPr>
          <w:w w:val="105"/>
        </w:rPr>
        <w:t>This</w:t>
      </w:r>
      <w:r w:rsidRPr="00A838FF">
        <w:rPr>
          <w:spacing w:val="2"/>
          <w:w w:val="105"/>
        </w:rPr>
        <w:t xml:space="preserve"> </w:t>
      </w:r>
      <w:r w:rsidRPr="00A838FF">
        <w:rPr>
          <w:w w:val="105"/>
        </w:rPr>
        <w:t>query</w:t>
      </w:r>
      <w:r w:rsidRPr="00A838FF">
        <w:rPr>
          <w:spacing w:val="2"/>
          <w:w w:val="105"/>
        </w:rPr>
        <w:t xml:space="preserve"> </w:t>
      </w:r>
      <w:r w:rsidRPr="00A838FF">
        <w:rPr>
          <w:w w:val="105"/>
        </w:rPr>
        <w:t>can</w:t>
      </w:r>
      <w:r w:rsidRPr="00A838FF">
        <w:rPr>
          <w:spacing w:val="2"/>
          <w:w w:val="105"/>
        </w:rPr>
        <w:t xml:space="preserve"> </w:t>
      </w:r>
      <w:r w:rsidRPr="00A838FF">
        <w:rPr>
          <w:w w:val="105"/>
        </w:rPr>
        <w:t>be</w:t>
      </w:r>
      <w:r w:rsidRPr="00A838FF">
        <w:rPr>
          <w:spacing w:val="2"/>
          <w:w w:val="105"/>
        </w:rPr>
        <w:t xml:space="preserve"> </w:t>
      </w:r>
      <w:r w:rsidRPr="00A838FF">
        <w:rPr>
          <w:w w:val="105"/>
        </w:rPr>
        <w:t>written</w:t>
      </w:r>
      <w:r w:rsidRPr="00A838FF">
        <w:rPr>
          <w:spacing w:val="3"/>
          <w:w w:val="105"/>
        </w:rPr>
        <w:t xml:space="preserve"> </w:t>
      </w:r>
      <w:r w:rsidRPr="00A838FF">
        <w:rPr>
          <w:w w:val="105"/>
        </w:rPr>
        <w:t>as</w:t>
      </w:r>
      <w:r w:rsidRPr="00A838FF">
        <w:rPr>
          <w:spacing w:val="2"/>
          <w:w w:val="105"/>
        </w:rPr>
        <w:t xml:space="preserve"> </w:t>
      </w:r>
      <w:r w:rsidRPr="00A838FF">
        <w:rPr>
          <w:spacing w:val="-2"/>
          <w:w w:val="105"/>
        </w:rPr>
        <w:t>follows:</w:t>
      </w:r>
    </w:p>
    <w:p w:rsidR="00C979EF" w:rsidRPr="00A838FF" w:rsidRDefault="00452CA7" w:rsidP="00891725">
      <w:pPr>
        <w:spacing w:before="171" w:line="276" w:lineRule="auto"/>
        <w:ind w:left="165"/>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eastAsia="Times New Roman" w:hAnsi="Times New Roman" w:cs="Times New Roman"/>
          <w:position w:val="2"/>
          <w:sz w:val="24"/>
          <w:szCs w:val="24"/>
        </w:rPr>
        <w:t>(</w:t>
      </w:r>
      <w:proofErr w:type="gram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bid</w:t>
      </w:r>
      <w:r w:rsidRPr="00A838FF">
        <w:rPr>
          <w:rFonts w:ascii="Times New Roman" w:hAnsi="Times New Roman" w:cs="Times New Roman"/>
          <w:sz w:val="24"/>
          <w:szCs w:val="24"/>
        </w:rPr>
        <w:t>=103</w:t>
      </w:r>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1"/>
          <w:position w:val="2"/>
          <w:sz w:val="24"/>
          <w:szCs w:val="24"/>
        </w:rPr>
        <w:t xml:space="preserve"> </w:t>
      </w:r>
      <w:r w:rsidRPr="00A838FF">
        <w:rPr>
          <w:rFonts w:ascii="Cambria Math" w:eastAsia="Cambria Math" w:hAnsi="Cambria Math" w:cs="Cambria Math"/>
          <w:spacing w:val="-2"/>
          <w:position w:val="2"/>
          <w:sz w:val="24"/>
          <w:szCs w:val="24"/>
        </w:rPr>
        <w:t>𝝰⊳</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p>
    <w:p w:rsidR="00C979EF" w:rsidRPr="00A838FF" w:rsidRDefault="00452CA7" w:rsidP="00891725">
      <w:pPr>
        <w:pStyle w:val="BodyText"/>
        <w:spacing w:before="171" w:line="276" w:lineRule="auto"/>
        <w:ind w:left="578" w:right="163"/>
        <w:jc w:val="both"/>
      </w:pPr>
      <w:r w:rsidRPr="00A838FF">
        <w:rPr>
          <w:w w:val="110"/>
        </w:rPr>
        <w:t xml:space="preserve">We first compute the set of tuples in Reserves with </w:t>
      </w:r>
      <w:r w:rsidRPr="00A838FF">
        <w:rPr>
          <w:rFonts w:eastAsia="Arial"/>
          <w:i/>
          <w:w w:val="110"/>
        </w:rPr>
        <w:t xml:space="preserve">bid </w:t>
      </w:r>
      <w:r w:rsidRPr="00A838FF">
        <w:rPr>
          <w:w w:val="110"/>
        </w:rPr>
        <w:t>= 103 and then take the natural join of this set with Sailors.</w:t>
      </w:r>
      <w:r w:rsidRPr="00A838FF">
        <w:rPr>
          <w:spacing w:val="80"/>
          <w:w w:val="110"/>
        </w:rPr>
        <w:t xml:space="preserve"> </w:t>
      </w:r>
      <w:r w:rsidRPr="00A838FF">
        <w:rPr>
          <w:w w:val="110"/>
        </w:rPr>
        <w:t>This expression can be evaluated on instances</w:t>
      </w:r>
      <w:r w:rsidRPr="00A838FF">
        <w:rPr>
          <w:spacing w:val="40"/>
          <w:w w:val="110"/>
        </w:rPr>
        <w:t xml:space="preserve"> </w:t>
      </w:r>
      <w:r w:rsidRPr="00A838FF">
        <w:rPr>
          <w:w w:val="110"/>
        </w:rPr>
        <w:lastRenderedPageBreak/>
        <w:t>of Reserves and Sailors.</w:t>
      </w:r>
      <w:r w:rsidRPr="00A838FF">
        <w:rPr>
          <w:spacing w:val="40"/>
          <w:w w:val="110"/>
        </w:rPr>
        <w:t xml:space="preserve"> </w:t>
      </w:r>
      <w:r w:rsidRPr="00A838FF">
        <w:rPr>
          <w:w w:val="110"/>
        </w:rPr>
        <w:t xml:space="preserve">Evaluated on the instances </w:t>
      </w:r>
      <w:r w:rsidRPr="00A838FF">
        <w:rPr>
          <w:rFonts w:eastAsia="Arial"/>
          <w:i/>
          <w:w w:val="110"/>
        </w:rPr>
        <w:t>R</w:t>
      </w:r>
      <w:r w:rsidRPr="00A838FF">
        <w:rPr>
          <w:w w:val="110"/>
        </w:rPr>
        <w:t xml:space="preserve">2 and </w:t>
      </w:r>
      <w:r w:rsidRPr="00A838FF">
        <w:rPr>
          <w:rFonts w:eastAsia="Arial"/>
          <w:i/>
          <w:w w:val="110"/>
        </w:rPr>
        <w:t>S</w:t>
      </w:r>
      <w:r w:rsidRPr="00A838FF">
        <w:rPr>
          <w:w w:val="110"/>
        </w:rPr>
        <w:t xml:space="preserve">3, it yields a relation </w:t>
      </w:r>
      <w:r w:rsidRPr="00A838FF">
        <w:t>that</w:t>
      </w:r>
      <w:r w:rsidRPr="00A838FF">
        <w:rPr>
          <w:spacing w:val="76"/>
        </w:rPr>
        <w:t xml:space="preserve"> </w:t>
      </w:r>
      <w:r w:rsidRPr="00A838FF">
        <w:t>contains</w:t>
      </w:r>
      <w:r w:rsidRPr="00A838FF">
        <w:rPr>
          <w:spacing w:val="75"/>
        </w:rPr>
        <w:t xml:space="preserve"> </w:t>
      </w:r>
      <w:r w:rsidRPr="00A838FF">
        <w:t>just</w:t>
      </w:r>
      <w:r w:rsidRPr="00A838FF">
        <w:rPr>
          <w:spacing w:val="76"/>
        </w:rPr>
        <w:t xml:space="preserve"> </w:t>
      </w:r>
      <w:r w:rsidRPr="00A838FF">
        <w:t>one</w:t>
      </w:r>
      <w:r w:rsidRPr="00A838FF">
        <w:rPr>
          <w:spacing w:val="76"/>
        </w:rPr>
        <w:t xml:space="preserve"> </w:t>
      </w:r>
      <w:r w:rsidRPr="00A838FF">
        <w:t>field,</w:t>
      </w:r>
      <w:r w:rsidRPr="00A838FF">
        <w:rPr>
          <w:spacing w:val="73"/>
        </w:rPr>
        <w:t xml:space="preserve"> </w:t>
      </w:r>
      <w:r w:rsidRPr="00A838FF">
        <w:t>called</w:t>
      </w:r>
      <w:r w:rsidRPr="00A838FF">
        <w:rPr>
          <w:spacing w:val="79"/>
        </w:rPr>
        <w:t xml:space="preserve"> </w:t>
      </w:r>
      <w:proofErr w:type="spellStart"/>
      <w:r w:rsidRPr="00A838FF">
        <w:rPr>
          <w:i/>
        </w:rPr>
        <w:t>sname</w:t>
      </w:r>
      <w:proofErr w:type="spellEnd"/>
      <w:r w:rsidRPr="00A838FF">
        <w:rPr>
          <w:spacing w:val="36"/>
        </w:rPr>
        <w:t xml:space="preserve">, </w:t>
      </w:r>
      <w:r w:rsidRPr="00A838FF">
        <w:t>and</w:t>
      </w:r>
      <w:r w:rsidRPr="00A838FF">
        <w:rPr>
          <w:spacing w:val="72"/>
        </w:rPr>
        <w:t xml:space="preserve"> </w:t>
      </w:r>
      <w:r w:rsidRPr="00A838FF">
        <w:t>three</w:t>
      </w:r>
      <w:r w:rsidRPr="00A838FF">
        <w:rPr>
          <w:spacing w:val="70"/>
        </w:rPr>
        <w:t xml:space="preserve"> </w:t>
      </w:r>
      <w:r w:rsidRPr="00A838FF">
        <w:t>tuples</w:t>
      </w:r>
      <w:r w:rsidRPr="00A838FF">
        <w:rPr>
          <w:spacing w:val="53"/>
          <w:w w:val="150"/>
        </w:rPr>
        <w:t xml:space="preserve"> </w:t>
      </w:r>
      <w:r w:rsidRPr="00A838FF">
        <w:rPr>
          <w:rFonts w:eastAsia="Yu Gothic UI"/>
        </w:rPr>
        <w:t>〈</w:t>
      </w:r>
      <w:r w:rsidRPr="00A838FF">
        <w:rPr>
          <w:rFonts w:eastAsia="Arial"/>
          <w:i/>
        </w:rPr>
        <w:t>Dustin</w:t>
      </w:r>
      <w:r w:rsidRPr="00A838FF">
        <w:rPr>
          <w:rFonts w:eastAsia="Yu Gothic UI"/>
        </w:rPr>
        <w:t>〉</w:t>
      </w:r>
      <w:r w:rsidRPr="00A838FF">
        <w:rPr>
          <w:spacing w:val="39"/>
        </w:rPr>
        <w:t xml:space="preserve">, </w:t>
      </w:r>
      <w:r w:rsidRPr="00A838FF">
        <w:rPr>
          <w:rFonts w:eastAsia="Yu Gothic UI"/>
        </w:rPr>
        <w:t>〈</w:t>
      </w:r>
      <w:proofErr w:type="spellStart"/>
      <w:r w:rsidRPr="00A838FF">
        <w:rPr>
          <w:rFonts w:eastAsia="Arial"/>
          <w:i/>
        </w:rPr>
        <w:t>Horatio</w:t>
      </w:r>
      <w:r w:rsidRPr="00A838FF">
        <w:rPr>
          <w:rFonts w:eastAsia="Yu Gothic UI"/>
        </w:rPr>
        <w:t>〉</w:t>
      </w:r>
      <w:r w:rsidRPr="00A838FF">
        <w:rPr>
          <w:spacing w:val="-4"/>
        </w:rPr>
        <w:t>,and</w:t>
      </w:r>
      <w:proofErr w:type="spellEnd"/>
    </w:p>
    <w:p w:rsidR="00C979EF" w:rsidRPr="00A838FF" w:rsidRDefault="00452CA7" w:rsidP="00891725">
      <w:pPr>
        <w:pStyle w:val="BodyText"/>
        <w:spacing w:before="34" w:line="276" w:lineRule="auto"/>
      </w:pPr>
      <w:r w:rsidRPr="00A838FF">
        <w:rPr>
          <w:noProof/>
          <w:lang w:val="en-IN" w:eastAsia="en-IN"/>
        </w:rPr>
        <mc:AlternateContent>
          <mc:Choice Requires="wps">
            <w:drawing>
              <wp:anchor distT="0" distB="0" distL="0" distR="0" simplePos="0" relativeHeight="251771904" behindDoc="1" locked="0" layoutInCell="1" allowOverlap="1" wp14:anchorId="12424F38" wp14:editId="14E5C893">
                <wp:simplePos x="0" y="0"/>
                <wp:positionH relativeFrom="page">
                  <wp:posOffset>896416</wp:posOffset>
                </wp:positionH>
                <wp:positionV relativeFrom="paragraph">
                  <wp:posOffset>182867</wp:posOffset>
                </wp:positionV>
                <wp:extent cx="5982335" cy="55244"/>
                <wp:effectExtent l="0" t="0" r="0" b="0"/>
                <wp:wrapTopAndBottom/>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4.399019pt;width:471.05pt;height:4.350pt;mso-position-horizontal-relative:page;mso-position-vertical-relative:paragraph;z-index:-15684608;mso-wrap-distance-left:0;mso-wrap-distance-right:0" id="docshape175" coordorigin="1412,288" coordsize="9421,87" path="m10833,360l1412,360,1412,374,10833,374,10833,360xm10833,288l1412,288,1412,346,10833,346,10833,288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26" w:line="276" w:lineRule="auto"/>
        <w:ind w:left="578"/>
      </w:pPr>
      <w:r w:rsidRPr="00A838FF">
        <w:rPr>
          <w:noProof/>
          <w:lang w:val="en-IN" w:eastAsia="en-IN"/>
        </w:rPr>
        <w:lastRenderedPageBreak/>
        <mc:AlternateContent>
          <mc:Choice Requires="wps">
            <w:drawing>
              <wp:anchor distT="0" distB="0" distL="0" distR="0" simplePos="0" relativeHeight="251578368" behindDoc="1" locked="0" layoutInCell="1" allowOverlap="1" wp14:anchorId="4E4C6FD7" wp14:editId="656B6D09">
                <wp:simplePos x="0" y="0"/>
                <wp:positionH relativeFrom="page">
                  <wp:posOffset>304800</wp:posOffset>
                </wp:positionH>
                <wp:positionV relativeFrom="page">
                  <wp:posOffset>304799</wp:posOffset>
                </wp:positionV>
                <wp:extent cx="7165975" cy="9451975"/>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9392" id="docshape176"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rFonts w:eastAsia="Arial"/>
          <w:i/>
        </w:rPr>
        <w:t>Lubber</w:t>
      </w:r>
      <w:r w:rsidRPr="00A838FF">
        <w:rPr>
          <w:rFonts w:eastAsia="Yu Gothic UI"/>
        </w:rPr>
        <w:t>〉</w:t>
      </w:r>
      <w:r w:rsidRPr="00A838FF">
        <w:rPr>
          <w:spacing w:val="13"/>
        </w:rPr>
        <w:t>.</w:t>
      </w:r>
      <w:proofErr w:type="gramEnd"/>
      <w:r w:rsidRPr="00A838FF">
        <w:rPr>
          <w:spacing w:val="13"/>
        </w:rPr>
        <w:t xml:space="preserve"> (</w:t>
      </w:r>
      <w:r w:rsidRPr="00A838FF">
        <w:t>Observe</w:t>
      </w:r>
      <w:r w:rsidRPr="00A838FF">
        <w:rPr>
          <w:spacing w:val="40"/>
        </w:rPr>
        <w:t xml:space="preserve"> </w:t>
      </w:r>
      <w:r w:rsidRPr="00A838FF">
        <w:t>that</w:t>
      </w:r>
      <w:r w:rsidRPr="00A838FF">
        <w:rPr>
          <w:spacing w:val="40"/>
        </w:rPr>
        <w:t xml:space="preserve"> </w:t>
      </w:r>
      <w:r w:rsidRPr="00A838FF">
        <w:t>there</w:t>
      </w:r>
      <w:r w:rsidRPr="00A838FF">
        <w:rPr>
          <w:spacing w:val="40"/>
        </w:rPr>
        <w:t xml:space="preserve"> </w:t>
      </w:r>
      <w:r w:rsidRPr="00A838FF">
        <w:t>are</w:t>
      </w:r>
      <w:r w:rsidRPr="00A838FF">
        <w:rPr>
          <w:spacing w:val="40"/>
        </w:rPr>
        <w:t xml:space="preserve"> </w:t>
      </w:r>
      <w:r w:rsidRPr="00A838FF">
        <w:t>two</w:t>
      </w:r>
      <w:r w:rsidRPr="00A838FF">
        <w:rPr>
          <w:spacing w:val="40"/>
        </w:rPr>
        <w:t xml:space="preserve"> </w:t>
      </w:r>
      <w:r w:rsidRPr="00A838FF">
        <w:t>sailors</w:t>
      </w:r>
      <w:r w:rsidRPr="00A838FF">
        <w:rPr>
          <w:spacing w:val="40"/>
        </w:rPr>
        <w:t xml:space="preserve"> </w:t>
      </w:r>
      <w:r w:rsidRPr="00A838FF">
        <w:t>called</w:t>
      </w:r>
      <w:r w:rsidRPr="00A838FF">
        <w:rPr>
          <w:spacing w:val="40"/>
        </w:rPr>
        <w:t xml:space="preserve"> </w:t>
      </w:r>
      <w:r w:rsidRPr="00A838FF">
        <w:t>Horatio</w:t>
      </w:r>
      <w:r w:rsidRPr="00A838FF">
        <w:rPr>
          <w:spacing w:val="20"/>
        </w:rPr>
        <w:t xml:space="preserve">, </w:t>
      </w:r>
      <w:r w:rsidRPr="00A838FF">
        <w:t>and</w:t>
      </w:r>
      <w:r w:rsidRPr="00A838FF">
        <w:rPr>
          <w:spacing w:val="40"/>
        </w:rPr>
        <w:t xml:space="preserve"> </w:t>
      </w:r>
      <w:r w:rsidRPr="00A838FF">
        <w:t>only</w:t>
      </w:r>
      <w:r w:rsidRPr="00A838FF">
        <w:rPr>
          <w:spacing w:val="40"/>
        </w:rPr>
        <w:t xml:space="preserve"> </w:t>
      </w:r>
      <w:r w:rsidRPr="00A838FF">
        <w:t>one</w:t>
      </w:r>
      <w:r w:rsidRPr="00A838FF">
        <w:rPr>
          <w:spacing w:val="40"/>
        </w:rPr>
        <w:t xml:space="preserve"> </w:t>
      </w:r>
      <w:r w:rsidRPr="00A838FF">
        <w:t>of</w:t>
      </w:r>
      <w:r w:rsidRPr="00A838FF">
        <w:rPr>
          <w:spacing w:val="38"/>
        </w:rPr>
        <w:t xml:space="preserve"> </w:t>
      </w:r>
      <w:r w:rsidRPr="00A838FF">
        <w:t>them</w:t>
      </w:r>
      <w:r w:rsidRPr="00A838FF">
        <w:rPr>
          <w:spacing w:val="40"/>
        </w:rPr>
        <w:t xml:space="preserve"> </w:t>
      </w:r>
      <w:r w:rsidRPr="00A838FF">
        <w:t>has reserved a red boat.)</w:t>
      </w:r>
    </w:p>
    <w:p w:rsidR="00C979EF" w:rsidRPr="00A838FF" w:rsidRDefault="00452CA7" w:rsidP="00891725">
      <w:pPr>
        <w:pStyle w:val="BodyText"/>
        <w:spacing w:before="264" w:line="276" w:lineRule="auto"/>
        <w:ind w:left="165"/>
        <w:jc w:val="both"/>
      </w:pPr>
      <w:r w:rsidRPr="00A838FF">
        <w:rPr>
          <w:w w:val="105"/>
        </w:rPr>
        <w:t>We</w:t>
      </w:r>
      <w:r w:rsidRPr="00A838FF">
        <w:rPr>
          <w:spacing w:val="7"/>
          <w:w w:val="105"/>
        </w:rPr>
        <w:t xml:space="preserve"> </w:t>
      </w:r>
      <w:r w:rsidRPr="00A838FF">
        <w:rPr>
          <w:w w:val="105"/>
        </w:rPr>
        <w:t>can</w:t>
      </w:r>
      <w:r w:rsidRPr="00A838FF">
        <w:rPr>
          <w:spacing w:val="8"/>
          <w:w w:val="105"/>
        </w:rPr>
        <w:t xml:space="preserve"> </w:t>
      </w:r>
      <w:r w:rsidRPr="00A838FF">
        <w:rPr>
          <w:w w:val="105"/>
        </w:rPr>
        <w:t>break</w:t>
      </w:r>
      <w:r w:rsidRPr="00A838FF">
        <w:rPr>
          <w:spacing w:val="4"/>
          <w:w w:val="105"/>
        </w:rPr>
        <w:t xml:space="preserve"> </w:t>
      </w:r>
      <w:r w:rsidRPr="00A838FF">
        <w:rPr>
          <w:w w:val="105"/>
        </w:rPr>
        <w:t>this</w:t>
      </w:r>
      <w:r w:rsidRPr="00A838FF">
        <w:rPr>
          <w:spacing w:val="13"/>
          <w:w w:val="105"/>
        </w:rPr>
        <w:t xml:space="preserve"> </w:t>
      </w:r>
      <w:r w:rsidRPr="00A838FF">
        <w:rPr>
          <w:w w:val="105"/>
        </w:rPr>
        <w:t>query</w:t>
      </w:r>
      <w:r w:rsidRPr="00A838FF">
        <w:rPr>
          <w:spacing w:val="4"/>
          <w:w w:val="105"/>
        </w:rPr>
        <w:t xml:space="preserve"> </w:t>
      </w:r>
      <w:r w:rsidRPr="00A838FF">
        <w:rPr>
          <w:w w:val="105"/>
        </w:rPr>
        <w:t>into</w:t>
      </w:r>
      <w:r w:rsidRPr="00A838FF">
        <w:rPr>
          <w:spacing w:val="8"/>
          <w:w w:val="105"/>
        </w:rPr>
        <w:t xml:space="preserve"> </w:t>
      </w:r>
      <w:r w:rsidRPr="00A838FF">
        <w:rPr>
          <w:w w:val="105"/>
        </w:rPr>
        <w:t>smaller</w:t>
      </w:r>
      <w:r w:rsidRPr="00A838FF">
        <w:rPr>
          <w:spacing w:val="7"/>
          <w:w w:val="105"/>
        </w:rPr>
        <w:t xml:space="preserve"> </w:t>
      </w:r>
      <w:r w:rsidRPr="00A838FF">
        <w:rPr>
          <w:w w:val="105"/>
        </w:rPr>
        <w:t>pieces</w:t>
      </w:r>
      <w:r w:rsidRPr="00A838FF">
        <w:rPr>
          <w:spacing w:val="8"/>
          <w:w w:val="105"/>
        </w:rPr>
        <w:t xml:space="preserve"> </w:t>
      </w:r>
      <w:r w:rsidRPr="00A838FF">
        <w:rPr>
          <w:w w:val="105"/>
        </w:rPr>
        <w:t>using</w:t>
      </w:r>
      <w:r w:rsidRPr="00A838FF">
        <w:rPr>
          <w:spacing w:val="10"/>
          <w:w w:val="105"/>
        </w:rPr>
        <w:t xml:space="preserve"> </w:t>
      </w:r>
      <w:r w:rsidRPr="00A838FF">
        <w:rPr>
          <w:w w:val="105"/>
        </w:rPr>
        <w:t>the</w:t>
      </w:r>
      <w:r w:rsidRPr="00A838FF">
        <w:rPr>
          <w:spacing w:val="9"/>
          <w:w w:val="105"/>
        </w:rPr>
        <w:t xml:space="preserve"> </w:t>
      </w:r>
      <w:r w:rsidRPr="00A838FF">
        <w:rPr>
          <w:w w:val="105"/>
        </w:rPr>
        <w:t>renaming</w:t>
      </w:r>
      <w:r w:rsidRPr="00A838FF">
        <w:rPr>
          <w:spacing w:val="14"/>
          <w:w w:val="105"/>
        </w:rPr>
        <w:t xml:space="preserve"> </w:t>
      </w:r>
      <w:r w:rsidRPr="00A838FF">
        <w:rPr>
          <w:w w:val="105"/>
        </w:rPr>
        <w:t>operator</w:t>
      </w:r>
      <w:r w:rsidRPr="00A838FF">
        <w:rPr>
          <w:spacing w:val="23"/>
          <w:w w:val="105"/>
        </w:rPr>
        <w:t xml:space="preserve"> </w:t>
      </w:r>
      <w:r w:rsidRPr="00A838FF">
        <w:rPr>
          <w:i/>
          <w:spacing w:val="-5"/>
          <w:w w:val="105"/>
        </w:rPr>
        <w:t>ρ</w:t>
      </w:r>
      <w:r w:rsidRPr="00A838FF">
        <w:rPr>
          <w:spacing w:val="-5"/>
          <w:w w:val="105"/>
        </w:rPr>
        <w:t>:</w:t>
      </w:r>
    </w:p>
    <w:p w:rsidR="00C979EF" w:rsidRPr="00A838FF" w:rsidRDefault="00452CA7" w:rsidP="00891725">
      <w:pPr>
        <w:spacing w:before="178" w:line="276" w:lineRule="auto"/>
        <w:ind w:left="165" w:right="3483" w:firstLine="3092"/>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T</w:t>
      </w:r>
      <w:r w:rsidRPr="00A838FF">
        <w:rPr>
          <w:rFonts w:ascii="Times New Roman" w:eastAsia="Arial" w:hAnsi="Times New Roman" w:cs="Times New Roman"/>
          <w:i/>
          <w:spacing w:val="-17"/>
          <w:position w:val="2"/>
          <w:sz w:val="24"/>
          <w:szCs w:val="24"/>
        </w:rPr>
        <w:t xml:space="preserve"> </w:t>
      </w:r>
      <w:r w:rsidRPr="00A838FF">
        <w:rPr>
          <w:rFonts w:ascii="Times New Roman" w:eastAsia="Arial" w:hAnsi="Times New Roman" w:cs="Times New Roman"/>
          <w:i/>
          <w:position w:val="2"/>
          <w:sz w:val="24"/>
          <w:szCs w:val="24"/>
        </w:rPr>
        <w:t>emp</w:t>
      </w:r>
      <w:r w:rsidRPr="00A838FF">
        <w:rPr>
          <w:rFonts w:ascii="Times New Roman" w:eastAsia="Times New Roman" w:hAnsi="Times New Roman" w:cs="Times New Roman"/>
          <w:position w:val="2"/>
          <w:sz w:val="24"/>
          <w:szCs w:val="24"/>
        </w:rPr>
        <w:t>1</w:t>
      </w:r>
      <w:r w:rsidRPr="00A838FF">
        <w:rPr>
          <w:rFonts w:ascii="Times New Roman" w:eastAsia="Arial" w:hAnsi="Times New Roman" w:cs="Times New Roman"/>
          <w:i/>
          <w:position w:val="2"/>
          <w:sz w:val="24"/>
          <w:szCs w:val="24"/>
        </w:rPr>
        <w:t>,</w:t>
      </w:r>
      <w:r w:rsidRPr="00A838FF">
        <w:rPr>
          <w:rFonts w:ascii="Times New Roman" w:eastAsia="Arial" w:hAnsi="Times New Roman" w:cs="Times New Roman"/>
          <w:i/>
          <w:spacing w:val="-17"/>
          <w:position w:val="2"/>
          <w:sz w:val="24"/>
          <w:szCs w:val="24"/>
        </w:rPr>
        <w:t xml:space="preserve"> </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bid</w:t>
      </w:r>
      <w:r w:rsidRPr="00A838FF">
        <w:rPr>
          <w:rFonts w:ascii="Times New Roman" w:hAnsi="Times New Roman" w:cs="Times New Roman"/>
          <w:sz w:val="24"/>
          <w:szCs w:val="24"/>
        </w:rPr>
        <w:t>=103</w:t>
      </w:r>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 xml:space="preserve">) </w:t>
      </w:r>
      <w:r w:rsidRPr="00A838FF">
        <w:rPr>
          <w:rFonts w:ascii="Times New Roman" w:eastAsia="Arial" w:hAnsi="Times New Roman" w:cs="Times New Roman"/>
          <w:i/>
          <w:position w:val="1"/>
          <w:sz w:val="24"/>
          <w:szCs w:val="24"/>
        </w:rPr>
        <w:t>ρ</w:t>
      </w:r>
      <w:r w:rsidRPr="00A838FF">
        <w:rPr>
          <w:rFonts w:ascii="Times New Roman" w:eastAsia="Times New Roman" w:hAnsi="Times New Roman" w:cs="Times New Roman"/>
          <w:position w:val="1"/>
          <w:sz w:val="24"/>
          <w:szCs w:val="24"/>
        </w:rPr>
        <w:t>(</w:t>
      </w:r>
      <w:r w:rsidRPr="00A838FF">
        <w:rPr>
          <w:rFonts w:ascii="Times New Roman" w:eastAsia="Arial" w:hAnsi="Times New Roman" w:cs="Times New Roman"/>
          <w:i/>
          <w:position w:val="1"/>
          <w:sz w:val="24"/>
          <w:szCs w:val="24"/>
        </w:rPr>
        <w:t>T</w:t>
      </w:r>
      <w:r w:rsidRPr="00A838FF">
        <w:rPr>
          <w:rFonts w:ascii="Times New Roman" w:eastAsia="Arial" w:hAnsi="Times New Roman" w:cs="Times New Roman"/>
          <w:i/>
          <w:spacing w:val="-11"/>
          <w:position w:val="1"/>
          <w:sz w:val="24"/>
          <w:szCs w:val="24"/>
        </w:rPr>
        <w:t xml:space="preserve"> </w:t>
      </w:r>
      <w:r w:rsidRPr="00A838FF">
        <w:rPr>
          <w:rFonts w:ascii="Times New Roman" w:eastAsia="Arial" w:hAnsi="Times New Roman" w:cs="Times New Roman"/>
          <w:i/>
          <w:position w:val="1"/>
          <w:sz w:val="24"/>
          <w:szCs w:val="24"/>
        </w:rPr>
        <w:t>emp</w:t>
      </w:r>
      <w:r w:rsidRPr="00A838FF">
        <w:rPr>
          <w:rFonts w:ascii="Times New Roman" w:eastAsia="Times New Roman" w:hAnsi="Times New Roman" w:cs="Times New Roman"/>
          <w:position w:val="1"/>
          <w:sz w:val="24"/>
          <w:szCs w:val="24"/>
        </w:rPr>
        <w:t>2</w:t>
      </w:r>
      <w:r w:rsidRPr="00A838FF">
        <w:rPr>
          <w:rFonts w:ascii="Times New Roman" w:eastAsia="Arial" w:hAnsi="Times New Roman" w:cs="Times New Roman"/>
          <w:i/>
          <w:position w:val="1"/>
          <w:sz w:val="24"/>
          <w:szCs w:val="24"/>
        </w:rPr>
        <w:t>,</w:t>
      </w:r>
      <w:r w:rsidRPr="00A838FF">
        <w:rPr>
          <w:rFonts w:ascii="Times New Roman" w:eastAsia="Arial" w:hAnsi="Times New Roman" w:cs="Times New Roman"/>
          <w:i/>
          <w:spacing w:val="-7"/>
          <w:position w:val="1"/>
          <w:sz w:val="24"/>
          <w:szCs w:val="24"/>
        </w:rPr>
        <w:t xml:space="preserve"> </w:t>
      </w:r>
      <w:r w:rsidRPr="00A838FF">
        <w:rPr>
          <w:rFonts w:ascii="Times New Roman" w:eastAsia="Arial" w:hAnsi="Times New Roman" w:cs="Times New Roman"/>
          <w:i/>
          <w:position w:val="1"/>
          <w:sz w:val="24"/>
          <w:szCs w:val="24"/>
        </w:rPr>
        <w:t>T</w:t>
      </w:r>
      <w:r w:rsidRPr="00A838FF">
        <w:rPr>
          <w:rFonts w:ascii="Times New Roman" w:eastAsia="Arial" w:hAnsi="Times New Roman" w:cs="Times New Roman"/>
          <w:i/>
          <w:spacing w:val="-11"/>
          <w:position w:val="1"/>
          <w:sz w:val="24"/>
          <w:szCs w:val="24"/>
        </w:rPr>
        <w:t xml:space="preserve"> </w:t>
      </w:r>
      <w:r w:rsidRPr="00A838FF">
        <w:rPr>
          <w:rFonts w:ascii="Times New Roman" w:eastAsia="Arial" w:hAnsi="Times New Roman" w:cs="Times New Roman"/>
          <w:i/>
          <w:position w:val="1"/>
          <w:sz w:val="24"/>
          <w:szCs w:val="24"/>
        </w:rPr>
        <w:t>emp</w:t>
      </w:r>
      <w:r w:rsidRPr="00A838FF">
        <w:rPr>
          <w:rFonts w:ascii="Times New Roman" w:eastAsia="Times New Roman" w:hAnsi="Times New Roman" w:cs="Times New Roman"/>
          <w:position w:val="1"/>
          <w:sz w:val="24"/>
          <w:szCs w:val="24"/>
        </w:rPr>
        <w:t>1</w:t>
      </w:r>
      <w:r w:rsidRPr="00A838FF">
        <w:rPr>
          <w:rFonts w:ascii="Times New Roman" w:eastAsia="Times New Roman" w:hAnsi="Times New Roman" w:cs="Times New Roman"/>
          <w:spacing w:val="-2"/>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position w:val="1"/>
          <w:sz w:val="24"/>
          <w:szCs w:val="24"/>
        </w:rPr>
        <w:t xml:space="preserve"> </w:t>
      </w:r>
      <w:r w:rsidRPr="00A838FF">
        <w:rPr>
          <w:rFonts w:ascii="Times New Roman" w:eastAsia="Arial" w:hAnsi="Times New Roman" w:cs="Times New Roman"/>
          <w:i/>
          <w:position w:val="1"/>
          <w:sz w:val="24"/>
          <w:szCs w:val="24"/>
        </w:rPr>
        <w:t>Sailors</w:t>
      </w:r>
      <w:r w:rsidRPr="00A838FF">
        <w:rPr>
          <w:rFonts w:ascii="Times New Roman" w:eastAsia="Times New Roman" w:hAnsi="Times New Roman" w:cs="Times New Roman"/>
          <w:position w:val="1"/>
          <w:sz w:val="24"/>
          <w:szCs w:val="24"/>
        </w:rPr>
        <w:t>)</w:t>
      </w:r>
      <w:r w:rsidRPr="00A838FF">
        <w:rPr>
          <w:rFonts w:ascii="Times New Roman" w:eastAsia="Times New Roman" w:hAnsi="Times New Roman" w:cs="Times New Roman"/>
          <w:spacing w:val="-4"/>
          <w:position w:val="1"/>
          <w:sz w:val="24"/>
          <w:szCs w:val="24"/>
        </w:rPr>
        <w:t xml:space="preserve"> </w:t>
      </w:r>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r w:rsidRPr="00A838FF">
        <w:rPr>
          <w:rFonts w:ascii="Times New Roman" w:eastAsia="Arial" w:hAnsi="Times New Roman" w:cs="Times New Roman"/>
          <w:i/>
          <w:position w:val="1"/>
          <w:sz w:val="24"/>
          <w:szCs w:val="24"/>
        </w:rPr>
        <w:t>Temp</w:t>
      </w:r>
      <w:r w:rsidRPr="00A838FF">
        <w:rPr>
          <w:rFonts w:ascii="Times New Roman" w:eastAsia="Times New Roman" w:hAnsi="Times New Roman" w:cs="Times New Roman"/>
          <w:position w:val="1"/>
          <w:sz w:val="24"/>
          <w:szCs w:val="24"/>
        </w:rPr>
        <w:t>2)</w:t>
      </w:r>
    </w:p>
    <w:p w:rsidR="00C979EF" w:rsidRPr="00A838FF" w:rsidRDefault="00452CA7" w:rsidP="00891725">
      <w:pPr>
        <w:pStyle w:val="BodyText"/>
        <w:spacing w:before="75" w:after="9" w:line="276" w:lineRule="auto"/>
        <w:ind w:left="165" w:right="344"/>
        <w:jc w:val="both"/>
      </w:pPr>
      <w:r w:rsidRPr="00A838FF">
        <w:rPr>
          <w:i/>
          <w:w w:val="105"/>
        </w:rPr>
        <w:t>T emp</w:t>
      </w:r>
      <w:r w:rsidRPr="00A838FF">
        <w:rPr>
          <w:w w:val="105"/>
        </w:rPr>
        <w:t>1</w:t>
      </w:r>
      <w:r w:rsidRPr="00A838FF">
        <w:rPr>
          <w:spacing w:val="40"/>
          <w:w w:val="105"/>
        </w:rPr>
        <w:t xml:space="preserve"> </w:t>
      </w:r>
      <w:r w:rsidRPr="00A838FF">
        <w:rPr>
          <w:w w:val="105"/>
        </w:rPr>
        <w:t>denotes</w:t>
      </w:r>
      <w:r w:rsidRPr="00A838FF">
        <w:rPr>
          <w:spacing w:val="40"/>
          <w:w w:val="105"/>
        </w:rPr>
        <w:t xml:space="preserve"> </w:t>
      </w:r>
      <w:r w:rsidRPr="00A838FF">
        <w:rPr>
          <w:w w:val="105"/>
        </w:rPr>
        <w:t>an intermediate</w:t>
      </w:r>
      <w:r w:rsidRPr="00A838FF">
        <w:rPr>
          <w:spacing w:val="40"/>
          <w:w w:val="105"/>
        </w:rPr>
        <w:t xml:space="preserve"> </w:t>
      </w:r>
      <w:r w:rsidRPr="00A838FF">
        <w:rPr>
          <w:w w:val="105"/>
        </w:rPr>
        <w:t>relation</w:t>
      </w:r>
      <w:r w:rsidRPr="00A838FF">
        <w:rPr>
          <w:spacing w:val="40"/>
          <w:w w:val="105"/>
        </w:rPr>
        <w:t xml:space="preserve"> </w:t>
      </w:r>
      <w:r w:rsidRPr="00A838FF">
        <w:rPr>
          <w:w w:val="105"/>
        </w:rPr>
        <w:t>that</w:t>
      </w:r>
      <w:r w:rsidRPr="00A838FF">
        <w:rPr>
          <w:spacing w:val="40"/>
          <w:w w:val="105"/>
        </w:rPr>
        <w:t xml:space="preserve"> </w:t>
      </w:r>
      <w:r w:rsidRPr="00A838FF">
        <w:rPr>
          <w:w w:val="105"/>
        </w:rPr>
        <w:t>identifies</w:t>
      </w:r>
      <w:r w:rsidRPr="00A838FF">
        <w:rPr>
          <w:spacing w:val="40"/>
          <w:w w:val="105"/>
        </w:rPr>
        <w:t xml:space="preserve"> </w:t>
      </w:r>
      <w:r w:rsidRPr="00A838FF">
        <w:rPr>
          <w:w w:val="105"/>
        </w:rPr>
        <w:t>reservations</w:t>
      </w:r>
      <w:r w:rsidRPr="00A838FF">
        <w:rPr>
          <w:spacing w:val="40"/>
          <w:w w:val="105"/>
        </w:rPr>
        <w:t xml:space="preserve"> </w:t>
      </w:r>
      <w:r w:rsidRPr="00A838FF">
        <w:rPr>
          <w:w w:val="105"/>
        </w:rPr>
        <w:t>of</w:t>
      </w:r>
      <w:r w:rsidRPr="00A838FF">
        <w:rPr>
          <w:spacing w:val="40"/>
          <w:w w:val="105"/>
        </w:rPr>
        <w:t xml:space="preserve"> </w:t>
      </w:r>
      <w:r w:rsidRPr="00A838FF">
        <w:rPr>
          <w:w w:val="105"/>
        </w:rPr>
        <w:t>boat</w:t>
      </w:r>
      <w:r w:rsidRPr="00A838FF">
        <w:rPr>
          <w:spacing w:val="40"/>
          <w:w w:val="105"/>
        </w:rPr>
        <w:t xml:space="preserve"> </w:t>
      </w:r>
      <w:r w:rsidRPr="00A838FF">
        <w:rPr>
          <w:w w:val="105"/>
        </w:rPr>
        <w:t>103.</w:t>
      </w:r>
      <w:r w:rsidRPr="00A838FF">
        <w:rPr>
          <w:spacing w:val="80"/>
          <w:w w:val="150"/>
        </w:rPr>
        <w:t xml:space="preserve"> </w:t>
      </w:r>
      <w:r w:rsidRPr="00A838FF">
        <w:rPr>
          <w:i/>
          <w:w w:val="105"/>
        </w:rPr>
        <w:t>T emp</w:t>
      </w:r>
      <w:r w:rsidRPr="00A838FF">
        <w:rPr>
          <w:w w:val="105"/>
        </w:rPr>
        <w:t>2</w:t>
      </w:r>
      <w:r w:rsidRPr="00A838FF">
        <w:rPr>
          <w:spacing w:val="40"/>
          <w:w w:val="105"/>
        </w:rPr>
        <w:t xml:space="preserve"> </w:t>
      </w:r>
      <w:r w:rsidRPr="00A838FF">
        <w:rPr>
          <w:w w:val="105"/>
        </w:rPr>
        <w:t>is</w:t>
      </w:r>
      <w:r w:rsidRPr="00A838FF">
        <w:rPr>
          <w:spacing w:val="40"/>
          <w:w w:val="105"/>
        </w:rPr>
        <w:t xml:space="preserve"> </w:t>
      </w:r>
      <w:r w:rsidRPr="00A838FF">
        <w:rPr>
          <w:w w:val="105"/>
        </w:rPr>
        <w:t>another</w:t>
      </w:r>
      <w:r w:rsidRPr="00A838FF">
        <w:rPr>
          <w:spacing w:val="40"/>
          <w:w w:val="105"/>
        </w:rPr>
        <w:t xml:space="preserve"> </w:t>
      </w:r>
      <w:r w:rsidRPr="00A838FF">
        <w:rPr>
          <w:w w:val="105"/>
        </w:rPr>
        <w:t>intermediate</w:t>
      </w:r>
      <w:r w:rsidRPr="00A838FF">
        <w:rPr>
          <w:spacing w:val="40"/>
          <w:w w:val="105"/>
        </w:rPr>
        <w:t xml:space="preserve"> </w:t>
      </w:r>
      <w:r w:rsidRPr="00A838FF">
        <w:rPr>
          <w:w w:val="105"/>
        </w:rPr>
        <w:t>relation,</w:t>
      </w:r>
      <w:r w:rsidRPr="00A838FF">
        <w:rPr>
          <w:spacing w:val="40"/>
          <w:w w:val="105"/>
        </w:rPr>
        <w:t xml:space="preserve"> </w:t>
      </w:r>
      <w:r w:rsidRPr="00A838FF">
        <w:rPr>
          <w:w w:val="105"/>
        </w:rPr>
        <w:t>and</w:t>
      </w:r>
      <w:r w:rsidRPr="00A838FF">
        <w:rPr>
          <w:spacing w:val="40"/>
          <w:w w:val="105"/>
        </w:rPr>
        <w:t xml:space="preserve"> </w:t>
      </w:r>
      <w:r w:rsidRPr="00A838FF">
        <w:rPr>
          <w:w w:val="105"/>
        </w:rPr>
        <w:t>it</w:t>
      </w:r>
      <w:r w:rsidRPr="00A838FF">
        <w:rPr>
          <w:spacing w:val="40"/>
          <w:w w:val="105"/>
        </w:rPr>
        <w:t xml:space="preserve"> </w:t>
      </w:r>
      <w:r w:rsidRPr="00A838FF">
        <w:rPr>
          <w:w w:val="105"/>
        </w:rPr>
        <w:t>denotes</w:t>
      </w:r>
      <w:r w:rsidRPr="00A838FF">
        <w:rPr>
          <w:spacing w:val="40"/>
          <w:w w:val="105"/>
        </w:rPr>
        <w:t xml:space="preserve"> </w:t>
      </w:r>
      <w:r w:rsidRPr="00A838FF">
        <w:rPr>
          <w:w w:val="105"/>
        </w:rPr>
        <w:t>sailors</w:t>
      </w:r>
      <w:r w:rsidRPr="00A838FF">
        <w:rPr>
          <w:spacing w:val="40"/>
          <w:w w:val="105"/>
        </w:rPr>
        <w:t xml:space="preserve"> </w:t>
      </w:r>
      <w:r w:rsidRPr="00A838FF">
        <w:rPr>
          <w:w w:val="105"/>
        </w:rPr>
        <w:t>who</w:t>
      </w:r>
      <w:r w:rsidRPr="00A838FF">
        <w:rPr>
          <w:spacing w:val="40"/>
          <w:w w:val="105"/>
        </w:rPr>
        <w:t xml:space="preserve"> </w:t>
      </w:r>
      <w:r w:rsidRPr="00A838FF">
        <w:rPr>
          <w:w w:val="105"/>
        </w:rPr>
        <w:t>have</w:t>
      </w:r>
      <w:r w:rsidRPr="00A838FF">
        <w:rPr>
          <w:spacing w:val="40"/>
          <w:w w:val="105"/>
        </w:rPr>
        <w:t xml:space="preserve"> </w:t>
      </w:r>
      <w:r w:rsidRPr="00A838FF">
        <w:rPr>
          <w:w w:val="105"/>
        </w:rPr>
        <w:t>made</w:t>
      </w:r>
      <w:r w:rsidRPr="00A838FF">
        <w:rPr>
          <w:spacing w:val="40"/>
          <w:w w:val="105"/>
        </w:rPr>
        <w:t xml:space="preserve"> </w:t>
      </w:r>
      <w:r w:rsidRPr="00A838FF">
        <w:rPr>
          <w:w w:val="105"/>
        </w:rPr>
        <w:t>a reservation</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i/>
          <w:w w:val="105"/>
        </w:rPr>
        <w:t>T</w:t>
      </w:r>
      <w:r w:rsidRPr="00A838FF">
        <w:rPr>
          <w:i/>
          <w:spacing w:val="40"/>
          <w:w w:val="105"/>
        </w:rPr>
        <w:t xml:space="preserve"> </w:t>
      </w:r>
      <w:r w:rsidRPr="00A838FF">
        <w:rPr>
          <w:i/>
          <w:w w:val="105"/>
        </w:rPr>
        <w:t>emp</w:t>
      </w:r>
      <w:r w:rsidRPr="00A838FF">
        <w:rPr>
          <w:w w:val="105"/>
        </w:rPr>
        <w:t>1.</w:t>
      </w:r>
      <w:r w:rsidRPr="00A838FF">
        <w:rPr>
          <w:spacing w:val="40"/>
          <w:w w:val="105"/>
        </w:rPr>
        <w:t xml:space="preserve"> </w:t>
      </w:r>
      <w:r w:rsidRPr="00A838FF">
        <w:rPr>
          <w:w w:val="105"/>
        </w:rPr>
        <w:t>The</w:t>
      </w:r>
      <w:r w:rsidRPr="00A838FF">
        <w:rPr>
          <w:spacing w:val="40"/>
          <w:w w:val="105"/>
        </w:rPr>
        <w:t xml:space="preserve"> </w:t>
      </w:r>
      <w:r w:rsidRPr="00A838FF">
        <w:rPr>
          <w:w w:val="105"/>
        </w:rPr>
        <w:t>instances</w:t>
      </w:r>
      <w:r w:rsidRPr="00A838FF">
        <w:rPr>
          <w:spacing w:val="40"/>
          <w:w w:val="105"/>
        </w:rPr>
        <w:t xml:space="preserve"> </w:t>
      </w:r>
      <w:r w:rsidRPr="00A838FF">
        <w:rPr>
          <w:w w:val="105"/>
        </w:rPr>
        <w:t>of</w:t>
      </w:r>
      <w:r w:rsidRPr="00A838FF">
        <w:rPr>
          <w:spacing w:val="40"/>
          <w:w w:val="105"/>
        </w:rPr>
        <w:t xml:space="preserve"> </w:t>
      </w:r>
      <w:r w:rsidRPr="00A838FF">
        <w:rPr>
          <w:w w:val="105"/>
        </w:rPr>
        <w:t>these</w:t>
      </w:r>
      <w:r w:rsidRPr="00A838FF">
        <w:rPr>
          <w:spacing w:val="40"/>
          <w:w w:val="105"/>
        </w:rPr>
        <w:t xml:space="preserve"> </w:t>
      </w:r>
      <w:r w:rsidRPr="00A838FF">
        <w:rPr>
          <w:w w:val="105"/>
        </w:rPr>
        <w:t>relations</w:t>
      </w:r>
      <w:r w:rsidRPr="00A838FF">
        <w:rPr>
          <w:spacing w:val="40"/>
          <w:w w:val="105"/>
        </w:rPr>
        <w:t xml:space="preserve"> </w:t>
      </w:r>
      <w:r w:rsidRPr="00A838FF">
        <w:rPr>
          <w:w w:val="105"/>
        </w:rPr>
        <w:t>when</w:t>
      </w:r>
      <w:r w:rsidRPr="00A838FF">
        <w:rPr>
          <w:spacing w:val="40"/>
          <w:w w:val="105"/>
        </w:rPr>
        <w:t xml:space="preserve"> </w:t>
      </w:r>
      <w:r w:rsidRPr="00A838FF">
        <w:rPr>
          <w:w w:val="105"/>
        </w:rPr>
        <w:t>evaluating</w:t>
      </w:r>
      <w:r w:rsidRPr="00A838FF">
        <w:rPr>
          <w:spacing w:val="40"/>
          <w:w w:val="105"/>
        </w:rPr>
        <w:t xml:space="preserve"> </w:t>
      </w:r>
      <w:r w:rsidRPr="00A838FF">
        <w:rPr>
          <w:w w:val="105"/>
        </w:rPr>
        <w:t xml:space="preserve">this query on the instances </w:t>
      </w:r>
      <w:r w:rsidRPr="00A838FF">
        <w:rPr>
          <w:i/>
          <w:w w:val="105"/>
        </w:rPr>
        <w:t>R</w:t>
      </w:r>
      <w:r w:rsidRPr="00A838FF">
        <w:rPr>
          <w:w w:val="105"/>
        </w:rPr>
        <w:t xml:space="preserve">2 and </w:t>
      </w:r>
      <w:r w:rsidRPr="00A838FF">
        <w:rPr>
          <w:i/>
          <w:w w:val="105"/>
        </w:rPr>
        <w:t>S</w:t>
      </w:r>
      <w:r w:rsidRPr="00A838FF">
        <w:rPr>
          <w:w w:val="105"/>
        </w:rPr>
        <w:t xml:space="preserve">3 are illustrated in Figures 4.18 and 4.19. Finally, we extract the </w:t>
      </w:r>
      <w:proofErr w:type="spellStart"/>
      <w:r w:rsidRPr="00A838FF">
        <w:rPr>
          <w:i/>
          <w:w w:val="105"/>
        </w:rPr>
        <w:t>sname</w:t>
      </w:r>
      <w:proofErr w:type="spellEnd"/>
      <w:r w:rsidRPr="00A838FF">
        <w:rPr>
          <w:i/>
          <w:w w:val="105"/>
        </w:rPr>
        <w:t xml:space="preserve"> </w:t>
      </w:r>
      <w:r w:rsidRPr="00A838FF">
        <w:rPr>
          <w:w w:val="105"/>
        </w:rPr>
        <w:t xml:space="preserve">column from </w:t>
      </w:r>
      <w:r w:rsidRPr="00A838FF">
        <w:rPr>
          <w:i/>
          <w:w w:val="105"/>
        </w:rPr>
        <w:t>T emp</w:t>
      </w:r>
      <w:r w:rsidRPr="00A838FF">
        <w:rPr>
          <w:w w:val="105"/>
        </w:rPr>
        <w:t>2.</w:t>
      </w:r>
    </w:p>
    <w:tbl>
      <w:tblPr>
        <w:tblW w:w="0" w:type="auto"/>
        <w:tblInd w:w="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9"/>
        <w:gridCol w:w="576"/>
        <w:gridCol w:w="1032"/>
        <w:gridCol w:w="1594"/>
        <w:gridCol w:w="504"/>
        <w:gridCol w:w="974"/>
        <w:gridCol w:w="806"/>
        <w:gridCol w:w="639"/>
        <w:gridCol w:w="571"/>
        <w:gridCol w:w="1061"/>
      </w:tblGrid>
      <w:tr w:rsidR="00C979EF" w:rsidRPr="00A838FF">
        <w:trPr>
          <w:trHeight w:val="460"/>
        </w:trPr>
        <w:tc>
          <w:tcPr>
            <w:tcW w:w="519" w:type="dxa"/>
          </w:tcPr>
          <w:p w:rsidR="00C979EF" w:rsidRPr="00A838FF" w:rsidRDefault="00452CA7" w:rsidP="00891725">
            <w:pPr>
              <w:pStyle w:val="TableParagraph"/>
              <w:spacing w:before="193" w:line="276" w:lineRule="auto"/>
              <w:ind w:right="7"/>
              <w:jc w:val="center"/>
              <w:rPr>
                <w:b/>
                <w:i/>
                <w:sz w:val="24"/>
                <w:szCs w:val="24"/>
              </w:rPr>
            </w:pPr>
            <w:proofErr w:type="spellStart"/>
            <w:r w:rsidRPr="00A838FF">
              <w:rPr>
                <w:b/>
                <w:i/>
                <w:spacing w:val="-5"/>
                <w:sz w:val="24"/>
                <w:szCs w:val="24"/>
              </w:rPr>
              <w:t>sid</w:t>
            </w:r>
            <w:proofErr w:type="spellEnd"/>
          </w:p>
        </w:tc>
        <w:tc>
          <w:tcPr>
            <w:tcW w:w="576" w:type="dxa"/>
            <w:tcBorders>
              <w:right w:val="nil"/>
            </w:tcBorders>
          </w:tcPr>
          <w:p w:rsidR="00C979EF" w:rsidRPr="00A838FF" w:rsidRDefault="00452CA7" w:rsidP="00891725">
            <w:pPr>
              <w:pStyle w:val="TableParagraph"/>
              <w:spacing w:before="193" w:line="276" w:lineRule="auto"/>
              <w:ind w:left="9" w:right="51"/>
              <w:jc w:val="center"/>
              <w:rPr>
                <w:b/>
                <w:i/>
                <w:sz w:val="24"/>
                <w:szCs w:val="24"/>
              </w:rPr>
            </w:pPr>
            <w:r w:rsidRPr="00A838FF">
              <w:rPr>
                <w:b/>
                <w:i/>
                <w:spacing w:val="-5"/>
                <w:sz w:val="24"/>
                <w:szCs w:val="24"/>
              </w:rPr>
              <w:t>bid</w:t>
            </w:r>
          </w:p>
        </w:tc>
        <w:tc>
          <w:tcPr>
            <w:tcW w:w="1032" w:type="dxa"/>
            <w:tcBorders>
              <w:left w:val="nil"/>
            </w:tcBorders>
          </w:tcPr>
          <w:p w:rsidR="00C979EF" w:rsidRPr="00A838FF" w:rsidRDefault="00452CA7" w:rsidP="00891725">
            <w:pPr>
              <w:pStyle w:val="TableParagraph"/>
              <w:spacing w:before="193" w:line="276" w:lineRule="auto"/>
              <w:ind w:left="110"/>
              <w:rPr>
                <w:b/>
                <w:i/>
                <w:sz w:val="24"/>
                <w:szCs w:val="24"/>
              </w:rPr>
            </w:pPr>
            <w:r w:rsidRPr="00A838FF">
              <w:rPr>
                <w:b/>
                <w:i/>
                <w:spacing w:val="-5"/>
                <w:sz w:val="24"/>
                <w:szCs w:val="24"/>
              </w:rPr>
              <w:t>day</w:t>
            </w:r>
          </w:p>
        </w:tc>
        <w:tc>
          <w:tcPr>
            <w:tcW w:w="1594" w:type="dxa"/>
            <w:vMerge w:val="restart"/>
            <w:tcBorders>
              <w:top w:val="nil"/>
              <w:bottom w:val="nil"/>
            </w:tcBorders>
          </w:tcPr>
          <w:p w:rsidR="00C979EF" w:rsidRPr="00A838FF" w:rsidRDefault="00C979EF" w:rsidP="00891725">
            <w:pPr>
              <w:pStyle w:val="TableParagraph"/>
              <w:spacing w:line="276" w:lineRule="auto"/>
              <w:rPr>
                <w:sz w:val="24"/>
                <w:szCs w:val="24"/>
              </w:rPr>
            </w:pPr>
          </w:p>
        </w:tc>
        <w:tc>
          <w:tcPr>
            <w:tcW w:w="504" w:type="dxa"/>
          </w:tcPr>
          <w:p w:rsidR="00C979EF" w:rsidRPr="00A838FF" w:rsidRDefault="00452CA7" w:rsidP="00891725">
            <w:pPr>
              <w:pStyle w:val="TableParagraph"/>
              <w:spacing w:before="193" w:line="276" w:lineRule="auto"/>
              <w:ind w:left="46" w:right="32"/>
              <w:jc w:val="center"/>
              <w:rPr>
                <w:b/>
                <w:i/>
                <w:sz w:val="24"/>
                <w:szCs w:val="24"/>
              </w:rPr>
            </w:pPr>
            <w:proofErr w:type="spellStart"/>
            <w:r w:rsidRPr="00A838FF">
              <w:rPr>
                <w:b/>
                <w:i/>
                <w:spacing w:val="-5"/>
                <w:sz w:val="24"/>
                <w:szCs w:val="24"/>
              </w:rPr>
              <w:t>sid</w:t>
            </w:r>
            <w:proofErr w:type="spellEnd"/>
          </w:p>
        </w:tc>
        <w:tc>
          <w:tcPr>
            <w:tcW w:w="974" w:type="dxa"/>
          </w:tcPr>
          <w:p w:rsidR="00C979EF" w:rsidRPr="00A838FF" w:rsidRDefault="00452CA7" w:rsidP="00891725">
            <w:pPr>
              <w:pStyle w:val="TableParagraph"/>
              <w:spacing w:before="193" w:line="276" w:lineRule="auto"/>
              <w:ind w:left="1" w:right="92"/>
              <w:jc w:val="center"/>
              <w:rPr>
                <w:b/>
                <w:i/>
                <w:sz w:val="24"/>
                <w:szCs w:val="24"/>
              </w:rPr>
            </w:pPr>
            <w:proofErr w:type="spellStart"/>
            <w:r w:rsidRPr="00A838FF">
              <w:rPr>
                <w:b/>
                <w:i/>
                <w:spacing w:val="-2"/>
                <w:sz w:val="24"/>
                <w:szCs w:val="24"/>
              </w:rPr>
              <w:t>sname</w:t>
            </w:r>
            <w:proofErr w:type="spellEnd"/>
          </w:p>
        </w:tc>
        <w:tc>
          <w:tcPr>
            <w:tcW w:w="806" w:type="dxa"/>
          </w:tcPr>
          <w:p w:rsidR="00C979EF" w:rsidRPr="00A838FF" w:rsidRDefault="00452CA7" w:rsidP="00891725">
            <w:pPr>
              <w:pStyle w:val="TableParagraph"/>
              <w:spacing w:before="193" w:line="276" w:lineRule="auto"/>
              <w:ind w:left="107"/>
              <w:rPr>
                <w:b/>
                <w:i/>
                <w:sz w:val="24"/>
                <w:szCs w:val="24"/>
              </w:rPr>
            </w:pPr>
            <w:r w:rsidRPr="00A838FF">
              <w:rPr>
                <w:b/>
                <w:i/>
                <w:spacing w:val="-2"/>
                <w:sz w:val="24"/>
                <w:szCs w:val="24"/>
              </w:rPr>
              <w:t>rating</w:t>
            </w:r>
          </w:p>
        </w:tc>
        <w:tc>
          <w:tcPr>
            <w:tcW w:w="639" w:type="dxa"/>
          </w:tcPr>
          <w:p w:rsidR="00C979EF" w:rsidRPr="00A838FF" w:rsidRDefault="00452CA7" w:rsidP="00891725">
            <w:pPr>
              <w:pStyle w:val="TableParagraph"/>
              <w:spacing w:before="193" w:line="276" w:lineRule="auto"/>
              <w:ind w:left="17" w:right="72"/>
              <w:jc w:val="center"/>
              <w:rPr>
                <w:b/>
                <w:i/>
                <w:sz w:val="24"/>
                <w:szCs w:val="24"/>
              </w:rPr>
            </w:pPr>
            <w:r w:rsidRPr="00A838FF">
              <w:rPr>
                <w:b/>
                <w:i/>
                <w:spacing w:val="-5"/>
                <w:sz w:val="24"/>
                <w:szCs w:val="24"/>
              </w:rPr>
              <w:t>age</w:t>
            </w:r>
          </w:p>
        </w:tc>
        <w:tc>
          <w:tcPr>
            <w:tcW w:w="571" w:type="dxa"/>
          </w:tcPr>
          <w:p w:rsidR="00C979EF" w:rsidRPr="00A838FF" w:rsidRDefault="00452CA7" w:rsidP="00891725">
            <w:pPr>
              <w:pStyle w:val="TableParagraph"/>
              <w:spacing w:before="193" w:line="276" w:lineRule="auto"/>
              <w:ind w:left="19" w:right="56"/>
              <w:jc w:val="center"/>
              <w:rPr>
                <w:b/>
                <w:i/>
                <w:sz w:val="24"/>
                <w:szCs w:val="24"/>
              </w:rPr>
            </w:pPr>
            <w:r w:rsidRPr="00A838FF">
              <w:rPr>
                <w:b/>
                <w:i/>
                <w:spacing w:val="-5"/>
                <w:sz w:val="24"/>
                <w:szCs w:val="24"/>
              </w:rPr>
              <w:t>bid</w:t>
            </w:r>
          </w:p>
        </w:tc>
        <w:tc>
          <w:tcPr>
            <w:tcW w:w="1061" w:type="dxa"/>
          </w:tcPr>
          <w:p w:rsidR="00C979EF" w:rsidRPr="00A838FF" w:rsidRDefault="00452CA7" w:rsidP="00891725">
            <w:pPr>
              <w:pStyle w:val="TableParagraph"/>
              <w:spacing w:before="193" w:line="276" w:lineRule="auto"/>
              <w:ind w:left="107"/>
              <w:rPr>
                <w:b/>
                <w:i/>
                <w:sz w:val="24"/>
                <w:szCs w:val="24"/>
              </w:rPr>
            </w:pPr>
            <w:r w:rsidRPr="00A838FF">
              <w:rPr>
                <w:b/>
                <w:i/>
                <w:spacing w:val="-5"/>
                <w:sz w:val="24"/>
                <w:szCs w:val="24"/>
              </w:rPr>
              <w:t>day</w:t>
            </w:r>
          </w:p>
        </w:tc>
      </w:tr>
      <w:tr w:rsidR="00C979EF" w:rsidRPr="00A838FF">
        <w:trPr>
          <w:trHeight w:val="297"/>
        </w:trPr>
        <w:tc>
          <w:tcPr>
            <w:tcW w:w="519" w:type="dxa"/>
          </w:tcPr>
          <w:p w:rsidR="00C979EF" w:rsidRPr="00A838FF" w:rsidRDefault="00452CA7" w:rsidP="00891725">
            <w:pPr>
              <w:pStyle w:val="TableParagraph"/>
              <w:spacing w:before="30" w:line="276" w:lineRule="auto"/>
              <w:ind w:left="86" w:right="141"/>
              <w:jc w:val="center"/>
              <w:rPr>
                <w:sz w:val="24"/>
                <w:szCs w:val="24"/>
              </w:rPr>
            </w:pPr>
            <w:r w:rsidRPr="00A838FF">
              <w:rPr>
                <w:spacing w:val="-5"/>
                <w:sz w:val="24"/>
                <w:szCs w:val="24"/>
              </w:rPr>
              <w:t>22</w:t>
            </w:r>
          </w:p>
        </w:tc>
        <w:tc>
          <w:tcPr>
            <w:tcW w:w="576" w:type="dxa"/>
            <w:tcBorders>
              <w:right w:val="nil"/>
            </w:tcBorders>
          </w:tcPr>
          <w:p w:rsidR="00C979EF" w:rsidRPr="00A838FF" w:rsidRDefault="00452CA7" w:rsidP="00891725">
            <w:pPr>
              <w:pStyle w:val="TableParagraph"/>
              <w:spacing w:before="30" w:line="276" w:lineRule="auto"/>
              <w:ind w:left="51" w:right="42"/>
              <w:jc w:val="center"/>
              <w:rPr>
                <w:sz w:val="24"/>
                <w:szCs w:val="24"/>
              </w:rPr>
            </w:pPr>
            <w:r w:rsidRPr="00A838FF">
              <w:rPr>
                <w:spacing w:val="-5"/>
                <w:sz w:val="24"/>
                <w:szCs w:val="24"/>
              </w:rPr>
              <w:t>103</w:t>
            </w:r>
          </w:p>
        </w:tc>
        <w:tc>
          <w:tcPr>
            <w:tcW w:w="1032" w:type="dxa"/>
            <w:tcBorders>
              <w:left w:val="nil"/>
            </w:tcBorders>
          </w:tcPr>
          <w:p w:rsidR="00C979EF" w:rsidRPr="00A838FF" w:rsidRDefault="00452CA7" w:rsidP="00891725">
            <w:pPr>
              <w:pStyle w:val="TableParagraph"/>
              <w:spacing w:before="30" w:line="276" w:lineRule="auto"/>
              <w:ind w:left="110"/>
              <w:rPr>
                <w:sz w:val="24"/>
                <w:szCs w:val="24"/>
              </w:rPr>
            </w:pPr>
            <w:r w:rsidRPr="00A838FF">
              <w:rPr>
                <w:spacing w:val="-2"/>
                <w:w w:val="105"/>
                <w:sz w:val="24"/>
                <w:szCs w:val="24"/>
              </w:rPr>
              <w:t>10/8/98</w:t>
            </w:r>
          </w:p>
        </w:tc>
        <w:tc>
          <w:tcPr>
            <w:tcW w:w="1594"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before="30" w:line="276" w:lineRule="auto"/>
              <w:ind w:left="14" w:right="44"/>
              <w:jc w:val="center"/>
              <w:rPr>
                <w:sz w:val="24"/>
                <w:szCs w:val="24"/>
              </w:rPr>
            </w:pPr>
            <w:r w:rsidRPr="00A838FF">
              <w:rPr>
                <w:spacing w:val="-5"/>
                <w:sz w:val="24"/>
                <w:szCs w:val="24"/>
              </w:rPr>
              <w:t>22</w:t>
            </w:r>
          </w:p>
        </w:tc>
        <w:tc>
          <w:tcPr>
            <w:tcW w:w="974" w:type="dxa"/>
          </w:tcPr>
          <w:p w:rsidR="00C979EF" w:rsidRPr="00A838FF" w:rsidRDefault="00452CA7" w:rsidP="00891725">
            <w:pPr>
              <w:pStyle w:val="TableParagraph"/>
              <w:spacing w:before="30" w:line="276" w:lineRule="auto"/>
              <w:ind w:left="34" w:right="91"/>
              <w:jc w:val="center"/>
              <w:rPr>
                <w:sz w:val="24"/>
                <w:szCs w:val="24"/>
              </w:rPr>
            </w:pPr>
            <w:r w:rsidRPr="00A838FF">
              <w:rPr>
                <w:spacing w:val="-2"/>
                <w:w w:val="105"/>
                <w:sz w:val="24"/>
                <w:szCs w:val="24"/>
              </w:rPr>
              <w:t>Dustin</w:t>
            </w:r>
          </w:p>
        </w:tc>
        <w:tc>
          <w:tcPr>
            <w:tcW w:w="806" w:type="dxa"/>
          </w:tcPr>
          <w:p w:rsidR="00C979EF" w:rsidRPr="00A838FF" w:rsidRDefault="00452CA7" w:rsidP="00891725">
            <w:pPr>
              <w:pStyle w:val="TableParagraph"/>
              <w:spacing w:before="30" w:line="276" w:lineRule="auto"/>
              <w:ind w:left="107"/>
              <w:rPr>
                <w:sz w:val="24"/>
                <w:szCs w:val="24"/>
              </w:rPr>
            </w:pPr>
            <w:r w:rsidRPr="00A838FF">
              <w:rPr>
                <w:spacing w:val="-10"/>
                <w:sz w:val="24"/>
                <w:szCs w:val="24"/>
              </w:rPr>
              <w:t>7</w:t>
            </w:r>
          </w:p>
        </w:tc>
        <w:tc>
          <w:tcPr>
            <w:tcW w:w="639" w:type="dxa"/>
          </w:tcPr>
          <w:p w:rsidR="00C979EF" w:rsidRPr="00A838FF" w:rsidRDefault="00452CA7" w:rsidP="00891725">
            <w:pPr>
              <w:pStyle w:val="TableParagraph"/>
              <w:spacing w:before="30" w:line="276" w:lineRule="auto"/>
              <w:ind w:left="72" w:right="55"/>
              <w:jc w:val="center"/>
              <w:rPr>
                <w:sz w:val="24"/>
                <w:szCs w:val="24"/>
              </w:rPr>
            </w:pPr>
            <w:r w:rsidRPr="00A838FF">
              <w:rPr>
                <w:spacing w:val="-4"/>
                <w:sz w:val="24"/>
                <w:szCs w:val="24"/>
              </w:rPr>
              <w:t>45.0</w:t>
            </w:r>
          </w:p>
        </w:tc>
        <w:tc>
          <w:tcPr>
            <w:tcW w:w="571" w:type="dxa"/>
          </w:tcPr>
          <w:p w:rsidR="00C979EF" w:rsidRPr="00A838FF" w:rsidRDefault="00452CA7" w:rsidP="00891725">
            <w:pPr>
              <w:pStyle w:val="TableParagraph"/>
              <w:spacing w:before="30" w:line="276" w:lineRule="auto"/>
              <w:ind w:left="51" w:right="37"/>
              <w:jc w:val="center"/>
              <w:rPr>
                <w:sz w:val="24"/>
                <w:szCs w:val="24"/>
              </w:rPr>
            </w:pPr>
            <w:r w:rsidRPr="00A838FF">
              <w:rPr>
                <w:spacing w:val="-5"/>
                <w:sz w:val="24"/>
                <w:szCs w:val="24"/>
              </w:rPr>
              <w:t>103</w:t>
            </w:r>
          </w:p>
        </w:tc>
        <w:tc>
          <w:tcPr>
            <w:tcW w:w="1061" w:type="dxa"/>
          </w:tcPr>
          <w:p w:rsidR="00C979EF" w:rsidRPr="00A838FF" w:rsidRDefault="00452CA7" w:rsidP="00891725">
            <w:pPr>
              <w:pStyle w:val="TableParagraph"/>
              <w:spacing w:before="30" w:line="276" w:lineRule="auto"/>
              <w:ind w:left="107"/>
              <w:rPr>
                <w:sz w:val="24"/>
                <w:szCs w:val="24"/>
              </w:rPr>
            </w:pPr>
            <w:r w:rsidRPr="00A838FF">
              <w:rPr>
                <w:spacing w:val="-2"/>
                <w:w w:val="105"/>
                <w:sz w:val="24"/>
                <w:szCs w:val="24"/>
              </w:rPr>
              <w:t>10/8/98</w:t>
            </w:r>
          </w:p>
        </w:tc>
      </w:tr>
      <w:tr w:rsidR="00C979EF" w:rsidRPr="00A838FF">
        <w:trPr>
          <w:trHeight w:val="258"/>
        </w:trPr>
        <w:tc>
          <w:tcPr>
            <w:tcW w:w="519" w:type="dxa"/>
          </w:tcPr>
          <w:p w:rsidR="00C979EF" w:rsidRPr="00A838FF" w:rsidRDefault="00452CA7" w:rsidP="00891725">
            <w:pPr>
              <w:pStyle w:val="TableParagraph"/>
              <w:spacing w:line="276" w:lineRule="auto"/>
              <w:ind w:left="86" w:right="141"/>
              <w:jc w:val="center"/>
              <w:rPr>
                <w:sz w:val="24"/>
                <w:szCs w:val="24"/>
              </w:rPr>
            </w:pPr>
            <w:r w:rsidRPr="00A838FF">
              <w:rPr>
                <w:spacing w:val="-5"/>
                <w:sz w:val="24"/>
                <w:szCs w:val="24"/>
              </w:rPr>
              <w:t>31</w:t>
            </w:r>
          </w:p>
        </w:tc>
        <w:tc>
          <w:tcPr>
            <w:tcW w:w="576" w:type="dxa"/>
            <w:tcBorders>
              <w:right w:val="nil"/>
            </w:tcBorders>
          </w:tcPr>
          <w:p w:rsidR="00C979EF" w:rsidRPr="00A838FF" w:rsidRDefault="00452CA7" w:rsidP="00891725">
            <w:pPr>
              <w:pStyle w:val="TableParagraph"/>
              <w:spacing w:line="276" w:lineRule="auto"/>
              <w:ind w:left="51" w:right="42"/>
              <w:jc w:val="center"/>
              <w:rPr>
                <w:sz w:val="24"/>
                <w:szCs w:val="24"/>
              </w:rPr>
            </w:pPr>
            <w:r w:rsidRPr="00A838FF">
              <w:rPr>
                <w:spacing w:val="-5"/>
                <w:sz w:val="24"/>
                <w:szCs w:val="24"/>
              </w:rPr>
              <w:t>103</w:t>
            </w:r>
          </w:p>
        </w:tc>
        <w:tc>
          <w:tcPr>
            <w:tcW w:w="1032" w:type="dxa"/>
            <w:tcBorders>
              <w:left w:val="nil"/>
            </w:tcBorders>
          </w:tcPr>
          <w:p w:rsidR="00C979EF" w:rsidRPr="00A838FF" w:rsidRDefault="00452CA7" w:rsidP="00891725">
            <w:pPr>
              <w:pStyle w:val="TableParagraph"/>
              <w:spacing w:line="276" w:lineRule="auto"/>
              <w:ind w:left="110"/>
              <w:rPr>
                <w:sz w:val="24"/>
                <w:szCs w:val="24"/>
              </w:rPr>
            </w:pPr>
            <w:r w:rsidRPr="00A838FF">
              <w:rPr>
                <w:spacing w:val="-2"/>
                <w:w w:val="105"/>
                <w:sz w:val="24"/>
                <w:szCs w:val="24"/>
              </w:rPr>
              <w:t>11/6/98</w:t>
            </w:r>
          </w:p>
        </w:tc>
        <w:tc>
          <w:tcPr>
            <w:tcW w:w="1594"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4"/>
              <w:jc w:val="center"/>
              <w:rPr>
                <w:sz w:val="24"/>
                <w:szCs w:val="24"/>
              </w:rPr>
            </w:pPr>
            <w:r w:rsidRPr="00A838FF">
              <w:rPr>
                <w:spacing w:val="-5"/>
                <w:sz w:val="24"/>
                <w:szCs w:val="24"/>
              </w:rPr>
              <w:t>31</w:t>
            </w:r>
          </w:p>
        </w:tc>
        <w:tc>
          <w:tcPr>
            <w:tcW w:w="974" w:type="dxa"/>
          </w:tcPr>
          <w:p w:rsidR="00C979EF" w:rsidRPr="00A838FF" w:rsidRDefault="00452CA7" w:rsidP="00891725">
            <w:pPr>
              <w:pStyle w:val="TableParagraph"/>
              <w:spacing w:line="276" w:lineRule="auto"/>
              <w:ind w:left="83" w:right="91"/>
              <w:jc w:val="center"/>
              <w:rPr>
                <w:sz w:val="24"/>
                <w:szCs w:val="24"/>
              </w:rPr>
            </w:pPr>
            <w:r w:rsidRPr="00A838FF">
              <w:rPr>
                <w:spacing w:val="-2"/>
                <w:w w:val="105"/>
                <w:sz w:val="24"/>
                <w:szCs w:val="24"/>
              </w:rPr>
              <w:t>Lubber</w:t>
            </w:r>
          </w:p>
        </w:tc>
        <w:tc>
          <w:tcPr>
            <w:tcW w:w="806" w:type="dxa"/>
          </w:tcPr>
          <w:p w:rsidR="00C979EF" w:rsidRPr="00A838FF" w:rsidRDefault="00452CA7" w:rsidP="00891725">
            <w:pPr>
              <w:pStyle w:val="TableParagraph"/>
              <w:spacing w:line="276" w:lineRule="auto"/>
              <w:ind w:left="107"/>
              <w:rPr>
                <w:sz w:val="24"/>
                <w:szCs w:val="24"/>
              </w:rPr>
            </w:pPr>
            <w:r w:rsidRPr="00A838FF">
              <w:rPr>
                <w:spacing w:val="-10"/>
                <w:sz w:val="24"/>
                <w:szCs w:val="24"/>
              </w:rPr>
              <w:t>8</w:t>
            </w:r>
          </w:p>
        </w:tc>
        <w:tc>
          <w:tcPr>
            <w:tcW w:w="639" w:type="dxa"/>
          </w:tcPr>
          <w:p w:rsidR="00C979EF" w:rsidRPr="00A838FF" w:rsidRDefault="00452CA7" w:rsidP="00891725">
            <w:pPr>
              <w:pStyle w:val="TableParagraph"/>
              <w:spacing w:line="276" w:lineRule="auto"/>
              <w:ind w:left="72" w:right="55"/>
              <w:jc w:val="center"/>
              <w:rPr>
                <w:sz w:val="24"/>
                <w:szCs w:val="24"/>
              </w:rPr>
            </w:pPr>
            <w:r w:rsidRPr="00A838FF">
              <w:rPr>
                <w:spacing w:val="-4"/>
                <w:sz w:val="24"/>
                <w:szCs w:val="24"/>
              </w:rPr>
              <w:t>55.5</w:t>
            </w:r>
          </w:p>
        </w:tc>
        <w:tc>
          <w:tcPr>
            <w:tcW w:w="571" w:type="dxa"/>
          </w:tcPr>
          <w:p w:rsidR="00C979EF" w:rsidRPr="00A838FF" w:rsidRDefault="00452CA7" w:rsidP="00891725">
            <w:pPr>
              <w:pStyle w:val="TableParagraph"/>
              <w:spacing w:line="276" w:lineRule="auto"/>
              <w:ind w:left="51" w:right="37"/>
              <w:jc w:val="center"/>
              <w:rPr>
                <w:sz w:val="24"/>
                <w:szCs w:val="24"/>
              </w:rPr>
            </w:pPr>
            <w:r w:rsidRPr="00A838FF">
              <w:rPr>
                <w:spacing w:val="-5"/>
                <w:sz w:val="24"/>
                <w:szCs w:val="24"/>
              </w:rPr>
              <w:t>103</w:t>
            </w:r>
          </w:p>
        </w:tc>
        <w:tc>
          <w:tcPr>
            <w:tcW w:w="1061" w:type="dxa"/>
          </w:tcPr>
          <w:p w:rsidR="00C979EF" w:rsidRPr="00A838FF" w:rsidRDefault="00452CA7" w:rsidP="00891725">
            <w:pPr>
              <w:pStyle w:val="TableParagraph"/>
              <w:spacing w:line="276" w:lineRule="auto"/>
              <w:ind w:left="107"/>
              <w:rPr>
                <w:sz w:val="24"/>
                <w:szCs w:val="24"/>
              </w:rPr>
            </w:pPr>
            <w:r w:rsidRPr="00A838FF">
              <w:rPr>
                <w:spacing w:val="-2"/>
                <w:w w:val="105"/>
                <w:sz w:val="24"/>
                <w:szCs w:val="24"/>
              </w:rPr>
              <w:t>11/6/98</w:t>
            </w:r>
          </w:p>
        </w:tc>
      </w:tr>
      <w:tr w:rsidR="00C979EF" w:rsidRPr="00A838FF">
        <w:trPr>
          <w:trHeight w:val="263"/>
        </w:trPr>
        <w:tc>
          <w:tcPr>
            <w:tcW w:w="519" w:type="dxa"/>
          </w:tcPr>
          <w:p w:rsidR="00C979EF" w:rsidRPr="00A838FF" w:rsidRDefault="00452CA7" w:rsidP="00891725">
            <w:pPr>
              <w:pStyle w:val="TableParagraph"/>
              <w:spacing w:line="276" w:lineRule="auto"/>
              <w:ind w:left="86" w:right="141"/>
              <w:jc w:val="center"/>
              <w:rPr>
                <w:sz w:val="24"/>
                <w:szCs w:val="24"/>
              </w:rPr>
            </w:pPr>
            <w:r w:rsidRPr="00A838FF">
              <w:rPr>
                <w:spacing w:val="-5"/>
                <w:sz w:val="24"/>
                <w:szCs w:val="24"/>
              </w:rPr>
              <w:t>74</w:t>
            </w:r>
          </w:p>
        </w:tc>
        <w:tc>
          <w:tcPr>
            <w:tcW w:w="576" w:type="dxa"/>
            <w:tcBorders>
              <w:right w:val="nil"/>
            </w:tcBorders>
          </w:tcPr>
          <w:p w:rsidR="00C979EF" w:rsidRPr="00A838FF" w:rsidRDefault="00452CA7" w:rsidP="00891725">
            <w:pPr>
              <w:pStyle w:val="TableParagraph"/>
              <w:spacing w:line="276" w:lineRule="auto"/>
              <w:ind w:left="51" w:right="42"/>
              <w:jc w:val="center"/>
              <w:rPr>
                <w:sz w:val="24"/>
                <w:szCs w:val="24"/>
              </w:rPr>
            </w:pPr>
            <w:r w:rsidRPr="00A838FF">
              <w:rPr>
                <w:spacing w:val="-5"/>
                <w:sz w:val="24"/>
                <w:szCs w:val="24"/>
              </w:rPr>
              <w:t>103</w:t>
            </w:r>
          </w:p>
        </w:tc>
        <w:tc>
          <w:tcPr>
            <w:tcW w:w="1032" w:type="dxa"/>
            <w:tcBorders>
              <w:left w:val="nil"/>
            </w:tcBorders>
          </w:tcPr>
          <w:p w:rsidR="00C979EF" w:rsidRPr="00A838FF" w:rsidRDefault="00452CA7" w:rsidP="00891725">
            <w:pPr>
              <w:pStyle w:val="TableParagraph"/>
              <w:spacing w:line="276" w:lineRule="auto"/>
              <w:ind w:left="110"/>
              <w:rPr>
                <w:sz w:val="24"/>
                <w:szCs w:val="24"/>
              </w:rPr>
            </w:pPr>
            <w:r w:rsidRPr="00A838FF">
              <w:rPr>
                <w:spacing w:val="-2"/>
                <w:w w:val="110"/>
                <w:sz w:val="24"/>
                <w:szCs w:val="24"/>
              </w:rPr>
              <w:t>9/8/98</w:t>
            </w:r>
          </w:p>
        </w:tc>
        <w:tc>
          <w:tcPr>
            <w:tcW w:w="1594"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4"/>
              <w:jc w:val="center"/>
              <w:rPr>
                <w:sz w:val="24"/>
                <w:szCs w:val="24"/>
              </w:rPr>
            </w:pPr>
            <w:r w:rsidRPr="00A838FF">
              <w:rPr>
                <w:spacing w:val="-5"/>
                <w:sz w:val="24"/>
                <w:szCs w:val="24"/>
              </w:rPr>
              <w:t>74</w:t>
            </w:r>
          </w:p>
        </w:tc>
        <w:tc>
          <w:tcPr>
            <w:tcW w:w="974" w:type="dxa"/>
          </w:tcPr>
          <w:p w:rsidR="00C979EF" w:rsidRPr="00A838FF" w:rsidRDefault="00452CA7" w:rsidP="00891725">
            <w:pPr>
              <w:pStyle w:val="TableParagraph"/>
              <w:spacing w:line="276" w:lineRule="auto"/>
              <w:ind w:left="92" w:right="91"/>
              <w:jc w:val="center"/>
              <w:rPr>
                <w:sz w:val="24"/>
                <w:szCs w:val="24"/>
              </w:rPr>
            </w:pPr>
            <w:r w:rsidRPr="00A838FF">
              <w:rPr>
                <w:spacing w:val="-2"/>
                <w:sz w:val="24"/>
                <w:szCs w:val="24"/>
              </w:rPr>
              <w:t>Horatio</w:t>
            </w:r>
          </w:p>
        </w:tc>
        <w:tc>
          <w:tcPr>
            <w:tcW w:w="806" w:type="dxa"/>
          </w:tcPr>
          <w:p w:rsidR="00C979EF" w:rsidRPr="00A838FF" w:rsidRDefault="00452CA7" w:rsidP="00891725">
            <w:pPr>
              <w:pStyle w:val="TableParagraph"/>
              <w:spacing w:line="276" w:lineRule="auto"/>
              <w:ind w:left="107"/>
              <w:rPr>
                <w:sz w:val="24"/>
                <w:szCs w:val="24"/>
              </w:rPr>
            </w:pPr>
            <w:r w:rsidRPr="00A838FF">
              <w:rPr>
                <w:spacing w:val="-10"/>
                <w:sz w:val="24"/>
                <w:szCs w:val="24"/>
              </w:rPr>
              <w:t>9</w:t>
            </w:r>
          </w:p>
        </w:tc>
        <w:tc>
          <w:tcPr>
            <w:tcW w:w="639" w:type="dxa"/>
          </w:tcPr>
          <w:p w:rsidR="00C979EF" w:rsidRPr="00A838FF" w:rsidRDefault="00452CA7" w:rsidP="00891725">
            <w:pPr>
              <w:pStyle w:val="TableParagraph"/>
              <w:spacing w:line="276" w:lineRule="auto"/>
              <w:ind w:left="72" w:right="55"/>
              <w:jc w:val="center"/>
              <w:rPr>
                <w:sz w:val="24"/>
                <w:szCs w:val="24"/>
              </w:rPr>
            </w:pPr>
            <w:r w:rsidRPr="00A838FF">
              <w:rPr>
                <w:spacing w:val="-4"/>
                <w:sz w:val="24"/>
                <w:szCs w:val="24"/>
              </w:rPr>
              <w:t>35.0</w:t>
            </w:r>
          </w:p>
        </w:tc>
        <w:tc>
          <w:tcPr>
            <w:tcW w:w="571" w:type="dxa"/>
          </w:tcPr>
          <w:p w:rsidR="00C979EF" w:rsidRPr="00A838FF" w:rsidRDefault="00452CA7" w:rsidP="00891725">
            <w:pPr>
              <w:pStyle w:val="TableParagraph"/>
              <w:spacing w:line="276" w:lineRule="auto"/>
              <w:ind w:left="51" w:right="37"/>
              <w:jc w:val="center"/>
              <w:rPr>
                <w:sz w:val="24"/>
                <w:szCs w:val="24"/>
              </w:rPr>
            </w:pPr>
            <w:r w:rsidRPr="00A838FF">
              <w:rPr>
                <w:spacing w:val="-5"/>
                <w:sz w:val="24"/>
                <w:szCs w:val="24"/>
              </w:rPr>
              <w:t>103</w:t>
            </w:r>
          </w:p>
        </w:tc>
        <w:tc>
          <w:tcPr>
            <w:tcW w:w="1061" w:type="dxa"/>
          </w:tcPr>
          <w:p w:rsidR="00C979EF" w:rsidRPr="00A838FF" w:rsidRDefault="00452CA7" w:rsidP="00891725">
            <w:pPr>
              <w:pStyle w:val="TableParagraph"/>
              <w:spacing w:line="276" w:lineRule="auto"/>
              <w:ind w:left="107"/>
              <w:rPr>
                <w:sz w:val="24"/>
                <w:szCs w:val="24"/>
              </w:rPr>
            </w:pPr>
            <w:r w:rsidRPr="00A838FF">
              <w:rPr>
                <w:spacing w:val="-2"/>
                <w:w w:val="110"/>
                <w:sz w:val="24"/>
                <w:szCs w:val="24"/>
              </w:rPr>
              <w:t>9/8/98</w:t>
            </w:r>
          </w:p>
        </w:tc>
      </w:tr>
    </w:tbl>
    <w:p w:rsidR="00C979EF" w:rsidRPr="00A838FF" w:rsidRDefault="00452CA7" w:rsidP="00891725">
      <w:pPr>
        <w:tabs>
          <w:tab w:val="left" w:pos="4496"/>
          <w:tab w:val="left" w:pos="5927"/>
        </w:tabs>
        <w:spacing w:before="222" w:line="276" w:lineRule="auto"/>
        <w:ind w:left="727"/>
        <w:rPr>
          <w:rFonts w:ascii="Times New Roman" w:hAnsi="Times New Roman" w:cs="Times New Roman"/>
          <w:sz w:val="24"/>
          <w:szCs w:val="24"/>
        </w:rPr>
      </w:pPr>
      <w:r w:rsidRPr="00A838FF">
        <w:rPr>
          <w:rFonts w:ascii="Times New Roman" w:hAnsi="Times New Roman" w:cs="Times New Roman"/>
          <w:w w:val="105"/>
          <w:sz w:val="24"/>
          <w:szCs w:val="24"/>
        </w:rPr>
        <w:t>Figure</w:t>
      </w:r>
      <w:r w:rsidRPr="00A838FF">
        <w:rPr>
          <w:rFonts w:ascii="Times New Roman" w:hAnsi="Times New Roman" w:cs="Times New Roman"/>
          <w:spacing w:val="24"/>
          <w:w w:val="105"/>
          <w:sz w:val="24"/>
          <w:szCs w:val="24"/>
        </w:rPr>
        <w:t xml:space="preserve"> </w:t>
      </w:r>
      <w:r w:rsidRPr="00A838FF">
        <w:rPr>
          <w:rFonts w:ascii="Times New Roman" w:hAnsi="Times New Roman" w:cs="Times New Roman"/>
          <w:w w:val="105"/>
          <w:sz w:val="24"/>
          <w:szCs w:val="24"/>
        </w:rPr>
        <w:t>4.18Instance</w:t>
      </w:r>
      <w:r w:rsidRPr="00A838FF">
        <w:rPr>
          <w:rFonts w:ascii="Times New Roman" w:hAnsi="Times New Roman" w:cs="Times New Roman"/>
          <w:spacing w:val="17"/>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i/>
          <w:w w:val="105"/>
          <w:sz w:val="24"/>
          <w:szCs w:val="24"/>
        </w:rPr>
        <w:t>T</w:t>
      </w:r>
      <w:r w:rsidRPr="00A838FF">
        <w:rPr>
          <w:rFonts w:ascii="Times New Roman" w:hAnsi="Times New Roman" w:cs="Times New Roman"/>
          <w:i/>
          <w:spacing w:val="23"/>
          <w:w w:val="105"/>
          <w:sz w:val="24"/>
          <w:szCs w:val="24"/>
        </w:rPr>
        <w:t xml:space="preserve"> </w:t>
      </w:r>
      <w:r w:rsidRPr="00A838FF">
        <w:rPr>
          <w:rFonts w:ascii="Times New Roman" w:hAnsi="Times New Roman" w:cs="Times New Roman"/>
          <w:i/>
          <w:spacing w:val="-4"/>
          <w:w w:val="105"/>
          <w:sz w:val="24"/>
          <w:szCs w:val="24"/>
        </w:rPr>
        <w:t>emp</w:t>
      </w:r>
      <w:r w:rsidRPr="00A838FF">
        <w:rPr>
          <w:rFonts w:ascii="Times New Roman" w:hAnsi="Times New Roman" w:cs="Times New Roman"/>
          <w:spacing w:val="-4"/>
          <w:w w:val="105"/>
          <w:sz w:val="24"/>
          <w:szCs w:val="24"/>
        </w:rPr>
        <w:t>1</w:t>
      </w:r>
      <w:r w:rsidRPr="00A838FF">
        <w:rPr>
          <w:rFonts w:ascii="Times New Roman" w:hAnsi="Times New Roman" w:cs="Times New Roman"/>
          <w:sz w:val="24"/>
          <w:szCs w:val="24"/>
        </w:rPr>
        <w:tab/>
      </w:r>
      <w:r w:rsidRPr="00A838FF">
        <w:rPr>
          <w:rFonts w:ascii="Times New Roman" w:hAnsi="Times New Roman" w:cs="Times New Roman"/>
          <w:w w:val="105"/>
          <w:sz w:val="24"/>
          <w:szCs w:val="24"/>
        </w:rPr>
        <w:t>Figure</w:t>
      </w:r>
      <w:r w:rsidRPr="00A838FF">
        <w:rPr>
          <w:rFonts w:ascii="Times New Roman" w:hAnsi="Times New Roman" w:cs="Times New Roman"/>
          <w:spacing w:val="62"/>
          <w:w w:val="105"/>
          <w:sz w:val="24"/>
          <w:szCs w:val="24"/>
        </w:rPr>
        <w:t xml:space="preserve"> </w:t>
      </w:r>
      <w:r w:rsidRPr="00A838FF">
        <w:rPr>
          <w:rFonts w:ascii="Times New Roman" w:hAnsi="Times New Roman" w:cs="Times New Roman"/>
          <w:spacing w:val="-4"/>
          <w:w w:val="105"/>
          <w:sz w:val="24"/>
          <w:szCs w:val="24"/>
        </w:rPr>
        <w:t>4.19</w:t>
      </w:r>
      <w:r w:rsidRPr="00A838FF">
        <w:rPr>
          <w:rFonts w:ascii="Times New Roman" w:hAnsi="Times New Roman" w:cs="Times New Roman"/>
          <w:sz w:val="24"/>
          <w:szCs w:val="24"/>
        </w:rPr>
        <w:tab/>
      </w:r>
      <w:r w:rsidRPr="00A838FF">
        <w:rPr>
          <w:rFonts w:ascii="Times New Roman" w:hAnsi="Times New Roman" w:cs="Times New Roman"/>
          <w:w w:val="105"/>
          <w:sz w:val="24"/>
          <w:szCs w:val="24"/>
        </w:rPr>
        <w:t>Instance</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2"/>
          <w:w w:val="105"/>
          <w:sz w:val="24"/>
          <w:szCs w:val="24"/>
        </w:rPr>
        <w:t xml:space="preserve"> </w:t>
      </w:r>
      <w:r w:rsidRPr="00A838FF">
        <w:rPr>
          <w:rFonts w:ascii="Times New Roman" w:hAnsi="Times New Roman" w:cs="Times New Roman"/>
          <w:i/>
          <w:w w:val="105"/>
          <w:sz w:val="24"/>
          <w:szCs w:val="24"/>
        </w:rPr>
        <w:t>T</w:t>
      </w:r>
      <w:r w:rsidRPr="00A838FF">
        <w:rPr>
          <w:rFonts w:ascii="Times New Roman" w:hAnsi="Times New Roman" w:cs="Times New Roman"/>
          <w:i/>
          <w:spacing w:val="-5"/>
          <w:w w:val="105"/>
          <w:sz w:val="24"/>
          <w:szCs w:val="24"/>
        </w:rPr>
        <w:t xml:space="preserve"> </w:t>
      </w:r>
      <w:r w:rsidRPr="00A838FF">
        <w:rPr>
          <w:rFonts w:ascii="Times New Roman" w:hAnsi="Times New Roman" w:cs="Times New Roman"/>
          <w:i/>
          <w:spacing w:val="-4"/>
          <w:w w:val="105"/>
          <w:sz w:val="24"/>
          <w:szCs w:val="24"/>
        </w:rPr>
        <w:t>emp</w:t>
      </w:r>
      <w:r w:rsidRPr="00A838FF">
        <w:rPr>
          <w:rFonts w:ascii="Times New Roman" w:hAnsi="Times New Roman" w:cs="Times New Roman"/>
          <w:spacing w:val="-4"/>
          <w:w w:val="105"/>
          <w:sz w:val="24"/>
          <w:szCs w:val="24"/>
        </w:rPr>
        <w:t>2</w:t>
      </w:r>
    </w:p>
    <w:p w:rsidR="00C979EF" w:rsidRPr="00A838FF" w:rsidRDefault="00C979EF" w:rsidP="00891725">
      <w:pPr>
        <w:pStyle w:val="BodyText"/>
        <w:spacing w:before="184" w:line="276" w:lineRule="auto"/>
      </w:pPr>
    </w:p>
    <w:p w:rsidR="00C979EF" w:rsidRPr="00A838FF" w:rsidRDefault="00452CA7" w:rsidP="00891725">
      <w:pPr>
        <w:spacing w:before="1" w:line="276" w:lineRule="auto"/>
        <w:ind w:left="2633"/>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spacing w:val="-2"/>
          <w:position w:val="2"/>
          <w:sz w:val="24"/>
          <w:szCs w:val="24"/>
        </w:rPr>
        <w:t>π</w:t>
      </w:r>
      <w:proofErr w:type="spellStart"/>
      <w:r w:rsidRPr="00A838FF">
        <w:rPr>
          <w:rFonts w:ascii="Times New Roman" w:eastAsia="Arial" w:hAnsi="Times New Roman" w:cs="Times New Roman"/>
          <w:i/>
          <w:spacing w:val="-2"/>
          <w:position w:val="1"/>
          <w:sz w:val="24"/>
          <w:szCs w:val="24"/>
        </w:rPr>
        <w:t>sname</w:t>
      </w:r>
      <w:proofErr w:type="spellEnd"/>
      <w:r w:rsidRPr="00A838FF">
        <w:rPr>
          <w:rFonts w:ascii="Times New Roman" w:eastAsia="Times New Roman" w:hAnsi="Times New Roman" w:cs="Times New Roman"/>
          <w:spacing w:val="-2"/>
          <w:position w:val="2"/>
          <w:sz w:val="24"/>
          <w:szCs w:val="24"/>
        </w:rPr>
        <w:t>(</w:t>
      </w:r>
      <w:proofErr w:type="gramEnd"/>
      <w:r w:rsidRPr="00A838FF">
        <w:rPr>
          <w:rFonts w:ascii="Times New Roman" w:eastAsia="Arial" w:hAnsi="Times New Roman" w:cs="Times New Roman"/>
          <w:i/>
          <w:spacing w:val="-2"/>
          <w:position w:val="2"/>
          <w:sz w:val="24"/>
          <w:szCs w:val="24"/>
        </w:rPr>
        <w:t>σ</w:t>
      </w:r>
      <w:r w:rsidRPr="00A838FF">
        <w:rPr>
          <w:rFonts w:ascii="Times New Roman" w:eastAsia="Arial" w:hAnsi="Times New Roman" w:cs="Times New Roman"/>
          <w:i/>
          <w:spacing w:val="-2"/>
          <w:position w:val="1"/>
          <w:sz w:val="24"/>
          <w:szCs w:val="24"/>
        </w:rPr>
        <w:t>bid</w:t>
      </w:r>
      <w:r w:rsidRPr="00A838FF">
        <w:rPr>
          <w:rFonts w:ascii="Times New Roman" w:hAnsi="Times New Roman" w:cs="Times New Roman"/>
          <w:spacing w:val="-2"/>
          <w:sz w:val="24"/>
          <w:szCs w:val="24"/>
        </w:rPr>
        <w:t>=103</w:t>
      </w:r>
      <w:r w:rsidRPr="00A838FF">
        <w:rPr>
          <w:rFonts w:ascii="Times New Roman" w:eastAsia="Times New Roman" w:hAnsi="Times New Roman" w:cs="Times New Roman"/>
          <w:spacing w:val="-2"/>
          <w:position w:val="2"/>
          <w:sz w:val="24"/>
          <w:szCs w:val="24"/>
        </w:rPr>
        <w:t>(</w:t>
      </w:r>
      <w:r w:rsidRPr="00A838FF">
        <w:rPr>
          <w:rFonts w:ascii="Times New Roman" w:eastAsia="Arial" w:hAnsi="Times New Roman" w:cs="Times New Roman"/>
          <w:i/>
          <w:spacing w:val="-2"/>
          <w:position w:val="2"/>
          <w:sz w:val="24"/>
          <w:szCs w:val="24"/>
        </w:rPr>
        <w:t>Reserves</w:t>
      </w:r>
      <w:r w:rsidRPr="00A838FF">
        <w:rPr>
          <w:rFonts w:ascii="Cambria Math" w:eastAsia="Cambria Math" w:hAnsi="Cambria Math" w:cs="Cambria Math"/>
          <w:spacing w:val="-2"/>
          <w:position w:val="2"/>
          <w:sz w:val="24"/>
          <w:szCs w:val="24"/>
        </w:rPr>
        <w:t>𝝰⊳</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p>
    <w:p w:rsidR="00C979EF" w:rsidRPr="00A838FF" w:rsidRDefault="00452CA7" w:rsidP="00891725">
      <w:pPr>
        <w:pStyle w:val="BodyText"/>
        <w:spacing w:before="234" w:line="276" w:lineRule="auto"/>
        <w:ind w:left="165" w:right="182"/>
        <w:jc w:val="both"/>
      </w:pPr>
      <w:r w:rsidRPr="00A838FF">
        <w:rPr>
          <w:w w:val="105"/>
        </w:rPr>
        <w:t>The</w:t>
      </w:r>
      <w:r w:rsidRPr="00A838FF">
        <w:rPr>
          <w:spacing w:val="40"/>
          <w:w w:val="105"/>
        </w:rPr>
        <w:t xml:space="preserve"> </w:t>
      </w:r>
      <w:r w:rsidRPr="00A838FF">
        <w:rPr>
          <w:w w:val="105"/>
        </w:rPr>
        <w:t>DBMS</w:t>
      </w:r>
      <w:r w:rsidRPr="00A838FF">
        <w:rPr>
          <w:spacing w:val="40"/>
          <w:w w:val="105"/>
        </w:rPr>
        <w:t xml:space="preserve"> </w:t>
      </w:r>
      <w:r w:rsidRPr="00A838FF">
        <w:rPr>
          <w:w w:val="105"/>
        </w:rPr>
        <w:t>translates</w:t>
      </w:r>
      <w:r w:rsidRPr="00A838FF">
        <w:rPr>
          <w:spacing w:val="40"/>
          <w:w w:val="105"/>
        </w:rPr>
        <w:t xml:space="preserve"> </w:t>
      </w:r>
      <w:r w:rsidRPr="00A838FF">
        <w:rPr>
          <w:w w:val="105"/>
        </w:rPr>
        <w:t>an</w:t>
      </w:r>
      <w:r w:rsidRPr="00A838FF">
        <w:rPr>
          <w:spacing w:val="40"/>
          <w:w w:val="105"/>
        </w:rPr>
        <w:t xml:space="preserve"> </w:t>
      </w:r>
      <w:r w:rsidRPr="00A838FF">
        <w:rPr>
          <w:w w:val="105"/>
        </w:rPr>
        <w:t>SQL</w:t>
      </w:r>
      <w:r w:rsidRPr="00A838FF">
        <w:rPr>
          <w:spacing w:val="40"/>
          <w:w w:val="105"/>
        </w:rPr>
        <w:t xml:space="preserve"> </w:t>
      </w:r>
      <w:r w:rsidRPr="00A838FF">
        <w:rPr>
          <w:w w:val="105"/>
        </w:rPr>
        <w:t>query</w:t>
      </w:r>
      <w:r w:rsidRPr="00A838FF">
        <w:rPr>
          <w:spacing w:val="40"/>
          <w:w w:val="105"/>
        </w:rPr>
        <w:t xml:space="preserve"> </w:t>
      </w:r>
      <w:r w:rsidRPr="00A838FF">
        <w:rPr>
          <w:w w:val="105"/>
        </w:rPr>
        <w:t>into</w:t>
      </w:r>
      <w:r w:rsidRPr="00A838FF">
        <w:rPr>
          <w:spacing w:val="40"/>
          <w:w w:val="105"/>
        </w:rPr>
        <w:t xml:space="preserve"> </w:t>
      </w:r>
      <w:r w:rsidRPr="00A838FF">
        <w:rPr>
          <w:w w:val="105"/>
        </w:rPr>
        <w:t>(an</w:t>
      </w:r>
      <w:r w:rsidRPr="00A838FF">
        <w:rPr>
          <w:spacing w:val="40"/>
          <w:w w:val="105"/>
        </w:rPr>
        <w:t xml:space="preserve"> </w:t>
      </w:r>
      <w:r w:rsidRPr="00A838FF">
        <w:rPr>
          <w:w w:val="105"/>
        </w:rPr>
        <w:t>extended</w:t>
      </w:r>
      <w:r w:rsidRPr="00A838FF">
        <w:rPr>
          <w:spacing w:val="40"/>
          <w:w w:val="105"/>
        </w:rPr>
        <w:t xml:space="preserve"> </w:t>
      </w:r>
      <w:r w:rsidRPr="00A838FF">
        <w:rPr>
          <w:w w:val="105"/>
        </w:rPr>
        <w:t>form</w:t>
      </w:r>
      <w:r w:rsidRPr="00A838FF">
        <w:rPr>
          <w:spacing w:val="40"/>
          <w:w w:val="105"/>
        </w:rPr>
        <w:t xml:space="preserve"> </w:t>
      </w:r>
      <w:r w:rsidRPr="00A838FF">
        <w:rPr>
          <w:w w:val="105"/>
        </w:rPr>
        <w:t>of)</w:t>
      </w:r>
      <w:r w:rsidRPr="00A838FF">
        <w:rPr>
          <w:spacing w:val="40"/>
          <w:w w:val="105"/>
        </w:rPr>
        <w:t xml:space="preserve"> </w:t>
      </w:r>
      <w:r w:rsidRPr="00A838FF">
        <w:rPr>
          <w:w w:val="105"/>
        </w:rPr>
        <w:t>relational</w:t>
      </w:r>
      <w:r w:rsidRPr="00A838FF">
        <w:rPr>
          <w:spacing w:val="40"/>
          <w:w w:val="105"/>
        </w:rPr>
        <w:t xml:space="preserve"> </w:t>
      </w:r>
      <w:r w:rsidRPr="00A838FF">
        <w:rPr>
          <w:w w:val="105"/>
        </w:rPr>
        <w:t>algebra,</w:t>
      </w:r>
      <w:r w:rsidRPr="00A838FF">
        <w:rPr>
          <w:spacing w:val="40"/>
          <w:w w:val="105"/>
        </w:rPr>
        <w:t xml:space="preserve"> </w:t>
      </w:r>
      <w:r w:rsidRPr="00A838FF">
        <w:rPr>
          <w:w w:val="105"/>
        </w:rPr>
        <w:t>and then</w:t>
      </w:r>
      <w:r w:rsidRPr="00A838FF">
        <w:rPr>
          <w:spacing w:val="40"/>
          <w:w w:val="105"/>
        </w:rPr>
        <w:t xml:space="preserve"> </w:t>
      </w:r>
      <w:r w:rsidRPr="00A838FF">
        <w:rPr>
          <w:w w:val="105"/>
        </w:rPr>
        <w:t>looks</w:t>
      </w:r>
      <w:r w:rsidRPr="00A838FF">
        <w:rPr>
          <w:spacing w:val="40"/>
          <w:w w:val="105"/>
        </w:rPr>
        <w:t xml:space="preserve"> </w:t>
      </w:r>
      <w:r w:rsidRPr="00A838FF">
        <w:rPr>
          <w:w w:val="105"/>
        </w:rPr>
        <w:t>for</w:t>
      </w:r>
      <w:r w:rsidRPr="00A838FF">
        <w:rPr>
          <w:spacing w:val="40"/>
          <w:w w:val="105"/>
        </w:rPr>
        <w:t xml:space="preserve"> </w:t>
      </w:r>
      <w:r w:rsidRPr="00A838FF">
        <w:rPr>
          <w:w w:val="105"/>
        </w:rPr>
        <w:t>other</w:t>
      </w:r>
      <w:r w:rsidRPr="00A838FF">
        <w:rPr>
          <w:spacing w:val="40"/>
          <w:w w:val="105"/>
        </w:rPr>
        <w:t xml:space="preserve"> </w:t>
      </w:r>
      <w:r w:rsidRPr="00A838FF">
        <w:rPr>
          <w:w w:val="105"/>
        </w:rPr>
        <w:t>algebra</w:t>
      </w:r>
      <w:r w:rsidRPr="00A838FF">
        <w:rPr>
          <w:spacing w:val="40"/>
          <w:w w:val="105"/>
        </w:rPr>
        <w:t xml:space="preserve"> </w:t>
      </w:r>
      <w:r w:rsidRPr="00A838FF">
        <w:rPr>
          <w:w w:val="105"/>
        </w:rPr>
        <w:t>expressions</w:t>
      </w:r>
      <w:r w:rsidRPr="00A838FF">
        <w:rPr>
          <w:spacing w:val="40"/>
          <w:w w:val="105"/>
        </w:rPr>
        <w:t xml:space="preserve"> </w:t>
      </w:r>
      <w:r w:rsidRPr="00A838FF">
        <w:rPr>
          <w:w w:val="105"/>
        </w:rPr>
        <w:t>that</w:t>
      </w:r>
      <w:r w:rsidRPr="00A838FF">
        <w:rPr>
          <w:spacing w:val="40"/>
          <w:w w:val="105"/>
        </w:rPr>
        <w:t xml:space="preserve"> </w:t>
      </w:r>
      <w:r w:rsidRPr="00A838FF">
        <w:rPr>
          <w:w w:val="105"/>
        </w:rPr>
        <w:t>will</w:t>
      </w:r>
      <w:r w:rsidRPr="00A838FF">
        <w:rPr>
          <w:spacing w:val="40"/>
          <w:w w:val="105"/>
        </w:rPr>
        <w:t xml:space="preserve"> </w:t>
      </w:r>
      <w:r w:rsidRPr="00A838FF">
        <w:rPr>
          <w:w w:val="105"/>
        </w:rPr>
        <w:t>produce</w:t>
      </w:r>
      <w:r w:rsidRPr="00A838FF">
        <w:rPr>
          <w:spacing w:val="40"/>
          <w:w w:val="105"/>
        </w:rPr>
        <w:t xml:space="preserve"> </w:t>
      </w:r>
      <w:r w:rsidRPr="00A838FF">
        <w:rPr>
          <w:w w:val="105"/>
        </w:rPr>
        <w:t>the</w:t>
      </w:r>
      <w:r w:rsidRPr="00A838FF">
        <w:rPr>
          <w:spacing w:val="40"/>
          <w:w w:val="105"/>
        </w:rPr>
        <w:t xml:space="preserve"> </w:t>
      </w:r>
      <w:r w:rsidRPr="00A838FF">
        <w:rPr>
          <w:w w:val="105"/>
        </w:rPr>
        <w:t>same</w:t>
      </w:r>
      <w:r w:rsidRPr="00A838FF">
        <w:rPr>
          <w:spacing w:val="40"/>
          <w:w w:val="105"/>
        </w:rPr>
        <w:t xml:space="preserve"> </w:t>
      </w:r>
      <w:r w:rsidRPr="00A838FF">
        <w:rPr>
          <w:w w:val="105"/>
        </w:rPr>
        <w:t>answers</w:t>
      </w:r>
      <w:r w:rsidRPr="00A838FF">
        <w:rPr>
          <w:spacing w:val="40"/>
          <w:w w:val="105"/>
        </w:rPr>
        <w:t xml:space="preserve"> </w:t>
      </w:r>
      <w:r w:rsidRPr="00A838FF">
        <w:rPr>
          <w:w w:val="105"/>
        </w:rPr>
        <w:t>but</w:t>
      </w:r>
      <w:r w:rsidRPr="00A838FF">
        <w:rPr>
          <w:spacing w:val="40"/>
          <w:w w:val="105"/>
        </w:rPr>
        <w:t xml:space="preserve"> </w:t>
      </w:r>
      <w:r w:rsidRPr="00A838FF">
        <w:rPr>
          <w:w w:val="105"/>
        </w:rPr>
        <w:t>are cheaper to evaluate. If the user’s query is first translated into the expression</w:t>
      </w:r>
    </w:p>
    <w:p w:rsidR="00C979EF" w:rsidRPr="00A838FF" w:rsidRDefault="00452CA7" w:rsidP="00891725">
      <w:pPr>
        <w:spacing w:before="161" w:line="276" w:lineRule="auto"/>
        <w:ind w:left="165" w:right="3208" w:firstLine="2468"/>
        <w:jc w:val="both"/>
        <w:rPr>
          <w:rFonts w:ascii="Times New Roman" w:eastAsia="Times New Roman" w:hAnsi="Times New Roman" w:cs="Times New Roman"/>
          <w:sz w:val="24"/>
          <w:szCs w:val="24"/>
        </w:rPr>
      </w:pPr>
      <w:proofErr w:type="gramStart"/>
      <w:r w:rsidRPr="00A838FF">
        <w:rPr>
          <w:rFonts w:ascii="Times New Roman" w:eastAsia="Arial" w:hAnsi="Times New Roman" w:cs="Times New Roman"/>
          <w:i/>
          <w:spacing w:val="-2"/>
          <w:position w:val="2"/>
          <w:sz w:val="24"/>
          <w:szCs w:val="24"/>
        </w:rPr>
        <w:t>π</w:t>
      </w:r>
      <w:proofErr w:type="spellStart"/>
      <w:r w:rsidRPr="00A838FF">
        <w:rPr>
          <w:rFonts w:ascii="Times New Roman" w:eastAsia="Arial" w:hAnsi="Times New Roman" w:cs="Times New Roman"/>
          <w:i/>
          <w:spacing w:val="-2"/>
          <w:position w:val="1"/>
          <w:sz w:val="24"/>
          <w:szCs w:val="24"/>
        </w:rPr>
        <w:t>sname</w:t>
      </w:r>
      <w:proofErr w:type="spellEnd"/>
      <w:r w:rsidRPr="00A838FF">
        <w:rPr>
          <w:rFonts w:ascii="Times New Roman" w:eastAsia="Times New Roman" w:hAnsi="Times New Roman" w:cs="Times New Roman"/>
          <w:spacing w:val="-2"/>
          <w:position w:val="2"/>
          <w:sz w:val="24"/>
          <w:szCs w:val="24"/>
        </w:rPr>
        <w:t>(</w:t>
      </w:r>
      <w:proofErr w:type="gramEnd"/>
      <w:r w:rsidRPr="00A838FF">
        <w:rPr>
          <w:rFonts w:ascii="Times New Roman" w:eastAsia="Arial" w:hAnsi="Times New Roman" w:cs="Times New Roman"/>
          <w:i/>
          <w:spacing w:val="-2"/>
          <w:position w:val="2"/>
          <w:sz w:val="24"/>
          <w:szCs w:val="24"/>
        </w:rPr>
        <w:t>σ</w:t>
      </w:r>
      <w:r w:rsidRPr="00A838FF">
        <w:rPr>
          <w:rFonts w:ascii="Times New Roman" w:eastAsia="Arial" w:hAnsi="Times New Roman" w:cs="Times New Roman"/>
          <w:i/>
          <w:spacing w:val="-2"/>
          <w:position w:val="1"/>
          <w:sz w:val="24"/>
          <w:szCs w:val="24"/>
        </w:rPr>
        <w:t>bid</w:t>
      </w:r>
      <w:r w:rsidRPr="00A838FF">
        <w:rPr>
          <w:rFonts w:ascii="Times New Roman" w:hAnsi="Times New Roman" w:cs="Times New Roman"/>
          <w:spacing w:val="-2"/>
          <w:sz w:val="24"/>
          <w:szCs w:val="24"/>
        </w:rPr>
        <w:t>=103</w:t>
      </w:r>
      <w:r w:rsidRPr="00A838FF">
        <w:rPr>
          <w:rFonts w:ascii="Times New Roman" w:eastAsia="Times New Roman" w:hAnsi="Times New Roman" w:cs="Times New Roman"/>
          <w:spacing w:val="-2"/>
          <w:position w:val="2"/>
          <w:sz w:val="24"/>
          <w:szCs w:val="24"/>
        </w:rPr>
        <w:t>(</w:t>
      </w:r>
      <w:r w:rsidRPr="00A838FF">
        <w:rPr>
          <w:rFonts w:ascii="Times New Roman" w:eastAsia="Arial" w:hAnsi="Times New Roman" w:cs="Times New Roman"/>
          <w:i/>
          <w:spacing w:val="-2"/>
          <w:position w:val="2"/>
          <w:sz w:val="24"/>
          <w:szCs w:val="24"/>
        </w:rPr>
        <w:t>Reserves</w:t>
      </w:r>
      <w:r w:rsidRPr="00A838FF">
        <w:rPr>
          <w:rFonts w:ascii="Cambria Math" w:eastAsia="Cambria Math" w:hAnsi="Cambria Math" w:cs="Cambria Math"/>
          <w:spacing w:val="-2"/>
          <w:position w:val="2"/>
          <w:sz w:val="24"/>
          <w:szCs w:val="24"/>
        </w:rPr>
        <w:t>𝝰⊳</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r w:rsidRPr="00A838FF">
        <w:rPr>
          <w:rFonts w:ascii="Times New Roman" w:eastAsia="Times New Roman" w:hAnsi="Times New Roman" w:cs="Times New Roman"/>
          <w:spacing w:val="40"/>
          <w:w w:val="105"/>
          <w:position w:val="2"/>
          <w:sz w:val="24"/>
          <w:szCs w:val="24"/>
        </w:rPr>
        <w:t xml:space="preserve"> </w:t>
      </w:r>
      <w:r w:rsidRPr="00A838FF">
        <w:rPr>
          <w:rFonts w:ascii="Times New Roman" w:eastAsia="Times New Roman" w:hAnsi="Times New Roman" w:cs="Times New Roman"/>
          <w:w w:val="105"/>
          <w:sz w:val="24"/>
          <w:szCs w:val="24"/>
        </w:rPr>
        <w:t>a good query optimizer will find the equivalent expression</w:t>
      </w:r>
    </w:p>
    <w:p w:rsidR="00C979EF" w:rsidRPr="00A838FF" w:rsidRDefault="00452CA7" w:rsidP="00891725">
      <w:pPr>
        <w:spacing w:line="276" w:lineRule="auto"/>
        <w:ind w:left="788" w:right="788"/>
        <w:jc w:val="center"/>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eastAsia="Times New Roman" w:hAnsi="Times New Roman" w:cs="Times New Roman"/>
          <w:position w:val="2"/>
          <w:sz w:val="24"/>
          <w:szCs w:val="24"/>
        </w:rPr>
        <w:t>(</w:t>
      </w:r>
      <w:proofErr w:type="gram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bid</w:t>
      </w:r>
      <w:r w:rsidRPr="00A838FF">
        <w:rPr>
          <w:rFonts w:ascii="Times New Roman" w:hAnsi="Times New Roman" w:cs="Times New Roman"/>
          <w:sz w:val="24"/>
          <w:szCs w:val="24"/>
        </w:rPr>
        <w:t>=103</w:t>
      </w:r>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5"/>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8"/>
          <w:position w:val="2"/>
          <w:sz w:val="24"/>
          <w:szCs w:val="24"/>
        </w:rPr>
        <w:t xml:space="preserve"> </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p>
    <w:p w:rsidR="00C979EF" w:rsidRPr="00A838FF" w:rsidRDefault="00C979EF" w:rsidP="00891725">
      <w:pPr>
        <w:pStyle w:val="BodyText"/>
        <w:spacing w:before="187" w:line="276" w:lineRule="auto"/>
      </w:pPr>
    </w:p>
    <w:p w:rsidR="00C979EF" w:rsidRPr="00A838FF" w:rsidRDefault="00452CA7" w:rsidP="00891725">
      <w:pPr>
        <w:spacing w:before="1" w:line="276" w:lineRule="auto"/>
        <w:ind w:left="165"/>
        <w:jc w:val="both"/>
        <w:rPr>
          <w:rFonts w:ascii="Times New Roman" w:hAnsi="Times New Roman" w:cs="Times New Roman"/>
          <w:b/>
          <w:i/>
          <w:sz w:val="24"/>
          <w:szCs w:val="24"/>
        </w:rPr>
      </w:pPr>
      <w:r w:rsidRPr="00A838FF">
        <w:rPr>
          <w:rFonts w:ascii="Times New Roman" w:hAnsi="Times New Roman" w:cs="Times New Roman"/>
          <w:b/>
          <w:i/>
          <w:sz w:val="24"/>
          <w:szCs w:val="24"/>
        </w:rPr>
        <w:t>(Q2)</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names</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z w:val="24"/>
          <w:szCs w:val="24"/>
        </w:rPr>
        <w:t>sailors</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z w:val="24"/>
          <w:szCs w:val="24"/>
        </w:rPr>
        <w:t>who</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have</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a</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red</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pacing w:val="-4"/>
          <w:sz w:val="24"/>
          <w:szCs w:val="24"/>
        </w:rPr>
        <w:t>boat.</w:t>
      </w:r>
    </w:p>
    <w:p w:rsidR="00C979EF" w:rsidRPr="00A838FF" w:rsidRDefault="00C979EF" w:rsidP="00891725">
      <w:pPr>
        <w:pStyle w:val="BodyText"/>
        <w:spacing w:before="26" w:line="276" w:lineRule="auto"/>
        <w:rPr>
          <w:b/>
          <w:i/>
        </w:rPr>
      </w:pPr>
    </w:p>
    <w:p w:rsidR="00C979EF" w:rsidRPr="00A838FF" w:rsidRDefault="00452CA7" w:rsidP="00891725">
      <w:pPr>
        <w:spacing w:line="276" w:lineRule="auto"/>
        <w:ind w:left="1260"/>
        <w:rPr>
          <w:rFonts w:ascii="Times New Roman" w:eastAsia="Arial" w:hAnsi="Times New Roman" w:cs="Times New Roman"/>
          <w:i/>
          <w:position w:val="2"/>
          <w:sz w:val="24"/>
          <w:szCs w:val="24"/>
        </w:rPr>
      </w:pPr>
      <w:proofErr w:type="gramStart"/>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eastAsia="Times New Roman" w:hAnsi="Times New Roman" w:cs="Times New Roman"/>
          <w:position w:val="2"/>
          <w:sz w:val="24"/>
          <w:szCs w:val="24"/>
        </w:rPr>
        <w:t>(</w:t>
      </w:r>
      <w:proofErr w:type="gram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8"/>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19"/>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21"/>
          <w:position w:val="2"/>
          <w:sz w:val="24"/>
          <w:szCs w:val="24"/>
        </w:rPr>
        <w:t xml:space="preserve"> </w:t>
      </w:r>
      <w:r w:rsidRPr="00A838FF">
        <w:rPr>
          <w:rFonts w:ascii="Times New Roman" w:eastAsia="Arial" w:hAnsi="Times New Roman" w:cs="Times New Roman"/>
          <w:i/>
          <w:position w:val="2"/>
          <w:sz w:val="24"/>
          <w:szCs w:val="24"/>
        </w:rPr>
        <w:t>Reserves</w:t>
      </w:r>
      <w:r w:rsidRPr="00A838FF">
        <w:rPr>
          <w:rFonts w:ascii="Times New Roman" w:eastAsia="Arial" w:hAnsi="Times New Roman" w:cs="Times New Roman"/>
          <w:i/>
          <w:spacing w:val="11"/>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21"/>
          <w:position w:val="2"/>
          <w:sz w:val="24"/>
          <w:szCs w:val="24"/>
        </w:rPr>
        <w:t xml:space="preserve"> </w:t>
      </w:r>
      <w:r w:rsidRPr="00A838FF">
        <w:rPr>
          <w:rFonts w:ascii="Times New Roman" w:eastAsia="Arial" w:hAnsi="Times New Roman" w:cs="Times New Roman"/>
          <w:i/>
          <w:spacing w:val="-2"/>
          <w:position w:val="2"/>
          <w:sz w:val="24"/>
          <w:szCs w:val="24"/>
        </w:rPr>
        <w:t>Sailors</w:t>
      </w:r>
    </w:p>
    <w:p w:rsidR="00C979EF" w:rsidRPr="00A838FF" w:rsidRDefault="00452CA7" w:rsidP="00891725">
      <w:pPr>
        <w:pStyle w:val="BodyText"/>
        <w:spacing w:before="124" w:line="276" w:lineRule="auto"/>
        <w:ind w:left="165" w:right="161"/>
        <w:jc w:val="both"/>
      </w:pPr>
      <w:r w:rsidRPr="00A838FF">
        <w:rPr>
          <w:w w:val="105"/>
        </w:rPr>
        <w:t>This query involves a series of two joins. First we choose (tuples describing) red boats.</w:t>
      </w:r>
      <w:r w:rsidRPr="00A838FF">
        <w:rPr>
          <w:spacing w:val="80"/>
          <w:w w:val="105"/>
        </w:rPr>
        <w:t xml:space="preserve"> </w:t>
      </w:r>
      <w:r w:rsidRPr="00A838FF">
        <w:rPr>
          <w:w w:val="105"/>
        </w:rPr>
        <w:t>Then</w:t>
      </w:r>
      <w:r w:rsidRPr="00A838FF">
        <w:rPr>
          <w:spacing w:val="40"/>
          <w:w w:val="105"/>
        </w:rPr>
        <w:t xml:space="preserve"> </w:t>
      </w:r>
      <w:r w:rsidRPr="00A838FF">
        <w:rPr>
          <w:w w:val="105"/>
        </w:rPr>
        <w:t>we</w:t>
      </w:r>
      <w:r w:rsidRPr="00A838FF">
        <w:rPr>
          <w:spacing w:val="40"/>
          <w:w w:val="105"/>
        </w:rPr>
        <w:t xml:space="preserve"> </w:t>
      </w:r>
      <w:r w:rsidRPr="00A838FF">
        <w:rPr>
          <w:w w:val="105"/>
        </w:rPr>
        <w:t>join</w:t>
      </w:r>
      <w:r w:rsidRPr="00A838FF">
        <w:rPr>
          <w:spacing w:val="40"/>
          <w:w w:val="105"/>
        </w:rPr>
        <w:t xml:space="preserve"> </w:t>
      </w:r>
      <w:r w:rsidRPr="00A838FF">
        <w:rPr>
          <w:w w:val="105"/>
        </w:rPr>
        <w:t>this</w:t>
      </w:r>
      <w:r w:rsidRPr="00A838FF">
        <w:rPr>
          <w:spacing w:val="40"/>
          <w:w w:val="105"/>
        </w:rPr>
        <w:t xml:space="preserve"> </w:t>
      </w:r>
      <w:r w:rsidRPr="00A838FF">
        <w:rPr>
          <w:w w:val="105"/>
        </w:rPr>
        <w:t>set</w:t>
      </w:r>
      <w:r w:rsidRPr="00A838FF">
        <w:rPr>
          <w:spacing w:val="40"/>
          <w:w w:val="105"/>
        </w:rPr>
        <w:t xml:space="preserve"> </w:t>
      </w:r>
      <w:r w:rsidRPr="00A838FF">
        <w:rPr>
          <w:w w:val="105"/>
        </w:rPr>
        <w:t>with</w:t>
      </w:r>
      <w:r w:rsidRPr="00A838FF">
        <w:rPr>
          <w:spacing w:val="40"/>
          <w:w w:val="105"/>
        </w:rPr>
        <w:t xml:space="preserve"> </w:t>
      </w:r>
      <w:r w:rsidRPr="00A838FF">
        <w:rPr>
          <w:w w:val="105"/>
        </w:rPr>
        <w:t>Reserves</w:t>
      </w:r>
      <w:r w:rsidRPr="00A838FF">
        <w:rPr>
          <w:spacing w:val="40"/>
          <w:w w:val="105"/>
        </w:rPr>
        <w:t xml:space="preserve"> </w:t>
      </w:r>
      <w:r w:rsidRPr="00A838FF">
        <w:rPr>
          <w:w w:val="105"/>
        </w:rPr>
        <w:t>(natural</w:t>
      </w:r>
      <w:r w:rsidRPr="00A838FF">
        <w:rPr>
          <w:spacing w:val="40"/>
          <w:w w:val="105"/>
        </w:rPr>
        <w:t xml:space="preserve"> </w:t>
      </w:r>
      <w:r w:rsidRPr="00A838FF">
        <w:rPr>
          <w:w w:val="105"/>
        </w:rPr>
        <w:t>join,</w:t>
      </w:r>
      <w:r w:rsidRPr="00A838FF">
        <w:rPr>
          <w:spacing w:val="40"/>
          <w:w w:val="105"/>
        </w:rPr>
        <w:t xml:space="preserve"> </w:t>
      </w:r>
      <w:r w:rsidRPr="00A838FF">
        <w:rPr>
          <w:w w:val="105"/>
        </w:rPr>
        <w:t>with</w:t>
      </w:r>
      <w:r w:rsidRPr="00A838FF">
        <w:rPr>
          <w:spacing w:val="40"/>
          <w:w w:val="105"/>
        </w:rPr>
        <w:t xml:space="preserve"> </w:t>
      </w:r>
      <w:r w:rsidRPr="00A838FF">
        <w:rPr>
          <w:w w:val="105"/>
        </w:rPr>
        <w:t>equality</w:t>
      </w:r>
      <w:r w:rsidRPr="00A838FF">
        <w:rPr>
          <w:spacing w:val="40"/>
          <w:w w:val="105"/>
        </w:rPr>
        <w:t xml:space="preserve"> </w:t>
      </w:r>
      <w:r w:rsidRPr="00A838FF">
        <w:rPr>
          <w:w w:val="105"/>
        </w:rPr>
        <w:t>specified</w:t>
      </w:r>
      <w:r w:rsidRPr="00A838FF">
        <w:rPr>
          <w:spacing w:val="40"/>
          <w:w w:val="105"/>
        </w:rPr>
        <w:t xml:space="preserve"> </w:t>
      </w:r>
      <w:r w:rsidRPr="00A838FF">
        <w:rPr>
          <w:w w:val="105"/>
        </w:rPr>
        <w:t>on</w:t>
      </w:r>
      <w:r w:rsidRPr="00A838FF">
        <w:rPr>
          <w:spacing w:val="40"/>
          <w:w w:val="105"/>
        </w:rPr>
        <w:t xml:space="preserve"> </w:t>
      </w:r>
      <w:r w:rsidRPr="00A838FF">
        <w:rPr>
          <w:w w:val="105"/>
        </w:rPr>
        <w:t>the</w:t>
      </w:r>
      <w:r w:rsidRPr="00A838FF">
        <w:rPr>
          <w:spacing w:val="40"/>
          <w:w w:val="105"/>
        </w:rPr>
        <w:t xml:space="preserve"> </w:t>
      </w:r>
      <w:r w:rsidRPr="00A838FF">
        <w:rPr>
          <w:i/>
          <w:w w:val="105"/>
        </w:rPr>
        <w:t xml:space="preserve">bid </w:t>
      </w:r>
      <w:r w:rsidRPr="00A838FF">
        <w:rPr>
          <w:w w:val="105"/>
        </w:rPr>
        <w:t>column)</w:t>
      </w:r>
      <w:r w:rsidRPr="00A838FF">
        <w:rPr>
          <w:spacing w:val="58"/>
          <w:w w:val="105"/>
        </w:rPr>
        <w:t xml:space="preserve"> </w:t>
      </w:r>
      <w:r w:rsidRPr="00A838FF">
        <w:rPr>
          <w:w w:val="105"/>
        </w:rPr>
        <w:t>to</w:t>
      </w:r>
      <w:r w:rsidRPr="00A838FF">
        <w:rPr>
          <w:spacing w:val="65"/>
          <w:w w:val="105"/>
        </w:rPr>
        <w:t xml:space="preserve"> </w:t>
      </w:r>
      <w:r w:rsidRPr="00A838FF">
        <w:rPr>
          <w:w w:val="105"/>
        </w:rPr>
        <w:t>identify</w:t>
      </w:r>
      <w:r w:rsidRPr="00A838FF">
        <w:rPr>
          <w:spacing w:val="65"/>
          <w:w w:val="105"/>
        </w:rPr>
        <w:t xml:space="preserve"> </w:t>
      </w:r>
      <w:r w:rsidRPr="00A838FF">
        <w:rPr>
          <w:w w:val="105"/>
        </w:rPr>
        <w:t>reservations</w:t>
      </w:r>
      <w:r w:rsidRPr="00A838FF">
        <w:rPr>
          <w:spacing w:val="64"/>
          <w:w w:val="105"/>
        </w:rPr>
        <w:t xml:space="preserve"> </w:t>
      </w:r>
      <w:r w:rsidRPr="00A838FF">
        <w:rPr>
          <w:w w:val="105"/>
        </w:rPr>
        <w:t>of</w:t>
      </w:r>
      <w:r w:rsidRPr="00A838FF">
        <w:rPr>
          <w:spacing w:val="69"/>
          <w:w w:val="105"/>
        </w:rPr>
        <w:t xml:space="preserve"> </w:t>
      </w:r>
      <w:r w:rsidRPr="00A838FF">
        <w:rPr>
          <w:w w:val="105"/>
        </w:rPr>
        <w:t>red</w:t>
      </w:r>
      <w:r w:rsidRPr="00A838FF">
        <w:rPr>
          <w:spacing w:val="65"/>
          <w:w w:val="105"/>
        </w:rPr>
        <w:t xml:space="preserve"> </w:t>
      </w:r>
      <w:r w:rsidRPr="00A838FF">
        <w:rPr>
          <w:w w:val="105"/>
        </w:rPr>
        <w:t>boats.</w:t>
      </w:r>
      <w:r w:rsidRPr="00A838FF">
        <w:rPr>
          <w:spacing w:val="66"/>
          <w:w w:val="105"/>
        </w:rPr>
        <w:t xml:space="preserve"> </w:t>
      </w:r>
      <w:r w:rsidRPr="00A838FF">
        <w:rPr>
          <w:w w:val="105"/>
        </w:rPr>
        <w:t>Next</w:t>
      </w:r>
      <w:r w:rsidRPr="00A838FF">
        <w:rPr>
          <w:spacing w:val="68"/>
          <w:w w:val="105"/>
        </w:rPr>
        <w:t xml:space="preserve"> </w:t>
      </w:r>
      <w:r w:rsidRPr="00A838FF">
        <w:rPr>
          <w:w w:val="105"/>
        </w:rPr>
        <w:t>we</w:t>
      </w:r>
      <w:r w:rsidRPr="00A838FF">
        <w:rPr>
          <w:spacing w:val="65"/>
          <w:w w:val="105"/>
        </w:rPr>
        <w:t xml:space="preserve"> </w:t>
      </w:r>
      <w:r w:rsidRPr="00A838FF">
        <w:rPr>
          <w:w w:val="105"/>
        </w:rPr>
        <w:t>join</w:t>
      </w:r>
      <w:r w:rsidRPr="00A838FF">
        <w:rPr>
          <w:spacing w:val="59"/>
          <w:w w:val="105"/>
        </w:rPr>
        <w:t xml:space="preserve"> </w:t>
      </w:r>
      <w:r w:rsidRPr="00A838FF">
        <w:rPr>
          <w:w w:val="105"/>
        </w:rPr>
        <w:t>the</w:t>
      </w:r>
      <w:r w:rsidRPr="00A838FF">
        <w:rPr>
          <w:spacing w:val="69"/>
          <w:w w:val="105"/>
        </w:rPr>
        <w:t xml:space="preserve"> </w:t>
      </w:r>
      <w:r w:rsidRPr="00A838FF">
        <w:rPr>
          <w:w w:val="105"/>
        </w:rPr>
        <w:t>resulting</w:t>
      </w:r>
      <w:r w:rsidRPr="00A838FF">
        <w:rPr>
          <w:spacing w:val="59"/>
          <w:w w:val="105"/>
        </w:rPr>
        <w:t xml:space="preserve"> </w:t>
      </w:r>
      <w:r w:rsidRPr="00A838FF">
        <w:rPr>
          <w:w w:val="105"/>
        </w:rPr>
        <w:t>intermediate</w:t>
      </w:r>
    </w:p>
    <w:p w:rsidR="00C979EF" w:rsidRPr="00A838FF" w:rsidRDefault="00452CA7" w:rsidP="00891725">
      <w:pPr>
        <w:pStyle w:val="BodyText"/>
        <w:spacing w:before="24" w:line="276" w:lineRule="auto"/>
      </w:pPr>
      <w:r w:rsidRPr="00A838FF">
        <w:rPr>
          <w:noProof/>
          <w:lang w:val="en-IN" w:eastAsia="en-IN"/>
        </w:rPr>
        <mc:AlternateContent>
          <mc:Choice Requires="wps">
            <w:drawing>
              <wp:anchor distT="0" distB="0" distL="0" distR="0" simplePos="0" relativeHeight="251772928" behindDoc="1" locked="0" layoutInCell="1" allowOverlap="1" wp14:anchorId="6542DB9E" wp14:editId="50F02513">
                <wp:simplePos x="0" y="0"/>
                <wp:positionH relativeFrom="page">
                  <wp:posOffset>896416</wp:posOffset>
                </wp:positionH>
                <wp:positionV relativeFrom="paragraph">
                  <wp:posOffset>176583</wp:posOffset>
                </wp:positionV>
                <wp:extent cx="5982335" cy="55244"/>
                <wp:effectExtent l="0" t="0" r="0" b="0"/>
                <wp:wrapTopAndBottom/>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3.904196pt;width:471.05pt;height:4.350pt;mso-position-horizontal-relative:page;mso-position-vertical-relative:paragraph;z-index:-15683584;mso-wrap-distance-left:0;mso-wrap-distance-right:0" id="docshape177" coordorigin="1412,278" coordsize="9421,87" path="m10833,350l1412,350,1412,364,10833,364,10833,350xm10833,278l1412,278,1412,336,10833,336,10833,278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20" w:right="1275" w:bottom="1720" w:left="1275" w:header="0" w:footer="1522" w:gutter="0"/>
          <w:cols w:space="720"/>
        </w:sectPr>
      </w:pPr>
    </w:p>
    <w:p w:rsidR="00C979EF" w:rsidRPr="00A838FF" w:rsidRDefault="00452CA7" w:rsidP="00891725">
      <w:pPr>
        <w:pStyle w:val="BodyText"/>
        <w:spacing w:before="63" w:line="276" w:lineRule="auto"/>
        <w:ind w:left="165" w:right="162"/>
        <w:jc w:val="both"/>
      </w:pPr>
      <w:r w:rsidRPr="00A838FF">
        <w:rPr>
          <w:noProof/>
          <w:lang w:val="en-IN" w:eastAsia="en-IN"/>
        </w:rPr>
        <w:lastRenderedPageBreak/>
        <mc:AlternateContent>
          <mc:Choice Requires="wps">
            <w:drawing>
              <wp:anchor distT="0" distB="0" distL="0" distR="0" simplePos="0" relativeHeight="251579392" behindDoc="1" locked="0" layoutInCell="1" allowOverlap="1" wp14:anchorId="27CB1A3A" wp14:editId="35B9F21F">
                <wp:simplePos x="0" y="0"/>
                <wp:positionH relativeFrom="page">
                  <wp:posOffset>304800</wp:posOffset>
                </wp:positionH>
                <wp:positionV relativeFrom="page">
                  <wp:posOffset>304799</wp:posOffset>
                </wp:positionV>
                <wp:extent cx="7165975" cy="9451975"/>
                <wp:effectExtent l="0" t="0" r="0" b="0"/>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8368" id="docshape178"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relation</w:t>
      </w:r>
      <w:proofErr w:type="gramEnd"/>
      <w:r w:rsidRPr="00A838FF">
        <w:rPr>
          <w:w w:val="105"/>
        </w:rPr>
        <w:t xml:space="preserve"> with Sailors (natural join, with equality specified on the </w:t>
      </w:r>
      <w:proofErr w:type="spellStart"/>
      <w:r w:rsidRPr="00A838FF">
        <w:rPr>
          <w:i/>
          <w:w w:val="105"/>
        </w:rPr>
        <w:t>sid</w:t>
      </w:r>
      <w:proofErr w:type="spellEnd"/>
      <w:r w:rsidRPr="00A838FF">
        <w:rPr>
          <w:i/>
          <w:w w:val="105"/>
        </w:rPr>
        <w:t xml:space="preserve"> </w:t>
      </w:r>
      <w:r w:rsidRPr="00A838FF">
        <w:rPr>
          <w:w w:val="105"/>
        </w:rPr>
        <w:t xml:space="preserve">column) to retrieve the names of sailors who have made reservations of red boats. Finally, we project the sailors’ names. The answer, when evaluated on the instances </w:t>
      </w:r>
      <w:r w:rsidRPr="00A838FF">
        <w:rPr>
          <w:i/>
          <w:w w:val="105"/>
        </w:rPr>
        <w:t>B</w:t>
      </w:r>
      <w:r w:rsidRPr="00A838FF">
        <w:rPr>
          <w:w w:val="105"/>
        </w:rPr>
        <w:t xml:space="preserve">1, </w:t>
      </w:r>
      <w:r w:rsidRPr="00A838FF">
        <w:rPr>
          <w:i/>
          <w:w w:val="105"/>
        </w:rPr>
        <w:t>R</w:t>
      </w:r>
      <w:r w:rsidRPr="00A838FF">
        <w:rPr>
          <w:w w:val="105"/>
        </w:rPr>
        <w:t xml:space="preserve">2 and </w:t>
      </w:r>
      <w:r w:rsidRPr="00A838FF">
        <w:rPr>
          <w:i/>
          <w:w w:val="105"/>
        </w:rPr>
        <w:t>S</w:t>
      </w:r>
      <w:r w:rsidRPr="00A838FF">
        <w:rPr>
          <w:w w:val="105"/>
        </w:rPr>
        <w:t xml:space="preserve">3, contains the names Dustin, Horatio, and </w:t>
      </w:r>
      <w:proofErr w:type="spellStart"/>
      <w:r w:rsidRPr="00A838FF">
        <w:rPr>
          <w:w w:val="105"/>
        </w:rPr>
        <w:t>Lubber.An</w:t>
      </w:r>
      <w:proofErr w:type="spellEnd"/>
      <w:r w:rsidRPr="00A838FF">
        <w:rPr>
          <w:w w:val="105"/>
        </w:rPr>
        <w:t xml:space="preserve"> equivalent expression is:</w:t>
      </w:r>
    </w:p>
    <w:p w:rsidR="00C979EF" w:rsidRPr="00A838FF" w:rsidRDefault="00452CA7" w:rsidP="00891725">
      <w:pPr>
        <w:spacing w:before="168" w:line="276" w:lineRule="auto"/>
        <w:ind w:left="886" w:right="788"/>
        <w:jc w:val="center"/>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π</w:t>
      </w:r>
      <w:r w:rsidRPr="00A838FF">
        <w:rPr>
          <w:rFonts w:ascii="Times New Roman" w:eastAsia="Arial" w:hAnsi="Times New Roman" w:cs="Times New Roman"/>
          <w:i/>
          <w:position w:val="1"/>
          <w:sz w:val="24"/>
          <w:szCs w:val="24"/>
        </w:rPr>
        <w:t>bid</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20"/>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0"/>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2"/>
          <w:position w:val="2"/>
          <w:sz w:val="24"/>
          <w:szCs w:val="24"/>
        </w:rPr>
        <w:t xml:space="preserve"> </w:t>
      </w:r>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0"/>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2"/>
          <w:position w:val="2"/>
          <w:sz w:val="24"/>
          <w:szCs w:val="24"/>
        </w:rPr>
        <w:t xml:space="preserve"> </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p>
    <w:p w:rsidR="00C979EF" w:rsidRPr="00A838FF" w:rsidRDefault="00452CA7" w:rsidP="00891725">
      <w:pPr>
        <w:pStyle w:val="BodyText"/>
        <w:spacing w:before="98" w:line="276" w:lineRule="auto"/>
        <w:ind w:left="165" w:right="161"/>
        <w:jc w:val="both"/>
      </w:pPr>
      <w:r w:rsidRPr="00A838FF">
        <w:rPr>
          <w:w w:val="105"/>
        </w:rPr>
        <w:t>The</w:t>
      </w:r>
      <w:r w:rsidRPr="00A838FF">
        <w:rPr>
          <w:spacing w:val="40"/>
          <w:w w:val="105"/>
        </w:rPr>
        <w:t xml:space="preserve"> </w:t>
      </w:r>
      <w:r w:rsidRPr="00A838FF">
        <w:rPr>
          <w:w w:val="105"/>
        </w:rPr>
        <w:t>reader</w:t>
      </w:r>
      <w:r w:rsidRPr="00A838FF">
        <w:rPr>
          <w:spacing w:val="40"/>
          <w:w w:val="105"/>
        </w:rPr>
        <w:t xml:space="preserve"> </w:t>
      </w:r>
      <w:r w:rsidRPr="00A838FF">
        <w:rPr>
          <w:w w:val="105"/>
        </w:rPr>
        <w:t>is</w:t>
      </w:r>
      <w:r w:rsidRPr="00A838FF">
        <w:rPr>
          <w:spacing w:val="40"/>
          <w:w w:val="105"/>
        </w:rPr>
        <w:t xml:space="preserve"> </w:t>
      </w:r>
      <w:r w:rsidRPr="00A838FF">
        <w:rPr>
          <w:w w:val="105"/>
        </w:rPr>
        <w:t>invited</w:t>
      </w:r>
      <w:r w:rsidRPr="00A838FF">
        <w:rPr>
          <w:spacing w:val="40"/>
          <w:w w:val="105"/>
        </w:rPr>
        <w:t xml:space="preserve"> </w:t>
      </w:r>
      <w:r w:rsidRPr="00A838FF">
        <w:rPr>
          <w:w w:val="105"/>
        </w:rPr>
        <w:t>to</w:t>
      </w:r>
      <w:r w:rsidRPr="00A838FF">
        <w:rPr>
          <w:spacing w:val="40"/>
          <w:w w:val="105"/>
        </w:rPr>
        <w:t xml:space="preserve"> </w:t>
      </w:r>
      <w:r w:rsidRPr="00A838FF">
        <w:rPr>
          <w:w w:val="105"/>
        </w:rPr>
        <w:t>rewrite</w:t>
      </w:r>
      <w:r w:rsidRPr="00A838FF">
        <w:rPr>
          <w:spacing w:val="40"/>
          <w:w w:val="105"/>
        </w:rPr>
        <w:t xml:space="preserve"> </w:t>
      </w:r>
      <w:r w:rsidRPr="00A838FF">
        <w:rPr>
          <w:w w:val="105"/>
        </w:rPr>
        <w:t>both</w:t>
      </w:r>
      <w:r w:rsidRPr="00A838FF">
        <w:rPr>
          <w:spacing w:val="40"/>
          <w:w w:val="105"/>
        </w:rPr>
        <w:t xml:space="preserve"> </w:t>
      </w:r>
      <w:r w:rsidRPr="00A838FF">
        <w:rPr>
          <w:w w:val="105"/>
        </w:rPr>
        <w:t>of</w:t>
      </w:r>
      <w:r w:rsidRPr="00A838FF">
        <w:rPr>
          <w:spacing w:val="40"/>
          <w:w w:val="105"/>
        </w:rPr>
        <w:t xml:space="preserve"> </w:t>
      </w:r>
      <w:r w:rsidRPr="00A838FF">
        <w:rPr>
          <w:w w:val="105"/>
        </w:rPr>
        <w:t>these</w:t>
      </w:r>
      <w:r w:rsidRPr="00A838FF">
        <w:rPr>
          <w:spacing w:val="40"/>
          <w:w w:val="105"/>
        </w:rPr>
        <w:t xml:space="preserve"> </w:t>
      </w:r>
      <w:r w:rsidRPr="00A838FF">
        <w:rPr>
          <w:w w:val="105"/>
        </w:rPr>
        <w:t>queries</w:t>
      </w:r>
      <w:r w:rsidRPr="00A838FF">
        <w:rPr>
          <w:spacing w:val="40"/>
          <w:w w:val="105"/>
        </w:rPr>
        <w:t xml:space="preserve"> </w:t>
      </w:r>
      <w:r w:rsidRPr="00A838FF">
        <w:rPr>
          <w:w w:val="105"/>
        </w:rPr>
        <w:t>by</w:t>
      </w:r>
      <w:r w:rsidRPr="00A838FF">
        <w:rPr>
          <w:spacing w:val="40"/>
          <w:w w:val="105"/>
        </w:rPr>
        <w:t xml:space="preserve"> </w:t>
      </w:r>
      <w:r w:rsidRPr="00A838FF">
        <w:rPr>
          <w:w w:val="105"/>
        </w:rPr>
        <w:t>using</w:t>
      </w:r>
      <w:r w:rsidRPr="00A838FF">
        <w:rPr>
          <w:spacing w:val="40"/>
          <w:w w:val="105"/>
        </w:rPr>
        <w:t xml:space="preserve"> </w:t>
      </w:r>
      <w:r w:rsidRPr="00A838FF">
        <w:rPr>
          <w:i/>
          <w:w w:val="105"/>
        </w:rPr>
        <w:t>ρ</w:t>
      </w:r>
      <w:r w:rsidRPr="00A838FF">
        <w:rPr>
          <w:i/>
          <w:spacing w:val="39"/>
          <w:w w:val="105"/>
        </w:rPr>
        <w:t xml:space="preserve"> </w:t>
      </w:r>
      <w:r w:rsidRPr="00A838FF">
        <w:rPr>
          <w:w w:val="105"/>
        </w:rPr>
        <w:t>to</w:t>
      </w:r>
      <w:r w:rsidRPr="00A838FF">
        <w:rPr>
          <w:spacing w:val="40"/>
          <w:w w:val="105"/>
        </w:rPr>
        <w:t xml:space="preserve"> </w:t>
      </w:r>
      <w:r w:rsidRPr="00A838FF">
        <w:rPr>
          <w:w w:val="105"/>
        </w:rPr>
        <w:t>make</w:t>
      </w:r>
      <w:r w:rsidRPr="00A838FF">
        <w:rPr>
          <w:spacing w:val="40"/>
          <w:w w:val="105"/>
        </w:rPr>
        <w:t xml:space="preserve"> </w:t>
      </w:r>
      <w:r w:rsidRPr="00A838FF">
        <w:rPr>
          <w:w w:val="105"/>
        </w:rPr>
        <w:t>the</w:t>
      </w:r>
      <w:r w:rsidRPr="00A838FF">
        <w:rPr>
          <w:spacing w:val="40"/>
          <w:w w:val="105"/>
        </w:rPr>
        <w:t xml:space="preserve"> </w:t>
      </w:r>
      <w:proofErr w:type="spellStart"/>
      <w:r w:rsidRPr="00A838FF">
        <w:rPr>
          <w:w w:val="105"/>
        </w:rPr>
        <w:t>interme</w:t>
      </w:r>
      <w:proofErr w:type="spellEnd"/>
      <w:r w:rsidRPr="00A838FF">
        <w:rPr>
          <w:w w:val="105"/>
        </w:rPr>
        <w:t xml:space="preserve">- </w:t>
      </w:r>
      <w:proofErr w:type="spellStart"/>
      <w:r w:rsidRPr="00A838FF">
        <w:rPr>
          <w:w w:val="105"/>
        </w:rPr>
        <w:t>diate</w:t>
      </w:r>
      <w:proofErr w:type="spellEnd"/>
      <w:r w:rsidRPr="00A838FF">
        <w:rPr>
          <w:w w:val="105"/>
        </w:rPr>
        <w:t xml:space="preserve"> relations explicit</w:t>
      </w:r>
      <w:r w:rsidRPr="00A838FF">
        <w:rPr>
          <w:spacing w:val="40"/>
          <w:w w:val="105"/>
        </w:rPr>
        <w:t xml:space="preserve"> </w:t>
      </w:r>
      <w:r w:rsidRPr="00A838FF">
        <w:rPr>
          <w:w w:val="105"/>
        </w:rPr>
        <w:t>and to</w:t>
      </w:r>
      <w:r w:rsidRPr="00A838FF">
        <w:rPr>
          <w:spacing w:val="40"/>
          <w:w w:val="105"/>
        </w:rPr>
        <w:t xml:space="preserve"> </w:t>
      </w:r>
      <w:r w:rsidRPr="00A838FF">
        <w:rPr>
          <w:w w:val="105"/>
        </w:rPr>
        <w:t>compare the schemas of the intermediate relations. The</w:t>
      </w:r>
      <w:r w:rsidRPr="00A838FF">
        <w:rPr>
          <w:spacing w:val="40"/>
          <w:w w:val="105"/>
        </w:rPr>
        <w:t xml:space="preserve"> </w:t>
      </w:r>
      <w:r w:rsidRPr="00A838FF">
        <w:rPr>
          <w:w w:val="105"/>
        </w:rPr>
        <w:t>second</w:t>
      </w:r>
      <w:r w:rsidRPr="00A838FF">
        <w:rPr>
          <w:spacing w:val="40"/>
          <w:w w:val="105"/>
        </w:rPr>
        <w:t xml:space="preserve"> </w:t>
      </w:r>
      <w:r w:rsidRPr="00A838FF">
        <w:rPr>
          <w:w w:val="105"/>
        </w:rPr>
        <w:t>expression</w:t>
      </w:r>
      <w:r w:rsidRPr="00A838FF">
        <w:rPr>
          <w:spacing w:val="40"/>
          <w:w w:val="105"/>
        </w:rPr>
        <w:t xml:space="preserve"> </w:t>
      </w:r>
      <w:r w:rsidRPr="00A838FF">
        <w:rPr>
          <w:w w:val="105"/>
        </w:rPr>
        <w:t>generates</w:t>
      </w:r>
      <w:r w:rsidRPr="00A838FF">
        <w:rPr>
          <w:spacing w:val="40"/>
          <w:w w:val="105"/>
        </w:rPr>
        <w:t xml:space="preserve"> </w:t>
      </w:r>
      <w:r w:rsidRPr="00A838FF">
        <w:rPr>
          <w:w w:val="105"/>
        </w:rPr>
        <w:t>intermediate</w:t>
      </w:r>
      <w:r w:rsidRPr="00A838FF">
        <w:rPr>
          <w:spacing w:val="40"/>
          <w:w w:val="105"/>
        </w:rPr>
        <w:t xml:space="preserve"> </w:t>
      </w:r>
      <w:r w:rsidRPr="00A838FF">
        <w:rPr>
          <w:w w:val="105"/>
        </w:rPr>
        <w:t>relations</w:t>
      </w:r>
      <w:r w:rsidRPr="00A838FF">
        <w:rPr>
          <w:spacing w:val="40"/>
          <w:w w:val="105"/>
        </w:rPr>
        <w:t xml:space="preserve"> </w:t>
      </w:r>
      <w:r w:rsidRPr="00A838FF">
        <w:rPr>
          <w:w w:val="105"/>
        </w:rPr>
        <w:t>with</w:t>
      </w:r>
      <w:r w:rsidRPr="00A838FF">
        <w:rPr>
          <w:spacing w:val="40"/>
          <w:w w:val="105"/>
        </w:rPr>
        <w:t xml:space="preserve"> </w:t>
      </w:r>
      <w:r w:rsidRPr="00A838FF">
        <w:rPr>
          <w:w w:val="105"/>
        </w:rPr>
        <w:t>fewer</w:t>
      </w:r>
      <w:r w:rsidRPr="00A838FF">
        <w:rPr>
          <w:spacing w:val="40"/>
          <w:w w:val="105"/>
        </w:rPr>
        <w:t xml:space="preserve"> </w:t>
      </w:r>
      <w:r w:rsidRPr="00A838FF">
        <w:rPr>
          <w:w w:val="105"/>
        </w:rPr>
        <w:t>fields</w:t>
      </w:r>
      <w:r w:rsidRPr="00A838FF">
        <w:rPr>
          <w:spacing w:val="40"/>
          <w:w w:val="105"/>
        </w:rPr>
        <w:t xml:space="preserve"> </w:t>
      </w:r>
      <w:r w:rsidRPr="00A838FF">
        <w:rPr>
          <w:w w:val="105"/>
        </w:rPr>
        <w:t>(and</w:t>
      </w:r>
      <w:r w:rsidRPr="00A838FF">
        <w:rPr>
          <w:spacing w:val="40"/>
          <w:w w:val="105"/>
        </w:rPr>
        <w:t xml:space="preserve"> </w:t>
      </w:r>
      <w:r w:rsidRPr="00A838FF">
        <w:rPr>
          <w:w w:val="105"/>
        </w:rPr>
        <w:t>is</w:t>
      </w:r>
      <w:r w:rsidRPr="00A838FF">
        <w:rPr>
          <w:spacing w:val="40"/>
          <w:w w:val="105"/>
        </w:rPr>
        <w:t xml:space="preserve"> </w:t>
      </w:r>
      <w:r w:rsidRPr="00A838FF">
        <w:rPr>
          <w:w w:val="105"/>
        </w:rPr>
        <w:t>therefore likely</w:t>
      </w:r>
      <w:r w:rsidRPr="00A838FF">
        <w:rPr>
          <w:spacing w:val="40"/>
          <w:w w:val="105"/>
        </w:rPr>
        <w:t xml:space="preserve"> </w:t>
      </w:r>
      <w:r w:rsidRPr="00A838FF">
        <w:rPr>
          <w:w w:val="105"/>
        </w:rPr>
        <w:t>to</w:t>
      </w:r>
      <w:r w:rsidRPr="00A838FF">
        <w:rPr>
          <w:spacing w:val="40"/>
          <w:w w:val="105"/>
        </w:rPr>
        <w:t xml:space="preserve"> </w:t>
      </w:r>
      <w:r w:rsidRPr="00A838FF">
        <w:rPr>
          <w:w w:val="105"/>
        </w:rPr>
        <w:t>result</w:t>
      </w:r>
      <w:r w:rsidRPr="00A838FF">
        <w:rPr>
          <w:spacing w:val="40"/>
          <w:w w:val="105"/>
        </w:rPr>
        <w:t xml:space="preserve"> </w:t>
      </w:r>
      <w:r w:rsidRPr="00A838FF">
        <w:rPr>
          <w:w w:val="105"/>
        </w:rPr>
        <w:t>in</w:t>
      </w:r>
      <w:r w:rsidRPr="00A838FF">
        <w:rPr>
          <w:spacing w:val="40"/>
          <w:w w:val="105"/>
        </w:rPr>
        <w:t xml:space="preserve"> </w:t>
      </w:r>
      <w:r w:rsidRPr="00A838FF">
        <w:rPr>
          <w:w w:val="105"/>
        </w:rPr>
        <w:t>intermediate</w:t>
      </w:r>
      <w:r w:rsidRPr="00A838FF">
        <w:rPr>
          <w:spacing w:val="40"/>
          <w:w w:val="105"/>
        </w:rPr>
        <w:t xml:space="preserve"> </w:t>
      </w:r>
      <w:r w:rsidRPr="00A838FF">
        <w:rPr>
          <w:w w:val="105"/>
        </w:rPr>
        <w:t>relation</w:t>
      </w:r>
      <w:r w:rsidRPr="00A838FF">
        <w:rPr>
          <w:spacing w:val="40"/>
          <w:w w:val="105"/>
        </w:rPr>
        <w:t xml:space="preserve"> </w:t>
      </w:r>
      <w:r w:rsidRPr="00A838FF">
        <w:rPr>
          <w:w w:val="105"/>
        </w:rPr>
        <w:t>instances</w:t>
      </w:r>
      <w:r w:rsidRPr="00A838FF">
        <w:rPr>
          <w:spacing w:val="40"/>
          <w:w w:val="105"/>
        </w:rPr>
        <w:t xml:space="preserve"> </w:t>
      </w:r>
      <w:r w:rsidRPr="00A838FF">
        <w:rPr>
          <w:w w:val="105"/>
        </w:rPr>
        <w:t>with</w:t>
      </w:r>
      <w:r w:rsidRPr="00A838FF">
        <w:rPr>
          <w:spacing w:val="40"/>
          <w:w w:val="105"/>
        </w:rPr>
        <w:t xml:space="preserve"> </w:t>
      </w:r>
      <w:r w:rsidRPr="00A838FF">
        <w:rPr>
          <w:w w:val="105"/>
        </w:rPr>
        <w:t>fewer</w:t>
      </w:r>
      <w:r w:rsidRPr="00A838FF">
        <w:rPr>
          <w:spacing w:val="40"/>
          <w:w w:val="105"/>
        </w:rPr>
        <w:t xml:space="preserve"> </w:t>
      </w:r>
      <w:r w:rsidRPr="00A838FF">
        <w:rPr>
          <w:w w:val="105"/>
        </w:rPr>
        <w:t>tuples,</w:t>
      </w:r>
      <w:r w:rsidRPr="00A838FF">
        <w:rPr>
          <w:spacing w:val="40"/>
          <w:w w:val="105"/>
        </w:rPr>
        <w:t xml:space="preserve"> </w:t>
      </w:r>
      <w:r w:rsidRPr="00A838FF">
        <w:rPr>
          <w:w w:val="105"/>
        </w:rPr>
        <w:t>as</w:t>
      </w:r>
      <w:r w:rsidRPr="00A838FF">
        <w:rPr>
          <w:spacing w:val="40"/>
          <w:w w:val="105"/>
        </w:rPr>
        <w:t xml:space="preserve"> </w:t>
      </w:r>
      <w:r w:rsidRPr="00A838FF">
        <w:rPr>
          <w:w w:val="105"/>
        </w:rPr>
        <w:t>well).</w:t>
      </w:r>
      <w:r w:rsidRPr="00A838FF">
        <w:rPr>
          <w:spacing w:val="80"/>
          <w:w w:val="150"/>
        </w:rPr>
        <w:t xml:space="preserve"> </w:t>
      </w:r>
      <w:r w:rsidRPr="00A838FF">
        <w:rPr>
          <w:w w:val="105"/>
        </w:rPr>
        <w:t>A</w:t>
      </w:r>
      <w:r w:rsidRPr="00A838FF">
        <w:rPr>
          <w:spacing w:val="40"/>
          <w:w w:val="105"/>
        </w:rPr>
        <w:t xml:space="preserve"> </w:t>
      </w:r>
      <w:proofErr w:type="spellStart"/>
      <w:r w:rsidRPr="00A838FF">
        <w:rPr>
          <w:w w:val="105"/>
        </w:rPr>
        <w:t>rela</w:t>
      </w:r>
      <w:proofErr w:type="spellEnd"/>
      <w:r w:rsidRPr="00A838FF">
        <w:rPr>
          <w:w w:val="105"/>
        </w:rPr>
        <w:t xml:space="preserve">- </w:t>
      </w:r>
      <w:proofErr w:type="spellStart"/>
      <w:r w:rsidRPr="00A838FF">
        <w:rPr>
          <w:w w:val="105"/>
        </w:rPr>
        <w:t>tional</w:t>
      </w:r>
      <w:proofErr w:type="spellEnd"/>
      <w:r w:rsidRPr="00A838FF">
        <w:rPr>
          <w:spacing w:val="40"/>
          <w:w w:val="105"/>
        </w:rPr>
        <w:t xml:space="preserve"> </w:t>
      </w:r>
      <w:r w:rsidRPr="00A838FF">
        <w:rPr>
          <w:w w:val="105"/>
        </w:rPr>
        <w:t>query</w:t>
      </w:r>
      <w:r w:rsidRPr="00A838FF">
        <w:rPr>
          <w:spacing w:val="40"/>
          <w:w w:val="105"/>
        </w:rPr>
        <w:t xml:space="preserve"> </w:t>
      </w:r>
      <w:r w:rsidRPr="00A838FF">
        <w:rPr>
          <w:w w:val="105"/>
        </w:rPr>
        <w:t>optimizer</w:t>
      </w:r>
      <w:r w:rsidRPr="00A838FF">
        <w:rPr>
          <w:spacing w:val="40"/>
          <w:w w:val="105"/>
        </w:rPr>
        <w:t xml:space="preserve"> </w:t>
      </w:r>
      <w:r w:rsidRPr="00A838FF">
        <w:rPr>
          <w:w w:val="105"/>
        </w:rPr>
        <w:t>would</w:t>
      </w:r>
      <w:r w:rsidRPr="00A838FF">
        <w:rPr>
          <w:spacing w:val="40"/>
          <w:w w:val="105"/>
        </w:rPr>
        <w:t xml:space="preserve"> </w:t>
      </w:r>
      <w:r w:rsidRPr="00A838FF">
        <w:rPr>
          <w:w w:val="105"/>
        </w:rPr>
        <w:t>try</w:t>
      </w:r>
      <w:r w:rsidRPr="00A838FF">
        <w:rPr>
          <w:spacing w:val="40"/>
          <w:w w:val="105"/>
        </w:rPr>
        <w:t xml:space="preserve"> </w:t>
      </w:r>
      <w:r w:rsidRPr="00A838FF">
        <w:rPr>
          <w:w w:val="105"/>
        </w:rPr>
        <w:t>to</w:t>
      </w:r>
      <w:r w:rsidRPr="00A838FF">
        <w:rPr>
          <w:spacing w:val="40"/>
          <w:w w:val="105"/>
        </w:rPr>
        <w:t xml:space="preserve"> </w:t>
      </w:r>
      <w:r w:rsidRPr="00A838FF">
        <w:rPr>
          <w:w w:val="105"/>
        </w:rPr>
        <w:t>arrive</w:t>
      </w:r>
      <w:r w:rsidRPr="00A838FF">
        <w:rPr>
          <w:spacing w:val="40"/>
          <w:w w:val="105"/>
        </w:rPr>
        <w:t xml:space="preserve"> </w:t>
      </w:r>
      <w:r w:rsidRPr="00A838FF">
        <w:rPr>
          <w:w w:val="105"/>
        </w:rPr>
        <w:t>at</w:t>
      </w:r>
      <w:r w:rsidRPr="00A838FF">
        <w:rPr>
          <w:spacing w:val="40"/>
          <w:w w:val="105"/>
        </w:rPr>
        <w:t xml:space="preserve"> </w:t>
      </w:r>
      <w:r w:rsidRPr="00A838FF">
        <w:rPr>
          <w:w w:val="105"/>
        </w:rPr>
        <w:t>the</w:t>
      </w:r>
      <w:r w:rsidRPr="00A838FF">
        <w:rPr>
          <w:spacing w:val="40"/>
          <w:w w:val="105"/>
        </w:rPr>
        <w:t xml:space="preserve"> </w:t>
      </w:r>
      <w:r w:rsidRPr="00A838FF">
        <w:rPr>
          <w:w w:val="105"/>
        </w:rPr>
        <w:t>second</w:t>
      </w:r>
      <w:r w:rsidRPr="00A838FF">
        <w:rPr>
          <w:spacing w:val="40"/>
          <w:w w:val="105"/>
        </w:rPr>
        <w:t xml:space="preserve"> </w:t>
      </w:r>
      <w:r w:rsidRPr="00A838FF">
        <w:rPr>
          <w:w w:val="105"/>
        </w:rPr>
        <w:t>expression</w:t>
      </w:r>
      <w:r w:rsidRPr="00A838FF">
        <w:rPr>
          <w:spacing w:val="40"/>
          <w:w w:val="105"/>
        </w:rPr>
        <w:t xml:space="preserve"> </w:t>
      </w:r>
      <w:r w:rsidRPr="00A838FF">
        <w:rPr>
          <w:w w:val="105"/>
        </w:rPr>
        <w:t>if</w:t>
      </w:r>
      <w:r w:rsidRPr="00A838FF">
        <w:rPr>
          <w:spacing w:val="40"/>
          <w:w w:val="105"/>
        </w:rPr>
        <w:t xml:space="preserve"> </w:t>
      </w:r>
      <w:r w:rsidRPr="00A838FF">
        <w:rPr>
          <w:w w:val="105"/>
        </w:rPr>
        <w:t>it</w:t>
      </w:r>
      <w:r w:rsidRPr="00A838FF">
        <w:rPr>
          <w:spacing w:val="40"/>
          <w:w w:val="105"/>
        </w:rPr>
        <w:t xml:space="preserve"> </w:t>
      </w:r>
      <w:r w:rsidRPr="00A838FF">
        <w:rPr>
          <w:w w:val="105"/>
        </w:rPr>
        <w:t>is</w:t>
      </w:r>
      <w:r w:rsidRPr="00A838FF">
        <w:rPr>
          <w:spacing w:val="40"/>
          <w:w w:val="105"/>
        </w:rPr>
        <w:t xml:space="preserve"> </w:t>
      </w:r>
      <w:r w:rsidRPr="00A838FF">
        <w:rPr>
          <w:w w:val="105"/>
        </w:rPr>
        <w:t>given</w:t>
      </w:r>
      <w:r w:rsidRPr="00A838FF">
        <w:rPr>
          <w:spacing w:val="40"/>
          <w:w w:val="105"/>
        </w:rPr>
        <w:t xml:space="preserve"> </w:t>
      </w:r>
      <w:r w:rsidRPr="00A838FF">
        <w:rPr>
          <w:w w:val="105"/>
        </w:rPr>
        <w:t xml:space="preserve">the </w:t>
      </w:r>
      <w:r w:rsidRPr="00A838FF">
        <w:rPr>
          <w:spacing w:val="-2"/>
          <w:w w:val="105"/>
        </w:rPr>
        <w:t>first.</w:t>
      </w:r>
    </w:p>
    <w:p w:rsidR="00C979EF" w:rsidRPr="00A838FF" w:rsidRDefault="00452CA7" w:rsidP="00891725">
      <w:pPr>
        <w:spacing w:before="41" w:line="276" w:lineRule="auto"/>
        <w:ind w:left="165"/>
        <w:jc w:val="both"/>
        <w:rPr>
          <w:rFonts w:ascii="Times New Roman" w:hAnsi="Times New Roman" w:cs="Times New Roman"/>
          <w:b/>
          <w:i/>
          <w:sz w:val="24"/>
          <w:szCs w:val="24"/>
        </w:rPr>
      </w:pPr>
      <w:r w:rsidRPr="00A838FF">
        <w:rPr>
          <w:rFonts w:ascii="Times New Roman" w:hAnsi="Times New Roman" w:cs="Times New Roman"/>
          <w:b/>
          <w:i/>
          <w:sz w:val="24"/>
          <w:szCs w:val="24"/>
        </w:rPr>
        <w:t>(Q3)</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colors</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z w:val="24"/>
          <w:szCs w:val="24"/>
        </w:rPr>
        <w:t>boats</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10"/>
          <w:sz w:val="24"/>
          <w:szCs w:val="24"/>
        </w:rPr>
        <w:t xml:space="preserve"> </w:t>
      </w:r>
      <w:r w:rsidRPr="00A838FF">
        <w:rPr>
          <w:rFonts w:ascii="Times New Roman" w:hAnsi="Times New Roman" w:cs="Times New Roman"/>
          <w:b/>
          <w:i/>
          <w:sz w:val="24"/>
          <w:szCs w:val="24"/>
        </w:rPr>
        <w:t>by</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pacing w:val="-2"/>
          <w:sz w:val="24"/>
          <w:szCs w:val="24"/>
        </w:rPr>
        <w:t>Lubber.</w:t>
      </w:r>
    </w:p>
    <w:p w:rsidR="00C979EF" w:rsidRPr="00A838FF" w:rsidRDefault="00452CA7" w:rsidP="00891725">
      <w:pPr>
        <w:spacing w:before="180" w:line="276" w:lineRule="auto"/>
        <w:ind w:left="867" w:right="788"/>
        <w:jc w:val="center"/>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π</w:t>
      </w:r>
      <w:r w:rsidRPr="00A838FF">
        <w:rPr>
          <w:rFonts w:ascii="Times New Roman" w:eastAsia="Arial" w:hAnsi="Times New Roman" w:cs="Times New Roman"/>
          <w:i/>
          <w:position w:val="1"/>
          <w:sz w:val="24"/>
          <w:szCs w:val="24"/>
        </w:rPr>
        <w:t>color</w:t>
      </w:r>
      <w:r w:rsidRPr="00A838FF">
        <w:rPr>
          <w:rFonts w:ascii="Times New Roman" w:eastAsia="Times New Roman" w:hAnsi="Times New Roman" w:cs="Times New Roman"/>
          <w:position w:val="2"/>
          <w:sz w:val="24"/>
          <w:szCs w:val="24"/>
        </w:rPr>
        <w:t>(</w:t>
      </w:r>
      <w:proofErr w:type="gram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′Lubber</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18"/>
          <w:position w:val="2"/>
          <w:sz w:val="24"/>
          <w:szCs w:val="24"/>
        </w:rPr>
        <w:t xml:space="preserve"> </w:t>
      </w:r>
      <w:r w:rsidRPr="00A838FF">
        <w:rPr>
          <w:rFonts w:ascii="Times New Roman" w:eastAsia="Arial" w:hAnsi="Times New Roman" w:cs="Times New Roman"/>
          <w:i/>
          <w:position w:val="2"/>
          <w:sz w:val="24"/>
          <w:szCs w:val="24"/>
        </w:rPr>
        <w:t>Sailors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28"/>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0"/>
          <w:position w:val="2"/>
          <w:sz w:val="24"/>
          <w:szCs w:val="24"/>
        </w:rPr>
        <w:t xml:space="preserve"> </w:t>
      </w:r>
      <w:r w:rsidRPr="00A838FF">
        <w:rPr>
          <w:rFonts w:ascii="Times New Roman" w:eastAsia="Arial" w:hAnsi="Times New Roman" w:cs="Times New Roman"/>
          <w:i/>
          <w:position w:val="2"/>
          <w:sz w:val="24"/>
          <w:szCs w:val="24"/>
        </w:rPr>
        <w:t>Reserves</w:t>
      </w:r>
      <w:r w:rsidRPr="00A838FF">
        <w:rPr>
          <w:rFonts w:ascii="Times New Roman" w:eastAsia="Arial" w:hAnsi="Times New Roman" w:cs="Times New Roman"/>
          <w:i/>
          <w:spacing w:val="27"/>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1"/>
          <w:position w:val="2"/>
          <w:sz w:val="24"/>
          <w:szCs w:val="24"/>
        </w:rPr>
        <w:t xml:space="preserve"> </w:t>
      </w:r>
      <w:r w:rsidRPr="00A838FF">
        <w:rPr>
          <w:rFonts w:ascii="Times New Roman" w:eastAsia="Arial" w:hAnsi="Times New Roman" w:cs="Times New Roman"/>
          <w:i/>
          <w:spacing w:val="-2"/>
          <w:position w:val="2"/>
          <w:sz w:val="24"/>
          <w:szCs w:val="24"/>
        </w:rPr>
        <w:t>Boats</w:t>
      </w:r>
      <w:r w:rsidRPr="00A838FF">
        <w:rPr>
          <w:rFonts w:ascii="Times New Roman" w:eastAsia="Times New Roman" w:hAnsi="Times New Roman" w:cs="Times New Roman"/>
          <w:spacing w:val="-2"/>
          <w:position w:val="2"/>
          <w:sz w:val="24"/>
          <w:szCs w:val="24"/>
        </w:rPr>
        <w:t>)</w:t>
      </w:r>
    </w:p>
    <w:p w:rsidR="00C979EF" w:rsidRPr="00A838FF" w:rsidRDefault="00452CA7" w:rsidP="00891725">
      <w:pPr>
        <w:pStyle w:val="BodyText"/>
        <w:spacing w:before="89" w:line="276" w:lineRule="auto"/>
        <w:ind w:left="165" w:right="374"/>
        <w:jc w:val="both"/>
      </w:pPr>
      <w:r w:rsidRPr="00A838FF">
        <w:rPr>
          <w:w w:val="105"/>
        </w:rPr>
        <w:t>This query</w:t>
      </w:r>
      <w:r w:rsidRPr="00A838FF">
        <w:rPr>
          <w:spacing w:val="40"/>
          <w:w w:val="105"/>
        </w:rPr>
        <w:t xml:space="preserve"> </w:t>
      </w:r>
      <w:r w:rsidRPr="00A838FF">
        <w:rPr>
          <w:w w:val="105"/>
        </w:rPr>
        <w:t>is very</w:t>
      </w:r>
      <w:r w:rsidRPr="00A838FF">
        <w:rPr>
          <w:spacing w:val="40"/>
          <w:w w:val="105"/>
        </w:rPr>
        <w:t xml:space="preserve"> </w:t>
      </w:r>
      <w:r w:rsidRPr="00A838FF">
        <w:rPr>
          <w:w w:val="105"/>
        </w:rPr>
        <w:t>similar to the</w:t>
      </w:r>
      <w:r w:rsidRPr="00A838FF">
        <w:rPr>
          <w:spacing w:val="40"/>
          <w:w w:val="105"/>
        </w:rPr>
        <w:t xml:space="preserve"> </w:t>
      </w:r>
      <w:r w:rsidRPr="00A838FF">
        <w:rPr>
          <w:w w:val="105"/>
        </w:rPr>
        <w:t>query</w:t>
      </w:r>
      <w:r w:rsidRPr="00A838FF">
        <w:rPr>
          <w:spacing w:val="40"/>
          <w:w w:val="105"/>
        </w:rPr>
        <w:t xml:space="preserve"> </w:t>
      </w:r>
      <w:r w:rsidRPr="00A838FF">
        <w:rPr>
          <w:w w:val="105"/>
        </w:rPr>
        <w:t>we</w:t>
      </w:r>
      <w:r w:rsidRPr="00A838FF">
        <w:rPr>
          <w:spacing w:val="40"/>
          <w:w w:val="105"/>
        </w:rPr>
        <w:t xml:space="preserve"> </w:t>
      </w:r>
      <w:r w:rsidRPr="00A838FF">
        <w:rPr>
          <w:w w:val="105"/>
        </w:rPr>
        <w:t>used to</w:t>
      </w:r>
      <w:r w:rsidRPr="00A838FF">
        <w:rPr>
          <w:spacing w:val="40"/>
          <w:w w:val="105"/>
        </w:rPr>
        <w:t xml:space="preserve"> </w:t>
      </w:r>
      <w:r w:rsidRPr="00A838FF">
        <w:rPr>
          <w:w w:val="105"/>
        </w:rPr>
        <w:t>compute</w:t>
      </w:r>
      <w:r w:rsidRPr="00A838FF">
        <w:rPr>
          <w:spacing w:val="40"/>
          <w:w w:val="105"/>
        </w:rPr>
        <w:t xml:space="preserve"> </w:t>
      </w:r>
      <w:r w:rsidRPr="00A838FF">
        <w:rPr>
          <w:w w:val="105"/>
        </w:rPr>
        <w:t>sailors</w:t>
      </w:r>
      <w:r w:rsidRPr="00A838FF">
        <w:rPr>
          <w:spacing w:val="40"/>
          <w:w w:val="105"/>
        </w:rPr>
        <w:t xml:space="preserve"> </w:t>
      </w:r>
      <w:r w:rsidRPr="00A838FF">
        <w:rPr>
          <w:w w:val="105"/>
        </w:rPr>
        <w:t>who</w:t>
      </w:r>
      <w:r w:rsidRPr="00A838FF">
        <w:rPr>
          <w:spacing w:val="40"/>
          <w:w w:val="105"/>
        </w:rPr>
        <w:t xml:space="preserve"> </w:t>
      </w:r>
      <w:r w:rsidRPr="00A838FF">
        <w:rPr>
          <w:w w:val="105"/>
        </w:rPr>
        <w:t>reserved</w:t>
      </w:r>
      <w:r w:rsidRPr="00A838FF">
        <w:rPr>
          <w:spacing w:val="40"/>
          <w:w w:val="105"/>
        </w:rPr>
        <w:t xml:space="preserve"> </w:t>
      </w:r>
      <w:r w:rsidRPr="00A838FF">
        <w:rPr>
          <w:w w:val="105"/>
        </w:rPr>
        <w:t>red boats.</w:t>
      </w:r>
      <w:r w:rsidRPr="00A838FF">
        <w:rPr>
          <w:spacing w:val="22"/>
          <w:w w:val="105"/>
        </w:rPr>
        <w:t xml:space="preserve"> </w:t>
      </w:r>
      <w:r w:rsidRPr="00A838FF">
        <w:rPr>
          <w:w w:val="105"/>
        </w:rPr>
        <w:t>On</w:t>
      </w:r>
      <w:r w:rsidRPr="00A838FF">
        <w:rPr>
          <w:spacing w:val="22"/>
          <w:w w:val="105"/>
        </w:rPr>
        <w:t xml:space="preserve"> </w:t>
      </w:r>
      <w:r w:rsidRPr="00A838FF">
        <w:rPr>
          <w:w w:val="105"/>
        </w:rPr>
        <w:t>instances</w:t>
      </w:r>
      <w:r w:rsidRPr="00A838FF">
        <w:rPr>
          <w:spacing w:val="40"/>
          <w:w w:val="105"/>
        </w:rPr>
        <w:t xml:space="preserve"> </w:t>
      </w:r>
      <w:r w:rsidRPr="00A838FF">
        <w:rPr>
          <w:i/>
          <w:w w:val="105"/>
        </w:rPr>
        <w:t>B</w:t>
      </w:r>
      <w:r w:rsidRPr="00A838FF">
        <w:rPr>
          <w:w w:val="105"/>
        </w:rPr>
        <w:t>1,</w:t>
      </w:r>
      <w:r w:rsidRPr="00A838FF">
        <w:rPr>
          <w:spacing w:val="35"/>
          <w:w w:val="105"/>
        </w:rPr>
        <w:t xml:space="preserve"> </w:t>
      </w:r>
      <w:r w:rsidRPr="00A838FF">
        <w:rPr>
          <w:i/>
          <w:w w:val="105"/>
        </w:rPr>
        <w:t>R</w:t>
      </w:r>
      <w:r w:rsidRPr="00A838FF">
        <w:rPr>
          <w:w w:val="105"/>
        </w:rPr>
        <w:t>2,</w:t>
      </w:r>
      <w:r w:rsidRPr="00A838FF">
        <w:rPr>
          <w:spacing w:val="29"/>
          <w:w w:val="105"/>
        </w:rPr>
        <w:t xml:space="preserve"> </w:t>
      </w:r>
      <w:r w:rsidRPr="00A838FF">
        <w:rPr>
          <w:w w:val="105"/>
        </w:rPr>
        <w:t>and</w:t>
      </w:r>
      <w:r w:rsidRPr="00A838FF">
        <w:rPr>
          <w:spacing w:val="37"/>
          <w:w w:val="105"/>
        </w:rPr>
        <w:t xml:space="preserve"> </w:t>
      </w:r>
      <w:r w:rsidRPr="00A838FF">
        <w:rPr>
          <w:i/>
          <w:w w:val="105"/>
        </w:rPr>
        <w:t>S</w:t>
      </w:r>
      <w:r w:rsidRPr="00A838FF">
        <w:rPr>
          <w:w w:val="105"/>
        </w:rPr>
        <w:t>3,</w:t>
      </w:r>
      <w:r w:rsidRPr="00A838FF">
        <w:rPr>
          <w:spacing w:val="24"/>
          <w:w w:val="105"/>
        </w:rPr>
        <w:t xml:space="preserve"> </w:t>
      </w:r>
      <w:r w:rsidRPr="00A838FF">
        <w:rPr>
          <w:w w:val="105"/>
        </w:rPr>
        <w:t>the</w:t>
      </w:r>
      <w:r w:rsidRPr="00A838FF">
        <w:rPr>
          <w:spacing w:val="28"/>
          <w:w w:val="105"/>
        </w:rPr>
        <w:t xml:space="preserve"> </w:t>
      </w:r>
      <w:r w:rsidRPr="00A838FF">
        <w:rPr>
          <w:w w:val="105"/>
        </w:rPr>
        <w:t>query</w:t>
      </w:r>
      <w:r w:rsidRPr="00A838FF">
        <w:rPr>
          <w:spacing w:val="34"/>
          <w:w w:val="105"/>
        </w:rPr>
        <w:t xml:space="preserve"> </w:t>
      </w:r>
      <w:r w:rsidRPr="00A838FF">
        <w:rPr>
          <w:w w:val="105"/>
        </w:rPr>
        <w:t>will</w:t>
      </w:r>
      <w:r w:rsidRPr="00A838FF">
        <w:rPr>
          <w:spacing w:val="32"/>
          <w:w w:val="105"/>
        </w:rPr>
        <w:t xml:space="preserve"> </w:t>
      </w:r>
      <w:r w:rsidRPr="00A838FF">
        <w:rPr>
          <w:w w:val="105"/>
        </w:rPr>
        <w:t>return</w:t>
      </w:r>
      <w:r w:rsidRPr="00A838FF">
        <w:rPr>
          <w:spacing w:val="28"/>
          <w:w w:val="105"/>
        </w:rPr>
        <w:t xml:space="preserve"> </w:t>
      </w:r>
      <w:r w:rsidRPr="00A838FF">
        <w:rPr>
          <w:w w:val="105"/>
        </w:rPr>
        <w:t>the</w:t>
      </w:r>
      <w:r w:rsidRPr="00A838FF">
        <w:rPr>
          <w:spacing w:val="28"/>
          <w:w w:val="105"/>
        </w:rPr>
        <w:t xml:space="preserve"> </w:t>
      </w:r>
      <w:r w:rsidRPr="00A838FF">
        <w:rPr>
          <w:w w:val="105"/>
        </w:rPr>
        <w:t>colors</w:t>
      </w:r>
      <w:r w:rsidRPr="00A838FF">
        <w:rPr>
          <w:spacing w:val="26"/>
          <w:w w:val="105"/>
        </w:rPr>
        <w:t xml:space="preserve"> </w:t>
      </w:r>
      <w:proofErr w:type="spellStart"/>
      <w:r w:rsidRPr="00A838FF">
        <w:rPr>
          <w:w w:val="105"/>
        </w:rPr>
        <w:t>gren</w:t>
      </w:r>
      <w:proofErr w:type="spellEnd"/>
      <w:r w:rsidRPr="00A838FF">
        <w:rPr>
          <w:spacing w:val="28"/>
          <w:w w:val="105"/>
        </w:rPr>
        <w:t xml:space="preserve"> </w:t>
      </w:r>
      <w:r w:rsidRPr="00A838FF">
        <w:rPr>
          <w:w w:val="105"/>
        </w:rPr>
        <w:t>and</w:t>
      </w:r>
      <w:r w:rsidRPr="00A838FF">
        <w:rPr>
          <w:spacing w:val="28"/>
          <w:w w:val="105"/>
        </w:rPr>
        <w:t xml:space="preserve"> </w:t>
      </w:r>
      <w:r w:rsidRPr="00A838FF">
        <w:rPr>
          <w:w w:val="105"/>
        </w:rPr>
        <w:t>red.</w:t>
      </w:r>
    </w:p>
    <w:p w:rsidR="00C979EF" w:rsidRPr="00A838FF" w:rsidRDefault="00452CA7" w:rsidP="00891725">
      <w:pPr>
        <w:spacing w:before="265" w:line="276" w:lineRule="auto"/>
        <w:ind w:left="165"/>
        <w:jc w:val="both"/>
        <w:rPr>
          <w:rFonts w:ascii="Times New Roman" w:hAnsi="Times New Roman" w:cs="Times New Roman"/>
          <w:i/>
          <w:sz w:val="24"/>
          <w:szCs w:val="24"/>
        </w:rPr>
      </w:pPr>
      <w:r w:rsidRPr="00A838FF">
        <w:rPr>
          <w:rFonts w:ascii="Times New Roman" w:hAnsi="Times New Roman" w:cs="Times New Roman"/>
          <w:b/>
          <w:i/>
          <w:sz w:val="24"/>
          <w:szCs w:val="24"/>
        </w:rPr>
        <w:t>(Q4)</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names</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z w:val="24"/>
          <w:szCs w:val="24"/>
        </w:rPr>
        <w:t>sailors</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who</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have</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at</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z w:val="24"/>
          <w:szCs w:val="24"/>
        </w:rPr>
        <w:t>least</w:t>
      </w:r>
      <w:r w:rsidRPr="00A838FF">
        <w:rPr>
          <w:rFonts w:ascii="Times New Roman" w:hAnsi="Times New Roman" w:cs="Times New Roman"/>
          <w:b/>
          <w:i/>
          <w:spacing w:val="3"/>
          <w:sz w:val="24"/>
          <w:szCs w:val="24"/>
        </w:rPr>
        <w:t xml:space="preserve"> </w:t>
      </w:r>
      <w:r w:rsidRPr="00A838FF">
        <w:rPr>
          <w:rFonts w:ascii="Times New Roman" w:hAnsi="Times New Roman" w:cs="Times New Roman"/>
          <w:b/>
          <w:i/>
          <w:sz w:val="24"/>
          <w:szCs w:val="24"/>
        </w:rPr>
        <w:t>one</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pacing w:val="-2"/>
          <w:sz w:val="24"/>
          <w:szCs w:val="24"/>
        </w:rPr>
        <w:t>boat</w:t>
      </w:r>
      <w:r w:rsidRPr="00A838FF">
        <w:rPr>
          <w:rFonts w:ascii="Times New Roman" w:hAnsi="Times New Roman" w:cs="Times New Roman"/>
          <w:i/>
          <w:spacing w:val="-2"/>
          <w:sz w:val="24"/>
          <w:szCs w:val="24"/>
        </w:rPr>
        <w:t>.</w:t>
      </w:r>
    </w:p>
    <w:p w:rsidR="00C979EF" w:rsidRPr="00A838FF" w:rsidRDefault="00452CA7" w:rsidP="00891725">
      <w:pPr>
        <w:spacing w:before="141" w:line="276" w:lineRule="auto"/>
        <w:ind w:left="480" w:right="1017"/>
        <w:jc w:val="center"/>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gramEnd"/>
      <w:r w:rsidRPr="00A838FF">
        <w:rPr>
          <w:rFonts w:ascii="Times New Roman" w:eastAsia="Arial" w:hAnsi="Times New Roman" w:cs="Times New Roman"/>
          <w:i/>
          <w:position w:val="1"/>
          <w:sz w:val="24"/>
          <w:szCs w:val="24"/>
        </w:rPr>
        <w:t>Sailors</w:t>
      </w:r>
      <w:r w:rsidRPr="00A838FF">
        <w:rPr>
          <w:rFonts w:ascii="Times New Roman" w:eastAsia="Arial" w:hAnsi="Times New Roman" w:cs="Times New Roman"/>
          <w:i/>
          <w:spacing w:val="7"/>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spacing w:val="12"/>
          <w:position w:val="1"/>
          <w:sz w:val="24"/>
          <w:szCs w:val="24"/>
        </w:rPr>
        <w:t xml:space="preserve"> </w:t>
      </w:r>
      <w:r w:rsidRPr="00A838FF">
        <w:rPr>
          <w:rFonts w:ascii="Times New Roman" w:eastAsia="Arial" w:hAnsi="Times New Roman" w:cs="Times New Roman"/>
          <w:i/>
          <w:spacing w:val="-2"/>
          <w:position w:val="1"/>
          <w:sz w:val="24"/>
          <w:szCs w:val="24"/>
        </w:rPr>
        <w:t>Reserves</w:t>
      </w:r>
      <w:r w:rsidRPr="00A838FF">
        <w:rPr>
          <w:rFonts w:ascii="Times New Roman" w:eastAsia="Times New Roman" w:hAnsi="Times New Roman" w:cs="Times New Roman"/>
          <w:spacing w:val="-2"/>
          <w:position w:val="1"/>
          <w:sz w:val="24"/>
          <w:szCs w:val="24"/>
        </w:rPr>
        <w:t>)</w:t>
      </w:r>
    </w:p>
    <w:p w:rsidR="00C979EF" w:rsidRPr="00A838FF" w:rsidRDefault="00C979EF" w:rsidP="00891725">
      <w:pPr>
        <w:pStyle w:val="BodyText"/>
        <w:spacing w:before="173" w:line="276" w:lineRule="auto"/>
      </w:pPr>
    </w:p>
    <w:p w:rsidR="00C979EF" w:rsidRPr="00A838FF" w:rsidRDefault="00452CA7" w:rsidP="00891725">
      <w:pPr>
        <w:spacing w:line="276" w:lineRule="auto"/>
        <w:ind w:left="165"/>
        <w:jc w:val="both"/>
        <w:rPr>
          <w:rFonts w:ascii="Times New Roman" w:hAnsi="Times New Roman" w:cs="Times New Roman"/>
          <w:b/>
          <w:i/>
          <w:sz w:val="24"/>
          <w:szCs w:val="24"/>
        </w:rPr>
      </w:pPr>
      <w:r w:rsidRPr="00A838FF">
        <w:rPr>
          <w:rFonts w:ascii="Times New Roman" w:hAnsi="Times New Roman" w:cs="Times New Roman"/>
          <w:b/>
          <w:i/>
          <w:w w:val="105"/>
          <w:sz w:val="24"/>
          <w:szCs w:val="24"/>
        </w:rPr>
        <w:t>(Q5)</w:t>
      </w:r>
      <w:r w:rsidRPr="00A838FF">
        <w:rPr>
          <w:rFonts w:ascii="Times New Roman" w:hAnsi="Times New Roman" w:cs="Times New Roman"/>
          <w:b/>
          <w:i/>
          <w:spacing w:val="-10"/>
          <w:w w:val="105"/>
          <w:sz w:val="24"/>
          <w:szCs w:val="24"/>
        </w:rPr>
        <w:t xml:space="preserve"> </w:t>
      </w:r>
      <w:r w:rsidRPr="00A838FF">
        <w:rPr>
          <w:rFonts w:ascii="Times New Roman" w:hAnsi="Times New Roman" w:cs="Times New Roman"/>
          <w:b/>
          <w:i/>
          <w:w w:val="105"/>
          <w:sz w:val="24"/>
          <w:szCs w:val="24"/>
        </w:rPr>
        <w:t>Find</w:t>
      </w:r>
      <w:r w:rsidRPr="00A838FF">
        <w:rPr>
          <w:rFonts w:ascii="Times New Roman" w:hAnsi="Times New Roman" w:cs="Times New Roman"/>
          <w:b/>
          <w:i/>
          <w:spacing w:val="-1"/>
          <w:w w:val="105"/>
          <w:sz w:val="24"/>
          <w:szCs w:val="24"/>
        </w:rPr>
        <w:t xml:space="preserve"> </w:t>
      </w:r>
      <w:r w:rsidRPr="00A838FF">
        <w:rPr>
          <w:rFonts w:ascii="Times New Roman" w:hAnsi="Times New Roman" w:cs="Times New Roman"/>
          <w:b/>
          <w:i/>
          <w:w w:val="105"/>
          <w:sz w:val="24"/>
          <w:szCs w:val="24"/>
        </w:rPr>
        <w:t>the</w:t>
      </w:r>
      <w:r w:rsidRPr="00A838FF">
        <w:rPr>
          <w:rFonts w:ascii="Times New Roman" w:hAnsi="Times New Roman" w:cs="Times New Roman"/>
          <w:b/>
          <w:i/>
          <w:spacing w:val="-8"/>
          <w:w w:val="105"/>
          <w:sz w:val="24"/>
          <w:szCs w:val="24"/>
        </w:rPr>
        <w:t xml:space="preserve"> </w:t>
      </w:r>
      <w:r w:rsidRPr="00A838FF">
        <w:rPr>
          <w:rFonts w:ascii="Times New Roman" w:hAnsi="Times New Roman" w:cs="Times New Roman"/>
          <w:b/>
          <w:i/>
          <w:w w:val="105"/>
          <w:sz w:val="24"/>
          <w:szCs w:val="24"/>
        </w:rPr>
        <w:t>names</w:t>
      </w:r>
      <w:r w:rsidRPr="00A838FF">
        <w:rPr>
          <w:rFonts w:ascii="Times New Roman" w:hAnsi="Times New Roman" w:cs="Times New Roman"/>
          <w:b/>
          <w:i/>
          <w:spacing w:val="-7"/>
          <w:w w:val="105"/>
          <w:sz w:val="24"/>
          <w:szCs w:val="24"/>
        </w:rPr>
        <w:t xml:space="preserve"> </w:t>
      </w:r>
      <w:r w:rsidRPr="00A838FF">
        <w:rPr>
          <w:rFonts w:ascii="Times New Roman" w:hAnsi="Times New Roman" w:cs="Times New Roman"/>
          <w:b/>
          <w:i/>
          <w:w w:val="105"/>
          <w:sz w:val="24"/>
          <w:szCs w:val="24"/>
        </w:rPr>
        <w:t>of</w:t>
      </w:r>
      <w:r w:rsidRPr="00A838FF">
        <w:rPr>
          <w:rFonts w:ascii="Times New Roman" w:hAnsi="Times New Roman" w:cs="Times New Roman"/>
          <w:b/>
          <w:i/>
          <w:spacing w:val="-7"/>
          <w:w w:val="105"/>
          <w:sz w:val="24"/>
          <w:szCs w:val="24"/>
        </w:rPr>
        <w:t xml:space="preserve"> </w:t>
      </w:r>
      <w:r w:rsidRPr="00A838FF">
        <w:rPr>
          <w:rFonts w:ascii="Times New Roman" w:hAnsi="Times New Roman" w:cs="Times New Roman"/>
          <w:b/>
          <w:i/>
          <w:w w:val="105"/>
          <w:sz w:val="24"/>
          <w:szCs w:val="24"/>
        </w:rPr>
        <w:t>sailors</w:t>
      </w:r>
      <w:r w:rsidRPr="00A838FF">
        <w:rPr>
          <w:rFonts w:ascii="Times New Roman" w:hAnsi="Times New Roman" w:cs="Times New Roman"/>
          <w:b/>
          <w:i/>
          <w:spacing w:val="-6"/>
          <w:w w:val="105"/>
          <w:sz w:val="24"/>
          <w:szCs w:val="24"/>
        </w:rPr>
        <w:t xml:space="preserve"> </w:t>
      </w:r>
      <w:r w:rsidRPr="00A838FF">
        <w:rPr>
          <w:rFonts w:ascii="Times New Roman" w:hAnsi="Times New Roman" w:cs="Times New Roman"/>
          <w:b/>
          <w:i/>
          <w:w w:val="105"/>
          <w:sz w:val="24"/>
          <w:szCs w:val="24"/>
        </w:rPr>
        <w:t>who</w:t>
      </w:r>
      <w:r w:rsidRPr="00A838FF">
        <w:rPr>
          <w:rFonts w:ascii="Times New Roman" w:hAnsi="Times New Roman" w:cs="Times New Roman"/>
          <w:b/>
          <w:i/>
          <w:spacing w:val="-7"/>
          <w:w w:val="105"/>
          <w:sz w:val="24"/>
          <w:szCs w:val="24"/>
        </w:rPr>
        <w:t xml:space="preserve"> </w:t>
      </w:r>
      <w:r w:rsidRPr="00A838FF">
        <w:rPr>
          <w:rFonts w:ascii="Times New Roman" w:hAnsi="Times New Roman" w:cs="Times New Roman"/>
          <w:b/>
          <w:i/>
          <w:w w:val="105"/>
          <w:sz w:val="24"/>
          <w:szCs w:val="24"/>
        </w:rPr>
        <w:t>have</w:t>
      </w:r>
      <w:r w:rsidRPr="00A838FF">
        <w:rPr>
          <w:rFonts w:ascii="Times New Roman" w:hAnsi="Times New Roman" w:cs="Times New Roman"/>
          <w:b/>
          <w:i/>
          <w:spacing w:val="-4"/>
          <w:w w:val="105"/>
          <w:sz w:val="24"/>
          <w:szCs w:val="24"/>
        </w:rPr>
        <w:t xml:space="preserve"> </w:t>
      </w:r>
      <w:r w:rsidRPr="00A838FF">
        <w:rPr>
          <w:rFonts w:ascii="Times New Roman" w:hAnsi="Times New Roman" w:cs="Times New Roman"/>
          <w:b/>
          <w:i/>
          <w:w w:val="105"/>
          <w:sz w:val="24"/>
          <w:szCs w:val="24"/>
        </w:rPr>
        <w:t>reserved</w:t>
      </w:r>
      <w:r w:rsidRPr="00A838FF">
        <w:rPr>
          <w:rFonts w:ascii="Times New Roman" w:hAnsi="Times New Roman" w:cs="Times New Roman"/>
          <w:b/>
          <w:i/>
          <w:spacing w:val="-7"/>
          <w:w w:val="105"/>
          <w:sz w:val="24"/>
          <w:szCs w:val="24"/>
        </w:rPr>
        <w:t xml:space="preserve"> </w:t>
      </w:r>
      <w:r w:rsidRPr="00A838FF">
        <w:rPr>
          <w:rFonts w:ascii="Times New Roman" w:hAnsi="Times New Roman" w:cs="Times New Roman"/>
          <w:b/>
          <w:i/>
          <w:w w:val="105"/>
          <w:sz w:val="24"/>
          <w:szCs w:val="24"/>
        </w:rPr>
        <w:t>a</w:t>
      </w:r>
      <w:r w:rsidRPr="00A838FF">
        <w:rPr>
          <w:rFonts w:ascii="Times New Roman" w:hAnsi="Times New Roman" w:cs="Times New Roman"/>
          <w:b/>
          <w:i/>
          <w:spacing w:val="-1"/>
          <w:w w:val="105"/>
          <w:sz w:val="24"/>
          <w:szCs w:val="24"/>
        </w:rPr>
        <w:t xml:space="preserve"> </w:t>
      </w:r>
      <w:r w:rsidRPr="00A838FF">
        <w:rPr>
          <w:rFonts w:ascii="Times New Roman" w:hAnsi="Times New Roman" w:cs="Times New Roman"/>
          <w:b/>
          <w:i/>
          <w:w w:val="105"/>
          <w:sz w:val="24"/>
          <w:szCs w:val="24"/>
        </w:rPr>
        <w:t>red</w:t>
      </w:r>
      <w:r w:rsidRPr="00A838FF">
        <w:rPr>
          <w:rFonts w:ascii="Times New Roman" w:hAnsi="Times New Roman" w:cs="Times New Roman"/>
          <w:b/>
          <w:i/>
          <w:spacing w:val="-6"/>
          <w:w w:val="105"/>
          <w:sz w:val="24"/>
          <w:szCs w:val="24"/>
        </w:rPr>
        <w:t xml:space="preserve"> </w:t>
      </w:r>
      <w:r w:rsidRPr="00A838FF">
        <w:rPr>
          <w:rFonts w:ascii="Times New Roman" w:hAnsi="Times New Roman" w:cs="Times New Roman"/>
          <w:b/>
          <w:i/>
          <w:w w:val="105"/>
          <w:sz w:val="24"/>
          <w:szCs w:val="24"/>
        </w:rPr>
        <w:t>or</w:t>
      </w:r>
      <w:r w:rsidRPr="00A838FF">
        <w:rPr>
          <w:rFonts w:ascii="Times New Roman" w:hAnsi="Times New Roman" w:cs="Times New Roman"/>
          <w:b/>
          <w:i/>
          <w:spacing w:val="-7"/>
          <w:w w:val="105"/>
          <w:sz w:val="24"/>
          <w:szCs w:val="24"/>
        </w:rPr>
        <w:t xml:space="preserve"> </w:t>
      </w:r>
      <w:r w:rsidRPr="00A838FF">
        <w:rPr>
          <w:rFonts w:ascii="Times New Roman" w:hAnsi="Times New Roman" w:cs="Times New Roman"/>
          <w:b/>
          <w:i/>
          <w:w w:val="105"/>
          <w:sz w:val="24"/>
          <w:szCs w:val="24"/>
        </w:rPr>
        <w:t>a</w:t>
      </w:r>
      <w:r w:rsidRPr="00A838FF">
        <w:rPr>
          <w:rFonts w:ascii="Times New Roman" w:hAnsi="Times New Roman" w:cs="Times New Roman"/>
          <w:b/>
          <w:i/>
          <w:spacing w:val="-7"/>
          <w:w w:val="105"/>
          <w:sz w:val="24"/>
          <w:szCs w:val="24"/>
        </w:rPr>
        <w:t xml:space="preserve"> </w:t>
      </w:r>
      <w:r w:rsidRPr="00A838FF">
        <w:rPr>
          <w:rFonts w:ascii="Times New Roman" w:hAnsi="Times New Roman" w:cs="Times New Roman"/>
          <w:b/>
          <w:i/>
          <w:w w:val="105"/>
          <w:sz w:val="24"/>
          <w:szCs w:val="24"/>
        </w:rPr>
        <w:t>green</w:t>
      </w:r>
      <w:r w:rsidRPr="00A838FF">
        <w:rPr>
          <w:rFonts w:ascii="Times New Roman" w:hAnsi="Times New Roman" w:cs="Times New Roman"/>
          <w:b/>
          <w:i/>
          <w:spacing w:val="-6"/>
          <w:w w:val="105"/>
          <w:sz w:val="24"/>
          <w:szCs w:val="24"/>
        </w:rPr>
        <w:t xml:space="preserve"> </w:t>
      </w:r>
      <w:r w:rsidRPr="00A838FF">
        <w:rPr>
          <w:rFonts w:ascii="Times New Roman" w:hAnsi="Times New Roman" w:cs="Times New Roman"/>
          <w:b/>
          <w:i/>
          <w:spacing w:val="-2"/>
          <w:w w:val="105"/>
          <w:sz w:val="24"/>
          <w:szCs w:val="24"/>
        </w:rPr>
        <w:t>boat.</w:t>
      </w:r>
    </w:p>
    <w:p w:rsidR="00C979EF" w:rsidRPr="00A838FF" w:rsidRDefault="00452CA7" w:rsidP="00891725">
      <w:pPr>
        <w:spacing w:before="72" w:line="276" w:lineRule="auto"/>
        <w:ind w:left="2052"/>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 xml:space="preserve">T </w:t>
      </w:r>
      <w:proofErr w:type="spellStart"/>
      <w:r w:rsidRPr="00A838FF">
        <w:rPr>
          <w:rFonts w:ascii="Times New Roman" w:eastAsia="Arial" w:hAnsi="Times New Roman" w:cs="Times New Roman"/>
          <w:i/>
          <w:position w:val="2"/>
          <w:sz w:val="24"/>
          <w:szCs w:val="24"/>
        </w:rPr>
        <w:t>empboats</w:t>
      </w:r>
      <w:proofErr w:type="spellEnd"/>
      <w:r w:rsidRPr="00A838FF">
        <w:rPr>
          <w:rFonts w:ascii="Times New Roman" w:eastAsia="Arial" w:hAnsi="Times New Roman" w:cs="Times New Roman"/>
          <w:i/>
          <w:position w:val="2"/>
          <w:sz w:val="24"/>
          <w:szCs w:val="24"/>
        </w:rPr>
        <w:t xml:space="preserve">, </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position w:val="2"/>
          <w:sz w:val="24"/>
          <w:szCs w:val="24"/>
        </w:rPr>
        <w:t xml:space="preserve"> Boats</w:t>
      </w:r>
      <w:r w:rsidRPr="00A838FF">
        <w:rPr>
          <w:rFonts w:ascii="Times New Roman" w:eastAsia="Times New Roman" w:hAnsi="Times New Roman" w:cs="Times New Roman"/>
          <w:position w:val="2"/>
          <w:sz w:val="24"/>
          <w:szCs w:val="24"/>
        </w:rPr>
        <w:t xml:space="preserve">) </w:t>
      </w:r>
      <w:r w:rsidRPr="00A838FF">
        <w:rPr>
          <w:rFonts w:ascii="Times New Roman" w:eastAsia="Arial" w:hAnsi="Times New Roman" w:cs="Times New Roman"/>
          <w:i/>
          <w:position w:val="2"/>
          <w:sz w:val="24"/>
          <w:szCs w:val="24"/>
        </w:rPr>
        <w:t xml:space="preserve">U </w:t>
      </w:r>
      <w:r w:rsidRPr="00A838FF">
        <w:rPr>
          <w:rFonts w:ascii="Times New Roman" w:eastAsia="Times New Roman" w:hAnsi="Times New Roman" w:cs="Times New Roman"/>
          <w:position w:val="2"/>
          <w:sz w:val="24"/>
          <w:szCs w:val="24"/>
        </w:rPr>
        <w:t>(</w:t>
      </w:r>
      <w:proofErr w:type="spellStart"/>
      <w:r w:rsidRPr="00A838FF">
        <w:rPr>
          <w:rFonts w:ascii="Times New Roman" w:eastAsia="Arial" w:hAnsi="Times New Roman" w:cs="Times New Roman"/>
          <w:i/>
          <w:position w:val="2"/>
          <w:sz w:val="24"/>
          <w:szCs w:val="24"/>
        </w:rPr>
        <w:t>σcolor</w:t>
      </w:r>
      <w:proofErr w:type="spellEnd"/>
      <w:r w:rsidRPr="00A838FF">
        <w:rPr>
          <w:rFonts w:ascii="Times New Roman" w:hAnsi="Times New Roman" w:cs="Times New Roman"/>
          <w:position w:val="2"/>
          <w:sz w:val="24"/>
          <w:szCs w:val="24"/>
        </w:rPr>
        <w:t>=</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position w:val="2"/>
          <w:sz w:val="24"/>
          <w:szCs w:val="24"/>
        </w:rPr>
        <w:t>green</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position w:val="2"/>
          <w:sz w:val="24"/>
          <w:szCs w:val="24"/>
        </w:rPr>
        <w:t xml:space="preserve"> Boats</w:t>
      </w:r>
      <w:r w:rsidRPr="00A838FF">
        <w:rPr>
          <w:rFonts w:ascii="Times New Roman" w:eastAsia="Times New Roman" w:hAnsi="Times New Roman" w:cs="Times New Roman"/>
          <w:position w:val="2"/>
          <w:sz w:val="24"/>
          <w:szCs w:val="24"/>
        </w:rPr>
        <w:t xml:space="preserve">)) </w:t>
      </w:r>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spellStart"/>
      <w:r w:rsidRPr="00A838FF">
        <w:rPr>
          <w:rFonts w:ascii="Times New Roman" w:eastAsia="Arial" w:hAnsi="Times New Roman" w:cs="Times New Roman"/>
          <w:i/>
          <w:position w:val="1"/>
          <w:sz w:val="24"/>
          <w:szCs w:val="24"/>
        </w:rPr>
        <w:t>Tempboats</w:t>
      </w:r>
      <w:proofErr w:type="spellEnd"/>
      <w:r w:rsidRPr="00A838FF">
        <w:rPr>
          <w:rFonts w:ascii="Times New Roman" w:eastAsia="Arial" w:hAnsi="Times New Roman" w:cs="Times New Roman"/>
          <w:i/>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Arial" w:hAnsi="Times New Roman" w:cs="Times New Roman"/>
          <w:i/>
          <w:position w:val="1"/>
          <w:sz w:val="24"/>
          <w:szCs w:val="24"/>
        </w:rPr>
        <w:t xml:space="preserve">Reserves </w:t>
      </w:r>
      <w:r w:rsidRPr="00A838FF">
        <w:rPr>
          <w:rFonts w:ascii="Cambria Math" w:eastAsia="Cambria Math" w:hAnsi="Cambria Math" w:cs="Cambria Math"/>
          <w:position w:val="1"/>
          <w:sz w:val="24"/>
          <w:szCs w:val="24"/>
        </w:rPr>
        <w:t>𝝰⊳</w:t>
      </w:r>
      <w:r w:rsidRPr="00A838FF">
        <w:rPr>
          <w:rFonts w:ascii="Times New Roman" w:eastAsia="Arial" w:hAnsi="Times New Roman" w:cs="Times New Roman"/>
          <w:i/>
          <w:position w:val="1"/>
          <w:sz w:val="24"/>
          <w:szCs w:val="24"/>
        </w:rPr>
        <w:t>Sailors</w:t>
      </w:r>
      <w:r w:rsidRPr="00A838FF">
        <w:rPr>
          <w:rFonts w:ascii="Times New Roman" w:eastAsia="Times New Roman" w:hAnsi="Times New Roman" w:cs="Times New Roman"/>
          <w:position w:val="1"/>
          <w:sz w:val="24"/>
          <w:szCs w:val="24"/>
        </w:rPr>
        <w:t>)</w:t>
      </w:r>
    </w:p>
    <w:p w:rsidR="00C979EF" w:rsidRPr="00A838FF" w:rsidRDefault="00452CA7" w:rsidP="00891725">
      <w:pPr>
        <w:pStyle w:val="BodyText"/>
        <w:spacing w:before="90" w:line="276" w:lineRule="auto"/>
        <w:ind w:left="165" w:right="163"/>
        <w:jc w:val="both"/>
      </w:pPr>
      <w:r w:rsidRPr="00A838FF">
        <w:rPr>
          <w:w w:val="105"/>
        </w:rPr>
        <w:t>We identify the set of all boats that are either red</w:t>
      </w:r>
      <w:r w:rsidRPr="00A838FF">
        <w:rPr>
          <w:spacing w:val="40"/>
          <w:w w:val="105"/>
        </w:rPr>
        <w:t xml:space="preserve"> </w:t>
      </w:r>
      <w:r w:rsidRPr="00A838FF">
        <w:rPr>
          <w:w w:val="105"/>
        </w:rPr>
        <w:t>or green (</w:t>
      </w:r>
      <w:proofErr w:type="spellStart"/>
      <w:r w:rsidRPr="00A838FF">
        <w:rPr>
          <w:w w:val="105"/>
        </w:rPr>
        <w:t>Tempboats</w:t>
      </w:r>
      <w:proofErr w:type="spellEnd"/>
      <w:r w:rsidRPr="00A838FF">
        <w:rPr>
          <w:w w:val="105"/>
        </w:rPr>
        <w:t>, which</w:t>
      </w:r>
      <w:r w:rsidRPr="00A838FF">
        <w:rPr>
          <w:spacing w:val="40"/>
          <w:w w:val="105"/>
        </w:rPr>
        <w:t xml:space="preserve"> </w:t>
      </w:r>
      <w:r w:rsidRPr="00A838FF">
        <w:rPr>
          <w:w w:val="105"/>
        </w:rPr>
        <w:t xml:space="preserve">contains boats with the </w:t>
      </w:r>
      <w:r w:rsidRPr="00A838FF">
        <w:rPr>
          <w:i/>
          <w:w w:val="105"/>
        </w:rPr>
        <w:t>bid</w:t>
      </w:r>
      <w:r w:rsidRPr="00A838FF">
        <w:rPr>
          <w:w w:val="105"/>
        </w:rPr>
        <w:t xml:space="preserve">s 102, 103, and 104 on instances </w:t>
      </w:r>
      <w:r w:rsidRPr="00A838FF">
        <w:rPr>
          <w:i/>
          <w:w w:val="105"/>
        </w:rPr>
        <w:t>B</w:t>
      </w:r>
      <w:r w:rsidRPr="00A838FF">
        <w:rPr>
          <w:w w:val="105"/>
        </w:rPr>
        <w:t xml:space="preserve">1, </w:t>
      </w:r>
      <w:r w:rsidRPr="00A838FF">
        <w:rPr>
          <w:i/>
          <w:w w:val="105"/>
        </w:rPr>
        <w:t>R</w:t>
      </w:r>
      <w:r w:rsidRPr="00A838FF">
        <w:rPr>
          <w:w w:val="105"/>
        </w:rPr>
        <w:t xml:space="preserve">2, and </w:t>
      </w:r>
      <w:r w:rsidRPr="00A838FF">
        <w:rPr>
          <w:i/>
          <w:w w:val="105"/>
        </w:rPr>
        <w:t>S</w:t>
      </w:r>
      <w:r w:rsidRPr="00A838FF">
        <w:rPr>
          <w:w w:val="105"/>
        </w:rPr>
        <w:t xml:space="preserve">3). Then we join with Reserves to identify </w:t>
      </w:r>
      <w:proofErr w:type="spellStart"/>
      <w:proofErr w:type="gramStart"/>
      <w:r w:rsidRPr="00A838FF">
        <w:rPr>
          <w:i/>
          <w:w w:val="105"/>
        </w:rPr>
        <w:t>sid</w:t>
      </w:r>
      <w:r w:rsidRPr="00A838FF">
        <w:rPr>
          <w:w w:val="105"/>
        </w:rPr>
        <w:t>s</w:t>
      </w:r>
      <w:proofErr w:type="spellEnd"/>
      <w:proofErr w:type="gramEnd"/>
      <w:r w:rsidRPr="00A838FF">
        <w:rPr>
          <w:w w:val="105"/>
        </w:rPr>
        <w:t xml:space="preserve"> of sailors who have reserved one of these boats; this gives us </w:t>
      </w:r>
      <w:proofErr w:type="spellStart"/>
      <w:r w:rsidRPr="00A838FF">
        <w:rPr>
          <w:i/>
          <w:w w:val="105"/>
        </w:rPr>
        <w:t>sid</w:t>
      </w:r>
      <w:r w:rsidRPr="00A838FF">
        <w:rPr>
          <w:w w:val="105"/>
        </w:rPr>
        <w:t>s</w:t>
      </w:r>
      <w:proofErr w:type="spellEnd"/>
      <w:r w:rsidRPr="00A838FF">
        <w:rPr>
          <w:w w:val="105"/>
        </w:rPr>
        <w:t xml:space="preserve"> 22, 31, 64, and 74 over our example instances. Finally, we join (an intermediate relation containing this set of </w:t>
      </w:r>
      <w:proofErr w:type="spellStart"/>
      <w:proofErr w:type="gramStart"/>
      <w:r w:rsidRPr="00A838FF">
        <w:rPr>
          <w:i/>
          <w:w w:val="105"/>
        </w:rPr>
        <w:t>sid</w:t>
      </w:r>
      <w:r w:rsidRPr="00A838FF">
        <w:rPr>
          <w:w w:val="105"/>
        </w:rPr>
        <w:t>s</w:t>
      </w:r>
      <w:proofErr w:type="spellEnd"/>
      <w:proofErr w:type="gramEnd"/>
      <w:r w:rsidRPr="00A838FF">
        <w:rPr>
          <w:w w:val="105"/>
        </w:rPr>
        <w:t xml:space="preserve">) with Sailors to find the names of Sailors with these </w:t>
      </w:r>
      <w:proofErr w:type="spellStart"/>
      <w:r w:rsidRPr="00A838FF">
        <w:rPr>
          <w:i/>
          <w:w w:val="105"/>
        </w:rPr>
        <w:t>sid</w:t>
      </w:r>
      <w:r w:rsidRPr="00A838FF">
        <w:rPr>
          <w:w w:val="105"/>
        </w:rPr>
        <w:t>s</w:t>
      </w:r>
      <w:proofErr w:type="spellEnd"/>
      <w:r w:rsidRPr="00A838FF">
        <w:rPr>
          <w:w w:val="105"/>
        </w:rPr>
        <w:t>. This gives</w:t>
      </w:r>
      <w:r w:rsidRPr="00A838FF">
        <w:rPr>
          <w:spacing w:val="40"/>
          <w:w w:val="105"/>
        </w:rPr>
        <w:t xml:space="preserve"> </w:t>
      </w:r>
      <w:r w:rsidRPr="00A838FF">
        <w:rPr>
          <w:w w:val="105"/>
        </w:rPr>
        <w:t>us</w:t>
      </w:r>
      <w:r w:rsidRPr="00A838FF">
        <w:rPr>
          <w:spacing w:val="40"/>
          <w:w w:val="105"/>
        </w:rPr>
        <w:t xml:space="preserve"> </w:t>
      </w:r>
      <w:r w:rsidRPr="00A838FF">
        <w:rPr>
          <w:w w:val="105"/>
        </w:rPr>
        <w:t>the</w:t>
      </w:r>
      <w:r w:rsidRPr="00A838FF">
        <w:rPr>
          <w:spacing w:val="40"/>
          <w:w w:val="105"/>
        </w:rPr>
        <w:t xml:space="preserve"> </w:t>
      </w:r>
      <w:r w:rsidRPr="00A838FF">
        <w:rPr>
          <w:w w:val="105"/>
        </w:rPr>
        <w:t>names</w:t>
      </w:r>
      <w:r w:rsidRPr="00A838FF">
        <w:rPr>
          <w:spacing w:val="40"/>
          <w:w w:val="105"/>
        </w:rPr>
        <w:t xml:space="preserve"> </w:t>
      </w:r>
      <w:r w:rsidRPr="00A838FF">
        <w:rPr>
          <w:w w:val="105"/>
        </w:rPr>
        <w:t>Dustin,</w:t>
      </w:r>
      <w:r w:rsidRPr="00A838FF">
        <w:rPr>
          <w:spacing w:val="40"/>
          <w:w w:val="105"/>
        </w:rPr>
        <w:t xml:space="preserve"> </w:t>
      </w:r>
      <w:r w:rsidRPr="00A838FF">
        <w:rPr>
          <w:w w:val="105"/>
        </w:rPr>
        <w:t>Horatio,</w:t>
      </w:r>
      <w:r w:rsidRPr="00A838FF">
        <w:rPr>
          <w:spacing w:val="40"/>
          <w:w w:val="105"/>
        </w:rPr>
        <w:t xml:space="preserve"> </w:t>
      </w:r>
      <w:r w:rsidRPr="00A838FF">
        <w:rPr>
          <w:w w:val="105"/>
        </w:rPr>
        <w:t>and</w:t>
      </w:r>
      <w:r w:rsidRPr="00A838FF">
        <w:rPr>
          <w:spacing w:val="40"/>
          <w:w w:val="105"/>
        </w:rPr>
        <w:t xml:space="preserve"> </w:t>
      </w:r>
      <w:r w:rsidRPr="00A838FF">
        <w:rPr>
          <w:w w:val="105"/>
        </w:rPr>
        <w:t>Lubber</w:t>
      </w:r>
      <w:r w:rsidRPr="00A838FF">
        <w:rPr>
          <w:spacing w:val="40"/>
          <w:w w:val="105"/>
        </w:rPr>
        <w:t xml:space="preserve"> </w:t>
      </w:r>
      <w:r w:rsidRPr="00A838FF">
        <w:rPr>
          <w:w w:val="105"/>
        </w:rPr>
        <w:t>on</w:t>
      </w:r>
      <w:r w:rsidRPr="00A838FF">
        <w:rPr>
          <w:spacing w:val="40"/>
          <w:w w:val="105"/>
        </w:rPr>
        <w:t xml:space="preserve"> </w:t>
      </w:r>
      <w:r w:rsidRPr="00A838FF">
        <w:rPr>
          <w:w w:val="105"/>
        </w:rPr>
        <w:t>the</w:t>
      </w:r>
      <w:r w:rsidRPr="00A838FF">
        <w:rPr>
          <w:spacing w:val="40"/>
          <w:w w:val="105"/>
        </w:rPr>
        <w:t xml:space="preserve"> </w:t>
      </w:r>
      <w:r w:rsidRPr="00A838FF">
        <w:rPr>
          <w:w w:val="105"/>
        </w:rPr>
        <w:t>instances</w:t>
      </w:r>
      <w:r w:rsidRPr="00A838FF">
        <w:rPr>
          <w:spacing w:val="40"/>
          <w:w w:val="105"/>
        </w:rPr>
        <w:t xml:space="preserve"> </w:t>
      </w:r>
      <w:r w:rsidRPr="00A838FF">
        <w:rPr>
          <w:i/>
          <w:w w:val="105"/>
        </w:rPr>
        <w:t>B</w:t>
      </w:r>
      <w:r w:rsidRPr="00A838FF">
        <w:rPr>
          <w:w w:val="105"/>
        </w:rPr>
        <w:t>1,</w:t>
      </w:r>
      <w:r w:rsidRPr="00A838FF">
        <w:rPr>
          <w:spacing w:val="40"/>
          <w:w w:val="105"/>
        </w:rPr>
        <w:t xml:space="preserve"> </w:t>
      </w:r>
      <w:r w:rsidRPr="00A838FF">
        <w:rPr>
          <w:i/>
          <w:w w:val="105"/>
        </w:rPr>
        <w:t>R</w:t>
      </w:r>
      <w:r w:rsidRPr="00A838FF">
        <w:rPr>
          <w:w w:val="105"/>
        </w:rPr>
        <w:t>2,</w:t>
      </w:r>
      <w:r w:rsidRPr="00A838FF">
        <w:rPr>
          <w:spacing w:val="40"/>
          <w:w w:val="105"/>
        </w:rPr>
        <w:t xml:space="preserve"> </w:t>
      </w:r>
      <w:r w:rsidRPr="00A838FF">
        <w:rPr>
          <w:w w:val="105"/>
        </w:rPr>
        <w:t>and</w:t>
      </w:r>
      <w:r w:rsidRPr="00A838FF">
        <w:rPr>
          <w:spacing w:val="40"/>
          <w:w w:val="105"/>
        </w:rPr>
        <w:t xml:space="preserve"> </w:t>
      </w:r>
      <w:r w:rsidRPr="00A838FF">
        <w:rPr>
          <w:i/>
          <w:w w:val="105"/>
        </w:rPr>
        <w:t>S</w:t>
      </w:r>
      <w:r w:rsidRPr="00A838FF">
        <w:rPr>
          <w:w w:val="105"/>
        </w:rPr>
        <w:t>3. Another equivalent definition is the following:</w:t>
      </w:r>
    </w:p>
    <w:p w:rsidR="00C979EF" w:rsidRPr="00A838FF" w:rsidRDefault="00452CA7" w:rsidP="00891725">
      <w:pPr>
        <w:spacing w:before="121" w:line="276" w:lineRule="auto"/>
        <w:ind w:left="2513" w:right="1270"/>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T</w:t>
      </w:r>
      <w:r w:rsidRPr="00A838FF">
        <w:rPr>
          <w:rFonts w:ascii="Times New Roman" w:eastAsia="Arial" w:hAnsi="Times New Roman" w:cs="Times New Roman"/>
          <w:i/>
          <w:spacing w:val="40"/>
          <w:position w:val="2"/>
          <w:sz w:val="24"/>
          <w:szCs w:val="24"/>
        </w:rPr>
        <w:t xml:space="preserve"> </w:t>
      </w:r>
      <w:proofErr w:type="spellStart"/>
      <w:r w:rsidRPr="00A838FF">
        <w:rPr>
          <w:rFonts w:ascii="Times New Roman" w:eastAsia="Arial" w:hAnsi="Times New Roman" w:cs="Times New Roman"/>
          <w:i/>
          <w:position w:val="2"/>
          <w:sz w:val="24"/>
          <w:szCs w:val="24"/>
        </w:rPr>
        <w:t>empboats</w:t>
      </w:r>
      <w:proofErr w:type="spellEnd"/>
      <w:r w:rsidRPr="00A838FF">
        <w:rPr>
          <w:rFonts w:ascii="Times New Roman" w:eastAsia="Arial" w:hAnsi="Times New Roman" w:cs="Times New Roman"/>
          <w:i/>
          <w:position w:val="2"/>
          <w:sz w:val="24"/>
          <w:szCs w:val="24"/>
        </w:rPr>
        <w:t>,</w:t>
      </w:r>
      <w:r w:rsidRPr="00A838FF">
        <w:rPr>
          <w:rFonts w:ascii="Times New Roman" w:eastAsia="Arial" w:hAnsi="Times New Roman" w:cs="Times New Roman"/>
          <w:i/>
          <w:spacing w:val="40"/>
          <w:position w:val="2"/>
          <w:sz w:val="24"/>
          <w:szCs w:val="24"/>
        </w:rPr>
        <w:t xml:space="preserve"> </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Cambria Math" w:eastAsia="Cambria Math" w:hAnsi="Cambria Math" w:cs="Cambria Math"/>
          <w:position w:val="2"/>
          <w:sz w:val="24"/>
          <w:szCs w:val="24"/>
        </w:rPr>
        <w:t>∨</w:t>
      </w:r>
      <w:r w:rsidRPr="00A838FF">
        <w:rPr>
          <w:rFonts w:ascii="Times New Roman" w:eastAsia="Cambria Math" w:hAnsi="Times New Roman" w:cs="Times New Roman"/>
          <w:spacing w:val="28"/>
          <w:position w:val="2"/>
          <w:sz w:val="24"/>
          <w:szCs w:val="24"/>
        </w:rPr>
        <w:t xml:space="preserve"> </w:t>
      </w:r>
      <w:r w:rsidRPr="00A838FF">
        <w:rPr>
          <w:rFonts w:ascii="Times New Roman" w:eastAsia="Arial" w:hAnsi="Times New Roman" w:cs="Times New Roman"/>
          <w:i/>
          <w:position w:val="2"/>
          <w:sz w:val="24"/>
          <w:szCs w:val="24"/>
        </w:rPr>
        <w:t>color</w:t>
      </w:r>
      <w:r w:rsidRPr="00A838FF">
        <w:rPr>
          <w:rFonts w:ascii="Times New Roman" w:hAnsi="Times New Roman" w:cs="Times New Roman"/>
          <w:position w:val="2"/>
          <w:sz w:val="24"/>
          <w:szCs w:val="24"/>
        </w:rPr>
        <w:t>=</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position w:val="2"/>
          <w:sz w:val="24"/>
          <w:szCs w:val="24"/>
        </w:rPr>
        <w:t>green</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40"/>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 xml:space="preserve">)) </w:t>
      </w:r>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spellStart"/>
      <w:r w:rsidRPr="00A838FF">
        <w:rPr>
          <w:rFonts w:ascii="Times New Roman" w:eastAsia="Arial" w:hAnsi="Times New Roman" w:cs="Times New Roman"/>
          <w:i/>
          <w:position w:val="1"/>
          <w:sz w:val="24"/>
          <w:szCs w:val="24"/>
        </w:rPr>
        <w:t>Tempboats</w:t>
      </w:r>
      <w:proofErr w:type="spellEnd"/>
      <w:r w:rsidRPr="00A838FF">
        <w:rPr>
          <w:rFonts w:ascii="Times New Roman" w:eastAsia="Arial" w:hAnsi="Times New Roman" w:cs="Times New Roman"/>
          <w:i/>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Arial" w:hAnsi="Times New Roman" w:cs="Times New Roman"/>
          <w:i/>
          <w:position w:val="1"/>
          <w:sz w:val="24"/>
          <w:szCs w:val="24"/>
        </w:rPr>
        <w:t xml:space="preserve">Reserves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position w:val="1"/>
          <w:sz w:val="24"/>
          <w:szCs w:val="24"/>
        </w:rPr>
        <w:t xml:space="preserve"> </w:t>
      </w:r>
      <w:r w:rsidRPr="00A838FF">
        <w:rPr>
          <w:rFonts w:ascii="Times New Roman" w:eastAsia="Arial" w:hAnsi="Times New Roman" w:cs="Times New Roman"/>
          <w:i/>
          <w:position w:val="1"/>
          <w:sz w:val="24"/>
          <w:szCs w:val="24"/>
        </w:rPr>
        <w:t>Sailors</w:t>
      </w:r>
      <w:r w:rsidRPr="00A838FF">
        <w:rPr>
          <w:rFonts w:ascii="Times New Roman" w:eastAsia="Times New Roman" w:hAnsi="Times New Roman" w:cs="Times New Roman"/>
          <w:position w:val="1"/>
          <w:sz w:val="24"/>
          <w:szCs w:val="24"/>
        </w:rPr>
        <w:t>)</w:t>
      </w:r>
    </w:p>
    <w:p w:rsidR="00C979EF" w:rsidRPr="00A838FF" w:rsidRDefault="00452CA7" w:rsidP="00891725">
      <w:pPr>
        <w:pStyle w:val="BodyText"/>
        <w:spacing w:before="7" w:line="276" w:lineRule="auto"/>
      </w:pPr>
      <w:r w:rsidRPr="00A838FF">
        <w:rPr>
          <w:noProof/>
          <w:lang w:val="en-IN" w:eastAsia="en-IN"/>
        </w:rPr>
        <mc:AlternateContent>
          <mc:Choice Requires="wps">
            <w:drawing>
              <wp:anchor distT="0" distB="0" distL="0" distR="0" simplePos="0" relativeHeight="251773952" behindDoc="1" locked="0" layoutInCell="1" allowOverlap="1" wp14:anchorId="398A5AF1" wp14:editId="0BCF9490">
                <wp:simplePos x="0" y="0"/>
                <wp:positionH relativeFrom="page">
                  <wp:posOffset>896416</wp:posOffset>
                </wp:positionH>
                <wp:positionV relativeFrom="paragraph">
                  <wp:posOffset>121911</wp:posOffset>
                </wp:positionV>
                <wp:extent cx="5982335" cy="55244"/>
                <wp:effectExtent l="0" t="0" r="0" b="0"/>
                <wp:wrapTopAndBottom/>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9.599312pt;width:471.05pt;height:4.350pt;mso-position-horizontal-relative:page;mso-position-vertical-relative:paragraph;z-index:-15682560;mso-wrap-distance-left:0;mso-wrap-distance-right:0" id="docshape179" coordorigin="1412,192" coordsize="9421,87" path="m10833,264l1412,264,1412,278,10833,278,10833,264xm10833,192l1412,192,1412,250,10833,250,10833,192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spacing w:before="70" w:line="276" w:lineRule="auto"/>
        <w:ind w:left="165"/>
        <w:jc w:val="both"/>
        <w:rPr>
          <w:rFonts w:ascii="Times New Roman" w:hAnsi="Times New Roman" w:cs="Times New Roman"/>
          <w:b/>
          <w:i/>
          <w:sz w:val="24"/>
          <w:szCs w:val="24"/>
        </w:rPr>
      </w:pPr>
      <w:r w:rsidRPr="00A838FF">
        <w:rPr>
          <w:rFonts w:ascii="Times New Roman" w:hAnsi="Times New Roman" w:cs="Times New Roman"/>
          <w:b/>
          <w:i/>
          <w:noProof/>
          <w:sz w:val="24"/>
          <w:szCs w:val="24"/>
          <w:lang w:val="en-IN" w:eastAsia="en-IN"/>
        </w:rPr>
        <w:lastRenderedPageBreak/>
        <mc:AlternateContent>
          <mc:Choice Requires="wps">
            <w:drawing>
              <wp:anchor distT="0" distB="0" distL="0" distR="0" simplePos="0" relativeHeight="251581440" behindDoc="1" locked="0" layoutInCell="1" allowOverlap="1" wp14:anchorId="358316F4" wp14:editId="011462CA">
                <wp:simplePos x="0" y="0"/>
                <wp:positionH relativeFrom="page">
                  <wp:posOffset>304800</wp:posOffset>
                </wp:positionH>
                <wp:positionV relativeFrom="page">
                  <wp:posOffset>304799</wp:posOffset>
                </wp:positionV>
                <wp:extent cx="7165975" cy="9451975"/>
                <wp:effectExtent l="0" t="0" r="0" b="0"/>
                <wp:wrapNone/>
                <wp:docPr id="212" name="Graphic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7344" id="docshape180"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b/>
          <w:i/>
          <w:sz w:val="24"/>
          <w:szCs w:val="24"/>
        </w:rPr>
        <w:t>(Q6)</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z w:val="24"/>
          <w:szCs w:val="24"/>
        </w:rPr>
        <w:t>names</w:t>
      </w:r>
      <w:r w:rsidRPr="00A838FF">
        <w:rPr>
          <w:rFonts w:ascii="Times New Roman" w:hAnsi="Times New Roman" w:cs="Times New Roman"/>
          <w:b/>
          <w:i/>
          <w:spacing w:val="5"/>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3"/>
          <w:sz w:val="24"/>
          <w:szCs w:val="24"/>
        </w:rPr>
        <w:t xml:space="preserve"> </w:t>
      </w:r>
      <w:r w:rsidRPr="00A838FF">
        <w:rPr>
          <w:rFonts w:ascii="Times New Roman" w:hAnsi="Times New Roman" w:cs="Times New Roman"/>
          <w:b/>
          <w:i/>
          <w:sz w:val="24"/>
          <w:szCs w:val="24"/>
        </w:rPr>
        <w:t>sailors who</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z w:val="24"/>
          <w:szCs w:val="24"/>
        </w:rPr>
        <w:t>have</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z w:val="24"/>
          <w:szCs w:val="24"/>
        </w:rPr>
        <w:t>a</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z w:val="24"/>
          <w:szCs w:val="24"/>
        </w:rPr>
        <w:t>red</w:t>
      </w:r>
      <w:r w:rsidRPr="00A838FF">
        <w:rPr>
          <w:rFonts w:ascii="Times New Roman" w:hAnsi="Times New Roman" w:cs="Times New Roman"/>
          <w:b/>
          <w:i/>
          <w:spacing w:val="1"/>
          <w:sz w:val="24"/>
          <w:szCs w:val="24"/>
        </w:rPr>
        <w:t xml:space="preserve"> </w:t>
      </w:r>
      <w:r w:rsidRPr="00A838FF">
        <w:rPr>
          <w:rFonts w:ascii="Times New Roman" w:hAnsi="Times New Roman" w:cs="Times New Roman"/>
          <w:b/>
          <w:i/>
          <w:sz w:val="24"/>
          <w:szCs w:val="24"/>
        </w:rPr>
        <w:t>and</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z w:val="24"/>
          <w:szCs w:val="24"/>
        </w:rPr>
        <w:t>a</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z w:val="24"/>
          <w:szCs w:val="24"/>
        </w:rPr>
        <w:t>green</w:t>
      </w:r>
      <w:r w:rsidRPr="00A838FF">
        <w:rPr>
          <w:rFonts w:ascii="Times New Roman" w:hAnsi="Times New Roman" w:cs="Times New Roman"/>
          <w:b/>
          <w:i/>
          <w:spacing w:val="6"/>
          <w:sz w:val="24"/>
          <w:szCs w:val="24"/>
        </w:rPr>
        <w:t xml:space="preserve"> </w:t>
      </w:r>
      <w:r w:rsidRPr="00A838FF">
        <w:rPr>
          <w:rFonts w:ascii="Times New Roman" w:hAnsi="Times New Roman" w:cs="Times New Roman"/>
          <w:b/>
          <w:i/>
          <w:spacing w:val="-4"/>
          <w:sz w:val="24"/>
          <w:szCs w:val="24"/>
        </w:rPr>
        <w:t>boat</w:t>
      </w:r>
    </w:p>
    <w:p w:rsidR="00C979EF" w:rsidRPr="00A838FF" w:rsidRDefault="00452CA7" w:rsidP="00891725">
      <w:pPr>
        <w:tabs>
          <w:tab w:val="left" w:pos="2604"/>
          <w:tab w:val="left" w:pos="4078"/>
          <w:tab w:val="left" w:pos="5408"/>
          <w:tab w:val="left" w:pos="6335"/>
          <w:tab w:val="left" w:pos="6734"/>
        </w:tabs>
        <w:spacing w:before="129" w:line="276" w:lineRule="auto"/>
        <w:ind w:left="2004"/>
        <w:rPr>
          <w:rFonts w:ascii="Times New Roman" w:hAnsi="Times New Roman" w:cs="Times New Roman"/>
          <w:i/>
          <w:position w:val="2"/>
          <w:sz w:val="24"/>
          <w:szCs w:val="24"/>
        </w:rPr>
      </w:pPr>
      <w:proofErr w:type="gramStart"/>
      <w:r w:rsidRPr="00A838FF">
        <w:rPr>
          <w:rFonts w:ascii="Times New Roman" w:hAnsi="Times New Roman" w:cs="Times New Roman"/>
          <w:i/>
          <w:spacing w:val="-5"/>
          <w:position w:val="2"/>
          <w:sz w:val="24"/>
          <w:szCs w:val="24"/>
        </w:rPr>
        <w:t>ρ</w:t>
      </w:r>
      <w:r w:rsidRPr="00A838FF">
        <w:rPr>
          <w:rFonts w:ascii="Times New Roman" w:hAnsi="Times New Roman" w:cs="Times New Roman"/>
          <w:spacing w:val="-5"/>
          <w:position w:val="2"/>
          <w:sz w:val="24"/>
          <w:szCs w:val="24"/>
        </w:rPr>
        <w:t>(</w:t>
      </w:r>
      <w:proofErr w:type="gramEnd"/>
      <w:r w:rsidRPr="00A838FF">
        <w:rPr>
          <w:rFonts w:ascii="Times New Roman" w:hAnsi="Times New Roman" w:cs="Times New Roman"/>
          <w:i/>
          <w:spacing w:val="-5"/>
          <w:position w:val="2"/>
          <w:sz w:val="24"/>
          <w:szCs w:val="24"/>
        </w:rPr>
        <w:t>T</w:t>
      </w:r>
      <w:r w:rsidRPr="00A838FF">
        <w:rPr>
          <w:rFonts w:ascii="Times New Roman" w:hAnsi="Times New Roman" w:cs="Times New Roman"/>
          <w:i/>
          <w:position w:val="2"/>
          <w:sz w:val="24"/>
          <w:szCs w:val="24"/>
        </w:rPr>
        <w:tab/>
      </w:r>
      <w:r w:rsidRPr="00A838FF">
        <w:rPr>
          <w:rFonts w:ascii="Times New Roman" w:hAnsi="Times New Roman" w:cs="Times New Roman"/>
          <w:i/>
          <w:spacing w:val="-2"/>
          <w:position w:val="2"/>
          <w:sz w:val="24"/>
          <w:szCs w:val="24"/>
        </w:rPr>
        <w:t>empboats</w:t>
      </w:r>
      <w:r w:rsidRPr="00A838FF">
        <w:rPr>
          <w:rFonts w:ascii="Times New Roman" w:hAnsi="Times New Roman" w:cs="Times New Roman"/>
          <w:spacing w:val="-2"/>
          <w:position w:val="2"/>
          <w:sz w:val="24"/>
          <w:szCs w:val="24"/>
        </w:rPr>
        <w:t>2</w:t>
      </w:r>
      <w:r w:rsidRPr="00A838FF">
        <w:rPr>
          <w:rFonts w:ascii="Times New Roman" w:hAnsi="Times New Roman" w:cs="Times New Roman"/>
          <w:i/>
          <w:spacing w:val="-2"/>
          <w:position w:val="2"/>
          <w:sz w:val="24"/>
          <w:szCs w:val="24"/>
        </w:rPr>
        <w:t>,</w:t>
      </w:r>
      <w:r w:rsidRPr="00A838FF">
        <w:rPr>
          <w:rFonts w:ascii="Times New Roman" w:hAnsi="Times New Roman" w:cs="Times New Roman"/>
          <w:i/>
          <w:position w:val="2"/>
          <w:sz w:val="24"/>
          <w:szCs w:val="24"/>
        </w:rPr>
        <w:tab/>
      </w:r>
      <w:r w:rsidRPr="00A838FF">
        <w:rPr>
          <w:rFonts w:ascii="Times New Roman" w:hAnsi="Times New Roman" w:cs="Times New Roman"/>
          <w:spacing w:val="-2"/>
          <w:position w:val="2"/>
          <w:sz w:val="24"/>
          <w:szCs w:val="24"/>
        </w:rPr>
        <w:t>(</w:t>
      </w:r>
      <w:r w:rsidRPr="00A838FF">
        <w:rPr>
          <w:rFonts w:ascii="Times New Roman" w:hAnsi="Times New Roman" w:cs="Times New Roman"/>
          <w:i/>
          <w:spacing w:val="-2"/>
          <w:position w:val="2"/>
          <w:sz w:val="24"/>
          <w:szCs w:val="24"/>
        </w:rPr>
        <w:t>σ</w:t>
      </w:r>
      <w:r w:rsidRPr="00A838FF">
        <w:rPr>
          <w:rFonts w:ascii="Times New Roman" w:hAnsi="Times New Roman" w:cs="Times New Roman"/>
          <w:i/>
          <w:spacing w:val="-2"/>
          <w:position w:val="1"/>
          <w:sz w:val="24"/>
          <w:szCs w:val="24"/>
        </w:rPr>
        <w:t>color</w:t>
      </w:r>
      <w:r w:rsidRPr="00A838FF">
        <w:rPr>
          <w:rFonts w:ascii="Times New Roman" w:hAnsi="Times New Roman" w:cs="Times New Roman"/>
          <w:spacing w:val="-2"/>
          <w:sz w:val="24"/>
          <w:szCs w:val="24"/>
        </w:rPr>
        <w:t>=</w:t>
      </w:r>
      <w:r w:rsidRPr="00A838FF">
        <w:rPr>
          <w:rFonts w:ascii="Times New Roman" w:hAnsi="Times New Roman" w:cs="Times New Roman"/>
          <w:i/>
          <w:spacing w:val="-2"/>
          <w:position w:val="2"/>
          <w:sz w:val="24"/>
          <w:szCs w:val="24"/>
        </w:rPr>
        <w:t>′red</w:t>
      </w:r>
      <w:r w:rsidRPr="00A838FF">
        <w:rPr>
          <w:rFonts w:ascii="Times New Roman" w:hAnsi="Times New Roman" w:cs="Times New Roman"/>
          <w:i/>
          <w:spacing w:val="-2"/>
          <w:position w:val="2"/>
          <w:sz w:val="24"/>
          <w:szCs w:val="24"/>
          <w:vertAlign w:val="superscript"/>
        </w:rPr>
        <w:t>′</w:t>
      </w:r>
      <w:r w:rsidRPr="00A838FF">
        <w:rPr>
          <w:rFonts w:ascii="Times New Roman" w:hAnsi="Times New Roman" w:cs="Times New Roman"/>
          <w:i/>
          <w:position w:val="2"/>
          <w:sz w:val="24"/>
          <w:szCs w:val="24"/>
        </w:rPr>
        <w:tab/>
      </w:r>
      <w:r w:rsidRPr="00A838FF">
        <w:rPr>
          <w:rFonts w:ascii="Times New Roman" w:hAnsi="Times New Roman" w:cs="Times New Roman"/>
          <w:i/>
          <w:spacing w:val="-2"/>
          <w:position w:val="2"/>
          <w:sz w:val="24"/>
          <w:szCs w:val="24"/>
        </w:rPr>
        <w:t>Boats</w:t>
      </w:r>
      <w:r w:rsidRPr="00A838FF">
        <w:rPr>
          <w:rFonts w:ascii="Times New Roman" w:hAnsi="Times New Roman" w:cs="Times New Roman"/>
          <w:spacing w:val="-2"/>
          <w:position w:val="2"/>
          <w:sz w:val="24"/>
          <w:szCs w:val="24"/>
        </w:rPr>
        <w:t>)</w:t>
      </w:r>
      <w:r w:rsidRPr="00A838FF">
        <w:rPr>
          <w:rFonts w:ascii="Times New Roman" w:hAnsi="Times New Roman" w:cs="Times New Roman"/>
          <w:position w:val="2"/>
          <w:sz w:val="24"/>
          <w:szCs w:val="24"/>
        </w:rPr>
        <w:tab/>
      </w:r>
      <w:r w:rsidRPr="00A838FF">
        <w:rPr>
          <w:rFonts w:ascii="Times New Roman" w:hAnsi="Times New Roman" w:cs="Times New Roman"/>
          <w:i/>
          <w:spacing w:val="-10"/>
          <w:position w:val="2"/>
          <w:sz w:val="24"/>
          <w:szCs w:val="24"/>
        </w:rPr>
        <w:t>∩</w:t>
      </w:r>
      <w:r w:rsidRPr="00A838FF">
        <w:rPr>
          <w:rFonts w:ascii="Times New Roman" w:hAnsi="Times New Roman" w:cs="Times New Roman"/>
          <w:i/>
          <w:position w:val="2"/>
          <w:sz w:val="24"/>
          <w:szCs w:val="24"/>
        </w:rPr>
        <w:tab/>
      </w:r>
      <w:r w:rsidRPr="00A838FF">
        <w:rPr>
          <w:rFonts w:ascii="Times New Roman" w:hAnsi="Times New Roman" w:cs="Times New Roman"/>
          <w:spacing w:val="-2"/>
          <w:position w:val="2"/>
          <w:sz w:val="24"/>
          <w:szCs w:val="24"/>
        </w:rPr>
        <w:t>(</w:t>
      </w:r>
      <w:proofErr w:type="spellStart"/>
      <w:r w:rsidRPr="00A838FF">
        <w:rPr>
          <w:rFonts w:ascii="Times New Roman" w:hAnsi="Times New Roman" w:cs="Times New Roman"/>
          <w:i/>
          <w:spacing w:val="-2"/>
          <w:position w:val="2"/>
          <w:sz w:val="24"/>
          <w:szCs w:val="24"/>
        </w:rPr>
        <w:t>σcolor</w:t>
      </w:r>
      <w:proofErr w:type="spellEnd"/>
      <w:r w:rsidRPr="00A838FF">
        <w:rPr>
          <w:rFonts w:ascii="Times New Roman" w:hAnsi="Times New Roman" w:cs="Times New Roman"/>
          <w:spacing w:val="-2"/>
          <w:position w:val="2"/>
          <w:sz w:val="24"/>
          <w:szCs w:val="24"/>
        </w:rPr>
        <w:t>=</w:t>
      </w:r>
      <w:r w:rsidRPr="00A838FF">
        <w:rPr>
          <w:rFonts w:ascii="Times New Roman" w:hAnsi="Times New Roman" w:cs="Times New Roman"/>
          <w:i/>
          <w:spacing w:val="-2"/>
          <w:position w:val="2"/>
          <w:sz w:val="24"/>
          <w:szCs w:val="24"/>
          <w:vertAlign w:val="superscript"/>
        </w:rPr>
        <w:t>′</w:t>
      </w:r>
      <w:r w:rsidRPr="00A838FF">
        <w:rPr>
          <w:rFonts w:ascii="Times New Roman" w:hAnsi="Times New Roman" w:cs="Times New Roman"/>
          <w:i/>
          <w:spacing w:val="-2"/>
          <w:position w:val="2"/>
          <w:sz w:val="24"/>
          <w:szCs w:val="24"/>
        </w:rPr>
        <w:t>green</w:t>
      </w:r>
      <w:r w:rsidRPr="00A838FF">
        <w:rPr>
          <w:rFonts w:ascii="Times New Roman" w:hAnsi="Times New Roman" w:cs="Times New Roman"/>
          <w:i/>
          <w:spacing w:val="-2"/>
          <w:position w:val="2"/>
          <w:sz w:val="24"/>
          <w:szCs w:val="24"/>
          <w:vertAlign w:val="superscript"/>
        </w:rPr>
        <w:t>′</w:t>
      </w:r>
    </w:p>
    <w:p w:rsidR="00C979EF" w:rsidRPr="00A838FF" w:rsidRDefault="00452CA7" w:rsidP="00891725">
      <w:pPr>
        <w:spacing w:before="115" w:line="276" w:lineRule="auto"/>
        <w:ind w:left="2004"/>
        <w:rPr>
          <w:rFonts w:ascii="Times New Roman" w:eastAsia="Times New Roman" w:hAnsi="Times New Roman" w:cs="Times New Roman"/>
          <w:position w:val="1"/>
          <w:sz w:val="24"/>
          <w:szCs w:val="24"/>
        </w:rPr>
      </w:pPr>
      <w:r w:rsidRPr="00A838FF">
        <w:rPr>
          <w:rFonts w:ascii="Times New Roman" w:eastAsia="Arial" w:hAnsi="Times New Roman" w:cs="Times New Roman"/>
          <w:i/>
          <w:position w:val="1"/>
          <w:sz w:val="24"/>
          <w:szCs w:val="24"/>
        </w:rPr>
        <w:t>Boats</w:t>
      </w:r>
      <w:r w:rsidRPr="00A838FF">
        <w:rPr>
          <w:rFonts w:ascii="Times New Roman" w:eastAsia="Times New Roman" w:hAnsi="Times New Roman" w:cs="Times New Roman"/>
          <w:position w:val="1"/>
          <w:sz w:val="24"/>
          <w:szCs w:val="24"/>
        </w:rPr>
        <w:t>))</w:t>
      </w:r>
      <w:r w:rsidRPr="00A838FF">
        <w:rPr>
          <w:rFonts w:ascii="Times New Roman" w:eastAsia="Times New Roman" w:hAnsi="Times New Roman" w:cs="Times New Roman"/>
          <w:spacing w:val="-8"/>
          <w:position w:val="1"/>
          <w:sz w:val="24"/>
          <w:szCs w:val="24"/>
        </w:rPr>
        <w:t xml:space="preserve"> </w:t>
      </w:r>
      <w:proofErr w:type="gramStart"/>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gramEnd"/>
      <w:r w:rsidRPr="00A838FF">
        <w:rPr>
          <w:rFonts w:ascii="Times New Roman" w:eastAsia="Arial" w:hAnsi="Times New Roman" w:cs="Times New Roman"/>
          <w:i/>
          <w:position w:val="1"/>
          <w:sz w:val="24"/>
          <w:szCs w:val="24"/>
        </w:rPr>
        <w:t>Tempboats</w:t>
      </w:r>
      <w:r w:rsidRPr="00A838FF">
        <w:rPr>
          <w:rFonts w:ascii="Times New Roman" w:eastAsia="Times New Roman" w:hAnsi="Times New Roman" w:cs="Times New Roman"/>
          <w:position w:val="1"/>
          <w:sz w:val="24"/>
          <w:szCs w:val="24"/>
        </w:rPr>
        <w:t>2</w:t>
      </w:r>
      <w:r w:rsidRPr="00A838FF">
        <w:rPr>
          <w:rFonts w:ascii="Times New Roman" w:eastAsia="Times New Roman" w:hAnsi="Times New Roman" w:cs="Times New Roman"/>
          <w:spacing w:val="-9"/>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spacing w:val="-1"/>
          <w:position w:val="1"/>
          <w:sz w:val="24"/>
          <w:szCs w:val="24"/>
        </w:rPr>
        <w:t xml:space="preserve"> </w:t>
      </w:r>
      <w:r w:rsidRPr="00A838FF">
        <w:rPr>
          <w:rFonts w:ascii="Times New Roman" w:eastAsia="Arial" w:hAnsi="Times New Roman" w:cs="Times New Roman"/>
          <w:i/>
          <w:position w:val="1"/>
          <w:sz w:val="24"/>
          <w:szCs w:val="24"/>
        </w:rPr>
        <w:t>Reserves</w:t>
      </w:r>
      <w:r w:rsidRPr="00A838FF">
        <w:rPr>
          <w:rFonts w:ascii="Times New Roman" w:eastAsia="Arial" w:hAnsi="Times New Roman" w:cs="Times New Roman"/>
          <w:i/>
          <w:spacing w:val="-15"/>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spacing w:val="-4"/>
          <w:position w:val="1"/>
          <w:sz w:val="24"/>
          <w:szCs w:val="24"/>
        </w:rPr>
        <w:t xml:space="preserve"> </w:t>
      </w:r>
      <w:r w:rsidRPr="00A838FF">
        <w:rPr>
          <w:rFonts w:ascii="Times New Roman" w:eastAsia="Arial" w:hAnsi="Times New Roman" w:cs="Times New Roman"/>
          <w:i/>
          <w:spacing w:val="-2"/>
          <w:position w:val="1"/>
          <w:sz w:val="24"/>
          <w:szCs w:val="24"/>
        </w:rPr>
        <w:t>Sailors</w:t>
      </w:r>
      <w:r w:rsidRPr="00A838FF">
        <w:rPr>
          <w:rFonts w:ascii="Times New Roman" w:eastAsia="Times New Roman" w:hAnsi="Times New Roman" w:cs="Times New Roman"/>
          <w:spacing w:val="-2"/>
          <w:position w:val="1"/>
          <w:sz w:val="24"/>
          <w:szCs w:val="24"/>
        </w:rPr>
        <w:t>)</w:t>
      </w:r>
    </w:p>
    <w:p w:rsidR="00C979EF" w:rsidRPr="00A838FF" w:rsidRDefault="00452CA7" w:rsidP="00891725">
      <w:pPr>
        <w:pStyle w:val="BodyText"/>
        <w:spacing w:before="259" w:line="276" w:lineRule="auto"/>
        <w:ind w:left="165" w:right="163"/>
        <w:jc w:val="both"/>
      </w:pPr>
      <w:r w:rsidRPr="00A838FF">
        <w:rPr>
          <w:w w:val="105"/>
        </w:rPr>
        <w:t>However,</w:t>
      </w:r>
      <w:r w:rsidRPr="00A838FF">
        <w:rPr>
          <w:spacing w:val="40"/>
          <w:w w:val="105"/>
        </w:rPr>
        <w:t xml:space="preserve"> </w:t>
      </w:r>
      <w:r w:rsidRPr="00A838FF">
        <w:rPr>
          <w:w w:val="105"/>
        </w:rPr>
        <w:t>this</w:t>
      </w:r>
      <w:r w:rsidRPr="00A838FF">
        <w:rPr>
          <w:spacing w:val="40"/>
          <w:w w:val="105"/>
        </w:rPr>
        <w:t xml:space="preserve"> </w:t>
      </w:r>
      <w:r w:rsidRPr="00A838FF">
        <w:rPr>
          <w:w w:val="105"/>
        </w:rPr>
        <w:t>solution</w:t>
      </w:r>
      <w:r w:rsidRPr="00A838FF">
        <w:rPr>
          <w:spacing w:val="40"/>
          <w:w w:val="105"/>
        </w:rPr>
        <w:t xml:space="preserve"> </w:t>
      </w:r>
      <w:r w:rsidRPr="00A838FF">
        <w:rPr>
          <w:w w:val="105"/>
        </w:rPr>
        <w:t>is</w:t>
      </w:r>
      <w:r w:rsidRPr="00A838FF">
        <w:rPr>
          <w:spacing w:val="40"/>
          <w:w w:val="105"/>
        </w:rPr>
        <w:t xml:space="preserve"> </w:t>
      </w:r>
      <w:r w:rsidRPr="00A838FF">
        <w:rPr>
          <w:w w:val="105"/>
        </w:rPr>
        <w:t>incorrect—it</w:t>
      </w:r>
      <w:r w:rsidRPr="00A838FF">
        <w:rPr>
          <w:spacing w:val="40"/>
          <w:w w:val="105"/>
        </w:rPr>
        <w:t xml:space="preserve"> </w:t>
      </w:r>
      <w:r w:rsidRPr="00A838FF">
        <w:rPr>
          <w:w w:val="105"/>
        </w:rPr>
        <w:t>instead</w:t>
      </w:r>
      <w:r w:rsidRPr="00A838FF">
        <w:rPr>
          <w:spacing w:val="40"/>
          <w:w w:val="105"/>
        </w:rPr>
        <w:t xml:space="preserve"> </w:t>
      </w:r>
      <w:r w:rsidRPr="00A838FF">
        <w:rPr>
          <w:w w:val="105"/>
        </w:rPr>
        <w:t>tries</w:t>
      </w:r>
      <w:r w:rsidRPr="00A838FF">
        <w:rPr>
          <w:spacing w:val="40"/>
          <w:w w:val="105"/>
        </w:rPr>
        <w:t xml:space="preserve"> </w:t>
      </w:r>
      <w:r w:rsidRPr="00A838FF">
        <w:rPr>
          <w:w w:val="105"/>
        </w:rPr>
        <w:t>to</w:t>
      </w:r>
      <w:r w:rsidRPr="00A838FF">
        <w:rPr>
          <w:spacing w:val="40"/>
          <w:w w:val="105"/>
        </w:rPr>
        <w:t xml:space="preserve"> </w:t>
      </w:r>
      <w:r w:rsidRPr="00A838FF">
        <w:rPr>
          <w:w w:val="105"/>
        </w:rPr>
        <w:t>compute</w:t>
      </w:r>
      <w:r w:rsidRPr="00A838FF">
        <w:rPr>
          <w:spacing w:val="40"/>
          <w:w w:val="105"/>
        </w:rPr>
        <w:t xml:space="preserve"> </w:t>
      </w:r>
      <w:r w:rsidRPr="00A838FF">
        <w:rPr>
          <w:w w:val="105"/>
        </w:rPr>
        <w:t>sailors</w:t>
      </w:r>
      <w:r w:rsidRPr="00A838FF">
        <w:rPr>
          <w:spacing w:val="40"/>
          <w:w w:val="105"/>
        </w:rPr>
        <w:t xml:space="preserve"> </w:t>
      </w:r>
      <w:r w:rsidRPr="00A838FF">
        <w:rPr>
          <w:w w:val="105"/>
        </w:rPr>
        <w:t>who</w:t>
      </w:r>
      <w:r w:rsidRPr="00A838FF">
        <w:rPr>
          <w:spacing w:val="40"/>
          <w:w w:val="105"/>
        </w:rPr>
        <w:t xml:space="preserve"> </w:t>
      </w:r>
      <w:r w:rsidRPr="00A838FF">
        <w:rPr>
          <w:w w:val="105"/>
        </w:rPr>
        <w:t>have</w:t>
      </w:r>
      <w:r w:rsidRPr="00A838FF">
        <w:rPr>
          <w:spacing w:val="40"/>
          <w:w w:val="105"/>
        </w:rPr>
        <w:t xml:space="preserve"> </w:t>
      </w:r>
      <w:r w:rsidRPr="00A838FF">
        <w:rPr>
          <w:w w:val="105"/>
        </w:rPr>
        <w:t>re- served</w:t>
      </w:r>
      <w:r w:rsidRPr="00A838FF">
        <w:rPr>
          <w:spacing w:val="40"/>
          <w:w w:val="105"/>
        </w:rPr>
        <w:t xml:space="preserve"> </w:t>
      </w:r>
      <w:r w:rsidRPr="00A838FF">
        <w:rPr>
          <w:w w:val="105"/>
        </w:rPr>
        <w:t>a</w:t>
      </w:r>
      <w:r w:rsidRPr="00A838FF">
        <w:rPr>
          <w:spacing w:val="40"/>
          <w:w w:val="105"/>
        </w:rPr>
        <w:t xml:space="preserve"> </w:t>
      </w:r>
      <w:r w:rsidRPr="00A838FF">
        <w:rPr>
          <w:w w:val="105"/>
        </w:rPr>
        <w:t>boat</w:t>
      </w:r>
      <w:r w:rsidRPr="00A838FF">
        <w:rPr>
          <w:spacing w:val="40"/>
          <w:w w:val="105"/>
        </w:rPr>
        <w:t xml:space="preserve"> </w:t>
      </w:r>
      <w:r w:rsidRPr="00A838FF">
        <w:rPr>
          <w:w w:val="105"/>
        </w:rPr>
        <w:t>that</w:t>
      </w:r>
      <w:r w:rsidRPr="00A838FF">
        <w:rPr>
          <w:spacing w:val="40"/>
          <w:w w:val="105"/>
        </w:rPr>
        <w:t xml:space="preserve"> </w:t>
      </w:r>
      <w:r w:rsidRPr="00A838FF">
        <w:rPr>
          <w:w w:val="105"/>
        </w:rPr>
        <w:t>is</w:t>
      </w:r>
      <w:r w:rsidRPr="00A838FF">
        <w:rPr>
          <w:spacing w:val="40"/>
          <w:w w:val="105"/>
        </w:rPr>
        <w:t xml:space="preserve"> </w:t>
      </w:r>
      <w:r w:rsidRPr="00A838FF">
        <w:rPr>
          <w:w w:val="105"/>
        </w:rPr>
        <w:t>both</w:t>
      </w:r>
      <w:r w:rsidRPr="00A838FF">
        <w:rPr>
          <w:spacing w:val="40"/>
          <w:w w:val="105"/>
        </w:rPr>
        <w:t xml:space="preserve"> </w:t>
      </w:r>
      <w:r w:rsidRPr="00A838FF">
        <w:rPr>
          <w:w w:val="105"/>
        </w:rPr>
        <w:t>red</w:t>
      </w:r>
      <w:r w:rsidRPr="00A838FF">
        <w:rPr>
          <w:spacing w:val="40"/>
          <w:w w:val="105"/>
        </w:rPr>
        <w:t xml:space="preserve"> </w:t>
      </w:r>
      <w:r w:rsidRPr="00A838FF">
        <w:rPr>
          <w:w w:val="105"/>
        </w:rPr>
        <w:t>and</w:t>
      </w:r>
      <w:r w:rsidRPr="00A838FF">
        <w:rPr>
          <w:spacing w:val="40"/>
          <w:w w:val="105"/>
        </w:rPr>
        <w:t xml:space="preserve"> </w:t>
      </w:r>
      <w:r w:rsidRPr="00A838FF">
        <w:rPr>
          <w:w w:val="105"/>
        </w:rPr>
        <w:t>green.</w:t>
      </w:r>
      <w:r w:rsidRPr="00A838FF">
        <w:rPr>
          <w:spacing w:val="40"/>
          <w:w w:val="105"/>
        </w:rPr>
        <w:t xml:space="preserve"> </w:t>
      </w:r>
      <w:r w:rsidRPr="00A838FF">
        <w:rPr>
          <w:w w:val="105"/>
        </w:rPr>
        <w:t>(Since</w:t>
      </w:r>
      <w:r w:rsidRPr="00A838FF">
        <w:rPr>
          <w:spacing w:val="40"/>
          <w:w w:val="105"/>
        </w:rPr>
        <w:t xml:space="preserve"> </w:t>
      </w:r>
      <w:r w:rsidRPr="00A838FF">
        <w:rPr>
          <w:i/>
          <w:w w:val="105"/>
        </w:rPr>
        <w:t>bid</w:t>
      </w:r>
      <w:r w:rsidRPr="00A838FF">
        <w:rPr>
          <w:i/>
          <w:spacing w:val="40"/>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w w:val="105"/>
        </w:rPr>
        <w:t>key</w:t>
      </w:r>
      <w:r w:rsidRPr="00A838FF">
        <w:rPr>
          <w:spacing w:val="40"/>
          <w:w w:val="105"/>
        </w:rPr>
        <w:t xml:space="preserve"> </w:t>
      </w:r>
      <w:r w:rsidRPr="00A838FF">
        <w:rPr>
          <w:w w:val="105"/>
        </w:rPr>
        <w:t>for</w:t>
      </w:r>
      <w:r w:rsidRPr="00A838FF">
        <w:rPr>
          <w:spacing w:val="40"/>
          <w:w w:val="105"/>
        </w:rPr>
        <w:t xml:space="preserve"> </w:t>
      </w:r>
      <w:r w:rsidRPr="00A838FF">
        <w:rPr>
          <w:w w:val="105"/>
        </w:rPr>
        <w:t>Boats,</w:t>
      </w:r>
      <w:r w:rsidRPr="00A838FF">
        <w:rPr>
          <w:spacing w:val="40"/>
          <w:w w:val="105"/>
        </w:rPr>
        <w:t xml:space="preserve"> </w:t>
      </w:r>
      <w:r w:rsidRPr="00A838FF">
        <w:rPr>
          <w:w w:val="105"/>
        </w:rPr>
        <w:t>a</w:t>
      </w:r>
      <w:r w:rsidRPr="00A838FF">
        <w:rPr>
          <w:spacing w:val="40"/>
          <w:w w:val="105"/>
        </w:rPr>
        <w:t xml:space="preserve"> </w:t>
      </w:r>
      <w:r w:rsidRPr="00A838FF">
        <w:rPr>
          <w:w w:val="105"/>
        </w:rPr>
        <w:t>boat</w:t>
      </w:r>
      <w:r w:rsidRPr="00A838FF">
        <w:rPr>
          <w:spacing w:val="40"/>
          <w:w w:val="105"/>
        </w:rPr>
        <w:t xml:space="preserve"> </w:t>
      </w:r>
      <w:r w:rsidRPr="00A838FF">
        <w:rPr>
          <w:w w:val="105"/>
        </w:rPr>
        <w:t>can</w:t>
      </w:r>
      <w:r w:rsidRPr="00A838FF">
        <w:rPr>
          <w:spacing w:val="40"/>
          <w:w w:val="105"/>
        </w:rPr>
        <w:t xml:space="preserve"> </w:t>
      </w:r>
      <w:r w:rsidRPr="00A838FF">
        <w:rPr>
          <w:w w:val="105"/>
        </w:rPr>
        <w:t>be only</w:t>
      </w:r>
      <w:r w:rsidRPr="00A838FF">
        <w:rPr>
          <w:spacing w:val="40"/>
          <w:w w:val="105"/>
        </w:rPr>
        <w:t xml:space="preserve"> </w:t>
      </w:r>
      <w:r w:rsidRPr="00A838FF">
        <w:rPr>
          <w:w w:val="105"/>
        </w:rPr>
        <w:t>one</w:t>
      </w:r>
      <w:r w:rsidRPr="00A838FF">
        <w:rPr>
          <w:spacing w:val="40"/>
          <w:w w:val="105"/>
        </w:rPr>
        <w:t xml:space="preserve"> </w:t>
      </w:r>
      <w:r w:rsidRPr="00A838FF">
        <w:rPr>
          <w:w w:val="105"/>
        </w:rPr>
        <w:t>color;</w:t>
      </w:r>
      <w:r w:rsidRPr="00A838FF">
        <w:rPr>
          <w:spacing w:val="40"/>
          <w:w w:val="105"/>
        </w:rPr>
        <w:t xml:space="preserve"> </w:t>
      </w: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will</w:t>
      </w:r>
      <w:r w:rsidRPr="00A838FF">
        <w:rPr>
          <w:spacing w:val="40"/>
          <w:w w:val="105"/>
        </w:rPr>
        <w:t xml:space="preserve"> </w:t>
      </w:r>
      <w:r w:rsidRPr="00A838FF">
        <w:rPr>
          <w:w w:val="105"/>
        </w:rPr>
        <w:t>always</w:t>
      </w:r>
      <w:r w:rsidRPr="00A838FF">
        <w:rPr>
          <w:spacing w:val="40"/>
          <w:w w:val="105"/>
        </w:rPr>
        <w:t xml:space="preserve"> </w:t>
      </w:r>
      <w:r w:rsidRPr="00A838FF">
        <w:rPr>
          <w:w w:val="105"/>
        </w:rPr>
        <w:t>return</w:t>
      </w:r>
      <w:r w:rsidRPr="00A838FF">
        <w:rPr>
          <w:spacing w:val="40"/>
          <w:w w:val="105"/>
        </w:rPr>
        <w:t xml:space="preserve"> </w:t>
      </w:r>
      <w:r w:rsidRPr="00A838FF">
        <w:rPr>
          <w:w w:val="105"/>
        </w:rPr>
        <w:t>an</w:t>
      </w:r>
      <w:r w:rsidRPr="00A838FF">
        <w:rPr>
          <w:spacing w:val="40"/>
          <w:w w:val="105"/>
        </w:rPr>
        <w:t xml:space="preserve"> </w:t>
      </w:r>
      <w:r w:rsidRPr="00A838FF">
        <w:rPr>
          <w:w w:val="105"/>
        </w:rPr>
        <w:t>empty</w:t>
      </w:r>
      <w:r w:rsidRPr="00A838FF">
        <w:rPr>
          <w:spacing w:val="40"/>
          <w:w w:val="105"/>
        </w:rPr>
        <w:t xml:space="preserve"> </w:t>
      </w:r>
      <w:r w:rsidRPr="00A838FF">
        <w:rPr>
          <w:w w:val="105"/>
        </w:rPr>
        <w:t>answer</w:t>
      </w:r>
      <w:r w:rsidRPr="00A838FF">
        <w:rPr>
          <w:spacing w:val="40"/>
          <w:w w:val="105"/>
        </w:rPr>
        <w:t xml:space="preserve"> </w:t>
      </w:r>
      <w:r w:rsidRPr="00A838FF">
        <w:rPr>
          <w:w w:val="105"/>
        </w:rPr>
        <w:t>set.)</w:t>
      </w:r>
      <w:r w:rsidRPr="00A838FF">
        <w:rPr>
          <w:spacing w:val="80"/>
          <w:w w:val="150"/>
        </w:rPr>
        <w:t xml:space="preserve"> </w:t>
      </w:r>
      <w:r w:rsidRPr="00A838FF">
        <w:rPr>
          <w:w w:val="105"/>
        </w:rPr>
        <w:t>The</w:t>
      </w:r>
      <w:r w:rsidRPr="00A838FF">
        <w:rPr>
          <w:spacing w:val="40"/>
          <w:w w:val="105"/>
        </w:rPr>
        <w:t xml:space="preserve"> </w:t>
      </w:r>
      <w:r w:rsidRPr="00A838FF">
        <w:rPr>
          <w:w w:val="105"/>
        </w:rPr>
        <w:t>correct approach is to find sailors who have reserved a red boat, then sailors who have reserved a green boat, and then</w:t>
      </w:r>
      <w:r w:rsidRPr="00A838FF">
        <w:rPr>
          <w:spacing w:val="-5"/>
          <w:w w:val="105"/>
        </w:rPr>
        <w:t xml:space="preserve"> </w:t>
      </w:r>
      <w:r w:rsidRPr="00A838FF">
        <w:rPr>
          <w:w w:val="105"/>
        </w:rPr>
        <w:t>take</w:t>
      </w:r>
      <w:r w:rsidRPr="00A838FF">
        <w:rPr>
          <w:spacing w:val="-1"/>
          <w:w w:val="105"/>
        </w:rPr>
        <w:t xml:space="preserve"> </w:t>
      </w:r>
      <w:r w:rsidRPr="00A838FF">
        <w:rPr>
          <w:w w:val="105"/>
        </w:rPr>
        <w:t>the intersection</w:t>
      </w:r>
      <w:r w:rsidRPr="00A838FF">
        <w:rPr>
          <w:spacing w:val="-5"/>
          <w:w w:val="105"/>
        </w:rPr>
        <w:t xml:space="preserve"> </w:t>
      </w:r>
      <w:r w:rsidRPr="00A838FF">
        <w:rPr>
          <w:w w:val="105"/>
        </w:rPr>
        <w:t>of</w:t>
      </w:r>
      <w:r w:rsidRPr="00A838FF">
        <w:rPr>
          <w:spacing w:val="-3"/>
          <w:w w:val="105"/>
        </w:rPr>
        <w:t xml:space="preserve"> </w:t>
      </w:r>
      <w:r w:rsidRPr="00A838FF">
        <w:rPr>
          <w:w w:val="105"/>
        </w:rPr>
        <w:t>these two sets:</w:t>
      </w:r>
    </w:p>
    <w:p w:rsidR="00C979EF" w:rsidRPr="00A838FF" w:rsidRDefault="00452CA7" w:rsidP="00891725">
      <w:pPr>
        <w:spacing w:before="172" w:line="276" w:lineRule="auto"/>
        <w:ind w:left="2148"/>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T</w:t>
      </w:r>
      <w:r w:rsidRPr="00A838FF">
        <w:rPr>
          <w:rFonts w:ascii="Times New Roman" w:eastAsia="Arial" w:hAnsi="Times New Roman" w:cs="Times New Roman"/>
          <w:i/>
          <w:spacing w:val="4"/>
          <w:position w:val="2"/>
          <w:sz w:val="24"/>
          <w:szCs w:val="24"/>
        </w:rPr>
        <w:t xml:space="preserve"> </w:t>
      </w:r>
      <w:proofErr w:type="spellStart"/>
      <w:r w:rsidRPr="00A838FF">
        <w:rPr>
          <w:rFonts w:ascii="Times New Roman" w:eastAsia="Arial" w:hAnsi="Times New Roman" w:cs="Times New Roman"/>
          <w:i/>
          <w:position w:val="2"/>
          <w:sz w:val="24"/>
          <w:szCs w:val="24"/>
        </w:rPr>
        <w:t>empred</w:t>
      </w:r>
      <w:proofErr w:type="spellEnd"/>
      <w:r w:rsidRPr="00A838FF">
        <w:rPr>
          <w:rFonts w:ascii="Times New Roman" w:eastAsia="Arial" w:hAnsi="Times New Roman" w:cs="Times New Roman"/>
          <w:i/>
          <w:position w:val="2"/>
          <w:sz w:val="24"/>
          <w:szCs w:val="24"/>
        </w:rPr>
        <w:t>,</w:t>
      </w:r>
      <w:r w:rsidRPr="00A838FF">
        <w:rPr>
          <w:rFonts w:ascii="Times New Roman" w:eastAsia="Arial" w:hAnsi="Times New Roman" w:cs="Times New Roman"/>
          <w:i/>
          <w:spacing w:val="-2"/>
          <w:position w:val="2"/>
          <w:sz w:val="24"/>
          <w:szCs w:val="24"/>
        </w:rPr>
        <w:t xml:space="preserve"> </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2"/>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11"/>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16"/>
          <w:position w:val="2"/>
          <w:sz w:val="24"/>
          <w:szCs w:val="24"/>
        </w:rPr>
        <w:t xml:space="preserve"> </w:t>
      </w:r>
      <w:r w:rsidRPr="00A838FF">
        <w:rPr>
          <w:rFonts w:ascii="Times New Roman" w:eastAsia="Arial" w:hAnsi="Times New Roman" w:cs="Times New Roman"/>
          <w:i/>
          <w:spacing w:val="-2"/>
          <w:position w:val="2"/>
          <w:sz w:val="24"/>
          <w:szCs w:val="24"/>
        </w:rPr>
        <w:t>Reserves</w:t>
      </w:r>
      <w:r w:rsidRPr="00A838FF">
        <w:rPr>
          <w:rFonts w:ascii="Times New Roman" w:eastAsia="Times New Roman" w:hAnsi="Times New Roman" w:cs="Times New Roman"/>
          <w:spacing w:val="-2"/>
          <w:position w:val="2"/>
          <w:sz w:val="24"/>
          <w:szCs w:val="24"/>
        </w:rPr>
        <w:t>))</w:t>
      </w:r>
    </w:p>
    <w:p w:rsidR="00C979EF" w:rsidRPr="00A838FF" w:rsidRDefault="00452CA7" w:rsidP="00891725">
      <w:pPr>
        <w:spacing w:before="171" w:line="276" w:lineRule="auto"/>
        <w:ind w:left="2148" w:right="1270"/>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 xml:space="preserve">T </w:t>
      </w:r>
      <w:proofErr w:type="spellStart"/>
      <w:r w:rsidRPr="00A838FF">
        <w:rPr>
          <w:rFonts w:ascii="Times New Roman" w:eastAsia="Arial" w:hAnsi="Times New Roman" w:cs="Times New Roman"/>
          <w:i/>
          <w:position w:val="2"/>
          <w:sz w:val="24"/>
          <w:szCs w:val="24"/>
        </w:rPr>
        <w:t>empgreen</w:t>
      </w:r>
      <w:proofErr w:type="spellEnd"/>
      <w:r w:rsidRPr="00A838FF">
        <w:rPr>
          <w:rFonts w:ascii="Times New Roman" w:eastAsia="Arial" w:hAnsi="Times New Roman" w:cs="Times New Roman"/>
          <w:i/>
          <w:position w:val="2"/>
          <w:sz w:val="24"/>
          <w:szCs w:val="24"/>
        </w:rPr>
        <w:t>, 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′green</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position w:val="2"/>
          <w:sz w:val="24"/>
          <w:szCs w:val="24"/>
        </w:rPr>
        <w:t xml:space="preserve"> 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6"/>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40"/>
          <w:position w:val="2"/>
          <w:sz w:val="24"/>
          <w:szCs w:val="24"/>
        </w:rPr>
        <w:t xml:space="preserve"> </w:t>
      </w:r>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 xml:space="preserve">)) </w:t>
      </w:r>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spellStart"/>
      <w:r w:rsidRPr="00A838FF">
        <w:rPr>
          <w:rFonts w:ascii="Times New Roman" w:eastAsia="Arial" w:hAnsi="Times New Roman" w:cs="Times New Roman"/>
          <w:i/>
          <w:position w:val="1"/>
          <w:sz w:val="24"/>
          <w:szCs w:val="24"/>
        </w:rPr>
        <w:t>Tempred</w:t>
      </w:r>
      <w:proofErr w:type="spellEnd"/>
      <w:r w:rsidRPr="00A838FF">
        <w:rPr>
          <w:rFonts w:ascii="Times New Roman" w:eastAsia="Arial" w:hAnsi="Times New Roman" w:cs="Times New Roman"/>
          <w:i/>
          <w:position w:val="1"/>
          <w:sz w:val="24"/>
          <w:szCs w:val="24"/>
        </w:rPr>
        <w:t xml:space="preserve"> ∩ </w:t>
      </w:r>
      <w:proofErr w:type="spellStart"/>
      <w:r w:rsidRPr="00A838FF">
        <w:rPr>
          <w:rFonts w:ascii="Times New Roman" w:eastAsia="Arial" w:hAnsi="Times New Roman" w:cs="Times New Roman"/>
          <w:i/>
          <w:position w:val="1"/>
          <w:sz w:val="24"/>
          <w:szCs w:val="24"/>
        </w:rPr>
        <w:t>Tempgreen</w:t>
      </w:r>
      <w:proofErr w:type="spellEnd"/>
      <w:r w:rsidRPr="00A838FF">
        <w:rPr>
          <w:rFonts w:ascii="Times New Roman" w:eastAsia="Times New Roman" w:hAnsi="Times New Roman" w:cs="Times New Roman"/>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position w:val="1"/>
          <w:sz w:val="24"/>
          <w:szCs w:val="24"/>
        </w:rPr>
        <w:t xml:space="preserve"> </w:t>
      </w:r>
      <w:r w:rsidRPr="00A838FF">
        <w:rPr>
          <w:rFonts w:ascii="Times New Roman" w:eastAsia="Arial" w:hAnsi="Times New Roman" w:cs="Times New Roman"/>
          <w:i/>
          <w:position w:val="1"/>
          <w:sz w:val="24"/>
          <w:szCs w:val="24"/>
        </w:rPr>
        <w:t>Sailors</w:t>
      </w:r>
      <w:r w:rsidRPr="00A838FF">
        <w:rPr>
          <w:rFonts w:ascii="Times New Roman" w:eastAsia="Times New Roman" w:hAnsi="Times New Roman" w:cs="Times New Roman"/>
          <w:position w:val="1"/>
          <w:sz w:val="24"/>
          <w:szCs w:val="24"/>
        </w:rPr>
        <w:t>)</w:t>
      </w:r>
    </w:p>
    <w:p w:rsidR="00C979EF" w:rsidRPr="00A838FF" w:rsidRDefault="00452CA7" w:rsidP="00891725">
      <w:pPr>
        <w:pStyle w:val="BodyText"/>
        <w:spacing w:before="114" w:line="276" w:lineRule="auto"/>
        <w:ind w:left="578" w:right="165"/>
        <w:jc w:val="both"/>
      </w:pPr>
      <w:r w:rsidRPr="00A838FF">
        <w:rPr>
          <w:w w:val="105"/>
        </w:rPr>
        <w:t>The two temporary</w:t>
      </w:r>
      <w:r w:rsidRPr="00A838FF">
        <w:rPr>
          <w:spacing w:val="-5"/>
          <w:w w:val="105"/>
        </w:rPr>
        <w:t xml:space="preserve"> </w:t>
      </w:r>
      <w:r w:rsidRPr="00A838FF">
        <w:rPr>
          <w:w w:val="105"/>
        </w:rPr>
        <w:t>relations compute</w:t>
      </w:r>
      <w:r w:rsidRPr="00A838FF">
        <w:rPr>
          <w:spacing w:val="-1"/>
          <w:w w:val="105"/>
        </w:rPr>
        <w:t xml:space="preserve"> </w:t>
      </w:r>
      <w:r w:rsidRPr="00A838FF">
        <w:rPr>
          <w:w w:val="105"/>
        </w:rPr>
        <w:t xml:space="preserve">the </w:t>
      </w:r>
      <w:proofErr w:type="spellStart"/>
      <w:proofErr w:type="gramStart"/>
      <w:r w:rsidRPr="00A838FF">
        <w:rPr>
          <w:i/>
          <w:w w:val="105"/>
        </w:rPr>
        <w:t>sid</w:t>
      </w:r>
      <w:r w:rsidRPr="00A838FF">
        <w:rPr>
          <w:w w:val="105"/>
        </w:rPr>
        <w:t>s</w:t>
      </w:r>
      <w:proofErr w:type="spellEnd"/>
      <w:proofErr w:type="gramEnd"/>
      <w:r w:rsidRPr="00A838FF">
        <w:rPr>
          <w:spacing w:val="-2"/>
          <w:w w:val="105"/>
        </w:rPr>
        <w:t xml:space="preserve"> </w:t>
      </w:r>
      <w:r w:rsidRPr="00A838FF">
        <w:rPr>
          <w:w w:val="105"/>
        </w:rPr>
        <w:t xml:space="preserve">of sailors, and their intersection identifies sailors who have reserved both red and green boats. On instances </w:t>
      </w:r>
      <w:r w:rsidRPr="00A838FF">
        <w:rPr>
          <w:i/>
          <w:w w:val="105"/>
        </w:rPr>
        <w:t>B</w:t>
      </w:r>
      <w:r w:rsidRPr="00A838FF">
        <w:rPr>
          <w:w w:val="105"/>
        </w:rPr>
        <w:t xml:space="preserve">1, </w:t>
      </w:r>
      <w:r w:rsidRPr="00A838FF">
        <w:rPr>
          <w:i/>
          <w:w w:val="105"/>
        </w:rPr>
        <w:t>R</w:t>
      </w:r>
      <w:r w:rsidRPr="00A838FF">
        <w:rPr>
          <w:w w:val="105"/>
        </w:rPr>
        <w:t xml:space="preserve">2, and </w:t>
      </w:r>
      <w:r w:rsidRPr="00A838FF">
        <w:rPr>
          <w:i/>
          <w:w w:val="105"/>
        </w:rPr>
        <w:t>S</w:t>
      </w:r>
      <w:r w:rsidRPr="00A838FF">
        <w:rPr>
          <w:w w:val="105"/>
        </w:rPr>
        <w:t xml:space="preserve">3, the </w:t>
      </w:r>
      <w:proofErr w:type="spellStart"/>
      <w:proofErr w:type="gramStart"/>
      <w:r w:rsidRPr="00A838FF">
        <w:rPr>
          <w:i/>
          <w:w w:val="105"/>
        </w:rPr>
        <w:t>sid</w:t>
      </w:r>
      <w:r w:rsidRPr="00A838FF">
        <w:rPr>
          <w:w w:val="105"/>
        </w:rPr>
        <w:t>s</w:t>
      </w:r>
      <w:proofErr w:type="spellEnd"/>
      <w:proofErr w:type="gramEnd"/>
      <w:r w:rsidRPr="00A838FF">
        <w:rPr>
          <w:w w:val="105"/>
        </w:rPr>
        <w:t xml:space="preserve"> of sailors who have reserved a red boat are 22, 31, and 64. The </w:t>
      </w:r>
      <w:proofErr w:type="spellStart"/>
      <w:proofErr w:type="gramStart"/>
      <w:r w:rsidRPr="00A838FF">
        <w:rPr>
          <w:i/>
          <w:w w:val="105"/>
        </w:rPr>
        <w:t>sid</w:t>
      </w:r>
      <w:r w:rsidRPr="00A838FF">
        <w:rPr>
          <w:w w:val="105"/>
        </w:rPr>
        <w:t>s</w:t>
      </w:r>
      <w:proofErr w:type="spellEnd"/>
      <w:proofErr w:type="gramEnd"/>
      <w:r w:rsidRPr="00A838FF">
        <w:rPr>
          <w:w w:val="105"/>
        </w:rPr>
        <w:t xml:space="preserve"> of sailors who have reserved a green boat are 22, 31, and 74. Thus, sailors 22 and 31 have reserved both a</w:t>
      </w:r>
      <w:r w:rsidRPr="00A838FF">
        <w:rPr>
          <w:spacing w:val="29"/>
          <w:w w:val="105"/>
        </w:rPr>
        <w:t xml:space="preserve"> </w:t>
      </w:r>
      <w:r w:rsidRPr="00A838FF">
        <w:rPr>
          <w:w w:val="105"/>
        </w:rPr>
        <w:t>red boat</w:t>
      </w:r>
      <w:r w:rsidRPr="00A838FF">
        <w:rPr>
          <w:spacing w:val="32"/>
          <w:w w:val="105"/>
        </w:rPr>
        <w:t xml:space="preserve"> </w:t>
      </w:r>
      <w:r w:rsidRPr="00A838FF">
        <w:rPr>
          <w:w w:val="105"/>
        </w:rPr>
        <w:t>and a green</w:t>
      </w:r>
      <w:r w:rsidRPr="00A838FF">
        <w:rPr>
          <w:spacing w:val="29"/>
          <w:w w:val="105"/>
        </w:rPr>
        <w:t xml:space="preserve"> </w:t>
      </w:r>
      <w:r w:rsidRPr="00A838FF">
        <w:rPr>
          <w:w w:val="105"/>
        </w:rPr>
        <w:t>boat; their names are Dustin</w:t>
      </w:r>
      <w:r w:rsidRPr="00A838FF">
        <w:rPr>
          <w:spacing w:val="29"/>
          <w:w w:val="105"/>
        </w:rPr>
        <w:t xml:space="preserve"> </w:t>
      </w:r>
      <w:r w:rsidRPr="00A838FF">
        <w:rPr>
          <w:w w:val="105"/>
        </w:rPr>
        <w:t>and Lubber.</w:t>
      </w:r>
    </w:p>
    <w:p w:rsidR="00C979EF" w:rsidRPr="00A838FF" w:rsidRDefault="00452CA7" w:rsidP="00891725">
      <w:pPr>
        <w:pStyle w:val="BodyText"/>
        <w:spacing w:before="18" w:line="276" w:lineRule="auto"/>
        <w:ind w:left="578" w:right="185"/>
        <w:jc w:val="both"/>
      </w:pPr>
      <w:r w:rsidRPr="00A838FF">
        <w:t>This</w:t>
      </w:r>
      <w:r w:rsidRPr="00A838FF">
        <w:rPr>
          <w:spacing w:val="40"/>
        </w:rPr>
        <w:t xml:space="preserve"> </w:t>
      </w:r>
      <w:r w:rsidRPr="00A838FF">
        <w:t>formulation</w:t>
      </w:r>
      <w:r w:rsidRPr="00A838FF">
        <w:rPr>
          <w:spacing w:val="40"/>
        </w:rPr>
        <w:t xml:space="preserve"> </w:t>
      </w:r>
      <w:r w:rsidRPr="00A838FF">
        <w:t>of</w:t>
      </w:r>
      <w:r w:rsidRPr="00A838FF">
        <w:rPr>
          <w:spacing w:val="40"/>
        </w:rPr>
        <w:t xml:space="preserve"> </w:t>
      </w:r>
      <w:r w:rsidRPr="00A838FF">
        <w:t>Query</w:t>
      </w:r>
      <w:r w:rsidRPr="00A838FF">
        <w:rPr>
          <w:spacing w:val="40"/>
        </w:rPr>
        <w:t xml:space="preserve"> </w:t>
      </w:r>
      <w:r w:rsidRPr="00A838FF">
        <w:t>Q6</w:t>
      </w:r>
      <w:r w:rsidRPr="00A838FF">
        <w:rPr>
          <w:spacing w:val="40"/>
        </w:rPr>
        <w:t xml:space="preserve"> </w:t>
      </w:r>
      <w:r w:rsidRPr="00A838FF">
        <w:t>can</w:t>
      </w:r>
      <w:r w:rsidRPr="00A838FF">
        <w:rPr>
          <w:spacing w:val="40"/>
        </w:rPr>
        <w:t xml:space="preserve"> </w:t>
      </w:r>
      <w:r w:rsidRPr="00A838FF">
        <w:t>easily</w:t>
      </w:r>
      <w:r w:rsidRPr="00A838FF">
        <w:rPr>
          <w:spacing w:val="40"/>
        </w:rPr>
        <w:t xml:space="preserve"> </w:t>
      </w:r>
      <w:r w:rsidRPr="00A838FF">
        <w:t>be</w:t>
      </w:r>
      <w:r w:rsidRPr="00A838FF">
        <w:rPr>
          <w:spacing w:val="40"/>
        </w:rPr>
        <w:t xml:space="preserve"> </w:t>
      </w:r>
      <w:r w:rsidRPr="00A838FF">
        <w:t>adapted</w:t>
      </w:r>
      <w:r w:rsidRPr="00A838FF">
        <w:rPr>
          <w:spacing w:val="39"/>
        </w:rPr>
        <w:t xml:space="preserve"> </w:t>
      </w:r>
      <w:r w:rsidRPr="00A838FF">
        <w:t>to</w:t>
      </w:r>
      <w:r w:rsidRPr="00A838FF">
        <w:rPr>
          <w:spacing w:val="40"/>
        </w:rPr>
        <w:t xml:space="preserve"> </w:t>
      </w:r>
      <w:r w:rsidRPr="00A838FF">
        <w:t>find</w:t>
      </w:r>
      <w:r w:rsidRPr="00A838FF">
        <w:rPr>
          <w:spacing w:val="40"/>
        </w:rPr>
        <w:t xml:space="preserve"> </w:t>
      </w:r>
      <w:r w:rsidRPr="00A838FF">
        <w:t>sailors</w:t>
      </w:r>
      <w:r w:rsidRPr="00A838FF">
        <w:rPr>
          <w:spacing w:val="40"/>
        </w:rPr>
        <w:t xml:space="preserve"> </w:t>
      </w:r>
      <w:r w:rsidRPr="00A838FF">
        <w:t>who</w:t>
      </w:r>
      <w:r w:rsidRPr="00A838FF">
        <w:rPr>
          <w:spacing w:val="40"/>
        </w:rPr>
        <w:t xml:space="preserve"> </w:t>
      </w:r>
      <w:r w:rsidRPr="00A838FF">
        <w:t>have</w:t>
      </w:r>
      <w:r w:rsidRPr="00A838FF">
        <w:rPr>
          <w:spacing w:val="40"/>
        </w:rPr>
        <w:t xml:space="preserve"> </w:t>
      </w:r>
      <w:r w:rsidRPr="00A838FF">
        <w:t xml:space="preserve">reserved red </w:t>
      </w:r>
      <w:r w:rsidRPr="00A838FF">
        <w:rPr>
          <w:i/>
        </w:rPr>
        <w:t>or</w:t>
      </w:r>
      <w:r w:rsidRPr="00A838FF">
        <w:rPr>
          <w:i/>
          <w:spacing w:val="34"/>
        </w:rPr>
        <w:t xml:space="preserve"> </w:t>
      </w:r>
      <w:r w:rsidRPr="00A838FF">
        <w:t>green</w:t>
      </w:r>
      <w:r w:rsidRPr="00A838FF">
        <w:rPr>
          <w:spacing w:val="34"/>
        </w:rPr>
        <w:t xml:space="preserve"> </w:t>
      </w:r>
      <w:r w:rsidRPr="00A838FF">
        <w:t>boats</w:t>
      </w:r>
      <w:r w:rsidRPr="00A838FF">
        <w:rPr>
          <w:spacing w:val="34"/>
        </w:rPr>
        <w:t xml:space="preserve"> </w:t>
      </w:r>
      <w:r w:rsidRPr="00A838FF">
        <w:t>(Query</w:t>
      </w:r>
      <w:r w:rsidRPr="00A838FF">
        <w:rPr>
          <w:spacing w:val="36"/>
        </w:rPr>
        <w:t xml:space="preserve"> </w:t>
      </w:r>
      <w:r w:rsidRPr="00A838FF">
        <w:t>Q5);</w:t>
      </w:r>
      <w:r w:rsidRPr="00A838FF">
        <w:rPr>
          <w:spacing w:val="33"/>
        </w:rPr>
        <w:t xml:space="preserve"> </w:t>
      </w:r>
      <w:r w:rsidRPr="00A838FF">
        <w:t>just</w:t>
      </w:r>
      <w:r w:rsidRPr="00A838FF">
        <w:rPr>
          <w:spacing w:val="33"/>
        </w:rPr>
        <w:t xml:space="preserve"> </w:t>
      </w:r>
      <w:r w:rsidRPr="00A838FF">
        <w:t>replace</w:t>
      </w:r>
      <w:r w:rsidRPr="00A838FF">
        <w:rPr>
          <w:spacing w:val="40"/>
        </w:rPr>
        <w:t xml:space="preserve"> </w:t>
      </w:r>
      <w:r w:rsidRPr="00A838FF">
        <w:rPr>
          <w:i/>
        </w:rPr>
        <w:t xml:space="preserve">∩ </w:t>
      </w:r>
      <w:r w:rsidRPr="00A838FF">
        <w:t>by</w:t>
      </w:r>
      <w:r w:rsidRPr="00A838FF">
        <w:rPr>
          <w:spacing w:val="40"/>
        </w:rPr>
        <w:t xml:space="preserve"> </w:t>
      </w:r>
      <w:proofErr w:type="gramStart"/>
      <w:r w:rsidRPr="00A838FF">
        <w:rPr>
          <w:rFonts w:ascii="Cambria Math" w:hAnsi="Cambria Math" w:cs="Cambria Math"/>
        </w:rPr>
        <w:t>∪</w:t>
      </w:r>
      <w:r w:rsidRPr="00A838FF">
        <w:rPr>
          <w:spacing w:val="39"/>
        </w:rPr>
        <w:t xml:space="preserve"> </w:t>
      </w:r>
      <w:r w:rsidRPr="00A838FF">
        <w:t>:</w:t>
      </w:r>
      <w:proofErr w:type="gramEnd"/>
    </w:p>
    <w:p w:rsidR="00C979EF" w:rsidRPr="00A838FF" w:rsidRDefault="00452CA7" w:rsidP="00891725">
      <w:pPr>
        <w:spacing w:before="130" w:line="276" w:lineRule="auto"/>
        <w:ind w:left="2148"/>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T</w:t>
      </w:r>
      <w:r w:rsidRPr="00A838FF">
        <w:rPr>
          <w:rFonts w:ascii="Times New Roman" w:eastAsia="Arial" w:hAnsi="Times New Roman" w:cs="Times New Roman"/>
          <w:i/>
          <w:spacing w:val="1"/>
          <w:position w:val="2"/>
          <w:sz w:val="24"/>
          <w:szCs w:val="24"/>
        </w:rPr>
        <w:t xml:space="preserve"> </w:t>
      </w:r>
      <w:proofErr w:type="spellStart"/>
      <w:r w:rsidRPr="00A838FF">
        <w:rPr>
          <w:rFonts w:ascii="Times New Roman" w:eastAsia="Arial" w:hAnsi="Times New Roman" w:cs="Times New Roman"/>
          <w:i/>
          <w:position w:val="2"/>
          <w:sz w:val="24"/>
          <w:szCs w:val="24"/>
        </w:rPr>
        <w:t>empred</w:t>
      </w:r>
      <w:proofErr w:type="spellEnd"/>
      <w:r w:rsidRPr="00A838FF">
        <w:rPr>
          <w:rFonts w:ascii="Times New Roman" w:eastAsia="Arial" w:hAnsi="Times New Roman" w:cs="Times New Roman"/>
          <w:i/>
          <w:position w:val="2"/>
          <w:sz w:val="24"/>
          <w:szCs w:val="24"/>
        </w:rPr>
        <w:t>,</w:t>
      </w:r>
      <w:r w:rsidRPr="00A838FF">
        <w:rPr>
          <w:rFonts w:ascii="Times New Roman" w:eastAsia="Arial" w:hAnsi="Times New Roman" w:cs="Times New Roman"/>
          <w:i/>
          <w:spacing w:val="-4"/>
          <w:position w:val="2"/>
          <w:sz w:val="24"/>
          <w:szCs w:val="24"/>
        </w:rPr>
        <w:t xml:space="preserve"> </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1"/>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9"/>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11"/>
          <w:position w:val="2"/>
          <w:sz w:val="24"/>
          <w:szCs w:val="24"/>
        </w:rPr>
        <w:t xml:space="preserve"> </w:t>
      </w:r>
      <w:r w:rsidRPr="00A838FF">
        <w:rPr>
          <w:rFonts w:ascii="Times New Roman" w:eastAsia="Arial" w:hAnsi="Times New Roman" w:cs="Times New Roman"/>
          <w:i/>
          <w:spacing w:val="-2"/>
          <w:position w:val="2"/>
          <w:sz w:val="24"/>
          <w:szCs w:val="24"/>
        </w:rPr>
        <w:t>Reserves</w:t>
      </w:r>
      <w:r w:rsidRPr="00A838FF">
        <w:rPr>
          <w:rFonts w:ascii="Times New Roman" w:eastAsia="Times New Roman" w:hAnsi="Times New Roman" w:cs="Times New Roman"/>
          <w:spacing w:val="-2"/>
          <w:position w:val="2"/>
          <w:sz w:val="24"/>
          <w:szCs w:val="24"/>
        </w:rPr>
        <w:t>))</w:t>
      </w:r>
    </w:p>
    <w:p w:rsidR="00C979EF" w:rsidRPr="00A838FF" w:rsidRDefault="00452CA7" w:rsidP="00891725">
      <w:pPr>
        <w:spacing w:before="37" w:line="276" w:lineRule="auto"/>
        <w:ind w:left="2148" w:right="1270"/>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 xml:space="preserve">T </w:t>
      </w:r>
      <w:proofErr w:type="spellStart"/>
      <w:r w:rsidRPr="00A838FF">
        <w:rPr>
          <w:rFonts w:ascii="Times New Roman" w:eastAsia="Arial" w:hAnsi="Times New Roman" w:cs="Times New Roman"/>
          <w:i/>
          <w:position w:val="2"/>
          <w:sz w:val="24"/>
          <w:szCs w:val="24"/>
        </w:rPr>
        <w:t>empgreen</w:t>
      </w:r>
      <w:proofErr w:type="spellEnd"/>
      <w:r w:rsidRPr="00A838FF">
        <w:rPr>
          <w:rFonts w:ascii="Times New Roman" w:eastAsia="Arial" w:hAnsi="Times New Roman" w:cs="Times New Roman"/>
          <w:i/>
          <w:position w:val="2"/>
          <w:sz w:val="24"/>
          <w:szCs w:val="24"/>
        </w:rPr>
        <w:t>, 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′green</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position w:val="2"/>
          <w:sz w:val="24"/>
          <w:szCs w:val="24"/>
        </w:rPr>
        <w:t xml:space="preserve"> 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3"/>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40"/>
          <w:position w:val="2"/>
          <w:sz w:val="24"/>
          <w:szCs w:val="24"/>
        </w:rPr>
        <w:t xml:space="preserve"> </w:t>
      </w:r>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 xml:space="preserve">)) </w:t>
      </w:r>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spellStart"/>
      <w:r w:rsidRPr="00A838FF">
        <w:rPr>
          <w:rFonts w:ascii="Times New Roman" w:eastAsia="Arial" w:hAnsi="Times New Roman" w:cs="Times New Roman"/>
          <w:i/>
          <w:position w:val="1"/>
          <w:sz w:val="24"/>
          <w:szCs w:val="24"/>
        </w:rPr>
        <w:t>Tempred</w:t>
      </w:r>
      <w:proofErr w:type="spellEnd"/>
      <w:r w:rsidRPr="00A838FF">
        <w:rPr>
          <w:rFonts w:ascii="Times New Roman" w:eastAsia="Arial" w:hAnsi="Times New Roman" w:cs="Times New Roman"/>
          <w:i/>
          <w:position w:val="1"/>
          <w:sz w:val="24"/>
          <w:szCs w:val="24"/>
        </w:rPr>
        <w:t xml:space="preserve"> </w:t>
      </w:r>
      <w:r w:rsidRPr="00A838FF">
        <w:rPr>
          <w:rFonts w:ascii="Cambria Math" w:eastAsia="Cambria Math" w:hAnsi="Cambria Math" w:cs="Cambria Math"/>
          <w:position w:val="1"/>
          <w:sz w:val="24"/>
          <w:szCs w:val="24"/>
        </w:rPr>
        <w:t>∪</w:t>
      </w:r>
      <w:r w:rsidRPr="00A838FF">
        <w:rPr>
          <w:rFonts w:ascii="Times New Roman" w:eastAsia="Cambria Math" w:hAnsi="Times New Roman" w:cs="Times New Roman"/>
          <w:spacing w:val="40"/>
          <w:position w:val="1"/>
          <w:sz w:val="24"/>
          <w:szCs w:val="24"/>
        </w:rPr>
        <w:t xml:space="preserve"> </w:t>
      </w:r>
      <w:proofErr w:type="spellStart"/>
      <w:r w:rsidRPr="00A838FF">
        <w:rPr>
          <w:rFonts w:ascii="Times New Roman" w:eastAsia="Arial" w:hAnsi="Times New Roman" w:cs="Times New Roman"/>
          <w:i/>
          <w:position w:val="1"/>
          <w:sz w:val="24"/>
          <w:szCs w:val="24"/>
        </w:rPr>
        <w:t>Tempgreen</w:t>
      </w:r>
      <w:proofErr w:type="spellEnd"/>
      <w:r w:rsidRPr="00A838FF">
        <w:rPr>
          <w:rFonts w:ascii="Times New Roman" w:eastAsia="Times New Roman" w:hAnsi="Times New Roman" w:cs="Times New Roman"/>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Arial" w:hAnsi="Times New Roman" w:cs="Times New Roman"/>
          <w:i/>
          <w:position w:val="1"/>
          <w:sz w:val="24"/>
          <w:szCs w:val="24"/>
        </w:rPr>
        <w:t>Sailors</w:t>
      </w:r>
      <w:r w:rsidRPr="00A838FF">
        <w:rPr>
          <w:rFonts w:ascii="Times New Roman" w:eastAsia="Times New Roman" w:hAnsi="Times New Roman" w:cs="Times New Roman"/>
          <w:position w:val="1"/>
          <w:sz w:val="24"/>
          <w:szCs w:val="24"/>
        </w:rPr>
        <w:t>)</w:t>
      </w:r>
    </w:p>
    <w:p w:rsidR="00C979EF" w:rsidRPr="00A838FF" w:rsidRDefault="00452CA7" w:rsidP="00891725">
      <w:pPr>
        <w:pStyle w:val="BodyText"/>
        <w:spacing w:before="158" w:line="276" w:lineRule="auto"/>
        <w:ind w:left="578" w:right="166"/>
        <w:jc w:val="both"/>
      </w:pPr>
      <w:r w:rsidRPr="00A838FF">
        <w:rPr>
          <w:w w:val="105"/>
        </w:rPr>
        <w:t xml:space="preserve">In the above formulations of Queries Q5 and Q6, the fact that </w:t>
      </w:r>
      <w:proofErr w:type="spellStart"/>
      <w:proofErr w:type="gramStart"/>
      <w:r w:rsidRPr="00A838FF">
        <w:rPr>
          <w:i/>
          <w:w w:val="105"/>
        </w:rPr>
        <w:t>sid</w:t>
      </w:r>
      <w:proofErr w:type="spellEnd"/>
      <w:proofErr w:type="gramEnd"/>
      <w:r w:rsidRPr="00A838FF">
        <w:rPr>
          <w:i/>
          <w:w w:val="105"/>
        </w:rPr>
        <w:t xml:space="preserve"> </w:t>
      </w:r>
      <w:r w:rsidRPr="00A838FF">
        <w:rPr>
          <w:w w:val="105"/>
        </w:rPr>
        <w:t>(the field over which we compute union or intersection) is a key for Sailors is very important. Consider the following attempt to answer Query Q6:</w:t>
      </w:r>
    </w:p>
    <w:p w:rsidR="00C979EF" w:rsidRPr="00A838FF" w:rsidRDefault="00452CA7" w:rsidP="00891725">
      <w:pPr>
        <w:spacing w:before="237" w:line="276" w:lineRule="auto"/>
        <w:ind w:left="1548"/>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T</w:t>
      </w:r>
      <w:r w:rsidRPr="00A838FF">
        <w:rPr>
          <w:rFonts w:ascii="Times New Roman" w:eastAsia="Arial" w:hAnsi="Times New Roman" w:cs="Times New Roman"/>
          <w:i/>
          <w:spacing w:val="3"/>
          <w:position w:val="2"/>
          <w:sz w:val="24"/>
          <w:szCs w:val="24"/>
        </w:rPr>
        <w:t xml:space="preserve"> </w:t>
      </w:r>
      <w:proofErr w:type="spellStart"/>
      <w:r w:rsidRPr="00A838FF">
        <w:rPr>
          <w:rFonts w:ascii="Times New Roman" w:eastAsia="Arial" w:hAnsi="Times New Roman" w:cs="Times New Roman"/>
          <w:i/>
          <w:position w:val="2"/>
          <w:sz w:val="24"/>
          <w:szCs w:val="24"/>
        </w:rPr>
        <w:t>empred</w:t>
      </w:r>
      <w:proofErr w:type="spellEnd"/>
      <w:r w:rsidRPr="00A838FF">
        <w:rPr>
          <w:rFonts w:ascii="Times New Roman" w:eastAsia="Arial" w:hAnsi="Times New Roman" w:cs="Times New Roman"/>
          <w:i/>
          <w:position w:val="2"/>
          <w:sz w:val="24"/>
          <w:szCs w:val="24"/>
        </w:rPr>
        <w:t>,</w:t>
      </w:r>
      <w:r w:rsidRPr="00A838FF">
        <w:rPr>
          <w:rFonts w:ascii="Times New Roman" w:eastAsia="Arial" w:hAnsi="Times New Roman" w:cs="Times New Roman"/>
          <w:i/>
          <w:spacing w:val="-2"/>
          <w:position w:val="2"/>
          <w:sz w:val="24"/>
          <w:szCs w:val="24"/>
        </w:rPr>
        <w:t xml:space="preserve"> </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1"/>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10"/>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Arial" w:hAnsi="Times New Roman" w:cs="Times New Roman"/>
          <w:i/>
          <w:position w:val="2"/>
          <w:sz w:val="24"/>
          <w:szCs w:val="24"/>
        </w:rPr>
        <w:t>Reserves</w:t>
      </w:r>
      <w:r w:rsidRPr="00A838FF">
        <w:rPr>
          <w:rFonts w:ascii="Times New Roman" w:eastAsia="Arial" w:hAnsi="Times New Roman" w:cs="Times New Roman"/>
          <w:i/>
          <w:spacing w:val="3"/>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18"/>
          <w:position w:val="2"/>
          <w:sz w:val="24"/>
          <w:szCs w:val="24"/>
        </w:rPr>
        <w:t xml:space="preserve"> </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p>
    <w:p w:rsidR="00C979EF" w:rsidRPr="00A838FF" w:rsidRDefault="00452CA7" w:rsidP="00891725">
      <w:pPr>
        <w:tabs>
          <w:tab w:val="left" w:pos="2157"/>
          <w:tab w:val="left" w:pos="3543"/>
          <w:tab w:val="left" w:pos="5865"/>
          <w:tab w:val="left" w:pos="6801"/>
          <w:tab w:val="left" w:pos="8415"/>
        </w:tabs>
        <w:spacing w:before="133" w:line="276" w:lineRule="auto"/>
        <w:ind w:left="1548"/>
        <w:rPr>
          <w:rFonts w:ascii="Times New Roman" w:eastAsia="Cambria Math" w:hAnsi="Times New Roman" w:cs="Times New Roman"/>
          <w:position w:val="2"/>
          <w:sz w:val="24"/>
          <w:szCs w:val="24"/>
        </w:rPr>
      </w:pPr>
      <w:proofErr w:type="gramStart"/>
      <w:r w:rsidRPr="00A838FF">
        <w:rPr>
          <w:rFonts w:ascii="Times New Roman" w:eastAsia="Arial" w:hAnsi="Times New Roman" w:cs="Times New Roman"/>
          <w:i/>
          <w:spacing w:val="-5"/>
          <w:position w:val="2"/>
          <w:sz w:val="24"/>
          <w:szCs w:val="24"/>
        </w:rPr>
        <w:t>ρ</w:t>
      </w:r>
      <w:r w:rsidRPr="00A838FF">
        <w:rPr>
          <w:rFonts w:ascii="Times New Roman" w:eastAsia="Times New Roman" w:hAnsi="Times New Roman" w:cs="Times New Roman"/>
          <w:spacing w:val="-5"/>
          <w:position w:val="2"/>
          <w:sz w:val="24"/>
          <w:szCs w:val="24"/>
        </w:rPr>
        <w:t>(</w:t>
      </w:r>
      <w:proofErr w:type="gramEnd"/>
      <w:r w:rsidRPr="00A838FF">
        <w:rPr>
          <w:rFonts w:ascii="Times New Roman" w:eastAsia="Arial" w:hAnsi="Times New Roman" w:cs="Times New Roman"/>
          <w:i/>
          <w:spacing w:val="-5"/>
          <w:position w:val="2"/>
          <w:sz w:val="24"/>
          <w:szCs w:val="24"/>
        </w:rPr>
        <w:t>T</w:t>
      </w:r>
      <w:r w:rsidRPr="00A838FF">
        <w:rPr>
          <w:rFonts w:ascii="Times New Roman" w:eastAsia="Arial" w:hAnsi="Times New Roman" w:cs="Times New Roman"/>
          <w:i/>
          <w:position w:val="2"/>
          <w:sz w:val="24"/>
          <w:szCs w:val="24"/>
        </w:rPr>
        <w:tab/>
      </w:r>
      <w:proofErr w:type="spellStart"/>
      <w:r w:rsidRPr="00A838FF">
        <w:rPr>
          <w:rFonts w:ascii="Times New Roman" w:eastAsia="Arial" w:hAnsi="Times New Roman" w:cs="Times New Roman"/>
          <w:i/>
          <w:spacing w:val="-2"/>
          <w:position w:val="2"/>
          <w:sz w:val="24"/>
          <w:szCs w:val="24"/>
        </w:rPr>
        <w:t>empgreen</w:t>
      </w:r>
      <w:proofErr w:type="spellEnd"/>
      <w:r w:rsidRPr="00A838FF">
        <w:rPr>
          <w:rFonts w:ascii="Times New Roman" w:eastAsia="Arial" w:hAnsi="Times New Roman" w:cs="Times New Roman"/>
          <w:i/>
          <w:spacing w:val="-2"/>
          <w:position w:val="2"/>
          <w:sz w:val="24"/>
          <w:szCs w:val="24"/>
        </w:rPr>
        <w:t>,</w:t>
      </w:r>
      <w:r w:rsidRPr="00A838FF">
        <w:rPr>
          <w:rFonts w:ascii="Times New Roman" w:eastAsia="Arial" w:hAnsi="Times New Roman" w:cs="Times New Roman"/>
          <w:i/>
          <w:position w:val="2"/>
          <w:sz w:val="24"/>
          <w:szCs w:val="24"/>
        </w:rPr>
        <w:tab/>
      </w:r>
      <w:r w:rsidRPr="00A838FF">
        <w:rPr>
          <w:rFonts w:ascii="Times New Roman" w:eastAsia="Arial" w:hAnsi="Times New Roman" w:cs="Times New Roman"/>
          <w:i/>
          <w:spacing w:val="-2"/>
          <w:position w:val="2"/>
          <w:sz w:val="24"/>
          <w:szCs w:val="24"/>
        </w:rPr>
        <w:t>π</w:t>
      </w:r>
      <w:proofErr w:type="spellStart"/>
      <w:r w:rsidRPr="00A838FF">
        <w:rPr>
          <w:rFonts w:ascii="Times New Roman" w:eastAsia="Arial" w:hAnsi="Times New Roman" w:cs="Times New Roman"/>
          <w:i/>
          <w:spacing w:val="-2"/>
          <w:position w:val="1"/>
          <w:sz w:val="24"/>
          <w:szCs w:val="24"/>
        </w:rPr>
        <w:t>sname</w:t>
      </w:r>
      <w:proofErr w:type="spellEnd"/>
      <w:r w:rsidRPr="00A838FF">
        <w:rPr>
          <w:rFonts w:ascii="Times New Roman" w:eastAsia="Times New Roman" w:hAnsi="Times New Roman" w:cs="Times New Roman"/>
          <w:spacing w:val="-2"/>
          <w:position w:val="2"/>
          <w:sz w:val="24"/>
          <w:szCs w:val="24"/>
        </w:rPr>
        <w:t>((</w:t>
      </w:r>
      <w:r w:rsidRPr="00A838FF">
        <w:rPr>
          <w:rFonts w:ascii="Times New Roman" w:eastAsia="Arial" w:hAnsi="Times New Roman" w:cs="Times New Roman"/>
          <w:i/>
          <w:spacing w:val="-2"/>
          <w:position w:val="2"/>
          <w:sz w:val="24"/>
          <w:szCs w:val="24"/>
        </w:rPr>
        <w:t>σ</w:t>
      </w:r>
      <w:r w:rsidRPr="00A838FF">
        <w:rPr>
          <w:rFonts w:ascii="Times New Roman" w:eastAsia="Arial" w:hAnsi="Times New Roman" w:cs="Times New Roman"/>
          <w:i/>
          <w:spacing w:val="-2"/>
          <w:position w:val="1"/>
          <w:sz w:val="24"/>
          <w:szCs w:val="24"/>
        </w:rPr>
        <w:t>color</w:t>
      </w:r>
      <w:r w:rsidRPr="00A838FF">
        <w:rPr>
          <w:rFonts w:ascii="Times New Roman" w:hAnsi="Times New Roman" w:cs="Times New Roman"/>
          <w:spacing w:val="-2"/>
          <w:sz w:val="24"/>
          <w:szCs w:val="24"/>
        </w:rPr>
        <w:t>=</w:t>
      </w:r>
      <w:r w:rsidRPr="00A838FF">
        <w:rPr>
          <w:rFonts w:ascii="Times New Roman" w:eastAsia="Arial" w:hAnsi="Times New Roman" w:cs="Times New Roman"/>
          <w:i/>
          <w:spacing w:val="-2"/>
          <w:position w:val="2"/>
          <w:sz w:val="24"/>
          <w:szCs w:val="24"/>
        </w:rPr>
        <w:t>′green</w:t>
      </w:r>
      <w:r w:rsidRPr="00A838FF">
        <w:rPr>
          <w:rFonts w:ascii="Times New Roman" w:eastAsia="Arial" w:hAnsi="Times New Roman" w:cs="Times New Roman"/>
          <w:i/>
          <w:spacing w:val="-2"/>
          <w:position w:val="2"/>
          <w:sz w:val="24"/>
          <w:szCs w:val="24"/>
          <w:vertAlign w:val="superscript"/>
        </w:rPr>
        <w:t>′</w:t>
      </w:r>
      <w:r w:rsidRPr="00A838FF">
        <w:rPr>
          <w:rFonts w:ascii="Times New Roman" w:eastAsia="Arial" w:hAnsi="Times New Roman" w:cs="Times New Roman"/>
          <w:i/>
          <w:position w:val="2"/>
          <w:sz w:val="24"/>
          <w:szCs w:val="24"/>
        </w:rPr>
        <w:tab/>
      </w:r>
      <w:r w:rsidRPr="00A838FF">
        <w:rPr>
          <w:rFonts w:ascii="Times New Roman" w:eastAsia="Arial" w:hAnsi="Times New Roman" w:cs="Times New Roman"/>
          <w:i/>
          <w:spacing w:val="-2"/>
          <w:position w:val="2"/>
          <w:sz w:val="24"/>
          <w:szCs w:val="24"/>
        </w:rPr>
        <w:t>Boats</w:t>
      </w:r>
      <w:r w:rsidRPr="00A838FF">
        <w:rPr>
          <w:rFonts w:ascii="Times New Roman" w:eastAsia="Times New Roman" w:hAnsi="Times New Roman" w:cs="Times New Roman"/>
          <w:spacing w:val="-2"/>
          <w:position w:val="2"/>
          <w:sz w:val="24"/>
          <w:szCs w:val="24"/>
        </w:rPr>
        <w:t>)</w:t>
      </w:r>
      <w:r w:rsidRPr="00A838FF">
        <w:rPr>
          <w:rFonts w:ascii="Times New Roman" w:eastAsia="Times New Roman" w:hAnsi="Times New Roman" w:cs="Times New Roman"/>
          <w:position w:val="2"/>
          <w:sz w:val="24"/>
          <w:szCs w:val="24"/>
        </w:rPr>
        <w:tab/>
      </w:r>
      <w:r w:rsidRPr="00A838FF">
        <w:rPr>
          <w:rFonts w:ascii="Cambria Math" w:eastAsia="Cambria Math" w:hAnsi="Cambria Math" w:cs="Cambria Math"/>
          <w:spacing w:val="-2"/>
          <w:position w:val="2"/>
          <w:sz w:val="24"/>
          <w:szCs w:val="24"/>
        </w:rPr>
        <w:t>𝝰⊳</w:t>
      </w:r>
      <w:r w:rsidRPr="00A838FF">
        <w:rPr>
          <w:rFonts w:ascii="Times New Roman" w:eastAsia="Arial" w:hAnsi="Times New Roman" w:cs="Times New Roman"/>
          <w:i/>
          <w:spacing w:val="-2"/>
          <w:position w:val="2"/>
          <w:sz w:val="24"/>
          <w:szCs w:val="24"/>
        </w:rPr>
        <w:t>Reserves</w:t>
      </w:r>
      <w:r w:rsidRPr="00A838FF">
        <w:rPr>
          <w:rFonts w:ascii="Times New Roman" w:eastAsia="Arial" w:hAnsi="Times New Roman" w:cs="Times New Roman"/>
          <w:i/>
          <w:position w:val="2"/>
          <w:sz w:val="24"/>
          <w:szCs w:val="24"/>
        </w:rPr>
        <w:tab/>
      </w:r>
      <w:r w:rsidRPr="00A838FF">
        <w:rPr>
          <w:rFonts w:ascii="Cambria Math" w:eastAsia="Cambria Math" w:hAnsi="Cambria Math" w:cs="Cambria Math"/>
          <w:spacing w:val="-5"/>
          <w:position w:val="2"/>
          <w:sz w:val="24"/>
          <w:szCs w:val="24"/>
        </w:rPr>
        <w:t>𝝰⊳</w:t>
      </w:r>
    </w:p>
    <w:p w:rsidR="00C979EF" w:rsidRPr="00A838FF" w:rsidRDefault="00452CA7" w:rsidP="00891725">
      <w:pPr>
        <w:spacing w:before="114" w:line="276" w:lineRule="auto"/>
        <w:ind w:left="1548"/>
        <w:rPr>
          <w:rFonts w:ascii="Times New Roman" w:hAnsi="Times New Roman" w:cs="Times New Roman"/>
          <w:i/>
          <w:sz w:val="24"/>
          <w:szCs w:val="24"/>
        </w:rPr>
      </w:pPr>
      <w:r w:rsidRPr="00A838FF">
        <w:rPr>
          <w:rFonts w:ascii="Times New Roman" w:hAnsi="Times New Roman" w:cs="Times New Roman"/>
          <w:i/>
          <w:spacing w:val="-2"/>
          <w:sz w:val="24"/>
          <w:szCs w:val="24"/>
        </w:rPr>
        <w:t>Sailors</w:t>
      </w:r>
      <w:r w:rsidRPr="00A838FF">
        <w:rPr>
          <w:rFonts w:ascii="Times New Roman" w:hAnsi="Times New Roman" w:cs="Times New Roman"/>
          <w:spacing w:val="-2"/>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spacing w:val="-2"/>
          <w:sz w:val="24"/>
          <w:szCs w:val="24"/>
        </w:rPr>
        <w:t>T</w:t>
      </w:r>
      <w:r w:rsidRPr="00A838FF">
        <w:rPr>
          <w:rFonts w:ascii="Times New Roman" w:hAnsi="Times New Roman" w:cs="Times New Roman"/>
          <w:i/>
          <w:spacing w:val="-17"/>
          <w:sz w:val="24"/>
          <w:szCs w:val="24"/>
        </w:rPr>
        <w:t xml:space="preserve"> </w:t>
      </w:r>
      <w:proofErr w:type="spellStart"/>
      <w:r w:rsidRPr="00A838FF">
        <w:rPr>
          <w:rFonts w:ascii="Times New Roman" w:hAnsi="Times New Roman" w:cs="Times New Roman"/>
          <w:i/>
          <w:spacing w:val="-2"/>
          <w:sz w:val="24"/>
          <w:szCs w:val="24"/>
        </w:rPr>
        <w:t>empred</w:t>
      </w:r>
      <w:proofErr w:type="spellEnd"/>
      <w:r w:rsidRPr="00A838FF">
        <w:rPr>
          <w:rFonts w:ascii="Times New Roman" w:hAnsi="Times New Roman" w:cs="Times New Roman"/>
          <w:i/>
          <w:spacing w:val="-14"/>
          <w:sz w:val="24"/>
          <w:szCs w:val="24"/>
        </w:rPr>
        <w:t xml:space="preserve"> </w:t>
      </w:r>
      <w:r w:rsidRPr="00A838FF">
        <w:rPr>
          <w:rFonts w:ascii="Times New Roman" w:hAnsi="Times New Roman" w:cs="Times New Roman"/>
          <w:i/>
          <w:spacing w:val="-2"/>
          <w:sz w:val="24"/>
          <w:szCs w:val="24"/>
        </w:rPr>
        <w:t>∩</w:t>
      </w:r>
      <w:r w:rsidRPr="00A838FF">
        <w:rPr>
          <w:rFonts w:ascii="Times New Roman" w:hAnsi="Times New Roman" w:cs="Times New Roman"/>
          <w:i/>
          <w:spacing w:val="-19"/>
          <w:sz w:val="24"/>
          <w:szCs w:val="24"/>
        </w:rPr>
        <w:t xml:space="preserve"> </w:t>
      </w:r>
      <w:r w:rsidRPr="00A838FF">
        <w:rPr>
          <w:rFonts w:ascii="Times New Roman" w:hAnsi="Times New Roman" w:cs="Times New Roman"/>
          <w:i/>
          <w:spacing w:val="-2"/>
          <w:sz w:val="24"/>
          <w:szCs w:val="24"/>
        </w:rPr>
        <w:t>T</w:t>
      </w:r>
      <w:r w:rsidRPr="00A838FF">
        <w:rPr>
          <w:rFonts w:ascii="Times New Roman" w:hAnsi="Times New Roman" w:cs="Times New Roman"/>
          <w:i/>
          <w:spacing w:val="-12"/>
          <w:sz w:val="24"/>
          <w:szCs w:val="24"/>
        </w:rPr>
        <w:t xml:space="preserve"> </w:t>
      </w:r>
      <w:proofErr w:type="spellStart"/>
      <w:r w:rsidRPr="00A838FF">
        <w:rPr>
          <w:rFonts w:ascii="Times New Roman" w:hAnsi="Times New Roman" w:cs="Times New Roman"/>
          <w:i/>
          <w:spacing w:val="-2"/>
          <w:sz w:val="24"/>
          <w:szCs w:val="24"/>
        </w:rPr>
        <w:t>empgreen</w:t>
      </w:r>
      <w:proofErr w:type="spellEnd"/>
    </w:p>
    <w:p w:rsidR="00C979EF" w:rsidRPr="00A838FF" w:rsidRDefault="00C979EF" w:rsidP="00891725">
      <w:pPr>
        <w:pStyle w:val="BodyText"/>
        <w:spacing w:before="48" w:line="276" w:lineRule="auto"/>
        <w:rPr>
          <w:i/>
        </w:rPr>
      </w:pPr>
    </w:p>
    <w:p w:rsidR="00C979EF" w:rsidRPr="00A838FF" w:rsidRDefault="00452CA7" w:rsidP="00891725">
      <w:pPr>
        <w:pStyle w:val="BodyText"/>
        <w:spacing w:line="276" w:lineRule="auto"/>
        <w:ind w:left="165" w:right="187"/>
        <w:jc w:val="both"/>
      </w:pPr>
      <w:r w:rsidRPr="00A838FF">
        <w:rPr>
          <w:noProof/>
          <w:lang w:val="en-IN" w:eastAsia="en-IN"/>
        </w:rPr>
        <mc:AlternateContent>
          <mc:Choice Requires="wps">
            <w:drawing>
              <wp:anchor distT="0" distB="0" distL="0" distR="0" simplePos="0" relativeHeight="251580416" behindDoc="1" locked="0" layoutInCell="1" allowOverlap="1" wp14:anchorId="061E9230" wp14:editId="5DDAF4C2">
                <wp:simplePos x="0" y="0"/>
                <wp:positionH relativeFrom="page">
                  <wp:posOffset>896416</wp:posOffset>
                </wp:positionH>
                <wp:positionV relativeFrom="paragraph">
                  <wp:posOffset>501999</wp:posOffset>
                </wp:positionV>
                <wp:extent cx="5982335" cy="55244"/>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39.527531pt;width:471.05pt;height:4.350pt;mso-position-horizontal-relative:page;mso-position-vertical-relative:paragraph;z-index:-21497856" id="docshape181" coordorigin="1412,791" coordsize="9421,87" path="m10833,863l1412,863,1412,877,10833,877,10833,863xm10833,791l1412,791,1412,848,10833,848,10833,791xe" filled="true" fillcolor="#612322" stroked="false">
                <v:path arrowok="t"/>
                <v:fill type="solid"/>
                <w10:wrap type="none"/>
              </v:shape>
            </w:pict>
          </mc:Fallback>
        </mc:AlternateContent>
      </w:r>
      <w:r w:rsidRPr="00A838FF">
        <w:rPr>
          <w:w w:val="110"/>
        </w:rPr>
        <w:t>This</w:t>
      </w:r>
      <w:r w:rsidRPr="00A838FF">
        <w:rPr>
          <w:spacing w:val="40"/>
          <w:w w:val="110"/>
        </w:rPr>
        <w:t xml:space="preserve"> </w:t>
      </w:r>
      <w:r w:rsidRPr="00A838FF">
        <w:rPr>
          <w:w w:val="110"/>
        </w:rPr>
        <w:t>attempt</w:t>
      </w:r>
      <w:r w:rsidRPr="00A838FF">
        <w:rPr>
          <w:spacing w:val="40"/>
          <w:w w:val="110"/>
        </w:rPr>
        <w:t xml:space="preserve"> </w:t>
      </w:r>
      <w:r w:rsidRPr="00A838FF">
        <w:rPr>
          <w:w w:val="110"/>
        </w:rPr>
        <w:t>is</w:t>
      </w:r>
      <w:r w:rsidRPr="00A838FF">
        <w:rPr>
          <w:spacing w:val="40"/>
          <w:w w:val="110"/>
        </w:rPr>
        <w:t xml:space="preserve"> </w:t>
      </w:r>
      <w:r w:rsidRPr="00A838FF">
        <w:rPr>
          <w:w w:val="110"/>
        </w:rPr>
        <w:t>incorrect</w:t>
      </w:r>
      <w:r w:rsidRPr="00A838FF">
        <w:rPr>
          <w:spacing w:val="40"/>
          <w:w w:val="110"/>
        </w:rPr>
        <w:t xml:space="preserve"> </w:t>
      </w:r>
      <w:r w:rsidRPr="00A838FF">
        <w:rPr>
          <w:w w:val="110"/>
        </w:rPr>
        <w:t>for</w:t>
      </w:r>
      <w:r w:rsidRPr="00A838FF">
        <w:rPr>
          <w:spacing w:val="40"/>
          <w:w w:val="110"/>
        </w:rPr>
        <w:t xml:space="preserve"> </w:t>
      </w:r>
      <w:r w:rsidRPr="00A838FF">
        <w:rPr>
          <w:w w:val="110"/>
        </w:rPr>
        <w:t>a</w:t>
      </w:r>
      <w:r w:rsidRPr="00A838FF">
        <w:rPr>
          <w:spacing w:val="40"/>
          <w:w w:val="110"/>
        </w:rPr>
        <w:t xml:space="preserve"> </w:t>
      </w:r>
      <w:r w:rsidRPr="00A838FF">
        <w:rPr>
          <w:w w:val="110"/>
        </w:rPr>
        <w:t>rather</w:t>
      </w:r>
      <w:r w:rsidRPr="00A838FF">
        <w:rPr>
          <w:spacing w:val="40"/>
          <w:w w:val="110"/>
        </w:rPr>
        <w:t xml:space="preserve"> </w:t>
      </w:r>
      <w:r w:rsidRPr="00A838FF">
        <w:rPr>
          <w:w w:val="110"/>
        </w:rPr>
        <w:t>subtle</w:t>
      </w:r>
      <w:r w:rsidRPr="00A838FF">
        <w:rPr>
          <w:spacing w:val="40"/>
          <w:w w:val="110"/>
        </w:rPr>
        <w:t xml:space="preserve"> </w:t>
      </w:r>
      <w:r w:rsidRPr="00A838FF">
        <w:rPr>
          <w:w w:val="110"/>
        </w:rPr>
        <w:t>reason.</w:t>
      </w:r>
      <w:r w:rsidRPr="00A838FF">
        <w:rPr>
          <w:spacing w:val="80"/>
          <w:w w:val="150"/>
        </w:rPr>
        <w:t xml:space="preserve"> </w:t>
      </w:r>
      <w:r w:rsidRPr="00A838FF">
        <w:rPr>
          <w:w w:val="110"/>
        </w:rPr>
        <w:t>Two</w:t>
      </w:r>
      <w:r w:rsidRPr="00A838FF">
        <w:rPr>
          <w:spacing w:val="40"/>
          <w:w w:val="110"/>
        </w:rPr>
        <w:t xml:space="preserve"> </w:t>
      </w:r>
      <w:r w:rsidRPr="00A838FF">
        <w:rPr>
          <w:w w:val="110"/>
        </w:rPr>
        <w:t>distinct</w:t>
      </w:r>
      <w:r w:rsidRPr="00A838FF">
        <w:rPr>
          <w:spacing w:val="40"/>
          <w:w w:val="110"/>
        </w:rPr>
        <w:t xml:space="preserve"> </w:t>
      </w:r>
      <w:r w:rsidRPr="00A838FF">
        <w:rPr>
          <w:w w:val="110"/>
        </w:rPr>
        <w:t>sailors</w:t>
      </w:r>
      <w:r w:rsidRPr="00A838FF">
        <w:rPr>
          <w:spacing w:val="40"/>
          <w:w w:val="110"/>
        </w:rPr>
        <w:t xml:space="preserve"> </w:t>
      </w:r>
      <w:r w:rsidRPr="00A838FF">
        <w:rPr>
          <w:w w:val="110"/>
        </w:rPr>
        <w:t>with</w:t>
      </w:r>
      <w:r w:rsidRPr="00A838FF">
        <w:rPr>
          <w:spacing w:val="40"/>
          <w:w w:val="110"/>
        </w:rPr>
        <w:t xml:space="preserve"> </w:t>
      </w:r>
      <w:r w:rsidRPr="00A838FF">
        <w:rPr>
          <w:w w:val="110"/>
        </w:rPr>
        <w:t>the same</w:t>
      </w:r>
      <w:r w:rsidRPr="00A838FF">
        <w:rPr>
          <w:spacing w:val="54"/>
          <w:w w:val="110"/>
        </w:rPr>
        <w:t xml:space="preserve"> </w:t>
      </w:r>
      <w:r w:rsidRPr="00A838FF">
        <w:rPr>
          <w:w w:val="110"/>
        </w:rPr>
        <w:t>name,</w:t>
      </w:r>
      <w:r w:rsidRPr="00A838FF">
        <w:rPr>
          <w:spacing w:val="58"/>
          <w:w w:val="110"/>
        </w:rPr>
        <w:t xml:space="preserve"> </w:t>
      </w:r>
      <w:r w:rsidRPr="00A838FF">
        <w:rPr>
          <w:w w:val="110"/>
        </w:rPr>
        <w:t>such</w:t>
      </w:r>
      <w:r w:rsidRPr="00A838FF">
        <w:rPr>
          <w:spacing w:val="55"/>
          <w:w w:val="110"/>
        </w:rPr>
        <w:t xml:space="preserve"> </w:t>
      </w:r>
      <w:r w:rsidRPr="00A838FF">
        <w:rPr>
          <w:w w:val="110"/>
        </w:rPr>
        <w:t>as</w:t>
      </w:r>
      <w:r w:rsidRPr="00A838FF">
        <w:rPr>
          <w:spacing w:val="51"/>
          <w:w w:val="110"/>
        </w:rPr>
        <w:t xml:space="preserve"> </w:t>
      </w:r>
      <w:r w:rsidRPr="00A838FF">
        <w:rPr>
          <w:w w:val="110"/>
        </w:rPr>
        <w:t>Horatio</w:t>
      </w:r>
      <w:r w:rsidRPr="00A838FF">
        <w:rPr>
          <w:spacing w:val="49"/>
          <w:w w:val="110"/>
        </w:rPr>
        <w:t xml:space="preserve"> </w:t>
      </w:r>
      <w:r w:rsidRPr="00A838FF">
        <w:rPr>
          <w:w w:val="110"/>
        </w:rPr>
        <w:t>in</w:t>
      </w:r>
      <w:r w:rsidRPr="00A838FF">
        <w:rPr>
          <w:spacing w:val="55"/>
          <w:w w:val="110"/>
        </w:rPr>
        <w:t xml:space="preserve"> </w:t>
      </w:r>
      <w:r w:rsidRPr="00A838FF">
        <w:rPr>
          <w:w w:val="110"/>
        </w:rPr>
        <w:t>our</w:t>
      </w:r>
      <w:r w:rsidRPr="00A838FF">
        <w:rPr>
          <w:spacing w:val="56"/>
          <w:w w:val="110"/>
        </w:rPr>
        <w:t xml:space="preserve"> </w:t>
      </w:r>
      <w:r w:rsidRPr="00A838FF">
        <w:rPr>
          <w:w w:val="110"/>
        </w:rPr>
        <w:t>example</w:t>
      </w:r>
      <w:r w:rsidRPr="00A838FF">
        <w:rPr>
          <w:spacing w:val="49"/>
          <w:w w:val="110"/>
        </w:rPr>
        <w:t xml:space="preserve"> </w:t>
      </w:r>
      <w:r w:rsidRPr="00A838FF">
        <w:rPr>
          <w:w w:val="110"/>
        </w:rPr>
        <w:t>instances,</w:t>
      </w:r>
      <w:r w:rsidRPr="00A838FF">
        <w:rPr>
          <w:spacing w:val="54"/>
          <w:w w:val="110"/>
        </w:rPr>
        <w:t xml:space="preserve"> </w:t>
      </w:r>
      <w:r w:rsidRPr="00A838FF">
        <w:rPr>
          <w:w w:val="110"/>
        </w:rPr>
        <w:t>may</w:t>
      </w:r>
      <w:r w:rsidRPr="00A838FF">
        <w:rPr>
          <w:spacing w:val="55"/>
          <w:w w:val="110"/>
        </w:rPr>
        <w:t xml:space="preserve"> </w:t>
      </w:r>
      <w:r w:rsidRPr="00A838FF">
        <w:rPr>
          <w:w w:val="110"/>
        </w:rPr>
        <w:t>have</w:t>
      </w:r>
      <w:r w:rsidRPr="00A838FF">
        <w:rPr>
          <w:spacing w:val="55"/>
          <w:w w:val="110"/>
        </w:rPr>
        <w:t xml:space="preserve"> </w:t>
      </w:r>
      <w:r w:rsidRPr="00A838FF">
        <w:rPr>
          <w:w w:val="110"/>
        </w:rPr>
        <w:t>reserved</w:t>
      </w:r>
      <w:r w:rsidRPr="00A838FF">
        <w:rPr>
          <w:spacing w:val="55"/>
          <w:w w:val="110"/>
        </w:rPr>
        <w:t xml:space="preserve"> </w:t>
      </w:r>
      <w:r w:rsidRPr="00A838FF">
        <w:rPr>
          <w:w w:val="110"/>
        </w:rPr>
        <w:t>red</w:t>
      </w:r>
      <w:r w:rsidRPr="00A838FF">
        <w:rPr>
          <w:spacing w:val="55"/>
          <w:w w:val="110"/>
        </w:rPr>
        <w:t xml:space="preserve"> </w:t>
      </w:r>
      <w:r w:rsidRPr="00A838FF">
        <w:rPr>
          <w:spacing w:val="-5"/>
          <w:w w:val="110"/>
        </w:rPr>
        <w:t>and</w:t>
      </w:r>
    </w:p>
    <w:p w:rsidR="00C979EF" w:rsidRPr="00A838FF" w:rsidRDefault="00C979EF" w:rsidP="00891725">
      <w:pPr>
        <w:pStyle w:val="BodyText"/>
        <w:spacing w:line="276" w:lineRule="auto"/>
        <w:jc w:val="both"/>
        <w:sectPr w:rsidR="00C979EF" w:rsidRPr="00A838FF">
          <w:pgSz w:w="12240" w:h="15840"/>
          <w:pgMar w:top="1140" w:right="1275" w:bottom="1720" w:left="1275" w:header="0" w:footer="1522" w:gutter="0"/>
          <w:cols w:space="720"/>
        </w:sectPr>
      </w:pPr>
    </w:p>
    <w:p w:rsidR="00C979EF" w:rsidRPr="00A838FF" w:rsidRDefault="00452CA7" w:rsidP="00891725">
      <w:pPr>
        <w:pStyle w:val="BodyText"/>
        <w:spacing w:before="63" w:line="276" w:lineRule="auto"/>
        <w:ind w:left="165" w:right="165"/>
        <w:jc w:val="both"/>
      </w:pPr>
      <w:r w:rsidRPr="00A838FF">
        <w:rPr>
          <w:noProof/>
          <w:lang w:val="en-IN" w:eastAsia="en-IN"/>
        </w:rPr>
        <w:lastRenderedPageBreak/>
        <mc:AlternateContent>
          <mc:Choice Requires="wps">
            <w:drawing>
              <wp:anchor distT="0" distB="0" distL="0" distR="0" simplePos="0" relativeHeight="251582464" behindDoc="1" locked="0" layoutInCell="1" allowOverlap="1" wp14:anchorId="33EC9A17" wp14:editId="16E03641">
                <wp:simplePos x="0" y="0"/>
                <wp:positionH relativeFrom="page">
                  <wp:posOffset>304800</wp:posOffset>
                </wp:positionH>
                <wp:positionV relativeFrom="page">
                  <wp:posOffset>304799</wp:posOffset>
                </wp:positionV>
                <wp:extent cx="7165975" cy="9451975"/>
                <wp:effectExtent l="0" t="0" r="0" b="0"/>
                <wp:wrapNone/>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6320" id="docshape18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green</w:t>
      </w:r>
      <w:proofErr w:type="gramEnd"/>
      <w:r w:rsidRPr="00A838FF">
        <w:rPr>
          <w:spacing w:val="40"/>
          <w:w w:val="105"/>
        </w:rPr>
        <w:t xml:space="preserve"> </w:t>
      </w:r>
      <w:r w:rsidRPr="00A838FF">
        <w:rPr>
          <w:w w:val="105"/>
        </w:rPr>
        <w:t>boats,</w:t>
      </w:r>
      <w:r w:rsidRPr="00A838FF">
        <w:rPr>
          <w:spacing w:val="40"/>
          <w:w w:val="105"/>
        </w:rPr>
        <w:t xml:space="preserve"> </w:t>
      </w:r>
      <w:r w:rsidRPr="00A838FF">
        <w:rPr>
          <w:w w:val="105"/>
        </w:rPr>
        <w:t>respectively.</w:t>
      </w:r>
      <w:r w:rsidRPr="00A838FF">
        <w:rPr>
          <w:spacing w:val="40"/>
          <w:w w:val="105"/>
        </w:rPr>
        <w:t xml:space="preserve"> </w:t>
      </w:r>
      <w:r w:rsidRPr="00A838FF">
        <w:rPr>
          <w:w w:val="105"/>
        </w:rPr>
        <w:t>In</w:t>
      </w:r>
      <w:r w:rsidRPr="00A838FF">
        <w:rPr>
          <w:spacing w:val="40"/>
          <w:w w:val="105"/>
        </w:rPr>
        <w:t xml:space="preserve"> </w:t>
      </w:r>
      <w:r w:rsidRPr="00A838FF">
        <w:rPr>
          <w:w w:val="105"/>
        </w:rPr>
        <w:t>this</w:t>
      </w:r>
      <w:r w:rsidRPr="00A838FF">
        <w:rPr>
          <w:spacing w:val="40"/>
          <w:w w:val="105"/>
        </w:rPr>
        <w:t xml:space="preserve"> </w:t>
      </w:r>
      <w:r w:rsidRPr="00A838FF">
        <w:rPr>
          <w:w w:val="105"/>
        </w:rPr>
        <w:t>case,</w:t>
      </w:r>
      <w:r w:rsidRPr="00A838FF">
        <w:rPr>
          <w:spacing w:val="40"/>
          <w:w w:val="105"/>
        </w:rPr>
        <w:t xml:space="preserve"> </w:t>
      </w:r>
      <w:r w:rsidRPr="00A838FF">
        <w:rPr>
          <w:w w:val="105"/>
        </w:rPr>
        <w:t>the</w:t>
      </w:r>
      <w:r w:rsidRPr="00A838FF">
        <w:rPr>
          <w:spacing w:val="40"/>
          <w:w w:val="105"/>
        </w:rPr>
        <w:t xml:space="preserve"> </w:t>
      </w:r>
      <w:r w:rsidRPr="00A838FF">
        <w:rPr>
          <w:w w:val="105"/>
        </w:rPr>
        <w:t>name</w:t>
      </w:r>
      <w:r w:rsidRPr="00A838FF">
        <w:rPr>
          <w:spacing w:val="40"/>
          <w:w w:val="105"/>
        </w:rPr>
        <w:t xml:space="preserve"> </w:t>
      </w:r>
      <w:r w:rsidRPr="00A838FF">
        <w:rPr>
          <w:w w:val="105"/>
        </w:rPr>
        <w:t>Horatio</w:t>
      </w:r>
      <w:r w:rsidRPr="00A838FF">
        <w:rPr>
          <w:spacing w:val="40"/>
          <w:w w:val="105"/>
        </w:rPr>
        <w:t xml:space="preserve"> </w:t>
      </w:r>
      <w:r w:rsidRPr="00A838FF">
        <w:rPr>
          <w:w w:val="105"/>
        </w:rPr>
        <w:t>will</w:t>
      </w:r>
      <w:r w:rsidRPr="00A838FF">
        <w:rPr>
          <w:spacing w:val="40"/>
          <w:w w:val="105"/>
        </w:rPr>
        <w:t xml:space="preserve"> </w:t>
      </w:r>
      <w:r w:rsidRPr="00A838FF">
        <w:rPr>
          <w:w w:val="105"/>
        </w:rPr>
        <w:t>(incorrectly)</w:t>
      </w:r>
      <w:r w:rsidRPr="00A838FF">
        <w:rPr>
          <w:spacing w:val="74"/>
          <w:w w:val="105"/>
        </w:rPr>
        <w:t xml:space="preserve"> </w:t>
      </w:r>
      <w:r w:rsidRPr="00A838FF">
        <w:rPr>
          <w:w w:val="105"/>
        </w:rPr>
        <w:t>be</w:t>
      </w:r>
      <w:r w:rsidRPr="00A838FF">
        <w:rPr>
          <w:spacing w:val="40"/>
          <w:w w:val="105"/>
        </w:rPr>
        <w:t xml:space="preserve"> </w:t>
      </w:r>
      <w:r w:rsidRPr="00A838FF">
        <w:rPr>
          <w:w w:val="105"/>
        </w:rPr>
        <w:t>included in</w:t>
      </w:r>
      <w:r w:rsidRPr="00A838FF">
        <w:rPr>
          <w:spacing w:val="40"/>
          <w:w w:val="105"/>
        </w:rPr>
        <w:t xml:space="preserve"> </w:t>
      </w:r>
      <w:r w:rsidRPr="00A838FF">
        <w:rPr>
          <w:w w:val="105"/>
        </w:rPr>
        <w:t>the</w:t>
      </w:r>
      <w:r w:rsidRPr="00A838FF">
        <w:rPr>
          <w:spacing w:val="40"/>
          <w:w w:val="105"/>
        </w:rPr>
        <w:t xml:space="preserve"> </w:t>
      </w:r>
      <w:r w:rsidRPr="00A838FF">
        <w:rPr>
          <w:w w:val="105"/>
        </w:rPr>
        <w:t>answer</w:t>
      </w:r>
      <w:r w:rsidRPr="00A838FF">
        <w:rPr>
          <w:spacing w:val="73"/>
          <w:w w:val="105"/>
        </w:rPr>
        <w:t xml:space="preserve"> </w:t>
      </w:r>
      <w:r w:rsidRPr="00A838FF">
        <w:rPr>
          <w:w w:val="105"/>
        </w:rPr>
        <w:t>even</w:t>
      </w:r>
      <w:r w:rsidRPr="00A838FF">
        <w:rPr>
          <w:spacing w:val="40"/>
          <w:w w:val="105"/>
        </w:rPr>
        <w:t xml:space="preserve"> </w:t>
      </w:r>
      <w:r w:rsidRPr="00A838FF">
        <w:rPr>
          <w:w w:val="105"/>
        </w:rPr>
        <w:t>though</w:t>
      </w:r>
      <w:r w:rsidRPr="00A838FF">
        <w:rPr>
          <w:spacing w:val="40"/>
          <w:w w:val="105"/>
        </w:rPr>
        <w:t xml:space="preserve"> </w:t>
      </w:r>
      <w:r w:rsidRPr="00A838FF">
        <w:rPr>
          <w:w w:val="105"/>
        </w:rPr>
        <w:t>no</w:t>
      </w:r>
      <w:r w:rsidRPr="00A838FF">
        <w:rPr>
          <w:spacing w:val="40"/>
          <w:w w:val="105"/>
        </w:rPr>
        <w:t xml:space="preserve"> </w:t>
      </w:r>
      <w:r w:rsidRPr="00A838FF">
        <w:rPr>
          <w:w w:val="105"/>
        </w:rPr>
        <w:t>one</w:t>
      </w:r>
      <w:r w:rsidRPr="00A838FF">
        <w:rPr>
          <w:spacing w:val="40"/>
          <w:w w:val="105"/>
        </w:rPr>
        <w:t xml:space="preserve"> </w:t>
      </w:r>
      <w:r w:rsidRPr="00A838FF">
        <w:rPr>
          <w:w w:val="105"/>
        </w:rPr>
        <w:t>individual</w:t>
      </w:r>
      <w:r w:rsidRPr="00A838FF">
        <w:rPr>
          <w:spacing w:val="73"/>
          <w:w w:val="105"/>
        </w:rPr>
        <w:t xml:space="preserve"> </w:t>
      </w:r>
      <w:r w:rsidRPr="00A838FF">
        <w:rPr>
          <w:w w:val="105"/>
        </w:rPr>
        <w:t>called</w:t>
      </w:r>
      <w:r w:rsidRPr="00A838FF">
        <w:rPr>
          <w:spacing w:val="40"/>
          <w:w w:val="105"/>
        </w:rPr>
        <w:t xml:space="preserve"> </w:t>
      </w:r>
      <w:r w:rsidRPr="00A838FF">
        <w:rPr>
          <w:w w:val="105"/>
        </w:rPr>
        <w:t>Horatio</w:t>
      </w:r>
      <w:r w:rsidRPr="00A838FF">
        <w:rPr>
          <w:spacing w:val="40"/>
          <w:w w:val="105"/>
        </w:rPr>
        <w:t xml:space="preserve"> </w:t>
      </w:r>
      <w:r w:rsidRPr="00A838FF">
        <w:rPr>
          <w:w w:val="105"/>
        </w:rPr>
        <w:t>has</w:t>
      </w:r>
      <w:r w:rsidRPr="00A838FF">
        <w:rPr>
          <w:spacing w:val="40"/>
          <w:w w:val="105"/>
        </w:rPr>
        <w:t xml:space="preserve"> </w:t>
      </w:r>
      <w:r w:rsidRPr="00A838FF">
        <w:rPr>
          <w:w w:val="105"/>
        </w:rPr>
        <w:t>reserved</w:t>
      </w:r>
      <w:r w:rsidRPr="00A838FF">
        <w:rPr>
          <w:spacing w:val="40"/>
          <w:w w:val="105"/>
        </w:rPr>
        <w:t xml:space="preserve"> </w:t>
      </w:r>
      <w:r w:rsidRPr="00A838FF">
        <w:rPr>
          <w:w w:val="105"/>
        </w:rPr>
        <w:t>a</w:t>
      </w:r>
      <w:r w:rsidRPr="00A838FF">
        <w:rPr>
          <w:spacing w:val="40"/>
          <w:w w:val="105"/>
        </w:rPr>
        <w:t xml:space="preserve"> </w:t>
      </w:r>
      <w:r w:rsidRPr="00A838FF">
        <w:rPr>
          <w:w w:val="105"/>
        </w:rPr>
        <w:t>red</w:t>
      </w:r>
      <w:r w:rsidRPr="00A838FF">
        <w:rPr>
          <w:spacing w:val="40"/>
          <w:w w:val="105"/>
        </w:rPr>
        <w:t xml:space="preserve"> </w:t>
      </w:r>
      <w:r w:rsidRPr="00A838FF">
        <w:rPr>
          <w:w w:val="105"/>
        </w:rPr>
        <w:t>boat</w:t>
      </w:r>
      <w:r w:rsidRPr="00A838FF">
        <w:rPr>
          <w:spacing w:val="40"/>
          <w:w w:val="105"/>
        </w:rPr>
        <w:t xml:space="preserve"> </w:t>
      </w:r>
      <w:r w:rsidRPr="00A838FF">
        <w:rPr>
          <w:w w:val="105"/>
        </w:rPr>
        <w:t>and a green boat. The cause of this error is that</w:t>
      </w:r>
      <w:r w:rsidRPr="00A838FF">
        <w:rPr>
          <w:spacing w:val="40"/>
          <w:w w:val="105"/>
        </w:rPr>
        <w:t xml:space="preserve"> </w:t>
      </w:r>
      <w:proofErr w:type="spellStart"/>
      <w:r w:rsidRPr="00A838FF">
        <w:rPr>
          <w:i/>
          <w:w w:val="105"/>
        </w:rPr>
        <w:t>sname</w:t>
      </w:r>
      <w:proofErr w:type="spellEnd"/>
      <w:r w:rsidRPr="00A838FF">
        <w:rPr>
          <w:i/>
          <w:w w:val="105"/>
        </w:rPr>
        <w:t xml:space="preserve"> </w:t>
      </w:r>
      <w:r w:rsidRPr="00A838FF">
        <w:rPr>
          <w:w w:val="105"/>
        </w:rPr>
        <w:t>is being used to identify sailors</w:t>
      </w:r>
      <w:r w:rsidRPr="00A838FF">
        <w:rPr>
          <w:spacing w:val="40"/>
          <w:w w:val="105"/>
        </w:rPr>
        <w:t xml:space="preserve"> </w:t>
      </w:r>
      <w:r w:rsidRPr="00A838FF">
        <w:rPr>
          <w:w w:val="105"/>
        </w:rPr>
        <w:t>(while doing the intersection) in this version of the query, but</w:t>
      </w:r>
      <w:r w:rsidRPr="00A838FF">
        <w:rPr>
          <w:spacing w:val="36"/>
          <w:w w:val="105"/>
        </w:rPr>
        <w:t xml:space="preserve"> </w:t>
      </w:r>
      <w:proofErr w:type="spellStart"/>
      <w:r w:rsidRPr="00A838FF">
        <w:rPr>
          <w:i/>
          <w:w w:val="105"/>
        </w:rPr>
        <w:t>sname</w:t>
      </w:r>
      <w:proofErr w:type="spellEnd"/>
      <w:r w:rsidRPr="00A838FF">
        <w:rPr>
          <w:i/>
          <w:w w:val="105"/>
        </w:rPr>
        <w:t xml:space="preserve"> </w:t>
      </w:r>
      <w:r w:rsidRPr="00A838FF">
        <w:rPr>
          <w:w w:val="105"/>
        </w:rPr>
        <w:t>is not a key.</w:t>
      </w:r>
    </w:p>
    <w:p w:rsidR="00C979EF" w:rsidRPr="00A838FF" w:rsidRDefault="00452CA7" w:rsidP="00891725">
      <w:pPr>
        <w:spacing w:before="6" w:line="276" w:lineRule="auto"/>
        <w:ind w:left="1721" w:right="1270" w:hanging="1556"/>
        <w:rPr>
          <w:rFonts w:ascii="Times New Roman" w:eastAsia="Arial" w:hAnsi="Times New Roman" w:cs="Times New Roman"/>
          <w:i/>
          <w:position w:val="2"/>
          <w:sz w:val="24"/>
          <w:szCs w:val="24"/>
        </w:rPr>
      </w:pPr>
      <w:r w:rsidRPr="00A838FF">
        <w:rPr>
          <w:rFonts w:ascii="Times New Roman" w:eastAsia="Times New Roman" w:hAnsi="Times New Roman" w:cs="Times New Roman"/>
          <w:b/>
          <w:i/>
          <w:sz w:val="24"/>
          <w:szCs w:val="24"/>
        </w:rPr>
        <w:t>(Q7) Find the names of sailors who have reserved at least two boats.</w:t>
      </w:r>
      <w:r w:rsidRPr="00A838FF">
        <w:rPr>
          <w:rFonts w:ascii="Times New Roman" w:eastAsia="Times New Roman" w:hAnsi="Times New Roman" w:cs="Times New Roman"/>
          <w:b/>
          <w:i/>
          <w:spacing w:val="40"/>
          <w:sz w:val="24"/>
          <w:szCs w:val="24"/>
        </w:rPr>
        <w:t xml:space="preserve"> </w:t>
      </w:r>
      <w:r w:rsidRPr="00A838FF">
        <w:rPr>
          <w:rFonts w:ascii="Times New Roman" w:eastAsia="Arial" w:hAnsi="Times New Roman" w:cs="Times New Roman"/>
          <w:i/>
          <w:position w:val="1"/>
          <w:sz w:val="24"/>
          <w:szCs w:val="24"/>
        </w:rPr>
        <w:t>ρ</w:t>
      </w:r>
      <w:r w:rsidRPr="00A838FF">
        <w:rPr>
          <w:rFonts w:ascii="Times New Roman" w:eastAsia="Times New Roman" w:hAnsi="Times New Roman" w:cs="Times New Roman"/>
          <w:position w:val="1"/>
          <w:sz w:val="24"/>
          <w:szCs w:val="24"/>
        </w:rPr>
        <w:t>(</w:t>
      </w:r>
      <w:r w:rsidRPr="00A838FF">
        <w:rPr>
          <w:rFonts w:ascii="Times New Roman" w:eastAsia="Arial" w:hAnsi="Times New Roman" w:cs="Times New Roman"/>
          <w:i/>
          <w:position w:val="1"/>
          <w:sz w:val="24"/>
          <w:szCs w:val="24"/>
        </w:rPr>
        <w:t>Reservations, π</w:t>
      </w:r>
      <w:proofErr w:type="spellStart"/>
      <w:r w:rsidRPr="00A838FF">
        <w:rPr>
          <w:rFonts w:ascii="Times New Roman" w:eastAsia="Arial" w:hAnsi="Times New Roman" w:cs="Times New Roman"/>
          <w:i/>
          <w:sz w:val="24"/>
          <w:szCs w:val="24"/>
        </w:rPr>
        <w:t>sid,sname,bid</w:t>
      </w:r>
      <w:proofErr w:type="spellEnd"/>
      <w:r w:rsidRPr="00A838FF">
        <w:rPr>
          <w:rFonts w:ascii="Times New Roman" w:eastAsia="Times New Roman" w:hAnsi="Times New Roman" w:cs="Times New Roman"/>
          <w:position w:val="1"/>
          <w:sz w:val="24"/>
          <w:szCs w:val="24"/>
        </w:rPr>
        <w:t>(</w:t>
      </w:r>
      <w:r w:rsidRPr="00A838FF">
        <w:rPr>
          <w:rFonts w:ascii="Times New Roman" w:eastAsia="Arial" w:hAnsi="Times New Roman" w:cs="Times New Roman"/>
          <w:i/>
          <w:position w:val="1"/>
          <w:sz w:val="24"/>
          <w:szCs w:val="24"/>
        </w:rPr>
        <w:t xml:space="preserve">Sailors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position w:val="1"/>
          <w:sz w:val="24"/>
          <w:szCs w:val="24"/>
        </w:rPr>
        <w:t xml:space="preserve"> </w:t>
      </w:r>
      <w:r w:rsidRPr="00A838FF">
        <w:rPr>
          <w:rFonts w:ascii="Times New Roman" w:eastAsia="Arial" w:hAnsi="Times New Roman" w:cs="Times New Roman"/>
          <w:i/>
          <w:position w:val="1"/>
          <w:sz w:val="24"/>
          <w:szCs w:val="24"/>
        </w:rPr>
        <w:t>Reserves</w:t>
      </w:r>
      <w:r w:rsidRPr="00A838FF">
        <w:rPr>
          <w:rFonts w:ascii="Times New Roman" w:eastAsia="Times New Roman" w:hAnsi="Times New Roman" w:cs="Times New Roman"/>
          <w:position w:val="1"/>
          <w:sz w:val="24"/>
          <w:szCs w:val="24"/>
        </w:rPr>
        <w:t xml:space="preserve">)) </w:t>
      </w:r>
      <w:r w:rsidRPr="00A838FF">
        <w:rPr>
          <w:rFonts w:ascii="Times New Roman" w:eastAsia="Arial" w:hAnsi="Times New Roman" w:cs="Times New Roman"/>
          <w:i/>
          <w:sz w:val="24"/>
          <w:szCs w:val="24"/>
        </w:rPr>
        <w:t>ρ</w:t>
      </w:r>
      <w:r w:rsidRPr="00A838FF">
        <w:rPr>
          <w:rFonts w:ascii="Times New Roman" w:eastAsia="Times New Roman" w:hAnsi="Times New Roman" w:cs="Times New Roman"/>
          <w:sz w:val="24"/>
          <w:szCs w:val="24"/>
        </w:rPr>
        <w:t>(</w:t>
      </w:r>
      <w:proofErr w:type="spellStart"/>
      <w:r w:rsidRPr="00A838FF">
        <w:rPr>
          <w:rFonts w:ascii="Times New Roman" w:eastAsia="Arial" w:hAnsi="Times New Roman" w:cs="Times New Roman"/>
          <w:i/>
          <w:sz w:val="24"/>
          <w:szCs w:val="24"/>
        </w:rPr>
        <w:t>Reservationpairs</w:t>
      </w:r>
      <w:proofErr w:type="spellEnd"/>
      <w:r w:rsidRPr="00A838FF">
        <w:rPr>
          <w:rFonts w:ascii="Times New Roman" w:eastAsia="Times New Roman" w:hAnsi="Times New Roman" w:cs="Times New Roman"/>
          <w:sz w:val="24"/>
          <w:szCs w:val="24"/>
        </w:rPr>
        <w:t xml:space="preserve">(1 </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4"/>
          <w:sz w:val="24"/>
          <w:szCs w:val="24"/>
        </w:rPr>
        <w:t xml:space="preserve"> </w:t>
      </w:r>
      <w:r w:rsidRPr="00A838FF">
        <w:rPr>
          <w:rFonts w:ascii="Times New Roman" w:eastAsia="Arial" w:hAnsi="Times New Roman" w:cs="Times New Roman"/>
          <w:i/>
          <w:sz w:val="24"/>
          <w:szCs w:val="24"/>
        </w:rPr>
        <w:t>sid</w:t>
      </w:r>
      <w:r w:rsidRPr="00A838FF">
        <w:rPr>
          <w:rFonts w:ascii="Times New Roman" w:eastAsia="Times New Roman" w:hAnsi="Times New Roman" w:cs="Times New Roman"/>
          <w:sz w:val="24"/>
          <w:szCs w:val="24"/>
        </w:rPr>
        <w:t>1</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8"/>
          <w:sz w:val="24"/>
          <w:szCs w:val="24"/>
        </w:rPr>
        <w:t xml:space="preserve"> </w:t>
      </w:r>
      <w:r w:rsidRPr="00A838FF">
        <w:rPr>
          <w:rFonts w:ascii="Times New Roman" w:eastAsia="Times New Roman" w:hAnsi="Times New Roman" w:cs="Times New Roman"/>
          <w:sz w:val="24"/>
          <w:szCs w:val="24"/>
        </w:rPr>
        <w:t xml:space="preserve">2 </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4"/>
          <w:sz w:val="24"/>
          <w:szCs w:val="24"/>
        </w:rPr>
        <w:t xml:space="preserve"> </w:t>
      </w:r>
      <w:r w:rsidRPr="00A838FF">
        <w:rPr>
          <w:rFonts w:ascii="Times New Roman" w:eastAsia="Arial" w:hAnsi="Times New Roman" w:cs="Times New Roman"/>
          <w:i/>
          <w:sz w:val="24"/>
          <w:szCs w:val="24"/>
        </w:rPr>
        <w:t>sname</w:t>
      </w:r>
      <w:r w:rsidRPr="00A838FF">
        <w:rPr>
          <w:rFonts w:ascii="Times New Roman" w:eastAsia="Times New Roman" w:hAnsi="Times New Roman" w:cs="Times New Roman"/>
          <w:sz w:val="24"/>
          <w:szCs w:val="24"/>
        </w:rPr>
        <w:t>1</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13"/>
          <w:sz w:val="24"/>
          <w:szCs w:val="24"/>
        </w:rPr>
        <w:t xml:space="preserve"> </w:t>
      </w:r>
      <w:r w:rsidRPr="00A838FF">
        <w:rPr>
          <w:rFonts w:ascii="Times New Roman" w:eastAsia="Times New Roman" w:hAnsi="Times New Roman" w:cs="Times New Roman"/>
          <w:sz w:val="24"/>
          <w:szCs w:val="24"/>
        </w:rPr>
        <w:t>3</w:t>
      </w:r>
      <w:r w:rsidRPr="00A838FF">
        <w:rPr>
          <w:rFonts w:ascii="Times New Roman" w:eastAsia="Times New Roman" w:hAnsi="Times New Roman" w:cs="Times New Roman"/>
          <w:spacing w:val="-2"/>
          <w:sz w:val="24"/>
          <w:szCs w:val="24"/>
        </w:rPr>
        <w:t xml:space="preserve"> </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4"/>
          <w:sz w:val="24"/>
          <w:szCs w:val="24"/>
        </w:rPr>
        <w:t xml:space="preserve"> </w:t>
      </w:r>
      <w:r w:rsidRPr="00A838FF">
        <w:rPr>
          <w:rFonts w:ascii="Times New Roman" w:eastAsia="Arial" w:hAnsi="Times New Roman" w:cs="Times New Roman"/>
          <w:i/>
          <w:sz w:val="24"/>
          <w:szCs w:val="24"/>
        </w:rPr>
        <w:t>bid</w:t>
      </w:r>
      <w:r w:rsidRPr="00A838FF">
        <w:rPr>
          <w:rFonts w:ascii="Times New Roman" w:eastAsia="Times New Roman" w:hAnsi="Times New Roman" w:cs="Times New Roman"/>
          <w:sz w:val="24"/>
          <w:szCs w:val="24"/>
        </w:rPr>
        <w:t>1</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8"/>
          <w:sz w:val="24"/>
          <w:szCs w:val="24"/>
        </w:rPr>
        <w:t xml:space="preserve"> </w:t>
      </w:r>
      <w:r w:rsidRPr="00A838FF">
        <w:rPr>
          <w:rFonts w:ascii="Times New Roman" w:eastAsia="Times New Roman" w:hAnsi="Times New Roman" w:cs="Times New Roman"/>
          <w:sz w:val="24"/>
          <w:szCs w:val="24"/>
        </w:rPr>
        <w:t xml:space="preserve">4 </w:t>
      </w:r>
      <w:r w:rsidRPr="00A838FF">
        <w:rPr>
          <w:rFonts w:ascii="Times New Roman" w:eastAsia="Arial" w:hAnsi="Times New Roman" w:cs="Times New Roman"/>
          <w:i/>
          <w:sz w:val="24"/>
          <w:szCs w:val="24"/>
        </w:rPr>
        <w:t>→</w:t>
      </w:r>
      <w:r w:rsidRPr="00A838FF">
        <w:rPr>
          <w:rFonts w:ascii="Times New Roman" w:eastAsia="Arial" w:hAnsi="Times New Roman" w:cs="Times New Roman"/>
          <w:i/>
          <w:spacing w:val="-4"/>
          <w:sz w:val="24"/>
          <w:szCs w:val="24"/>
        </w:rPr>
        <w:t xml:space="preserve"> </w:t>
      </w:r>
      <w:r w:rsidRPr="00A838FF">
        <w:rPr>
          <w:rFonts w:ascii="Times New Roman" w:eastAsia="Arial" w:hAnsi="Times New Roman" w:cs="Times New Roman"/>
          <w:i/>
          <w:sz w:val="24"/>
          <w:szCs w:val="24"/>
        </w:rPr>
        <w:t>sid</w:t>
      </w:r>
      <w:r w:rsidRPr="00A838FF">
        <w:rPr>
          <w:rFonts w:ascii="Times New Roman" w:eastAsia="Times New Roman" w:hAnsi="Times New Roman" w:cs="Times New Roman"/>
          <w:sz w:val="24"/>
          <w:szCs w:val="24"/>
        </w:rPr>
        <w:t>2</w:t>
      </w:r>
      <w:r w:rsidRPr="00A838FF">
        <w:rPr>
          <w:rFonts w:ascii="Times New Roman" w:eastAsia="Arial" w:hAnsi="Times New Roman" w:cs="Times New Roman"/>
          <w:i/>
          <w:sz w:val="24"/>
          <w:szCs w:val="24"/>
        </w:rPr>
        <w:t xml:space="preserve">, </w:t>
      </w:r>
      <w:r w:rsidRPr="00A838FF">
        <w:rPr>
          <w:rFonts w:ascii="Times New Roman" w:eastAsia="Times New Roman" w:hAnsi="Times New Roman" w:cs="Times New Roman"/>
          <w:sz w:val="24"/>
          <w:szCs w:val="24"/>
        </w:rPr>
        <w:t xml:space="preserve">5 </w:t>
      </w:r>
      <w:r w:rsidRPr="00A838FF">
        <w:rPr>
          <w:rFonts w:ascii="Times New Roman" w:eastAsia="Arial" w:hAnsi="Times New Roman" w:cs="Times New Roman"/>
          <w:i/>
          <w:sz w:val="24"/>
          <w:szCs w:val="24"/>
        </w:rPr>
        <w:t>→ sname</w:t>
      </w:r>
      <w:r w:rsidRPr="00A838FF">
        <w:rPr>
          <w:rFonts w:ascii="Times New Roman" w:eastAsia="Times New Roman" w:hAnsi="Times New Roman" w:cs="Times New Roman"/>
          <w:sz w:val="24"/>
          <w:szCs w:val="24"/>
        </w:rPr>
        <w:t>2</w:t>
      </w:r>
      <w:r w:rsidRPr="00A838FF">
        <w:rPr>
          <w:rFonts w:ascii="Times New Roman" w:eastAsia="Arial" w:hAnsi="Times New Roman" w:cs="Times New Roman"/>
          <w:i/>
          <w:sz w:val="24"/>
          <w:szCs w:val="24"/>
        </w:rPr>
        <w:t>,</w:t>
      </w:r>
      <w:r w:rsidRPr="00A838FF">
        <w:rPr>
          <w:rFonts w:ascii="Times New Roman" w:eastAsia="Times New Roman" w:hAnsi="Times New Roman" w:cs="Times New Roman"/>
          <w:sz w:val="24"/>
          <w:szCs w:val="24"/>
        </w:rPr>
        <w:t xml:space="preserve">6 </w:t>
      </w:r>
      <w:r w:rsidRPr="00A838FF">
        <w:rPr>
          <w:rFonts w:ascii="Times New Roman" w:eastAsia="Arial" w:hAnsi="Times New Roman" w:cs="Times New Roman"/>
          <w:i/>
          <w:sz w:val="24"/>
          <w:szCs w:val="24"/>
        </w:rPr>
        <w:t>→ bid</w:t>
      </w:r>
      <w:r w:rsidRPr="00A838FF">
        <w:rPr>
          <w:rFonts w:ascii="Times New Roman" w:eastAsia="Times New Roman" w:hAnsi="Times New Roman" w:cs="Times New Roman"/>
          <w:sz w:val="24"/>
          <w:szCs w:val="24"/>
        </w:rPr>
        <w:t>2)</w:t>
      </w:r>
      <w:r w:rsidRPr="00A838FF">
        <w:rPr>
          <w:rFonts w:ascii="Times New Roman" w:eastAsia="Arial" w:hAnsi="Times New Roman" w:cs="Times New Roman"/>
          <w:i/>
          <w:sz w:val="24"/>
          <w:szCs w:val="24"/>
        </w:rPr>
        <w:t>,Reservations × Reservations</w:t>
      </w:r>
      <w:r w:rsidRPr="00A838FF">
        <w:rPr>
          <w:rFonts w:ascii="Times New Roman" w:eastAsia="Times New Roman" w:hAnsi="Times New Roman" w:cs="Times New Roman"/>
          <w:sz w:val="24"/>
          <w:szCs w:val="24"/>
        </w:rPr>
        <w:t xml:space="preserve">) </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sname</w:t>
      </w:r>
      <w:proofErr w:type="spellEnd"/>
      <w:r w:rsidRPr="00A838FF">
        <w:rPr>
          <w:rFonts w:ascii="Times New Roman" w:hAnsi="Times New Roman" w:cs="Times New Roman"/>
          <w:sz w:val="24"/>
          <w:szCs w:val="24"/>
        </w:rPr>
        <w:t>1</w:t>
      </w:r>
      <w:r w:rsidRPr="00A838FF">
        <w:rPr>
          <w:rFonts w:ascii="Times New Roman" w:eastAsia="Arial" w:hAnsi="Times New Roman" w:cs="Times New Roman"/>
          <w:i/>
          <w:position w:val="2"/>
          <w:sz w:val="24"/>
          <w:szCs w:val="24"/>
        </w:rPr>
        <w:t>σ</w:t>
      </w:r>
      <w:r w:rsidRPr="00A838FF">
        <w:rPr>
          <w:rFonts w:ascii="Times New Roman" w:hAnsi="Times New Roman" w:cs="Times New Roman"/>
          <w:sz w:val="24"/>
          <w:szCs w:val="24"/>
        </w:rPr>
        <w:t>(</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hAnsi="Times New Roman" w:cs="Times New Roman"/>
          <w:sz w:val="24"/>
          <w:szCs w:val="24"/>
        </w:rPr>
        <w:t>1=</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hAnsi="Times New Roman" w:cs="Times New Roman"/>
          <w:sz w:val="24"/>
          <w:szCs w:val="24"/>
        </w:rPr>
        <w:t>2)</w:t>
      </w:r>
      <w:r w:rsidRPr="00A838FF">
        <w:rPr>
          <w:rFonts w:ascii="Times New Roman" w:hAnsi="Times New Roman" w:cs="Times New Roman"/>
          <w:spacing w:val="40"/>
          <w:sz w:val="24"/>
          <w:szCs w:val="24"/>
        </w:rPr>
        <w:t xml:space="preserve"> </w:t>
      </w:r>
      <w:r w:rsidRPr="00A838FF">
        <w:rPr>
          <w:rFonts w:ascii="Times New Roman" w:eastAsia="Arial" w:hAnsi="Times New Roman" w:cs="Times New Roman"/>
          <w:i/>
          <w:position w:val="2"/>
          <w:sz w:val="24"/>
          <w:szCs w:val="24"/>
        </w:rPr>
        <w:t xml:space="preserve">∩ </w:t>
      </w:r>
      <w:r w:rsidRPr="00A838FF">
        <w:rPr>
          <w:rFonts w:ascii="Times New Roman" w:hAnsi="Times New Roman" w:cs="Times New Roman"/>
          <w:sz w:val="24"/>
          <w:szCs w:val="24"/>
        </w:rPr>
        <w:t>(</w:t>
      </w:r>
      <w:r w:rsidRPr="00A838FF">
        <w:rPr>
          <w:rFonts w:ascii="Times New Roman" w:eastAsia="Arial" w:hAnsi="Times New Roman" w:cs="Times New Roman"/>
          <w:i/>
          <w:position w:val="1"/>
          <w:sz w:val="24"/>
          <w:szCs w:val="24"/>
        </w:rPr>
        <w:t>bid</w:t>
      </w:r>
      <w:r w:rsidRPr="00A838FF">
        <w:rPr>
          <w:rFonts w:ascii="Times New Roman" w:hAnsi="Times New Roman" w:cs="Times New Roman"/>
          <w:sz w:val="24"/>
          <w:szCs w:val="24"/>
        </w:rPr>
        <w:t>1=</w:t>
      </w:r>
      <w:r w:rsidRPr="00A838FF">
        <w:rPr>
          <w:rFonts w:ascii="Times New Roman" w:eastAsia="Arial" w:hAnsi="Times New Roman" w:cs="Times New Roman"/>
          <w:i/>
          <w:position w:val="1"/>
          <w:sz w:val="24"/>
          <w:szCs w:val="24"/>
        </w:rPr>
        <w:t>bid</w:t>
      </w:r>
      <w:r w:rsidRPr="00A838FF">
        <w:rPr>
          <w:rFonts w:ascii="Times New Roman" w:hAnsi="Times New Roman" w:cs="Times New Roman"/>
          <w:sz w:val="24"/>
          <w:szCs w:val="24"/>
        </w:rPr>
        <w:t>2)</w:t>
      </w:r>
      <w:proofErr w:type="spellStart"/>
      <w:r w:rsidRPr="00A838FF">
        <w:rPr>
          <w:rFonts w:ascii="Times New Roman" w:eastAsia="Arial" w:hAnsi="Times New Roman" w:cs="Times New Roman"/>
          <w:i/>
          <w:position w:val="2"/>
          <w:sz w:val="24"/>
          <w:szCs w:val="24"/>
        </w:rPr>
        <w:t>Reservationpairs</w:t>
      </w:r>
      <w:proofErr w:type="spellEnd"/>
    </w:p>
    <w:p w:rsidR="00C979EF" w:rsidRPr="00A838FF" w:rsidRDefault="00452CA7" w:rsidP="00891725">
      <w:pPr>
        <w:pStyle w:val="BodyText"/>
        <w:spacing w:before="97" w:line="276" w:lineRule="auto"/>
        <w:ind w:left="165" w:right="168"/>
        <w:jc w:val="both"/>
      </w:pPr>
      <w:r w:rsidRPr="00A838FF">
        <w:rPr>
          <w:w w:val="110"/>
        </w:rPr>
        <w:t xml:space="preserve">First we compute tuples of the form </w:t>
      </w:r>
      <w:r w:rsidRPr="00A838FF">
        <w:rPr>
          <w:rFonts w:eastAsia="Yu Gothic UI"/>
          <w:w w:val="110"/>
        </w:rPr>
        <w:t>〈</w:t>
      </w:r>
      <w:proofErr w:type="spellStart"/>
      <w:r w:rsidRPr="00A838FF">
        <w:rPr>
          <w:i/>
          <w:w w:val="110"/>
        </w:rPr>
        <w:t>sid</w:t>
      </w:r>
      <w:proofErr w:type="gramStart"/>
      <w:r w:rsidRPr="00A838FF">
        <w:rPr>
          <w:i/>
          <w:w w:val="110"/>
        </w:rPr>
        <w:t>,sname,bid</w:t>
      </w:r>
      <w:proofErr w:type="spellEnd"/>
      <w:proofErr w:type="gramEnd"/>
      <w:r w:rsidRPr="00A838FF">
        <w:rPr>
          <w:rFonts w:eastAsia="Yu Gothic UI"/>
          <w:w w:val="110"/>
        </w:rPr>
        <w:t>〉</w:t>
      </w:r>
      <w:r w:rsidRPr="00A838FF">
        <w:rPr>
          <w:w w:val="110"/>
        </w:rPr>
        <w:t xml:space="preserve">, where sailor </w:t>
      </w:r>
      <w:proofErr w:type="spellStart"/>
      <w:r w:rsidRPr="00A838FF">
        <w:rPr>
          <w:i/>
          <w:w w:val="110"/>
        </w:rPr>
        <w:t>sid</w:t>
      </w:r>
      <w:proofErr w:type="spellEnd"/>
      <w:r w:rsidRPr="00A838FF">
        <w:rPr>
          <w:i/>
          <w:w w:val="110"/>
        </w:rPr>
        <w:t xml:space="preserve"> </w:t>
      </w:r>
      <w:r w:rsidRPr="00A838FF">
        <w:rPr>
          <w:w w:val="110"/>
        </w:rPr>
        <w:t>has made a reservation</w:t>
      </w:r>
      <w:r w:rsidRPr="00A838FF">
        <w:rPr>
          <w:spacing w:val="40"/>
          <w:w w:val="110"/>
        </w:rPr>
        <w:t xml:space="preserve"> </w:t>
      </w:r>
      <w:r w:rsidRPr="00A838FF">
        <w:rPr>
          <w:w w:val="110"/>
        </w:rPr>
        <w:t>for</w:t>
      </w:r>
      <w:r w:rsidRPr="00A838FF">
        <w:rPr>
          <w:spacing w:val="40"/>
          <w:w w:val="110"/>
        </w:rPr>
        <w:t xml:space="preserve"> </w:t>
      </w:r>
      <w:r w:rsidRPr="00A838FF">
        <w:rPr>
          <w:w w:val="110"/>
        </w:rPr>
        <w:t>boat</w:t>
      </w:r>
      <w:r w:rsidRPr="00A838FF">
        <w:rPr>
          <w:spacing w:val="40"/>
          <w:w w:val="110"/>
        </w:rPr>
        <w:t xml:space="preserve"> </w:t>
      </w:r>
      <w:r w:rsidRPr="00A838FF">
        <w:rPr>
          <w:i/>
          <w:w w:val="110"/>
        </w:rPr>
        <w:t>bid</w:t>
      </w:r>
      <w:r w:rsidRPr="00A838FF">
        <w:rPr>
          <w:w w:val="110"/>
        </w:rPr>
        <w:t>;</w:t>
      </w:r>
      <w:r w:rsidRPr="00A838FF">
        <w:rPr>
          <w:spacing w:val="80"/>
          <w:w w:val="150"/>
        </w:rPr>
        <w:t xml:space="preserve"> </w:t>
      </w:r>
      <w:r w:rsidRPr="00A838FF">
        <w:rPr>
          <w:w w:val="110"/>
        </w:rPr>
        <w:t>this</w:t>
      </w:r>
      <w:r w:rsidRPr="00A838FF">
        <w:rPr>
          <w:spacing w:val="40"/>
          <w:w w:val="110"/>
        </w:rPr>
        <w:t xml:space="preserve"> </w:t>
      </w:r>
      <w:r w:rsidRPr="00A838FF">
        <w:rPr>
          <w:w w:val="110"/>
        </w:rPr>
        <w:t>set</w:t>
      </w:r>
      <w:r w:rsidRPr="00A838FF">
        <w:rPr>
          <w:spacing w:val="40"/>
          <w:w w:val="110"/>
        </w:rPr>
        <w:t xml:space="preserve"> </w:t>
      </w:r>
      <w:r w:rsidRPr="00A838FF">
        <w:rPr>
          <w:w w:val="110"/>
        </w:rPr>
        <w:t>of</w:t>
      </w:r>
      <w:r w:rsidRPr="00A838FF">
        <w:rPr>
          <w:spacing w:val="40"/>
          <w:w w:val="110"/>
        </w:rPr>
        <w:t xml:space="preserve"> </w:t>
      </w:r>
      <w:r w:rsidRPr="00A838FF">
        <w:rPr>
          <w:w w:val="110"/>
        </w:rPr>
        <w:t>tuples</w:t>
      </w:r>
      <w:r w:rsidRPr="00A838FF">
        <w:rPr>
          <w:spacing w:val="40"/>
          <w:w w:val="110"/>
        </w:rPr>
        <w:t xml:space="preserve"> </w:t>
      </w:r>
      <w:r w:rsidRPr="00A838FF">
        <w:rPr>
          <w:w w:val="110"/>
        </w:rPr>
        <w:t>is</w:t>
      </w:r>
      <w:r w:rsidRPr="00A838FF">
        <w:rPr>
          <w:spacing w:val="40"/>
          <w:w w:val="110"/>
        </w:rPr>
        <w:t xml:space="preserve"> </w:t>
      </w:r>
      <w:r w:rsidRPr="00A838FF">
        <w:rPr>
          <w:w w:val="110"/>
        </w:rPr>
        <w:t>the</w:t>
      </w:r>
      <w:r w:rsidRPr="00A838FF">
        <w:rPr>
          <w:spacing w:val="40"/>
          <w:w w:val="110"/>
        </w:rPr>
        <w:t xml:space="preserve"> </w:t>
      </w:r>
      <w:r w:rsidRPr="00A838FF">
        <w:rPr>
          <w:w w:val="110"/>
        </w:rPr>
        <w:t>temporary</w:t>
      </w:r>
      <w:r w:rsidRPr="00A838FF">
        <w:rPr>
          <w:spacing w:val="40"/>
          <w:w w:val="110"/>
        </w:rPr>
        <w:t xml:space="preserve"> </w:t>
      </w:r>
      <w:r w:rsidRPr="00A838FF">
        <w:rPr>
          <w:w w:val="110"/>
        </w:rPr>
        <w:t>relation</w:t>
      </w:r>
      <w:r w:rsidRPr="00A838FF">
        <w:rPr>
          <w:spacing w:val="40"/>
          <w:w w:val="110"/>
        </w:rPr>
        <w:t xml:space="preserve"> </w:t>
      </w:r>
      <w:r w:rsidRPr="00A838FF">
        <w:rPr>
          <w:w w:val="110"/>
        </w:rPr>
        <w:t>Reservations. Next we find all pairs of Reservations tuples where the same sailor has made both reservations</w:t>
      </w:r>
      <w:r w:rsidRPr="00A838FF">
        <w:rPr>
          <w:spacing w:val="40"/>
          <w:w w:val="110"/>
        </w:rPr>
        <w:t xml:space="preserve"> </w:t>
      </w:r>
      <w:r w:rsidRPr="00A838FF">
        <w:rPr>
          <w:w w:val="110"/>
        </w:rPr>
        <w:t>and</w:t>
      </w:r>
      <w:r w:rsidRPr="00A838FF">
        <w:rPr>
          <w:spacing w:val="40"/>
          <w:w w:val="110"/>
        </w:rPr>
        <w:t xml:space="preserve"> </w:t>
      </w:r>
      <w:r w:rsidRPr="00A838FF">
        <w:rPr>
          <w:w w:val="110"/>
        </w:rPr>
        <w:t>the</w:t>
      </w:r>
      <w:r w:rsidRPr="00A838FF">
        <w:rPr>
          <w:spacing w:val="40"/>
          <w:w w:val="110"/>
        </w:rPr>
        <w:t xml:space="preserve"> </w:t>
      </w:r>
      <w:r w:rsidRPr="00A838FF">
        <w:rPr>
          <w:w w:val="110"/>
        </w:rPr>
        <w:t>boats</w:t>
      </w:r>
      <w:r w:rsidRPr="00A838FF">
        <w:rPr>
          <w:spacing w:val="40"/>
          <w:w w:val="110"/>
        </w:rPr>
        <w:t xml:space="preserve"> </w:t>
      </w:r>
      <w:r w:rsidRPr="00A838FF">
        <w:rPr>
          <w:w w:val="110"/>
        </w:rPr>
        <w:t>involved</w:t>
      </w:r>
      <w:r w:rsidRPr="00A838FF">
        <w:rPr>
          <w:spacing w:val="40"/>
          <w:w w:val="110"/>
        </w:rPr>
        <w:t xml:space="preserve"> </w:t>
      </w:r>
      <w:r w:rsidRPr="00A838FF">
        <w:rPr>
          <w:w w:val="110"/>
        </w:rPr>
        <w:t>are</w:t>
      </w:r>
      <w:r w:rsidRPr="00A838FF">
        <w:rPr>
          <w:spacing w:val="40"/>
          <w:w w:val="110"/>
        </w:rPr>
        <w:t xml:space="preserve"> </w:t>
      </w:r>
      <w:r w:rsidRPr="00A838FF">
        <w:rPr>
          <w:w w:val="110"/>
        </w:rPr>
        <w:t>distinct.</w:t>
      </w:r>
      <w:r w:rsidRPr="00A838FF">
        <w:rPr>
          <w:spacing w:val="40"/>
          <w:w w:val="110"/>
        </w:rPr>
        <w:t xml:space="preserve">  </w:t>
      </w:r>
      <w:r w:rsidRPr="00A838FF">
        <w:rPr>
          <w:w w:val="110"/>
        </w:rPr>
        <w:t>Here</w:t>
      </w:r>
      <w:r w:rsidRPr="00A838FF">
        <w:rPr>
          <w:spacing w:val="40"/>
          <w:w w:val="110"/>
        </w:rPr>
        <w:t xml:space="preserve"> </w:t>
      </w:r>
      <w:r w:rsidRPr="00A838FF">
        <w:rPr>
          <w:w w:val="110"/>
        </w:rPr>
        <w:t>is</w:t>
      </w:r>
      <w:r w:rsidRPr="00A838FF">
        <w:rPr>
          <w:spacing w:val="40"/>
          <w:w w:val="110"/>
        </w:rPr>
        <w:t xml:space="preserve"> </w:t>
      </w:r>
      <w:r w:rsidRPr="00A838FF">
        <w:rPr>
          <w:w w:val="110"/>
        </w:rPr>
        <w:t>the</w:t>
      </w:r>
      <w:r w:rsidRPr="00A838FF">
        <w:rPr>
          <w:spacing w:val="40"/>
          <w:w w:val="110"/>
        </w:rPr>
        <w:t xml:space="preserve"> </w:t>
      </w:r>
      <w:r w:rsidRPr="00A838FF">
        <w:rPr>
          <w:w w:val="110"/>
        </w:rPr>
        <w:t>central</w:t>
      </w:r>
      <w:r w:rsidRPr="00A838FF">
        <w:rPr>
          <w:spacing w:val="40"/>
          <w:w w:val="110"/>
        </w:rPr>
        <w:t xml:space="preserve"> </w:t>
      </w:r>
      <w:r w:rsidRPr="00A838FF">
        <w:rPr>
          <w:w w:val="110"/>
        </w:rPr>
        <w:t>idea:</w:t>
      </w:r>
      <w:r w:rsidRPr="00A838FF">
        <w:rPr>
          <w:spacing w:val="40"/>
          <w:w w:val="110"/>
        </w:rPr>
        <w:t xml:space="preserve">  </w:t>
      </w:r>
      <w:r w:rsidRPr="00A838FF">
        <w:rPr>
          <w:w w:val="110"/>
        </w:rPr>
        <w:t>In</w:t>
      </w:r>
      <w:r w:rsidRPr="00A838FF">
        <w:rPr>
          <w:spacing w:val="40"/>
          <w:w w:val="110"/>
        </w:rPr>
        <w:t xml:space="preserve"> </w:t>
      </w:r>
      <w:r w:rsidRPr="00A838FF">
        <w:rPr>
          <w:w w:val="110"/>
        </w:rPr>
        <w:t>order to show that a sailor has reserved two boats, we must find two Reservations tuples involving</w:t>
      </w:r>
      <w:r w:rsidRPr="00A838FF">
        <w:rPr>
          <w:spacing w:val="40"/>
          <w:w w:val="110"/>
        </w:rPr>
        <w:t xml:space="preserve"> </w:t>
      </w:r>
      <w:r w:rsidRPr="00A838FF">
        <w:rPr>
          <w:w w:val="110"/>
        </w:rPr>
        <w:t>the</w:t>
      </w:r>
      <w:r w:rsidRPr="00A838FF">
        <w:rPr>
          <w:spacing w:val="40"/>
          <w:w w:val="110"/>
        </w:rPr>
        <w:t xml:space="preserve"> </w:t>
      </w:r>
      <w:r w:rsidRPr="00A838FF">
        <w:rPr>
          <w:w w:val="110"/>
        </w:rPr>
        <w:t>same</w:t>
      </w:r>
      <w:r w:rsidRPr="00A838FF">
        <w:rPr>
          <w:spacing w:val="40"/>
          <w:w w:val="110"/>
        </w:rPr>
        <w:t xml:space="preserve"> </w:t>
      </w:r>
      <w:r w:rsidRPr="00A838FF">
        <w:rPr>
          <w:w w:val="110"/>
        </w:rPr>
        <w:t>sailor</w:t>
      </w:r>
      <w:r w:rsidRPr="00A838FF">
        <w:rPr>
          <w:spacing w:val="40"/>
          <w:w w:val="110"/>
        </w:rPr>
        <w:t xml:space="preserve"> </w:t>
      </w:r>
      <w:r w:rsidRPr="00A838FF">
        <w:rPr>
          <w:w w:val="110"/>
        </w:rPr>
        <w:t>but</w:t>
      </w:r>
      <w:r w:rsidRPr="00A838FF">
        <w:rPr>
          <w:spacing w:val="40"/>
          <w:w w:val="110"/>
        </w:rPr>
        <w:t xml:space="preserve"> </w:t>
      </w:r>
      <w:r w:rsidRPr="00A838FF">
        <w:rPr>
          <w:w w:val="110"/>
        </w:rPr>
        <w:t>distinct</w:t>
      </w:r>
      <w:r w:rsidRPr="00A838FF">
        <w:rPr>
          <w:spacing w:val="40"/>
          <w:w w:val="110"/>
        </w:rPr>
        <w:t xml:space="preserve"> </w:t>
      </w:r>
      <w:r w:rsidRPr="00A838FF">
        <w:rPr>
          <w:w w:val="110"/>
        </w:rPr>
        <w:t>boats.</w:t>
      </w:r>
      <w:r w:rsidRPr="00A838FF">
        <w:rPr>
          <w:spacing w:val="80"/>
          <w:w w:val="110"/>
        </w:rPr>
        <w:t xml:space="preserve"> </w:t>
      </w:r>
      <w:r w:rsidRPr="00A838FF">
        <w:rPr>
          <w:w w:val="110"/>
        </w:rPr>
        <w:t>Over</w:t>
      </w:r>
      <w:r w:rsidRPr="00A838FF">
        <w:rPr>
          <w:spacing w:val="40"/>
          <w:w w:val="110"/>
        </w:rPr>
        <w:t xml:space="preserve"> </w:t>
      </w:r>
      <w:r w:rsidRPr="00A838FF">
        <w:rPr>
          <w:w w:val="110"/>
        </w:rPr>
        <w:t>instances</w:t>
      </w:r>
      <w:r w:rsidRPr="00A838FF">
        <w:rPr>
          <w:spacing w:val="40"/>
          <w:w w:val="110"/>
        </w:rPr>
        <w:t xml:space="preserve"> </w:t>
      </w:r>
      <w:r w:rsidRPr="00A838FF">
        <w:rPr>
          <w:rFonts w:eastAsia="Arial"/>
          <w:i/>
          <w:w w:val="110"/>
        </w:rPr>
        <w:t>B</w:t>
      </w:r>
      <w:r w:rsidRPr="00A838FF">
        <w:rPr>
          <w:w w:val="110"/>
        </w:rPr>
        <w:t>1,</w:t>
      </w:r>
      <w:r w:rsidRPr="00A838FF">
        <w:rPr>
          <w:spacing w:val="40"/>
          <w:w w:val="110"/>
        </w:rPr>
        <w:t xml:space="preserve"> </w:t>
      </w:r>
      <w:r w:rsidRPr="00A838FF">
        <w:rPr>
          <w:rFonts w:eastAsia="Arial"/>
          <w:i/>
          <w:w w:val="110"/>
        </w:rPr>
        <w:t>R</w:t>
      </w:r>
      <w:r w:rsidRPr="00A838FF">
        <w:rPr>
          <w:w w:val="110"/>
        </w:rPr>
        <w:t>2,</w:t>
      </w:r>
      <w:r w:rsidRPr="00A838FF">
        <w:rPr>
          <w:spacing w:val="40"/>
          <w:w w:val="110"/>
        </w:rPr>
        <w:t xml:space="preserve"> </w:t>
      </w:r>
      <w:r w:rsidRPr="00A838FF">
        <w:rPr>
          <w:w w:val="110"/>
        </w:rPr>
        <w:t>and</w:t>
      </w:r>
      <w:r w:rsidRPr="00A838FF">
        <w:rPr>
          <w:spacing w:val="40"/>
          <w:w w:val="110"/>
        </w:rPr>
        <w:t xml:space="preserve"> </w:t>
      </w:r>
      <w:r w:rsidRPr="00A838FF">
        <w:rPr>
          <w:rFonts w:eastAsia="Arial"/>
          <w:i/>
          <w:w w:val="110"/>
        </w:rPr>
        <w:t>S</w:t>
      </w:r>
      <w:r w:rsidRPr="00A838FF">
        <w:rPr>
          <w:w w:val="110"/>
        </w:rPr>
        <w:t>3,</w:t>
      </w:r>
      <w:r w:rsidRPr="00A838FF">
        <w:rPr>
          <w:spacing w:val="40"/>
          <w:w w:val="110"/>
        </w:rPr>
        <w:t xml:space="preserve"> </w:t>
      </w:r>
      <w:r w:rsidRPr="00A838FF">
        <w:rPr>
          <w:w w:val="110"/>
        </w:rPr>
        <w:t xml:space="preserve">the sailors with </w:t>
      </w:r>
      <w:proofErr w:type="spellStart"/>
      <w:proofErr w:type="gramStart"/>
      <w:r w:rsidRPr="00A838FF">
        <w:rPr>
          <w:i/>
          <w:w w:val="110"/>
        </w:rPr>
        <w:t>sid</w:t>
      </w:r>
      <w:r w:rsidRPr="00A838FF">
        <w:rPr>
          <w:w w:val="110"/>
        </w:rPr>
        <w:t>s</w:t>
      </w:r>
      <w:proofErr w:type="spellEnd"/>
      <w:proofErr w:type="gramEnd"/>
      <w:r w:rsidRPr="00A838FF">
        <w:rPr>
          <w:w w:val="110"/>
        </w:rPr>
        <w:t xml:space="preserve"> 22, 31, and 64 have each reserved at least two boats.</w:t>
      </w:r>
      <w:r w:rsidRPr="00A838FF">
        <w:rPr>
          <w:spacing w:val="80"/>
          <w:w w:val="110"/>
        </w:rPr>
        <w:t xml:space="preserve"> </w:t>
      </w:r>
      <w:r w:rsidRPr="00A838FF">
        <w:rPr>
          <w:w w:val="110"/>
        </w:rPr>
        <w:t>Finally, we project the names of such sailors to obtain the answer, containing the names Dustin, Horatio, and Lubber.</w:t>
      </w:r>
    </w:p>
    <w:p w:rsidR="00C979EF" w:rsidRPr="00A838FF" w:rsidRDefault="00452CA7" w:rsidP="00891725">
      <w:pPr>
        <w:pStyle w:val="BodyText"/>
        <w:spacing w:before="231" w:line="276" w:lineRule="auto"/>
        <w:ind w:left="165" w:right="163"/>
        <w:jc w:val="both"/>
      </w:pPr>
      <w:r w:rsidRPr="00A838FF">
        <w:rPr>
          <w:w w:val="105"/>
        </w:rPr>
        <w:t>Notice</w:t>
      </w:r>
      <w:r w:rsidRPr="00A838FF">
        <w:rPr>
          <w:spacing w:val="-11"/>
          <w:w w:val="105"/>
        </w:rPr>
        <w:t xml:space="preserve"> </w:t>
      </w:r>
      <w:r w:rsidRPr="00A838FF">
        <w:rPr>
          <w:w w:val="105"/>
        </w:rPr>
        <w:t>that</w:t>
      </w:r>
      <w:r w:rsidRPr="00A838FF">
        <w:rPr>
          <w:spacing w:val="-3"/>
          <w:w w:val="105"/>
        </w:rPr>
        <w:t xml:space="preserve"> </w:t>
      </w:r>
      <w:r w:rsidRPr="00A838FF">
        <w:rPr>
          <w:w w:val="105"/>
        </w:rPr>
        <w:t>we</w:t>
      </w:r>
      <w:r w:rsidRPr="00A838FF">
        <w:rPr>
          <w:spacing w:val="-4"/>
          <w:w w:val="105"/>
        </w:rPr>
        <w:t xml:space="preserve"> </w:t>
      </w:r>
      <w:r w:rsidRPr="00A838FF">
        <w:rPr>
          <w:w w:val="105"/>
        </w:rPr>
        <w:t xml:space="preserve">included </w:t>
      </w:r>
      <w:proofErr w:type="spellStart"/>
      <w:proofErr w:type="gramStart"/>
      <w:r w:rsidRPr="00A838FF">
        <w:rPr>
          <w:i/>
          <w:w w:val="105"/>
        </w:rPr>
        <w:t>sid</w:t>
      </w:r>
      <w:proofErr w:type="spellEnd"/>
      <w:proofErr w:type="gramEnd"/>
      <w:r w:rsidRPr="00A838FF">
        <w:rPr>
          <w:i/>
          <w:spacing w:val="-6"/>
          <w:w w:val="105"/>
        </w:rPr>
        <w:t xml:space="preserve"> </w:t>
      </w:r>
      <w:r w:rsidRPr="00A838FF">
        <w:rPr>
          <w:w w:val="105"/>
        </w:rPr>
        <w:t>in</w:t>
      </w:r>
      <w:r w:rsidRPr="00A838FF">
        <w:rPr>
          <w:spacing w:val="-6"/>
          <w:w w:val="105"/>
        </w:rPr>
        <w:t xml:space="preserve"> </w:t>
      </w:r>
      <w:r w:rsidRPr="00A838FF">
        <w:rPr>
          <w:w w:val="105"/>
        </w:rPr>
        <w:t>Reservations</w:t>
      </w:r>
      <w:r w:rsidRPr="00A838FF">
        <w:rPr>
          <w:spacing w:val="-5"/>
          <w:w w:val="105"/>
        </w:rPr>
        <w:t xml:space="preserve"> </w:t>
      </w:r>
      <w:r w:rsidRPr="00A838FF">
        <w:rPr>
          <w:w w:val="105"/>
        </w:rPr>
        <w:t>because</w:t>
      </w:r>
      <w:r w:rsidRPr="00A838FF">
        <w:rPr>
          <w:spacing w:val="-7"/>
          <w:w w:val="105"/>
        </w:rPr>
        <w:t xml:space="preserve"> </w:t>
      </w:r>
      <w:r w:rsidRPr="00A838FF">
        <w:rPr>
          <w:w w:val="105"/>
        </w:rPr>
        <w:t>it is</w:t>
      </w:r>
      <w:r w:rsidRPr="00A838FF">
        <w:rPr>
          <w:spacing w:val="-8"/>
          <w:w w:val="105"/>
        </w:rPr>
        <w:t xml:space="preserve"> </w:t>
      </w:r>
      <w:r w:rsidRPr="00A838FF">
        <w:rPr>
          <w:w w:val="105"/>
        </w:rPr>
        <w:t>the</w:t>
      </w:r>
      <w:r w:rsidRPr="00A838FF">
        <w:rPr>
          <w:spacing w:val="-7"/>
          <w:w w:val="105"/>
        </w:rPr>
        <w:t xml:space="preserve"> </w:t>
      </w:r>
      <w:r w:rsidRPr="00A838FF">
        <w:rPr>
          <w:w w:val="105"/>
        </w:rPr>
        <w:t>key</w:t>
      </w:r>
      <w:r w:rsidRPr="00A838FF">
        <w:rPr>
          <w:spacing w:val="-10"/>
          <w:w w:val="105"/>
        </w:rPr>
        <w:t xml:space="preserve"> </w:t>
      </w:r>
      <w:r w:rsidRPr="00A838FF">
        <w:rPr>
          <w:w w:val="105"/>
        </w:rPr>
        <w:t>field</w:t>
      </w:r>
      <w:r w:rsidRPr="00A838FF">
        <w:rPr>
          <w:spacing w:val="-3"/>
          <w:w w:val="105"/>
        </w:rPr>
        <w:t xml:space="preserve"> </w:t>
      </w:r>
      <w:r w:rsidRPr="00A838FF">
        <w:rPr>
          <w:w w:val="105"/>
        </w:rPr>
        <w:t>identifying</w:t>
      </w:r>
      <w:r w:rsidRPr="00A838FF">
        <w:rPr>
          <w:spacing w:val="-3"/>
          <w:w w:val="105"/>
        </w:rPr>
        <w:t xml:space="preserve"> </w:t>
      </w:r>
      <w:r w:rsidRPr="00A838FF">
        <w:rPr>
          <w:w w:val="105"/>
        </w:rPr>
        <w:t xml:space="preserve">sailors, and we need it to check that two Reservations tuples involve the same sailor. As noted in the previous example, we can’t use </w:t>
      </w:r>
      <w:proofErr w:type="spellStart"/>
      <w:r w:rsidRPr="00A838FF">
        <w:rPr>
          <w:i/>
          <w:w w:val="105"/>
        </w:rPr>
        <w:t>sname</w:t>
      </w:r>
      <w:proofErr w:type="spellEnd"/>
      <w:r w:rsidRPr="00A838FF">
        <w:rPr>
          <w:i/>
          <w:w w:val="105"/>
        </w:rPr>
        <w:t xml:space="preserve"> </w:t>
      </w:r>
      <w:r w:rsidRPr="00A838FF">
        <w:rPr>
          <w:w w:val="105"/>
        </w:rPr>
        <w:t>for this purpose.</w:t>
      </w:r>
    </w:p>
    <w:p w:rsidR="00C979EF" w:rsidRPr="00A838FF" w:rsidRDefault="00452CA7" w:rsidP="00891725">
      <w:pPr>
        <w:pStyle w:val="Heading9"/>
        <w:spacing w:before="232" w:line="276" w:lineRule="auto"/>
      </w:pPr>
      <w:r w:rsidRPr="00A838FF">
        <w:rPr>
          <w:w w:val="105"/>
        </w:rPr>
        <w:t>(Q8)</w:t>
      </w:r>
      <w:r w:rsidRPr="00A838FF">
        <w:rPr>
          <w:spacing w:val="66"/>
          <w:w w:val="105"/>
        </w:rPr>
        <w:t xml:space="preserve"> </w:t>
      </w:r>
      <w:r w:rsidRPr="00A838FF">
        <w:rPr>
          <w:w w:val="105"/>
        </w:rPr>
        <w:t>Find</w:t>
      </w:r>
      <w:r w:rsidRPr="00A838FF">
        <w:rPr>
          <w:spacing w:val="67"/>
          <w:w w:val="105"/>
        </w:rPr>
        <w:t xml:space="preserve"> </w:t>
      </w:r>
      <w:r w:rsidRPr="00A838FF">
        <w:rPr>
          <w:w w:val="105"/>
        </w:rPr>
        <w:t>the</w:t>
      </w:r>
      <w:r w:rsidRPr="00A838FF">
        <w:rPr>
          <w:spacing w:val="71"/>
          <w:w w:val="105"/>
        </w:rPr>
        <w:t xml:space="preserve"> </w:t>
      </w:r>
      <w:proofErr w:type="spellStart"/>
      <w:proofErr w:type="gramStart"/>
      <w:r w:rsidRPr="00A838FF">
        <w:rPr>
          <w:w w:val="105"/>
        </w:rPr>
        <w:t>sids</w:t>
      </w:r>
      <w:proofErr w:type="spellEnd"/>
      <w:proofErr w:type="gramEnd"/>
      <w:r w:rsidRPr="00A838FF">
        <w:rPr>
          <w:spacing w:val="67"/>
          <w:w w:val="105"/>
        </w:rPr>
        <w:t xml:space="preserve"> </w:t>
      </w:r>
      <w:r w:rsidRPr="00A838FF">
        <w:rPr>
          <w:w w:val="105"/>
        </w:rPr>
        <w:t>of</w:t>
      </w:r>
      <w:r w:rsidRPr="00A838FF">
        <w:rPr>
          <w:spacing w:val="65"/>
          <w:w w:val="105"/>
        </w:rPr>
        <w:t xml:space="preserve"> </w:t>
      </w:r>
      <w:r w:rsidRPr="00A838FF">
        <w:rPr>
          <w:w w:val="105"/>
        </w:rPr>
        <w:t>sailors</w:t>
      </w:r>
      <w:r w:rsidRPr="00A838FF">
        <w:rPr>
          <w:spacing w:val="66"/>
          <w:w w:val="105"/>
        </w:rPr>
        <w:t xml:space="preserve"> </w:t>
      </w:r>
      <w:r w:rsidRPr="00A838FF">
        <w:rPr>
          <w:w w:val="105"/>
        </w:rPr>
        <w:t>with</w:t>
      </w:r>
      <w:r w:rsidRPr="00A838FF">
        <w:rPr>
          <w:spacing w:val="71"/>
          <w:w w:val="105"/>
        </w:rPr>
        <w:t xml:space="preserve"> </w:t>
      </w:r>
      <w:r w:rsidRPr="00A838FF">
        <w:rPr>
          <w:w w:val="105"/>
        </w:rPr>
        <w:t>age</w:t>
      </w:r>
      <w:r w:rsidRPr="00A838FF">
        <w:rPr>
          <w:spacing w:val="66"/>
          <w:w w:val="105"/>
        </w:rPr>
        <w:t xml:space="preserve"> </w:t>
      </w:r>
      <w:r w:rsidRPr="00A838FF">
        <w:rPr>
          <w:w w:val="105"/>
        </w:rPr>
        <w:t>over</w:t>
      </w:r>
      <w:r w:rsidRPr="00A838FF">
        <w:rPr>
          <w:spacing w:val="70"/>
          <w:w w:val="105"/>
        </w:rPr>
        <w:t xml:space="preserve"> </w:t>
      </w:r>
      <w:r w:rsidRPr="00A838FF">
        <w:rPr>
          <w:w w:val="105"/>
        </w:rPr>
        <w:t>20</w:t>
      </w:r>
      <w:r w:rsidRPr="00A838FF">
        <w:rPr>
          <w:spacing w:val="63"/>
          <w:w w:val="105"/>
        </w:rPr>
        <w:t xml:space="preserve"> </w:t>
      </w:r>
      <w:r w:rsidRPr="00A838FF">
        <w:rPr>
          <w:w w:val="105"/>
        </w:rPr>
        <w:t>who</w:t>
      </w:r>
      <w:r w:rsidRPr="00A838FF">
        <w:rPr>
          <w:spacing w:val="67"/>
          <w:w w:val="105"/>
        </w:rPr>
        <w:t xml:space="preserve"> </w:t>
      </w:r>
      <w:r w:rsidRPr="00A838FF">
        <w:rPr>
          <w:w w:val="105"/>
        </w:rPr>
        <w:t>have</w:t>
      </w:r>
      <w:r w:rsidRPr="00A838FF">
        <w:rPr>
          <w:spacing w:val="67"/>
          <w:w w:val="105"/>
        </w:rPr>
        <w:t xml:space="preserve"> </w:t>
      </w:r>
      <w:r w:rsidRPr="00A838FF">
        <w:rPr>
          <w:w w:val="105"/>
        </w:rPr>
        <w:t>not</w:t>
      </w:r>
      <w:r w:rsidRPr="00A838FF">
        <w:rPr>
          <w:spacing w:val="69"/>
          <w:w w:val="105"/>
        </w:rPr>
        <w:t xml:space="preserve"> </w:t>
      </w:r>
      <w:r w:rsidRPr="00A838FF">
        <w:rPr>
          <w:w w:val="105"/>
        </w:rPr>
        <w:t>reserved</w:t>
      </w:r>
      <w:r w:rsidRPr="00A838FF">
        <w:rPr>
          <w:spacing w:val="71"/>
          <w:w w:val="105"/>
        </w:rPr>
        <w:t xml:space="preserve"> </w:t>
      </w:r>
      <w:r w:rsidRPr="00A838FF">
        <w:rPr>
          <w:w w:val="105"/>
        </w:rPr>
        <w:t>a</w:t>
      </w:r>
      <w:r w:rsidRPr="00A838FF">
        <w:rPr>
          <w:spacing w:val="68"/>
          <w:w w:val="105"/>
        </w:rPr>
        <w:t xml:space="preserve"> </w:t>
      </w:r>
      <w:r w:rsidRPr="00A838FF">
        <w:rPr>
          <w:w w:val="105"/>
        </w:rPr>
        <w:t>red</w:t>
      </w:r>
      <w:r w:rsidRPr="00A838FF">
        <w:rPr>
          <w:spacing w:val="66"/>
          <w:w w:val="105"/>
        </w:rPr>
        <w:t xml:space="preserve"> </w:t>
      </w:r>
      <w:r w:rsidRPr="00A838FF">
        <w:rPr>
          <w:spacing w:val="-4"/>
          <w:w w:val="105"/>
        </w:rPr>
        <w:t>boat.</w:t>
      </w:r>
    </w:p>
    <w:p w:rsidR="00C979EF" w:rsidRPr="00A838FF" w:rsidRDefault="00452CA7" w:rsidP="00891725">
      <w:pPr>
        <w:spacing w:before="152" w:line="276" w:lineRule="auto"/>
        <w:ind w:left="838"/>
        <w:rPr>
          <w:rFonts w:ascii="Times New Roman" w:eastAsia="Times New Roman" w:hAnsi="Times New Roman" w:cs="Times New Roman"/>
          <w:position w:val="2"/>
          <w:sz w:val="24"/>
          <w:szCs w:val="24"/>
        </w:rPr>
      </w:pPr>
      <w:proofErr w:type="gramStart"/>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proofErr w:type="gramEnd"/>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age&gt;</w:t>
      </w:r>
      <w:r w:rsidRPr="00A838FF">
        <w:rPr>
          <w:rFonts w:ascii="Times New Roman" w:hAnsi="Times New Roman" w:cs="Times New Roman"/>
          <w:sz w:val="24"/>
          <w:szCs w:val="24"/>
        </w:rPr>
        <w:t>20</w:t>
      </w:r>
      <w:r w:rsidRPr="00A838FF">
        <w:rPr>
          <w:rFonts w:ascii="Times New Roman" w:eastAsia="Arial" w:hAnsi="Times New Roman" w:cs="Times New Roman"/>
          <w:i/>
          <w:position w:val="2"/>
          <w:sz w:val="24"/>
          <w:szCs w:val="24"/>
        </w:rPr>
        <w:t>Sailors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27"/>
          <w:position w:val="2"/>
          <w:sz w:val="24"/>
          <w:szCs w:val="24"/>
        </w:rPr>
        <w:t xml:space="preserve"> </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position w:val="1"/>
          <w:sz w:val="24"/>
          <w:szCs w:val="24"/>
        </w:rPr>
        <w:t>sid</w:t>
      </w:r>
      <w:proofErr w:type="spellEnd"/>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r w:rsidRPr="00A838FF">
        <w:rPr>
          <w:rFonts w:ascii="Times New Roman" w:eastAsia="Arial" w:hAnsi="Times New Roman" w:cs="Times New Roman"/>
          <w:i/>
          <w:position w:val="1"/>
          <w:sz w:val="24"/>
          <w:szCs w:val="24"/>
        </w:rPr>
        <w:t>color</w:t>
      </w:r>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′red</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22"/>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26"/>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5"/>
          <w:position w:val="2"/>
          <w:sz w:val="24"/>
          <w:szCs w:val="24"/>
        </w:rPr>
        <w:t xml:space="preserve"> </w:t>
      </w:r>
      <w:r w:rsidRPr="00A838FF">
        <w:rPr>
          <w:rFonts w:ascii="Times New Roman" w:eastAsia="Arial" w:hAnsi="Times New Roman" w:cs="Times New Roman"/>
          <w:i/>
          <w:position w:val="2"/>
          <w:sz w:val="24"/>
          <w:szCs w:val="24"/>
        </w:rPr>
        <w:t>Reserves</w:t>
      </w:r>
      <w:r w:rsidRPr="00A838FF">
        <w:rPr>
          <w:rFonts w:ascii="Times New Roman" w:eastAsia="Arial" w:hAnsi="Times New Roman" w:cs="Times New Roman"/>
          <w:i/>
          <w:spacing w:val="25"/>
          <w:position w:val="2"/>
          <w:sz w:val="24"/>
          <w:szCs w:val="24"/>
        </w:rPr>
        <w:t xml:space="preserve"> </w:t>
      </w:r>
      <w:r w:rsidRPr="00A838FF">
        <w:rPr>
          <w:rFonts w:ascii="Cambria Math" w:eastAsia="Cambria Math" w:hAnsi="Cambria Math" w:cs="Cambria Math"/>
          <w:position w:val="2"/>
          <w:sz w:val="24"/>
          <w:szCs w:val="24"/>
        </w:rPr>
        <w:t>𝝰⊳</w:t>
      </w:r>
      <w:r w:rsidRPr="00A838FF">
        <w:rPr>
          <w:rFonts w:ascii="Times New Roman" w:eastAsia="Cambria Math" w:hAnsi="Times New Roman" w:cs="Times New Roman"/>
          <w:spacing w:val="34"/>
          <w:position w:val="2"/>
          <w:sz w:val="24"/>
          <w:szCs w:val="24"/>
        </w:rPr>
        <w:t xml:space="preserve"> </w:t>
      </w:r>
      <w:r w:rsidRPr="00A838FF">
        <w:rPr>
          <w:rFonts w:ascii="Times New Roman" w:eastAsia="Arial" w:hAnsi="Times New Roman" w:cs="Times New Roman"/>
          <w:i/>
          <w:spacing w:val="-2"/>
          <w:position w:val="2"/>
          <w:sz w:val="24"/>
          <w:szCs w:val="24"/>
        </w:rPr>
        <w:t>Sailors</w:t>
      </w:r>
      <w:r w:rsidRPr="00A838FF">
        <w:rPr>
          <w:rFonts w:ascii="Times New Roman" w:eastAsia="Times New Roman" w:hAnsi="Times New Roman" w:cs="Times New Roman"/>
          <w:spacing w:val="-2"/>
          <w:position w:val="2"/>
          <w:sz w:val="24"/>
          <w:szCs w:val="24"/>
        </w:rPr>
        <w:t>)</w:t>
      </w:r>
    </w:p>
    <w:p w:rsidR="00C979EF" w:rsidRPr="00A838FF" w:rsidRDefault="00452CA7" w:rsidP="00891725">
      <w:pPr>
        <w:pStyle w:val="BodyText"/>
        <w:spacing w:before="181" w:line="276" w:lineRule="auto"/>
        <w:ind w:left="165" w:right="164"/>
        <w:jc w:val="both"/>
      </w:pP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illustrates</w:t>
      </w:r>
      <w:r w:rsidRPr="00A838FF">
        <w:rPr>
          <w:spacing w:val="40"/>
          <w:w w:val="105"/>
        </w:rPr>
        <w:t xml:space="preserve"> </w:t>
      </w:r>
      <w:r w:rsidRPr="00A838FF">
        <w:rPr>
          <w:w w:val="105"/>
        </w:rPr>
        <w:t>the</w:t>
      </w:r>
      <w:r w:rsidRPr="00A838FF">
        <w:rPr>
          <w:spacing w:val="40"/>
          <w:w w:val="105"/>
        </w:rPr>
        <w:t xml:space="preserve"> </w:t>
      </w:r>
      <w:r w:rsidRPr="00A838FF">
        <w:rPr>
          <w:w w:val="105"/>
        </w:rPr>
        <w:t>use</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set-difference</w:t>
      </w:r>
      <w:r w:rsidRPr="00A838FF">
        <w:rPr>
          <w:spacing w:val="40"/>
          <w:w w:val="105"/>
        </w:rPr>
        <w:t xml:space="preserve"> </w:t>
      </w:r>
      <w:r w:rsidRPr="00A838FF">
        <w:rPr>
          <w:w w:val="105"/>
        </w:rPr>
        <w:t>operator.</w:t>
      </w:r>
      <w:r w:rsidRPr="00A838FF">
        <w:rPr>
          <w:spacing w:val="40"/>
          <w:w w:val="105"/>
        </w:rPr>
        <w:t xml:space="preserve">  </w:t>
      </w:r>
      <w:r w:rsidRPr="00A838FF">
        <w:rPr>
          <w:w w:val="105"/>
        </w:rPr>
        <w:t>Again,</w:t>
      </w:r>
      <w:r w:rsidRPr="00A838FF">
        <w:rPr>
          <w:spacing w:val="40"/>
          <w:w w:val="105"/>
        </w:rPr>
        <w:t xml:space="preserve"> </w:t>
      </w:r>
      <w:r w:rsidRPr="00A838FF">
        <w:rPr>
          <w:w w:val="105"/>
        </w:rPr>
        <w:t>we</w:t>
      </w:r>
      <w:r w:rsidRPr="00A838FF">
        <w:rPr>
          <w:spacing w:val="40"/>
          <w:w w:val="105"/>
        </w:rPr>
        <w:t xml:space="preserve"> </w:t>
      </w:r>
      <w:r w:rsidRPr="00A838FF">
        <w:rPr>
          <w:w w:val="105"/>
        </w:rPr>
        <w:t>use</w:t>
      </w:r>
      <w:r w:rsidRPr="00A838FF">
        <w:rPr>
          <w:spacing w:val="40"/>
          <w:w w:val="105"/>
        </w:rPr>
        <w:t xml:space="preserve"> </w:t>
      </w:r>
      <w:r w:rsidRPr="00A838FF">
        <w:rPr>
          <w:w w:val="105"/>
        </w:rPr>
        <w:t>the</w:t>
      </w:r>
      <w:r w:rsidRPr="00A838FF">
        <w:rPr>
          <w:spacing w:val="40"/>
          <w:w w:val="105"/>
        </w:rPr>
        <w:t xml:space="preserve"> </w:t>
      </w:r>
      <w:r w:rsidRPr="00A838FF">
        <w:rPr>
          <w:w w:val="105"/>
        </w:rPr>
        <w:t>fact</w:t>
      </w:r>
      <w:r w:rsidRPr="00A838FF">
        <w:rPr>
          <w:spacing w:val="80"/>
          <w:w w:val="105"/>
        </w:rPr>
        <w:t xml:space="preserve"> </w:t>
      </w:r>
      <w:r w:rsidRPr="00A838FF">
        <w:rPr>
          <w:w w:val="105"/>
        </w:rPr>
        <w:t>that</w:t>
      </w:r>
      <w:r w:rsidRPr="00A838FF">
        <w:rPr>
          <w:spacing w:val="37"/>
          <w:w w:val="105"/>
        </w:rPr>
        <w:t xml:space="preserve"> </w:t>
      </w:r>
      <w:proofErr w:type="spellStart"/>
      <w:proofErr w:type="gramStart"/>
      <w:r w:rsidRPr="00A838FF">
        <w:rPr>
          <w:i/>
          <w:w w:val="105"/>
        </w:rPr>
        <w:t>sid</w:t>
      </w:r>
      <w:proofErr w:type="spellEnd"/>
      <w:proofErr w:type="gramEnd"/>
      <w:r w:rsidRPr="00A838FF">
        <w:rPr>
          <w:i/>
          <w:spacing w:val="33"/>
          <w:w w:val="105"/>
        </w:rPr>
        <w:t xml:space="preserve"> </w:t>
      </w:r>
      <w:r w:rsidRPr="00A838FF">
        <w:rPr>
          <w:w w:val="105"/>
        </w:rPr>
        <w:t>is</w:t>
      </w:r>
      <w:r w:rsidRPr="00A838FF">
        <w:rPr>
          <w:spacing w:val="32"/>
          <w:w w:val="105"/>
        </w:rPr>
        <w:t xml:space="preserve"> </w:t>
      </w:r>
      <w:r w:rsidRPr="00A838FF">
        <w:rPr>
          <w:w w:val="105"/>
        </w:rPr>
        <w:t>the</w:t>
      </w:r>
      <w:r w:rsidRPr="00A838FF">
        <w:rPr>
          <w:spacing w:val="33"/>
          <w:w w:val="105"/>
        </w:rPr>
        <w:t xml:space="preserve"> </w:t>
      </w:r>
      <w:r w:rsidRPr="00A838FF">
        <w:rPr>
          <w:w w:val="105"/>
        </w:rPr>
        <w:t>key</w:t>
      </w:r>
      <w:r w:rsidRPr="00A838FF">
        <w:rPr>
          <w:spacing w:val="33"/>
          <w:w w:val="105"/>
        </w:rPr>
        <w:t xml:space="preserve"> </w:t>
      </w:r>
      <w:r w:rsidRPr="00A838FF">
        <w:rPr>
          <w:w w:val="105"/>
        </w:rPr>
        <w:t>for</w:t>
      </w:r>
      <w:r w:rsidRPr="00A838FF">
        <w:rPr>
          <w:spacing w:val="32"/>
          <w:w w:val="105"/>
        </w:rPr>
        <w:t xml:space="preserve"> </w:t>
      </w:r>
      <w:r w:rsidRPr="00A838FF">
        <w:rPr>
          <w:w w:val="105"/>
        </w:rPr>
        <w:t>Sailors.</w:t>
      </w:r>
      <w:r w:rsidRPr="00A838FF">
        <w:rPr>
          <w:spacing w:val="34"/>
          <w:w w:val="105"/>
        </w:rPr>
        <w:t xml:space="preserve"> </w:t>
      </w:r>
      <w:r w:rsidRPr="00A838FF">
        <w:rPr>
          <w:w w:val="105"/>
        </w:rPr>
        <w:t>We</w:t>
      </w:r>
      <w:r w:rsidRPr="00A838FF">
        <w:rPr>
          <w:spacing w:val="33"/>
          <w:w w:val="105"/>
        </w:rPr>
        <w:t xml:space="preserve"> </w:t>
      </w:r>
      <w:r w:rsidRPr="00A838FF">
        <w:rPr>
          <w:w w:val="105"/>
        </w:rPr>
        <w:t>first</w:t>
      </w:r>
      <w:r w:rsidRPr="00A838FF">
        <w:rPr>
          <w:spacing w:val="36"/>
          <w:w w:val="105"/>
        </w:rPr>
        <w:t xml:space="preserve"> </w:t>
      </w:r>
      <w:r w:rsidRPr="00A838FF">
        <w:rPr>
          <w:w w:val="105"/>
        </w:rPr>
        <w:t>identify</w:t>
      </w:r>
      <w:r w:rsidRPr="00A838FF">
        <w:rPr>
          <w:spacing w:val="33"/>
          <w:w w:val="105"/>
        </w:rPr>
        <w:t xml:space="preserve"> </w:t>
      </w:r>
      <w:r w:rsidRPr="00A838FF">
        <w:rPr>
          <w:w w:val="105"/>
        </w:rPr>
        <w:t>sailors</w:t>
      </w:r>
      <w:r w:rsidRPr="00A838FF">
        <w:rPr>
          <w:spacing w:val="32"/>
          <w:w w:val="105"/>
        </w:rPr>
        <w:t xml:space="preserve"> </w:t>
      </w:r>
      <w:r w:rsidRPr="00A838FF">
        <w:rPr>
          <w:w w:val="105"/>
        </w:rPr>
        <w:t>aged</w:t>
      </w:r>
      <w:r w:rsidRPr="00A838FF">
        <w:rPr>
          <w:spacing w:val="33"/>
          <w:w w:val="105"/>
        </w:rPr>
        <w:t xml:space="preserve"> </w:t>
      </w:r>
      <w:r w:rsidRPr="00A838FF">
        <w:rPr>
          <w:w w:val="105"/>
        </w:rPr>
        <w:t>over</w:t>
      </w:r>
      <w:r w:rsidRPr="00A838FF">
        <w:rPr>
          <w:spacing w:val="32"/>
          <w:w w:val="105"/>
        </w:rPr>
        <w:t xml:space="preserve"> </w:t>
      </w:r>
      <w:r w:rsidRPr="00A838FF">
        <w:rPr>
          <w:w w:val="105"/>
        </w:rPr>
        <w:t>20</w:t>
      </w:r>
      <w:r w:rsidRPr="00A838FF">
        <w:rPr>
          <w:spacing w:val="38"/>
          <w:w w:val="105"/>
        </w:rPr>
        <w:t xml:space="preserve"> </w:t>
      </w:r>
      <w:r w:rsidRPr="00A838FF">
        <w:rPr>
          <w:w w:val="105"/>
        </w:rPr>
        <w:t>(over</w:t>
      </w:r>
      <w:r w:rsidRPr="00A838FF">
        <w:rPr>
          <w:spacing w:val="32"/>
          <w:w w:val="105"/>
        </w:rPr>
        <w:t xml:space="preserve"> </w:t>
      </w:r>
      <w:r w:rsidRPr="00A838FF">
        <w:rPr>
          <w:w w:val="105"/>
        </w:rPr>
        <w:t>instances</w:t>
      </w:r>
      <w:r w:rsidRPr="00A838FF">
        <w:rPr>
          <w:spacing w:val="40"/>
          <w:w w:val="105"/>
        </w:rPr>
        <w:t xml:space="preserve"> </w:t>
      </w:r>
      <w:r w:rsidRPr="00A838FF">
        <w:rPr>
          <w:i/>
          <w:w w:val="105"/>
        </w:rPr>
        <w:t>B</w:t>
      </w:r>
      <w:r w:rsidRPr="00A838FF">
        <w:rPr>
          <w:w w:val="105"/>
        </w:rPr>
        <w:t xml:space="preserve">1, </w:t>
      </w:r>
      <w:r w:rsidRPr="00A838FF">
        <w:rPr>
          <w:i/>
          <w:w w:val="105"/>
        </w:rPr>
        <w:t>R</w:t>
      </w:r>
      <w:r w:rsidRPr="00A838FF">
        <w:rPr>
          <w:w w:val="105"/>
        </w:rPr>
        <w:t>2,</w:t>
      </w:r>
      <w:r w:rsidRPr="00A838FF">
        <w:rPr>
          <w:spacing w:val="19"/>
          <w:w w:val="105"/>
        </w:rPr>
        <w:t xml:space="preserve"> </w:t>
      </w:r>
      <w:r w:rsidRPr="00A838FF">
        <w:rPr>
          <w:w w:val="105"/>
        </w:rPr>
        <w:t>and</w:t>
      </w:r>
      <w:r w:rsidRPr="00A838FF">
        <w:rPr>
          <w:spacing w:val="29"/>
          <w:w w:val="105"/>
        </w:rPr>
        <w:t xml:space="preserve"> </w:t>
      </w:r>
      <w:r w:rsidRPr="00A838FF">
        <w:rPr>
          <w:i/>
          <w:w w:val="105"/>
        </w:rPr>
        <w:t>S</w:t>
      </w:r>
      <w:r w:rsidRPr="00A838FF">
        <w:rPr>
          <w:w w:val="105"/>
        </w:rPr>
        <w:t>3,</w:t>
      </w:r>
      <w:r w:rsidRPr="00A838FF">
        <w:rPr>
          <w:spacing w:val="25"/>
          <w:w w:val="105"/>
        </w:rPr>
        <w:t xml:space="preserve"> </w:t>
      </w:r>
      <w:proofErr w:type="spellStart"/>
      <w:r w:rsidRPr="00A838FF">
        <w:rPr>
          <w:i/>
          <w:w w:val="105"/>
        </w:rPr>
        <w:t>sid</w:t>
      </w:r>
      <w:r w:rsidRPr="00A838FF">
        <w:rPr>
          <w:w w:val="105"/>
        </w:rPr>
        <w:t>s</w:t>
      </w:r>
      <w:proofErr w:type="spellEnd"/>
      <w:r w:rsidRPr="00A838FF">
        <w:rPr>
          <w:spacing w:val="22"/>
          <w:w w:val="105"/>
        </w:rPr>
        <w:t xml:space="preserve"> </w:t>
      </w:r>
      <w:r w:rsidRPr="00A838FF">
        <w:rPr>
          <w:w w:val="105"/>
        </w:rPr>
        <w:t>22,</w:t>
      </w:r>
      <w:r w:rsidRPr="00A838FF">
        <w:rPr>
          <w:spacing w:val="25"/>
          <w:w w:val="105"/>
        </w:rPr>
        <w:t xml:space="preserve"> </w:t>
      </w:r>
      <w:r w:rsidRPr="00A838FF">
        <w:rPr>
          <w:w w:val="105"/>
        </w:rPr>
        <w:t>29,</w:t>
      </w:r>
      <w:r w:rsidRPr="00A838FF">
        <w:rPr>
          <w:spacing w:val="24"/>
          <w:w w:val="105"/>
        </w:rPr>
        <w:t xml:space="preserve"> </w:t>
      </w:r>
      <w:r w:rsidRPr="00A838FF">
        <w:rPr>
          <w:w w:val="105"/>
        </w:rPr>
        <w:t>31,</w:t>
      </w:r>
      <w:r w:rsidRPr="00A838FF">
        <w:rPr>
          <w:spacing w:val="25"/>
          <w:w w:val="105"/>
        </w:rPr>
        <w:t xml:space="preserve"> </w:t>
      </w:r>
      <w:r w:rsidRPr="00A838FF">
        <w:rPr>
          <w:w w:val="105"/>
        </w:rPr>
        <w:t>32,</w:t>
      </w:r>
      <w:r w:rsidRPr="00A838FF">
        <w:rPr>
          <w:spacing w:val="26"/>
          <w:w w:val="105"/>
        </w:rPr>
        <w:t xml:space="preserve"> </w:t>
      </w:r>
      <w:r w:rsidRPr="00A838FF">
        <w:rPr>
          <w:w w:val="105"/>
        </w:rPr>
        <w:t>58,</w:t>
      </w:r>
      <w:r w:rsidRPr="00A838FF">
        <w:rPr>
          <w:spacing w:val="24"/>
          <w:w w:val="105"/>
        </w:rPr>
        <w:t xml:space="preserve"> </w:t>
      </w:r>
      <w:r w:rsidRPr="00A838FF">
        <w:rPr>
          <w:w w:val="105"/>
        </w:rPr>
        <w:t>64,</w:t>
      </w:r>
      <w:r w:rsidRPr="00A838FF">
        <w:rPr>
          <w:spacing w:val="25"/>
          <w:w w:val="105"/>
        </w:rPr>
        <w:t xml:space="preserve"> </w:t>
      </w:r>
      <w:r w:rsidRPr="00A838FF">
        <w:rPr>
          <w:w w:val="105"/>
        </w:rPr>
        <w:t>74,</w:t>
      </w:r>
      <w:r w:rsidRPr="00A838FF">
        <w:rPr>
          <w:spacing w:val="24"/>
          <w:w w:val="105"/>
        </w:rPr>
        <w:t xml:space="preserve"> </w:t>
      </w:r>
      <w:r w:rsidRPr="00A838FF">
        <w:rPr>
          <w:w w:val="105"/>
        </w:rPr>
        <w:t>85,</w:t>
      </w:r>
      <w:r w:rsidRPr="00A838FF">
        <w:rPr>
          <w:spacing w:val="20"/>
          <w:w w:val="105"/>
        </w:rPr>
        <w:t xml:space="preserve"> </w:t>
      </w:r>
      <w:r w:rsidRPr="00A838FF">
        <w:rPr>
          <w:w w:val="105"/>
        </w:rPr>
        <w:t>and</w:t>
      </w:r>
      <w:r w:rsidRPr="00A838FF">
        <w:rPr>
          <w:spacing w:val="18"/>
          <w:w w:val="105"/>
        </w:rPr>
        <w:t xml:space="preserve"> </w:t>
      </w:r>
      <w:r w:rsidRPr="00A838FF">
        <w:rPr>
          <w:w w:val="105"/>
        </w:rPr>
        <w:t>95)</w:t>
      </w:r>
      <w:r w:rsidRPr="00A838FF">
        <w:rPr>
          <w:spacing w:val="23"/>
          <w:w w:val="105"/>
        </w:rPr>
        <w:t xml:space="preserve"> </w:t>
      </w:r>
      <w:r w:rsidRPr="00A838FF">
        <w:rPr>
          <w:w w:val="105"/>
        </w:rPr>
        <w:t>and</w:t>
      </w:r>
      <w:r w:rsidRPr="00A838FF">
        <w:rPr>
          <w:spacing w:val="23"/>
          <w:w w:val="105"/>
        </w:rPr>
        <w:t xml:space="preserve"> </w:t>
      </w:r>
      <w:r w:rsidRPr="00A838FF">
        <w:rPr>
          <w:w w:val="105"/>
        </w:rPr>
        <w:t>then</w:t>
      </w:r>
      <w:r w:rsidRPr="00A838FF">
        <w:rPr>
          <w:spacing w:val="24"/>
          <w:w w:val="105"/>
        </w:rPr>
        <w:t xml:space="preserve"> </w:t>
      </w:r>
      <w:r w:rsidRPr="00A838FF">
        <w:rPr>
          <w:w w:val="105"/>
        </w:rPr>
        <w:t>discard</w:t>
      </w:r>
      <w:r w:rsidRPr="00A838FF">
        <w:rPr>
          <w:spacing w:val="18"/>
          <w:w w:val="105"/>
        </w:rPr>
        <w:t xml:space="preserve"> </w:t>
      </w:r>
      <w:r w:rsidRPr="00A838FF">
        <w:rPr>
          <w:w w:val="105"/>
        </w:rPr>
        <w:t>those</w:t>
      </w:r>
      <w:r w:rsidRPr="00A838FF">
        <w:rPr>
          <w:spacing w:val="24"/>
          <w:w w:val="105"/>
        </w:rPr>
        <w:t xml:space="preserve"> </w:t>
      </w:r>
      <w:r w:rsidRPr="00A838FF">
        <w:rPr>
          <w:w w:val="105"/>
        </w:rPr>
        <w:t>who</w:t>
      </w:r>
      <w:r w:rsidRPr="00A838FF">
        <w:rPr>
          <w:spacing w:val="31"/>
          <w:w w:val="105"/>
        </w:rPr>
        <w:t xml:space="preserve"> </w:t>
      </w:r>
      <w:r w:rsidRPr="00A838FF">
        <w:rPr>
          <w:spacing w:val="-4"/>
          <w:w w:val="105"/>
        </w:rPr>
        <w:t>have</w:t>
      </w:r>
    </w:p>
    <w:p w:rsidR="00C979EF" w:rsidRPr="00A838FF" w:rsidRDefault="00452CA7" w:rsidP="00891725">
      <w:pPr>
        <w:pStyle w:val="BodyText"/>
        <w:spacing w:line="276" w:lineRule="auto"/>
        <w:ind w:left="165"/>
        <w:jc w:val="both"/>
      </w:pPr>
      <w:proofErr w:type="gramStart"/>
      <w:r w:rsidRPr="00A838FF">
        <w:rPr>
          <w:w w:val="105"/>
        </w:rPr>
        <w:t>reserved</w:t>
      </w:r>
      <w:proofErr w:type="gramEnd"/>
      <w:r w:rsidRPr="00A838FF">
        <w:rPr>
          <w:spacing w:val="61"/>
          <w:w w:val="105"/>
        </w:rPr>
        <w:t xml:space="preserve"> </w:t>
      </w:r>
      <w:r w:rsidRPr="00A838FF">
        <w:rPr>
          <w:w w:val="105"/>
        </w:rPr>
        <w:t>a</w:t>
      </w:r>
      <w:r w:rsidRPr="00A838FF">
        <w:rPr>
          <w:spacing w:val="62"/>
          <w:w w:val="105"/>
        </w:rPr>
        <w:t xml:space="preserve"> </w:t>
      </w:r>
      <w:r w:rsidRPr="00A838FF">
        <w:rPr>
          <w:w w:val="105"/>
        </w:rPr>
        <w:t>red</w:t>
      </w:r>
      <w:r w:rsidRPr="00A838FF">
        <w:rPr>
          <w:spacing w:val="63"/>
          <w:w w:val="105"/>
        </w:rPr>
        <w:t xml:space="preserve"> </w:t>
      </w:r>
      <w:r w:rsidRPr="00A838FF">
        <w:rPr>
          <w:w w:val="105"/>
        </w:rPr>
        <w:t>boat</w:t>
      </w:r>
      <w:r w:rsidRPr="00A838FF">
        <w:rPr>
          <w:spacing w:val="66"/>
          <w:w w:val="105"/>
        </w:rPr>
        <w:t xml:space="preserve"> </w:t>
      </w:r>
      <w:r w:rsidRPr="00A838FF">
        <w:rPr>
          <w:w w:val="105"/>
        </w:rPr>
        <w:t>(</w:t>
      </w:r>
      <w:proofErr w:type="spellStart"/>
      <w:r w:rsidRPr="00A838FF">
        <w:rPr>
          <w:i/>
          <w:w w:val="105"/>
        </w:rPr>
        <w:t>sid</w:t>
      </w:r>
      <w:r w:rsidRPr="00A838FF">
        <w:rPr>
          <w:w w:val="105"/>
        </w:rPr>
        <w:t>s</w:t>
      </w:r>
      <w:proofErr w:type="spellEnd"/>
      <w:r w:rsidRPr="00A838FF">
        <w:rPr>
          <w:spacing w:val="63"/>
          <w:w w:val="105"/>
        </w:rPr>
        <w:t xml:space="preserve"> </w:t>
      </w:r>
      <w:r w:rsidRPr="00A838FF">
        <w:rPr>
          <w:w w:val="105"/>
        </w:rPr>
        <w:t>22,</w:t>
      </w:r>
      <w:r w:rsidRPr="00A838FF">
        <w:rPr>
          <w:spacing w:val="63"/>
          <w:w w:val="105"/>
        </w:rPr>
        <w:t xml:space="preserve"> </w:t>
      </w:r>
      <w:r w:rsidRPr="00A838FF">
        <w:rPr>
          <w:w w:val="105"/>
        </w:rPr>
        <w:t>31,</w:t>
      </w:r>
      <w:r w:rsidRPr="00A838FF">
        <w:rPr>
          <w:spacing w:val="63"/>
          <w:w w:val="105"/>
        </w:rPr>
        <w:t xml:space="preserve"> </w:t>
      </w:r>
      <w:r w:rsidRPr="00A838FF">
        <w:rPr>
          <w:w w:val="105"/>
        </w:rPr>
        <w:t>and</w:t>
      </w:r>
      <w:r w:rsidRPr="00A838FF">
        <w:rPr>
          <w:spacing w:val="63"/>
          <w:w w:val="105"/>
        </w:rPr>
        <w:t xml:space="preserve"> </w:t>
      </w:r>
      <w:r w:rsidRPr="00A838FF">
        <w:rPr>
          <w:w w:val="105"/>
        </w:rPr>
        <w:t>64),</w:t>
      </w:r>
      <w:r w:rsidRPr="00A838FF">
        <w:rPr>
          <w:spacing w:val="64"/>
          <w:w w:val="105"/>
        </w:rPr>
        <w:t xml:space="preserve"> </w:t>
      </w:r>
      <w:r w:rsidRPr="00A838FF">
        <w:rPr>
          <w:w w:val="105"/>
        </w:rPr>
        <w:t>to</w:t>
      </w:r>
      <w:r w:rsidRPr="00A838FF">
        <w:rPr>
          <w:spacing w:val="63"/>
          <w:w w:val="105"/>
        </w:rPr>
        <w:t xml:space="preserve"> </w:t>
      </w:r>
      <w:r w:rsidRPr="00A838FF">
        <w:rPr>
          <w:w w:val="105"/>
        </w:rPr>
        <w:t>obtain</w:t>
      </w:r>
      <w:r w:rsidRPr="00A838FF">
        <w:rPr>
          <w:spacing w:val="63"/>
          <w:w w:val="105"/>
        </w:rPr>
        <w:t xml:space="preserve"> </w:t>
      </w:r>
      <w:r w:rsidRPr="00A838FF">
        <w:rPr>
          <w:w w:val="105"/>
        </w:rPr>
        <w:t>the</w:t>
      </w:r>
      <w:r w:rsidRPr="00A838FF">
        <w:rPr>
          <w:spacing w:val="62"/>
          <w:w w:val="105"/>
        </w:rPr>
        <w:t xml:space="preserve"> </w:t>
      </w:r>
      <w:r w:rsidRPr="00A838FF">
        <w:rPr>
          <w:w w:val="105"/>
        </w:rPr>
        <w:t>answer</w:t>
      </w:r>
      <w:r w:rsidRPr="00A838FF">
        <w:rPr>
          <w:spacing w:val="63"/>
          <w:w w:val="105"/>
        </w:rPr>
        <w:t xml:space="preserve"> </w:t>
      </w:r>
      <w:r w:rsidRPr="00A838FF">
        <w:rPr>
          <w:w w:val="105"/>
        </w:rPr>
        <w:t>(</w:t>
      </w:r>
      <w:proofErr w:type="spellStart"/>
      <w:r w:rsidRPr="00A838FF">
        <w:rPr>
          <w:i/>
          <w:w w:val="105"/>
        </w:rPr>
        <w:t>sid</w:t>
      </w:r>
      <w:r w:rsidRPr="00A838FF">
        <w:rPr>
          <w:w w:val="105"/>
        </w:rPr>
        <w:t>s</w:t>
      </w:r>
      <w:proofErr w:type="spellEnd"/>
      <w:r w:rsidRPr="00A838FF">
        <w:rPr>
          <w:spacing w:val="62"/>
          <w:w w:val="105"/>
        </w:rPr>
        <w:t xml:space="preserve"> </w:t>
      </w:r>
      <w:r w:rsidRPr="00A838FF">
        <w:rPr>
          <w:w w:val="105"/>
        </w:rPr>
        <w:t>29,</w:t>
      </w:r>
      <w:r w:rsidRPr="00A838FF">
        <w:rPr>
          <w:spacing w:val="63"/>
          <w:w w:val="105"/>
        </w:rPr>
        <w:t xml:space="preserve"> </w:t>
      </w:r>
      <w:r w:rsidRPr="00A838FF">
        <w:rPr>
          <w:w w:val="105"/>
        </w:rPr>
        <w:t>32,</w:t>
      </w:r>
      <w:r w:rsidRPr="00A838FF">
        <w:rPr>
          <w:spacing w:val="63"/>
          <w:w w:val="105"/>
        </w:rPr>
        <w:t xml:space="preserve"> </w:t>
      </w:r>
      <w:r w:rsidRPr="00A838FF">
        <w:rPr>
          <w:w w:val="105"/>
        </w:rPr>
        <w:t>58,</w:t>
      </w:r>
      <w:r w:rsidRPr="00A838FF">
        <w:rPr>
          <w:spacing w:val="64"/>
          <w:w w:val="105"/>
        </w:rPr>
        <w:t xml:space="preserve"> </w:t>
      </w:r>
      <w:r w:rsidRPr="00A838FF">
        <w:rPr>
          <w:spacing w:val="-5"/>
          <w:w w:val="105"/>
        </w:rPr>
        <w:t>74,</w:t>
      </w:r>
    </w:p>
    <w:p w:rsidR="00C979EF" w:rsidRPr="00A838FF" w:rsidRDefault="00C979EF" w:rsidP="00891725">
      <w:pPr>
        <w:pStyle w:val="BodyText"/>
        <w:spacing w:line="276" w:lineRule="auto"/>
      </w:pPr>
    </w:p>
    <w:p w:rsidR="00C979EF" w:rsidRPr="00A838FF" w:rsidRDefault="00452CA7" w:rsidP="00891725">
      <w:pPr>
        <w:pStyle w:val="BodyText"/>
        <w:spacing w:before="25" w:line="276" w:lineRule="auto"/>
      </w:pPr>
      <w:r w:rsidRPr="00A838FF">
        <w:rPr>
          <w:noProof/>
          <w:lang w:val="en-IN" w:eastAsia="en-IN"/>
        </w:rPr>
        <mc:AlternateContent>
          <mc:Choice Requires="wps">
            <w:drawing>
              <wp:anchor distT="0" distB="0" distL="0" distR="0" simplePos="0" relativeHeight="251774976" behindDoc="1" locked="0" layoutInCell="1" allowOverlap="1" wp14:anchorId="328E238C" wp14:editId="11F673B9">
                <wp:simplePos x="0" y="0"/>
                <wp:positionH relativeFrom="page">
                  <wp:posOffset>896416</wp:posOffset>
                </wp:positionH>
                <wp:positionV relativeFrom="paragraph">
                  <wp:posOffset>177152</wp:posOffset>
                </wp:positionV>
                <wp:extent cx="5982335" cy="55244"/>
                <wp:effectExtent l="0" t="0" r="0" b="0"/>
                <wp:wrapTopAndBottom/>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3.949019pt;width:471.05pt;height:4.350pt;mso-position-horizontal-relative:page;mso-position-vertical-relative:paragraph;z-index:-15680512;mso-wrap-distance-left:0;mso-wrap-distance-right:0" id="docshape183" coordorigin="1412,279" coordsize="9421,87" path="m10833,351l1412,351,1412,365,10833,365,10833,351xm10833,279l1412,279,1412,337,10833,337,10833,279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pPr>
      <w:r w:rsidRPr="00A838FF">
        <w:rPr>
          <w:noProof/>
          <w:lang w:val="en-IN" w:eastAsia="en-IN"/>
        </w:rPr>
        <w:lastRenderedPageBreak/>
        <mc:AlternateContent>
          <mc:Choice Requires="wps">
            <w:drawing>
              <wp:anchor distT="0" distB="0" distL="0" distR="0" simplePos="0" relativeHeight="251583488" behindDoc="1" locked="0" layoutInCell="1" allowOverlap="1" wp14:anchorId="36C24D16" wp14:editId="57140667">
                <wp:simplePos x="0" y="0"/>
                <wp:positionH relativeFrom="page">
                  <wp:posOffset>304800</wp:posOffset>
                </wp:positionH>
                <wp:positionV relativeFrom="page">
                  <wp:posOffset>304799</wp:posOffset>
                </wp:positionV>
                <wp:extent cx="7165975" cy="9451975"/>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5296" id="docshape184"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85,</w:t>
      </w:r>
      <w:proofErr w:type="gramEnd"/>
      <w:r w:rsidRPr="00A838FF">
        <w:rPr>
          <w:spacing w:val="40"/>
          <w:w w:val="105"/>
        </w:rPr>
        <w:t xml:space="preserve"> </w:t>
      </w:r>
      <w:r w:rsidRPr="00A838FF">
        <w:rPr>
          <w:w w:val="105"/>
        </w:rPr>
        <w:t>and</w:t>
      </w:r>
      <w:r w:rsidRPr="00A838FF">
        <w:rPr>
          <w:spacing w:val="40"/>
          <w:w w:val="105"/>
        </w:rPr>
        <w:t xml:space="preserve"> </w:t>
      </w:r>
      <w:r w:rsidRPr="00A838FF">
        <w:rPr>
          <w:w w:val="105"/>
        </w:rPr>
        <w:t>95).</w:t>
      </w:r>
      <w:r w:rsidRPr="00A838FF">
        <w:rPr>
          <w:spacing w:val="40"/>
          <w:w w:val="105"/>
        </w:rPr>
        <w:t xml:space="preserve"> </w:t>
      </w:r>
      <w:r w:rsidRPr="00A838FF">
        <w:rPr>
          <w:w w:val="105"/>
        </w:rPr>
        <w:t>If</w:t>
      </w:r>
      <w:r w:rsidRPr="00A838FF">
        <w:rPr>
          <w:spacing w:val="40"/>
          <w:w w:val="105"/>
        </w:rPr>
        <w:t xml:space="preserve"> </w:t>
      </w:r>
      <w:r w:rsidRPr="00A838FF">
        <w:rPr>
          <w:w w:val="105"/>
        </w:rPr>
        <w:t>we</w:t>
      </w:r>
      <w:r w:rsidRPr="00A838FF">
        <w:rPr>
          <w:spacing w:val="40"/>
          <w:w w:val="105"/>
        </w:rPr>
        <w:t xml:space="preserve"> </w:t>
      </w:r>
      <w:r w:rsidRPr="00A838FF">
        <w:rPr>
          <w:w w:val="105"/>
        </w:rPr>
        <w:t>want</w:t>
      </w:r>
      <w:r w:rsidRPr="00A838FF">
        <w:rPr>
          <w:spacing w:val="40"/>
          <w:w w:val="105"/>
        </w:rPr>
        <w:t xml:space="preserve"> </w:t>
      </w:r>
      <w:r w:rsidRPr="00A838FF">
        <w:rPr>
          <w:w w:val="105"/>
        </w:rPr>
        <w:t>to</w:t>
      </w:r>
      <w:r w:rsidRPr="00A838FF">
        <w:rPr>
          <w:spacing w:val="40"/>
          <w:w w:val="105"/>
        </w:rPr>
        <w:t xml:space="preserve"> </w:t>
      </w:r>
      <w:r w:rsidRPr="00A838FF">
        <w:rPr>
          <w:w w:val="105"/>
        </w:rPr>
        <w:t>compute</w:t>
      </w:r>
      <w:r w:rsidRPr="00A838FF">
        <w:rPr>
          <w:spacing w:val="40"/>
          <w:w w:val="105"/>
        </w:rPr>
        <w:t xml:space="preserve"> </w:t>
      </w:r>
      <w:r w:rsidRPr="00A838FF">
        <w:rPr>
          <w:w w:val="105"/>
        </w:rPr>
        <w:t>the</w:t>
      </w:r>
      <w:r w:rsidRPr="00A838FF">
        <w:rPr>
          <w:spacing w:val="40"/>
          <w:w w:val="105"/>
        </w:rPr>
        <w:t xml:space="preserve"> </w:t>
      </w:r>
      <w:r w:rsidRPr="00A838FF">
        <w:rPr>
          <w:w w:val="105"/>
        </w:rPr>
        <w:t>names</w:t>
      </w:r>
      <w:r w:rsidRPr="00A838FF">
        <w:rPr>
          <w:spacing w:val="40"/>
          <w:w w:val="105"/>
        </w:rPr>
        <w:t xml:space="preserve"> </w:t>
      </w:r>
      <w:r w:rsidRPr="00A838FF">
        <w:rPr>
          <w:w w:val="105"/>
        </w:rPr>
        <w:t>of</w:t>
      </w:r>
      <w:r w:rsidRPr="00A838FF">
        <w:rPr>
          <w:spacing w:val="40"/>
          <w:w w:val="105"/>
        </w:rPr>
        <w:t xml:space="preserve"> </w:t>
      </w:r>
      <w:r w:rsidRPr="00A838FF">
        <w:rPr>
          <w:w w:val="105"/>
        </w:rPr>
        <w:t>such</w:t>
      </w:r>
      <w:r w:rsidRPr="00A838FF">
        <w:rPr>
          <w:spacing w:val="40"/>
          <w:w w:val="105"/>
        </w:rPr>
        <w:t xml:space="preserve"> </w:t>
      </w:r>
      <w:r w:rsidRPr="00A838FF">
        <w:rPr>
          <w:w w:val="105"/>
        </w:rPr>
        <w:t>sailors,</w:t>
      </w:r>
      <w:r w:rsidRPr="00A838FF">
        <w:rPr>
          <w:spacing w:val="40"/>
          <w:w w:val="105"/>
        </w:rPr>
        <w:t xml:space="preserve"> </w:t>
      </w:r>
      <w:r w:rsidRPr="00A838FF">
        <w:rPr>
          <w:w w:val="105"/>
        </w:rPr>
        <w:t>we</w:t>
      </w:r>
      <w:r w:rsidRPr="00A838FF">
        <w:rPr>
          <w:spacing w:val="40"/>
          <w:w w:val="105"/>
        </w:rPr>
        <w:t xml:space="preserve"> </w:t>
      </w:r>
      <w:r w:rsidRPr="00A838FF">
        <w:rPr>
          <w:w w:val="105"/>
        </w:rPr>
        <w:t>must</w:t>
      </w:r>
      <w:r w:rsidRPr="00A838FF">
        <w:rPr>
          <w:spacing w:val="40"/>
          <w:w w:val="105"/>
        </w:rPr>
        <w:t xml:space="preserve"> </w:t>
      </w:r>
      <w:r w:rsidRPr="00A838FF">
        <w:rPr>
          <w:w w:val="105"/>
        </w:rPr>
        <w:t>first</w:t>
      </w:r>
      <w:r w:rsidRPr="00A838FF">
        <w:rPr>
          <w:spacing w:val="40"/>
          <w:w w:val="105"/>
        </w:rPr>
        <w:t xml:space="preserve"> </w:t>
      </w:r>
      <w:r w:rsidRPr="00A838FF">
        <w:rPr>
          <w:w w:val="105"/>
        </w:rPr>
        <w:t>compute their</w:t>
      </w:r>
      <w:r w:rsidRPr="00A838FF">
        <w:rPr>
          <w:spacing w:val="26"/>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30"/>
          <w:w w:val="105"/>
        </w:rPr>
        <w:t xml:space="preserve"> </w:t>
      </w:r>
      <w:r w:rsidRPr="00A838FF">
        <w:rPr>
          <w:w w:val="105"/>
        </w:rPr>
        <w:t>(as</w:t>
      </w:r>
      <w:r w:rsidRPr="00A838FF">
        <w:rPr>
          <w:spacing w:val="30"/>
          <w:w w:val="105"/>
        </w:rPr>
        <w:t xml:space="preserve"> </w:t>
      </w:r>
      <w:r w:rsidRPr="00A838FF">
        <w:rPr>
          <w:w w:val="105"/>
        </w:rPr>
        <w:t>shown</w:t>
      </w:r>
      <w:r w:rsidRPr="00A838FF">
        <w:rPr>
          <w:spacing w:val="31"/>
          <w:w w:val="105"/>
        </w:rPr>
        <w:t xml:space="preserve"> </w:t>
      </w:r>
      <w:r w:rsidRPr="00A838FF">
        <w:rPr>
          <w:w w:val="105"/>
        </w:rPr>
        <w:t>above),</w:t>
      </w:r>
      <w:r w:rsidRPr="00A838FF">
        <w:rPr>
          <w:spacing w:val="39"/>
          <w:w w:val="105"/>
        </w:rPr>
        <w:t xml:space="preserve"> </w:t>
      </w:r>
      <w:r w:rsidRPr="00A838FF">
        <w:rPr>
          <w:w w:val="105"/>
        </w:rPr>
        <w:t>and</w:t>
      </w:r>
      <w:r w:rsidRPr="00A838FF">
        <w:rPr>
          <w:spacing w:val="26"/>
          <w:w w:val="105"/>
        </w:rPr>
        <w:t xml:space="preserve"> </w:t>
      </w:r>
      <w:r w:rsidRPr="00A838FF">
        <w:rPr>
          <w:w w:val="105"/>
        </w:rPr>
        <w:t>then</w:t>
      </w:r>
      <w:r w:rsidRPr="00A838FF">
        <w:rPr>
          <w:spacing w:val="31"/>
          <w:w w:val="105"/>
        </w:rPr>
        <w:t xml:space="preserve"> </w:t>
      </w:r>
      <w:r w:rsidRPr="00A838FF">
        <w:rPr>
          <w:w w:val="105"/>
        </w:rPr>
        <w:t>join</w:t>
      </w:r>
      <w:r w:rsidRPr="00A838FF">
        <w:rPr>
          <w:spacing w:val="31"/>
          <w:w w:val="105"/>
        </w:rPr>
        <w:t xml:space="preserve"> </w:t>
      </w:r>
      <w:r w:rsidRPr="00A838FF">
        <w:rPr>
          <w:w w:val="105"/>
        </w:rPr>
        <w:t>with</w:t>
      </w:r>
      <w:r w:rsidRPr="00A838FF">
        <w:rPr>
          <w:spacing w:val="31"/>
          <w:w w:val="105"/>
        </w:rPr>
        <w:t xml:space="preserve"> </w:t>
      </w:r>
      <w:r w:rsidRPr="00A838FF">
        <w:rPr>
          <w:w w:val="105"/>
        </w:rPr>
        <w:t>Sailors</w:t>
      </w:r>
      <w:r w:rsidRPr="00A838FF">
        <w:rPr>
          <w:spacing w:val="30"/>
          <w:w w:val="105"/>
        </w:rPr>
        <w:t xml:space="preserve"> </w:t>
      </w:r>
      <w:r w:rsidRPr="00A838FF">
        <w:rPr>
          <w:w w:val="105"/>
        </w:rPr>
        <w:t>and</w:t>
      </w:r>
      <w:r w:rsidRPr="00A838FF">
        <w:rPr>
          <w:spacing w:val="31"/>
          <w:w w:val="105"/>
        </w:rPr>
        <w:t xml:space="preserve"> </w:t>
      </w:r>
      <w:r w:rsidRPr="00A838FF">
        <w:rPr>
          <w:w w:val="105"/>
        </w:rPr>
        <w:t>project</w:t>
      </w:r>
      <w:r w:rsidRPr="00A838FF">
        <w:rPr>
          <w:spacing w:val="30"/>
          <w:w w:val="105"/>
        </w:rPr>
        <w:t xml:space="preserve"> </w:t>
      </w:r>
      <w:r w:rsidRPr="00A838FF">
        <w:rPr>
          <w:w w:val="105"/>
        </w:rPr>
        <w:t>the</w:t>
      </w:r>
      <w:r w:rsidRPr="00A838FF">
        <w:rPr>
          <w:spacing w:val="40"/>
          <w:w w:val="105"/>
        </w:rPr>
        <w:t xml:space="preserve"> </w:t>
      </w:r>
      <w:proofErr w:type="spellStart"/>
      <w:r w:rsidRPr="00A838FF">
        <w:rPr>
          <w:i/>
          <w:w w:val="105"/>
        </w:rPr>
        <w:t>sname</w:t>
      </w:r>
      <w:proofErr w:type="spellEnd"/>
      <w:r w:rsidRPr="00A838FF">
        <w:rPr>
          <w:i/>
          <w:spacing w:val="32"/>
          <w:w w:val="105"/>
        </w:rPr>
        <w:t xml:space="preserve"> </w:t>
      </w:r>
      <w:r w:rsidRPr="00A838FF">
        <w:rPr>
          <w:w w:val="105"/>
        </w:rPr>
        <w:t>values.</w:t>
      </w:r>
    </w:p>
    <w:p w:rsidR="00C979EF" w:rsidRPr="00A838FF" w:rsidRDefault="00452CA7" w:rsidP="00891725">
      <w:pPr>
        <w:pStyle w:val="Heading9"/>
        <w:spacing w:before="238" w:line="276" w:lineRule="auto"/>
        <w:jc w:val="left"/>
      </w:pPr>
      <w:r w:rsidRPr="00A838FF">
        <w:rPr>
          <w:w w:val="105"/>
        </w:rPr>
        <w:t>(Q9)</w:t>
      </w:r>
      <w:r w:rsidRPr="00A838FF">
        <w:rPr>
          <w:spacing w:val="4"/>
          <w:w w:val="105"/>
        </w:rPr>
        <w:t xml:space="preserve"> </w:t>
      </w:r>
      <w:r w:rsidRPr="00A838FF">
        <w:rPr>
          <w:w w:val="105"/>
        </w:rPr>
        <w:t>Find</w:t>
      </w:r>
      <w:r w:rsidRPr="00A838FF">
        <w:rPr>
          <w:spacing w:val="6"/>
          <w:w w:val="105"/>
        </w:rPr>
        <w:t xml:space="preserve"> </w:t>
      </w:r>
      <w:r w:rsidRPr="00A838FF">
        <w:rPr>
          <w:w w:val="105"/>
        </w:rPr>
        <w:t>the</w:t>
      </w:r>
      <w:r w:rsidRPr="00A838FF">
        <w:rPr>
          <w:spacing w:val="6"/>
          <w:w w:val="105"/>
        </w:rPr>
        <w:t xml:space="preserve"> </w:t>
      </w:r>
      <w:r w:rsidRPr="00A838FF">
        <w:rPr>
          <w:w w:val="105"/>
        </w:rPr>
        <w:t>names</w:t>
      </w:r>
      <w:r w:rsidRPr="00A838FF">
        <w:rPr>
          <w:spacing w:val="5"/>
          <w:w w:val="105"/>
        </w:rPr>
        <w:t xml:space="preserve"> </w:t>
      </w:r>
      <w:r w:rsidRPr="00A838FF">
        <w:rPr>
          <w:w w:val="105"/>
        </w:rPr>
        <w:t>of</w:t>
      </w:r>
      <w:r w:rsidRPr="00A838FF">
        <w:rPr>
          <w:spacing w:val="4"/>
          <w:w w:val="105"/>
        </w:rPr>
        <w:t xml:space="preserve"> </w:t>
      </w:r>
      <w:r w:rsidRPr="00A838FF">
        <w:rPr>
          <w:w w:val="105"/>
        </w:rPr>
        <w:t>sailors</w:t>
      </w:r>
      <w:r w:rsidRPr="00A838FF">
        <w:rPr>
          <w:spacing w:val="5"/>
          <w:w w:val="105"/>
        </w:rPr>
        <w:t xml:space="preserve"> </w:t>
      </w:r>
      <w:r w:rsidRPr="00A838FF">
        <w:rPr>
          <w:w w:val="105"/>
        </w:rPr>
        <w:t>who</w:t>
      </w:r>
      <w:r w:rsidRPr="00A838FF">
        <w:rPr>
          <w:spacing w:val="6"/>
          <w:w w:val="105"/>
        </w:rPr>
        <w:t xml:space="preserve"> </w:t>
      </w:r>
      <w:r w:rsidRPr="00A838FF">
        <w:rPr>
          <w:w w:val="105"/>
        </w:rPr>
        <w:t>have</w:t>
      </w:r>
      <w:r w:rsidRPr="00A838FF">
        <w:rPr>
          <w:spacing w:val="6"/>
          <w:w w:val="105"/>
        </w:rPr>
        <w:t xml:space="preserve"> </w:t>
      </w:r>
      <w:r w:rsidRPr="00A838FF">
        <w:rPr>
          <w:w w:val="105"/>
        </w:rPr>
        <w:t>reserved</w:t>
      </w:r>
      <w:r w:rsidRPr="00A838FF">
        <w:rPr>
          <w:spacing w:val="6"/>
          <w:w w:val="105"/>
        </w:rPr>
        <w:t xml:space="preserve"> </w:t>
      </w:r>
      <w:r w:rsidRPr="00A838FF">
        <w:rPr>
          <w:w w:val="105"/>
        </w:rPr>
        <w:t>all</w:t>
      </w:r>
      <w:r w:rsidRPr="00A838FF">
        <w:rPr>
          <w:spacing w:val="9"/>
          <w:w w:val="105"/>
        </w:rPr>
        <w:t xml:space="preserve"> </w:t>
      </w:r>
      <w:r w:rsidRPr="00A838FF">
        <w:rPr>
          <w:spacing w:val="-2"/>
          <w:w w:val="105"/>
        </w:rPr>
        <w:t>boats.</w:t>
      </w:r>
    </w:p>
    <w:p w:rsidR="00C979EF" w:rsidRPr="00A838FF" w:rsidRDefault="00452CA7" w:rsidP="00891725">
      <w:pPr>
        <w:pStyle w:val="BodyText"/>
        <w:spacing w:before="237" w:line="276" w:lineRule="auto"/>
        <w:ind w:left="165" w:right="169"/>
      </w:pPr>
      <w:r w:rsidRPr="00A838FF">
        <w:rPr>
          <w:w w:val="105"/>
        </w:rPr>
        <w:t>The</w:t>
      </w:r>
      <w:r w:rsidRPr="00A838FF">
        <w:rPr>
          <w:spacing w:val="31"/>
          <w:w w:val="105"/>
        </w:rPr>
        <w:t xml:space="preserve"> </w:t>
      </w:r>
      <w:r w:rsidRPr="00A838FF">
        <w:rPr>
          <w:w w:val="105"/>
        </w:rPr>
        <w:t>use</w:t>
      </w:r>
      <w:r w:rsidRPr="00A838FF">
        <w:rPr>
          <w:spacing w:val="31"/>
          <w:w w:val="105"/>
        </w:rPr>
        <w:t xml:space="preserve"> </w:t>
      </w:r>
      <w:r w:rsidRPr="00A838FF">
        <w:rPr>
          <w:w w:val="105"/>
        </w:rPr>
        <w:t>of</w:t>
      </w:r>
      <w:r w:rsidRPr="00A838FF">
        <w:rPr>
          <w:spacing w:val="30"/>
          <w:w w:val="105"/>
        </w:rPr>
        <w:t xml:space="preserve"> </w:t>
      </w:r>
      <w:r w:rsidRPr="00A838FF">
        <w:rPr>
          <w:w w:val="105"/>
        </w:rPr>
        <w:t>the</w:t>
      </w:r>
      <w:r w:rsidRPr="00A838FF">
        <w:rPr>
          <w:spacing w:val="31"/>
          <w:w w:val="105"/>
        </w:rPr>
        <w:t xml:space="preserve"> </w:t>
      </w:r>
      <w:r w:rsidRPr="00A838FF">
        <w:rPr>
          <w:w w:val="105"/>
        </w:rPr>
        <w:t>word</w:t>
      </w:r>
      <w:r w:rsidRPr="00A838FF">
        <w:rPr>
          <w:spacing w:val="38"/>
          <w:w w:val="105"/>
        </w:rPr>
        <w:t xml:space="preserve"> </w:t>
      </w:r>
      <w:r w:rsidRPr="00A838FF">
        <w:rPr>
          <w:i/>
          <w:w w:val="105"/>
        </w:rPr>
        <w:t>all</w:t>
      </w:r>
      <w:r w:rsidRPr="00A838FF">
        <w:rPr>
          <w:i/>
          <w:spacing w:val="36"/>
          <w:w w:val="105"/>
        </w:rPr>
        <w:t xml:space="preserve"> </w:t>
      </w:r>
      <w:r w:rsidRPr="00A838FF">
        <w:rPr>
          <w:w w:val="105"/>
        </w:rPr>
        <w:t>(or</w:t>
      </w:r>
      <w:r w:rsidRPr="00A838FF">
        <w:rPr>
          <w:spacing w:val="31"/>
          <w:w w:val="105"/>
        </w:rPr>
        <w:t xml:space="preserve"> </w:t>
      </w:r>
      <w:r w:rsidRPr="00A838FF">
        <w:rPr>
          <w:i/>
          <w:w w:val="105"/>
        </w:rPr>
        <w:t>every</w:t>
      </w:r>
      <w:r w:rsidRPr="00A838FF">
        <w:rPr>
          <w:w w:val="105"/>
        </w:rPr>
        <w:t>)</w:t>
      </w:r>
      <w:r w:rsidRPr="00A838FF">
        <w:rPr>
          <w:spacing w:val="30"/>
          <w:w w:val="105"/>
        </w:rPr>
        <w:t xml:space="preserve"> </w:t>
      </w:r>
      <w:r w:rsidRPr="00A838FF">
        <w:rPr>
          <w:w w:val="105"/>
        </w:rPr>
        <w:t>is</w:t>
      </w:r>
      <w:r w:rsidRPr="00A838FF">
        <w:rPr>
          <w:spacing w:val="30"/>
          <w:w w:val="105"/>
        </w:rPr>
        <w:t xml:space="preserve"> </w:t>
      </w:r>
      <w:r w:rsidRPr="00A838FF">
        <w:rPr>
          <w:w w:val="105"/>
        </w:rPr>
        <w:t>a</w:t>
      </w:r>
      <w:r w:rsidRPr="00A838FF">
        <w:rPr>
          <w:spacing w:val="31"/>
          <w:w w:val="105"/>
        </w:rPr>
        <w:t xml:space="preserve"> </w:t>
      </w:r>
      <w:r w:rsidRPr="00A838FF">
        <w:rPr>
          <w:w w:val="105"/>
        </w:rPr>
        <w:t>good</w:t>
      </w:r>
      <w:r w:rsidRPr="00A838FF">
        <w:rPr>
          <w:spacing w:val="31"/>
          <w:w w:val="105"/>
        </w:rPr>
        <w:t xml:space="preserve"> </w:t>
      </w:r>
      <w:r w:rsidRPr="00A838FF">
        <w:rPr>
          <w:w w:val="105"/>
        </w:rPr>
        <w:t>indication</w:t>
      </w:r>
      <w:r w:rsidRPr="00A838FF">
        <w:rPr>
          <w:spacing w:val="31"/>
          <w:w w:val="105"/>
        </w:rPr>
        <w:t xml:space="preserve"> </w:t>
      </w:r>
      <w:r w:rsidRPr="00A838FF">
        <w:rPr>
          <w:w w:val="105"/>
        </w:rPr>
        <w:t>that</w:t>
      </w:r>
      <w:r w:rsidRPr="00A838FF">
        <w:rPr>
          <w:spacing w:val="30"/>
          <w:w w:val="105"/>
        </w:rPr>
        <w:t xml:space="preserve"> </w:t>
      </w:r>
      <w:r w:rsidRPr="00A838FF">
        <w:rPr>
          <w:w w:val="105"/>
        </w:rPr>
        <w:t>the</w:t>
      </w:r>
      <w:r w:rsidRPr="00A838FF">
        <w:rPr>
          <w:spacing w:val="31"/>
          <w:w w:val="105"/>
        </w:rPr>
        <w:t xml:space="preserve"> </w:t>
      </w:r>
      <w:r w:rsidRPr="00A838FF">
        <w:rPr>
          <w:w w:val="105"/>
        </w:rPr>
        <w:t>division</w:t>
      </w:r>
      <w:r w:rsidRPr="00A838FF">
        <w:rPr>
          <w:spacing w:val="31"/>
          <w:w w:val="105"/>
        </w:rPr>
        <w:t xml:space="preserve"> </w:t>
      </w:r>
      <w:r w:rsidRPr="00A838FF">
        <w:rPr>
          <w:w w:val="105"/>
        </w:rPr>
        <w:t>operation</w:t>
      </w:r>
      <w:r w:rsidRPr="00A838FF">
        <w:rPr>
          <w:spacing w:val="31"/>
          <w:w w:val="105"/>
        </w:rPr>
        <w:t xml:space="preserve"> </w:t>
      </w:r>
      <w:r w:rsidRPr="00A838FF">
        <w:rPr>
          <w:w w:val="105"/>
        </w:rPr>
        <w:t>might be applicable:</w:t>
      </w:r>
    </w:p>
    <w:p w:rsidR="00C979EF" w:rsidRPr="00A838FF" w:rsidRDefault="00452CA7" w:rsidP="00891725">
      <w:pPr>
        <w:spacing w:before="167" w:line="276" w:lineRule="auto"/>
        <w:ind w:left="2561"/>
        <w:rPr>
          <w:rFonts w:ascii="Times New Roman" w:hAnsi="Times New Roman" w:cs="Times New Roman"/>
          <w:position w:val="1"/>
          <w:sz w:val="24"/>
          <w:szCs w:val="24"/>
        </w:rPr>
      </w:pPr>
      <w:proofErr w:type="gramStart"/>
      <w:r w:rsidRPr="00A838FF">
        <w:rPr>
          <w:rFonts w:ascii="Times New Roman" w:hAnsi="Times New Roman" w:cs="Times New Roman"/>
          <w:i/>
          <w:position w:val="1"/>
          <w:sz w:val="24"/>
          <w:szCs w:val="24"/>
        </w:rPr>
        <w:t>ρ</w:t>
      </w:r>
      <w:r w:rsidRPr="00A838FF">
        <w:rPr>
          <w:rFonts w:ascii="Times New Roman" w:hAnsi="Times New Roman" w:cs="Times New Roman"/>
          <w:position w:val="1"/>
          <w:sz w:val="24"/>
          <w:szCs w:val="24"/>
        </w:rPr>
        <w:t>(</w:t>
      </w:r>
      <w:proofErr w:type="gramEnd"/>
      <w:r w:rsidRPr="00A838FF">
        <w:rPr>
          <w:rFonts w:ascii="Times New Roman" w:hAnsi="Times New Roman" w:cs="Times New Roman"/>
          <w:i/>
          <w:position w:val="1"/>
          <w:sz w:val="24"/>
          <w:szCs w:val="24"/>
        </w:rPr>
        <w:t>T</w:t>
      </w:r>
      <w:r w:rsidRPr="00A838FF">
        <w:rPr>
          <w:rFonts w:ascii="Times New Roman" w:hAnsi="Times New Roman" w:cs="Times New Roman"/>
          <w:i/>
          <w:spacing w:val="8"/>
          <w:position w:val="1"/>
          <w:sz w:val="24"/>
          <w:szCs w:val="24"/>
        </w:rPr>
        <w:t xml:space="preserve"> </w:t>
      </w:r>
      <w:proofErr w:type="spellStart"/>
      <w:r w:rsidRPr="00A838FF">
        <w:rPr>
          <w:rFonts w:ascii="Times New Roman" w:hAnsi="Times New Roman" w:cs="Times New Roman"/>
          <w:i/>
          <w:position w:val="1"/>
          <w:sz w:val="24"/>
          <w:szCs w:val="24"/>
        </w:rPr>
        <w:t>empsids</w:t>
      </w:r>
      <w:proofErr w:type="spellEnd"/>
      <w:r w:rsidRPr="00A838FF">
        <w:rPr>
          <w:rFonts w:ascii="Times New Roman" w:hAnsi="Times New Roman" w:cs="Times New Roman"/>
          <w:i/>
          <w:position w:val="1"/>
          <w:sz w:val="24"/>
          <w:szCs w:val="24"/>
        </w:rPr>
        <w:t>,</w:t>
      </w:r>
      <w:r w:rsidRPr="00A838FF">
        <w:rPr>
          <w:rFonts w:ascii="Times New Roman" w:hAnsi="Times New Roman" w:cs="Times New Roman"/>
          <w:i/>
          <w:spacing w:val="5"/>
          <w:position w:val="1"/>
          <w:sz w:val="24"/>
          <w:szCs w:val="24"/>
        </w:rPr>
        <w:t xml:space="preserve"> </w:t>
      </w:r>
      <w:r w:rsidRPr="00A838FF">
        <w:rPr>
          <w:rFonts w:ascii="Times New Roman" w:hAnsi="Times New Roman" w:cs="Times New Roman"/>
          <w:spacing w:val="-2"/>
          <w:position w:val="1"/>
          <w:sz w:val="24"/>
          <w:szCs w:val="24"/>
        </w:rPr>
        <w:t>(</w:t>
      </w:r>
      <w:r w:rsidRPr="00A838FF">
        <w:rPr>
          <w:rFonts w:ascii="Times New Roman" w:hAnsi="Times New Roman" w:cs="Times New Roman"/>
          <w:i/>
          <w:spacing w:val="-2"/>
          <w:position w:val="1"/>
          <w:sz w:val="24"/>
          <w:szCs w:val="24"/>
        </w:rPr>
        <w:t>π</w:t>
      </w:r>
      <w:proofErr w:type="spellStart"/>
      <w:r w:rsidRPr="00A838FF">
        <w:rPr>
          <w:rFonts w:ascii="Times New Roman" w:hAnsi="Times New Roman" w:cs="Times New Roman"/>
          <w:i/>
          <w:spacing w:val="-2"/>
          <w:sz w:val="24"/>
          <w:szCs w:val="24"/>
        </w:rPr>
        <w:t>sid,bid</w:t>
      </w:r>
      <w:proofErr w:type="spellEnd"/>
      <w:r w:rsidRPr="00A838FF">
        <w:rPr>
          <w:rFonts w:ascii="Times New Roman" w:hAnsi="Times New Roman" w:cs="Times New Roman"/>
          <w:i/>
          <w:spacing w:val="-2"/>
          <w:position w:val="1"/>
          <w:sz w:val="24"/>
          <w:szCs w:val="24"/>
        </w:rPr>
        <w:t>Reserves</w:t>
      </w:r>
      <w:r w:rsidRPr="00A838FF">
        <w:rPr>
          <w:rFonts w:ascii="Times New Roman" w:hAnsi="Times New Roman" w:cs="Times New Roman"/>
          <w:spacing w:val="-2"/>
          <w:position w:val="1"/>
          <w:sz w:val="24"/>
          <w:szCs w:val="24"/>
        </w:rPr>
        <w:t>)</w:t>
      </w:r>
      <w:r w:rsidRPr="00A838FF">
        <w:rPr>
          <w:rFonts w:ascii="Times New Roman" w:hAnsi="Times New Roman" w:cs="Times New Roman"/>
          <w:i/>
          <w:spacing w:val="-2"/>
          <w:position w:val="1"/>
          <w:sz w:val="24"/>
          <w:szCs w:val="24"/>
        </w:rPr>
        <w:t>/</w:t>
      </w:r>
      <w:r w:rsidRPr="00A838FF">
        <w:rPr>
          <w:rFonts w:ascii="Times New Roman" w:hAnsi="Times New Roman" w:cs="Times New Roman"/>
          <w:spacing w:val="-2"/>
          <w:position w:val="1"/>
          <w:sz w:val="24"/>
          <w:szCs w:val="24"/>
        </w:rPr>
        <w:t>(</w:t>
      </w:r>
      <w:r w:rsidRPr="00A838FF">
        <w:rPr>
          <w:rFonts w:ascii="Times New Roman" w:hAnsi="Times New Roman" w:cs="Times New Roman"/>
          <w:i/>
          <w:spacing w:val="-2"/>
          <w:position w:val="1"/>
          <w:sz w:val="24"/>
          <w:szCs w:val="24"/>
        </w:rPr>
        <w:t>π</w:t>
      </w:r>
      <w:r w:rsidRPr="00A838FF">
        <w:rPr>
          <w:rFonts w:ascii="Times New Roman" w:hAnsi="Times New Roman" w:cs="Times New Roman"/>
          <w:i/>
          <w:spacing w:val="-2"/>
          <w:sz w:val="24"/>
          <w:szCs w:val="24"/>
        </w:rPr>
        <w:t>bid</w:t>
      </w:r>
      <w:r w:rsidRPr="00A838FF">
        <w:rPr>
          <w:rFonts w:ascii="Times New Roman" w:hAnsi="Times New Roman" w:cs="Times New Roman"/>
          <w:i/>
          <w:spacing w:val="-2"/>
          <w:position w:val="1"/>
          <w:sz w:val="24"/>
          <w:szCs w:val="24"/>
        </w:rPr>
        <w:t>Boats</w:t>
      </w:r>
      <w:r w:rsidRPr="00A838FF">
        <w:rPr>
          <w:rFonts w:ascii="Times New Roman" w:hAnsi="Times New Roman" w:cs="Times New Roman"/>
          <w:spacing w:val="-2"/>
          <w:position w:val="1"/>
          <w:sz w:val="24"/>
          <w:szCs w:val="24"/>
        </w:rPr>
        <w:t>))</w:t>
      </w:r>
    </w:p>
    <w:p w:rsidR="00C979EF" w:rsidRPr="00A838FF" w:rsidRDefault="00452CA7" w:rsidP="00891725">
      <w:pPr>
        <w:spacing w:before="32" w:line="276" w:lineRule="auto"/>
        <w:ind w:left="2561"/>
        <w:rPr>
          <w:rFonts w:ascii="Times New Roman" w:eastAsia="Times New Roman" w:hAnsi="Times New Roman" w:cs="Times New Roman"/>
          <w:position w:val="1"/>
          <w:sz w:val="24"/>
          <w:szCs w:val="24"/>
        </w:rPr>
      </w:pPr>
      <w:proofErr w:type="gramStart"/>
      <w:r w:rsidRPr="00A838FF">
        <w:rPr>
          <w:rFonts w:ascii="Times New Roman" w:eastAsia="Arial" w:hAnsi="Times New Roman" w:cs="Times New Roman"/>
          <w:i/>
          <w:position w:val="1"/>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1"/>
          <w:sz w:val="24"/>
          <w:szCs w:val="24"/>
        </w:rPr>
        <w:t>(</w:t>
      </w:r>
      <w:proofErr w:type="spellStart"/>
      <w:proofErr w:type="gramEnd"/>
      <w:r w:rsidRPr="00A838FF">
        <w:rPr>
          <w:rFonts w:ascii="Times New Roman" w:eastAsia="Arial" w:hAnsi="Times New Roman" w:cs="Times New Roman"/>
          <w:i/>
          <w:position w:val="1"/>
          <w:sz w:val="24"/>
          <w:szCs w:val="24"/>
        </w:rPr>
        <w:t>Tempsids</w:t>
      </w:r>
      <w:proofErr w:type="spellEnd"/>
      <w:r w:rsidRPr="00A838FF">
        <w:rPr>
          <w:rFonts w:ascii="Times New Roman" w:eastAsia="Arial" w:hAnsi="Times New Roman" w:cs="Times New Roman"/>
          <w:i/>
          <w:spacing w:val="12"/>
          <w:position w:val="1"/>
          <w:sz w:val="24"/>
          <w:szCs w:val="24"/>
        </w:rPr>
        <w:t xml:space="preserve"> </w:t>
      </w:r>
      <w:r w:rsidRPr="00A838FF">
        <w:rPr>
          <w:rFonts w:ascii="Cambria Math" w:eastAsia="Cambria Math" w:hAnsi="Cambria Math" w:cs="Cambria Math"/>
          <w:position w:val="1"/>
          <w:sz w:val="24"/>
          <w:szCs w:val="24"/>
        </w:rPr>
        <w:t>𝝰⊳</w:t>
      </w:r>
      <w:r w:rsidRPr="00A838FF">
        <w:rPr>
          <w:rFonts w:ascii="Times New Roman" w:eastAsia="Cambria Math" w:hAnsi="Times New Roman" w:cs="Times New Roman"/>
          <w:spacing w:val="23"/>
          <w:position w:val="1"/>
          <w:sz w:val="24"/>
          <w:szCs w:val="24"/>
        </w:rPr>
        <w:t xml:space="preserve"> </w:t>
      </w:r>
      <w:r w:rsidRPr="00A838FF">
        <w:rPr>
          <w:rFonts w:ascii="Times New Roman" w:eastAsia="Arial" w:hAnsi="Times New Roman" w:cs="Times New Roman"/>
          <w:i/>
          <w:spacing w:val="-2"/>
          <w:position w:val="1"/>
          <w:sz w:val="24"/>
          <w:szCs w:val="24"/>
        </w:rPr>
        <w:t>Sailors</w:t>
      </w:r>
      <w:r w:rsidRPr="00A838FF">
        <w:rPr>
          <w:rFonts w:ascii="Times New Roman" w:eastAsia="Times New Roman" w:hAnsi="Times New Roman" w:cs="Times New Roman"/>
          <w:spacing w:val="-2"/>
          <w:position w:val="1"/>
          <w:sz w:val="24"/>
          <w:szCs w:val="24"/>
        </w:rPr>
        <w:t>)</w:t>
      </w:r>
    </w:p>
    <w:p w:rsidR="00C979EF" w:rsidRPr="00A838FF" w:rsidRDefault="00452CA7" w:rsidP="00891725">
      <w:pPr>
        <w:pStyle w:val="BodyText"/>
        <w:spacing w:before="173" w:line="276" w:lineRule="auto"/>
        <w:ind w:left="165" w:right="163"/>
        <w:jc w:val="both"/>
      </w:pPr>
      <w:r w:rsidRPr="00A838FF">
        <w:rPr>
          <w:w w:val="105"/>
        </w:rPr>
        <w:t xml:space="preserve">The intermediate relation </w:t>
      </w:r>
      <w:proofErr w:type="spellStart"/>
      <w:r w:rsidRPr="00A838FF">
        <w:rPr>
          <w:w w:val="105"/>
        </w:rPr>
        <w:t>Tempsids</w:t>
      </w:r>
      <w:proofErr w:type="spellEnd"/>
      <w:r w:rsidRPr="00A838FF">
        <w:rPr>
          <w:w w:val="105"/>
        </w:rPr>
        <w:t xml:space="preserve"> is defined using division, and computes the set of</w:t>
      </w:r>
      <w:r w:rsidRPr="00A838FF">
        <w:rPr>
          <w:spacing w:val="40"/>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40"/>
          <w:w w:val="105"/>
        </w:rPr>
        <w:t xml:space="preserve"> </w:t>
      </w:r>
      <w:r w:rsidRPr="00A838FF">
        <w:rPr>
          <w:w w:val="105"/>
        </w:rPr>
        <w:t>of</w:t>
      </w:r>
      <w:r w:rsidRPr="00A838FF">
        <w:rPr>
          <w:spacing w:val="-2"/>
          <w:w w:val="105"/>
        </w:rPr>
        <w:t xml:space="preserve"> </w:t>
      </w:r>
      <w:r w:rsidRPr="00A838FF">
        <w:rPr>
          <w:w w:val="105"/>
        </w:rPr>
        <w:t xml:space="preserve">sailors who have reserved every boat (over instances </w:t>
      </w:r>
      <w:r w:rsidRPr="00A838FF">
        <w:rPr>
          <w:rFonts w:eastAsia="Arial"/>
          <w:i/>
          <w:w w:val="105"/>
        </w:rPr>
        <w:t>B</w:t>
      </w:r>
      <w:r w:rsidRPr="00A838FF">
        <w:rPr>
          <w:w w:val="105"/>
        </w:rPr>
        <w:t xml:space="preserve">1, </w:t>
      </w:r>
      <w:r w:rsidRPr="00A838FF">
        <w:rPr>
          <w:rFonts w:eastAsia="Arial"/>
          <w:i/>
          <w:w w:val="105"/>
        </w:rPr>
        <w:t>R</w:t>
      </w:r>
      <w:r w:rsidRPr="00A838FF">
        <w:rPr>
          <w:w w:val="105"/>
        </w:rPr>
        <w:t xml:space="preserve">2, and </w:t>
      </w:r>
      <w:r w:rsidRPr="00A838FF">
        <w:rPr>
          <w:rFonts w:eastAsia="Arial"/>
          <w:i/>
          <w:w w:val="105"/>
        </w:rPr>
        <w:t>S</w:t>
      </w:r>
      <w:r w:rsidRPr="00A838FF">
        <w:rPr>
          <w:w w:val="105"/>
        </w:rPr>
        <w:t xml:space="preserve">3, this is just </w:t>
      </w:r>
      <w:proofErr w:type="spellStart"/>
      <w:r w:rsidRPr="00A838FF">
        <w:rPr>
          <w:i/>
          <w:w w:val="105"/>
        </w:rPr>
        <w:t>sid</w:t>
      </w:r>
      <w:proofErr w:type="spellEnd"/>
      <w:r w:rsidRPr="00A838FF">
        <w:rPr>
          <w:i/>
          <w:w w:val="105"/>
        </w:rPr>
        <w:t xml:space="preserve"> </w:t>
      </w:r>
      <w:r w:rsidRPr="00A838FF">
        <w:rPr>
          <w:w w:val="105"/>
        </w:rPr>
        <w:t>22). Notice how we define the two relations that the division operator (</w:t>
      </w:r>
      <w:r w:rsidRPr="00A838FF">
        <w:rPr>
          <w:rFonts w:eastAsia="Arial"/>
          <w:i/>
          <w:w w:val="105"/>
        </w:rPr>
        <w:t>/</w:t>
      </w:r>
      <w:r w:rsidRPr="00A838FF">
        <w:rPr>
          <w:w w:val="105"/>
        </w:rPr>
        <w:t>) is applied to—the first relation</w:t>
      </w:r>
      <w:r w:rsidRPr="00A838FF">
        <w:rPr>
          <w:spacing w:val="40"/>
          <w:w w:val="105"/>
        </w:rPr>
        <w:t xml:space="preserve"> </w:t>
      </w:r>
      <w:r w:rsidRPr="00A838FF">
        <w:rPr>
          <w:w w:val="105"/>
        </w:rPr>
        <w:t>has</w:t>
      </w:r>
      <w:r w:rsidRPr="00A838FF">
        <w:rPr>
          <w:spacing w:val="40"/>
          <w:w w:val="105"/>
        </w:rPr>
        <w:t xml:space="preserve"> </w:t>
      </w:r>
      <w:r w:rsidRPr="00A838FF">
        <w:rPr>
          <w:w w:val="105"/>
        </w:rPr>
        <w:t>the</w:t>
      </w:r>
      <w:r w:rsidRPr="00A838FF">
        <w:rPr>
          <w:spacing w:val="40"/>
          <w:w w:val="105"/>
        </w:rPr>
        <w:t xml:space="preserve"> </w:t>
      </w:r>
      <w:r w:rsidRPr="00A838FF">
        <w:rPr>
          <w:w w:val="105"/>
        </w:rPr>
        <w:t>schema</w:t>
      </w:r>
      <w:r w:rsidRPr="00A838FF">
        <w:rPr>
          <w:spacing w:val="40"/>
          <w:w w:val="105"/>
        </w:rPr>
        <w:t xml:space="preserve"> </w:t>
      </w:r>
      <w:r w:rsidRPr="00A838FF">
        <w:rPr>
          <w:i/>
          <w:w w:val="105"/>
        </w:rPr>
        <w:t>(</w:t>
      </w:r>
      <w:proofErr w:type="spellStart"/>
      <w:r w:rsidRPr="00A838FF">
        <w:rPr>
          <w:i/>
          <w:w w:val="105"/>
        </w:rPr>
        <w:t>sid</w:t>
      </w:r>
      <w:proofErr w:type="gramStart"/>
      <w:r w:rsidRPr="00A838FF">
        <w:rPr>
          <w:i/>
          <w:w w:val="105"/>
        </w:rPr>
        <w:t>,bid</w:t>
      </w:r>
      <w:proofErr w:type="spellEnd"/>
      <w:proofErr w:type="gramEnd"/>
      <w:r w:rsidRPr="00A838FF">
        <w:rPr>
          <w:i/>
          <w:w w:val="105"/>
        </w:rPr>
        <w:t>)</w:t>
      </w:r>
      <w:r w:rsidRPr="00A838FF">
        <w:rPr>
          <w:i/>
          <w:spacing w:val="40"/>
          <w:w w:val="105"/>
        </w:rPr>
        <w:t xml:space="preserve"> </w:t>
      </w:r>
      <w:r w:rsidRPr="00A838FF">
        <w:rPr>
          <w:w w:val="105"/>
        </w:rPr>
        <w:t>and</w:t>
      </w:r>
      <w:r w:rsidRPr="00A838FF">
        <w:rPr>
          <w:spacing w:val="40"/>
          <w:w w:val="105"/>
        </w:rPr>
        <w:t xml:space="preserve"> </w:t>
      </w:r>
      <w:r w:rsidRPr="00A838FF">
        <w:rPr>
          <w:w w:val="105"/>
        </w:rPr>
        <w:t>the</w:t>
      </w:r>
      <w:r w:rsidRPr="00A838FF">
        <w:rPr>
          <w:spacing w:val="40"/>
          <w:w w:val="105"/>
        </w:rPr>
        <w:t xml:space="preserve"> </w:t>
      </w:r>
      <w:r w:rsidRPr="00A838FF">
        <w:rPr>
          <w:w w:val="105"/>
        </w:rPr>
        <w:t>second</w:t>
      </w:r>
      <w:r w:rsidRPr="00A838FF">
        <w:rPr>
          <w:spacing w:val="40"/>
          <w:w w:val="105"/>
        </w:rPr>
        <w:t xml:space="preserve"> </w:t>
      </w:r>
      <w:r w:rsidRPr="00A838FF">
        <w:rPr>
          <w:w w:val="105"/>
        </w:rPr>
        <w:t>has</w:t>
      </w:r>
      <w:r w:rsidRPr="00A838FF">
        <w:rPr>
          <w:spacing w:val="40"/>
          <w:w w:val="105"/>
        </w:rPr>
        <w:t xml:space="preserve"> </w:t>
      </w:r>
      <w:r w:rsidRPr="00A838FF">
        <w:rPr>
          <w:w w:val="105"/>
        </w:rPr>
        <w:t>the</w:t>
      </w:r>
      <w:r w:rsidRPr="00A838FF">
        <w:rPr>
          <w:spacing w:val="40"/>
          <w:w w:val="105"/>
        </w:rPr>
        <w:t xml:space="preserve"> </w:t>
      </w:r>
      <w:r w:rsidRPr="00A838FF">
        <w:rPr>
          <w:w w:val="105"/>
        </w:rPr>
        <w:t>schema</w:t>
      </w:r>
      <w:r w:rsidRPr="00A838FF">
        <w:rPr>
          <w:spacing w:val="40"/>
          <w:w w:val="105"/>
        </w:rPr>
        <w:t xml:space="preserve"> </w:t>
      </w:r>
      <w:r w:rsidRPr="00A838FF">
        <w:rPr>
          <w:i/>
          <w:w w:val="105"/>
        </w:rPr>
        <w:t>(bid)</w:t>
      </w:r>
      <w:r w:rsidRPr="00A838FF">
        <w:rPr>
          <w:w w:val="105"/>
        </w:rPr>
        <w:t>.</w:t>
      </w:r>
      <w:r w:rsidRPr="00A838FF">
        <w:rPr>
          <w:spacing w:val="40"/>
          <w:w w:val="105"/>
        </w:rPr>
        <w:t xml:space="preserve"> </w:t>
      </w:r>
      <w:r w:rsidRPr="00A838FF">
        <w:rPr>
          <w:w w:val="105"/>
        </w:rPr>
        <w:t>Division</w:t>
      </w:r>
      <w:r w:rsidRPr="00A838FF">
        <w:rPr>
          <w:spacing w:val="40"/>
          <w:w w:val="105"/>
        </w:rPr>
        <w:t xml:space="preserve"> </w:t>
      </w:r>
      <w:r w:rsidRPr="00A838FF">
        <w:rPr>
          <w:w w:val="105"/>
        </w:rPr>
        <w:t xml:space="preserve">then returns all </w:t>
      </w:r>
      <w:proofErr w:type="spellStart"/>
      <w:r w:rsidRPr="00A838FF">
        <w:rPr>
          <w:i/>
          <w:w w:val="105"/>
        </w:rPr>
        <w:t>sid</w:t>
      </w:r>
      <w:r w:rsidRPr="00A838FF">
        <w:rPr>
          <w:w w:val="105"/>
        </w:rPr>
        <w:t>s</w:t>
      </w:r>
      <w:proofErr w:type="spellEnd"/>
      <w:r w:rsidRPr="00A838FF">
        <w:rPr>
          <w:w w:val="105"/>
        </w:rPr>
        <w:t xml:space="preserve"> such that there is a tuple </w:t>
      </w:r>
      <w:r w:rsidRPr="00A838FF">
        <w:rPr>
          <w:rFonts w:eastAsia="Yu Gothic UI"/>
          <w:w w:val="105"/>
        </w:rPr>
        <w:t>〈</w:t>
      </w:r>
      <w:proofErr w:type="spellStart"/>
      <w:r w:rsidRPr="00A838FF">
        <w:rPr>
          <w:i/>
          <w:w w:val="105"/>
        </w:rPr>
        <w:t>sid</w:t>
      </w:r>
      <w:proofErr w:type="gramStart"/>
      <w:r w:rsidRPr="00A838FF">
        <w:rPr>
          <w:i/>
          <w:w w:val="105"/>
        </w:rPr>
        <w:t>,bid</w:t>
      </w:r>
      <w:proofErr w:type="spellEnd"/>
      <w:proofErr w:type="gramEnd"/>
      <w:r w:rsidRPr="00A838FF">
        <w:rPr>
          <w:rFonts w:eastAsia="Yu Gothic UI"/>
          <w:w w:val="105"/>
        </w:rPr>
        <w:t>〉</w:t>
      </w:r>
      <w:r w:rsidRPr="00A838FF">
        <w:rPr>
          <w:rFonts w:eastAsia="Yu Gothic UI"/>
          <w:w w:val="105"/>
        </w:rPr>
        <w:t xml:space="preserve"> </w:t>
      </w:r>
      <w:r w:rsidRPr="00A838FF">
        <w:rPr>
          <w:w w:val="105"/>
        </w:rPr>
        <w:t xml:space="preserve">in the first relation for each </w:t>
      </w:r>
      <w:r w:rsidRPr="00A838FF">
        <w:rPr>
          <w:i/>
          <w:w w:val="105"/>
        </w:rPr>
        <w:t xml:space="preserve">bid </w:t>
      </w:r>
      <w:r w:rsidRPr="00A838FF">
        <w:rPr>
          <w:w w:val="105"/>
        </w:rPr>
        <w:t xml:space="preserve">in the second. Joining </w:t>
      </w:r>
      <w:proofErr w:type="spellStart"/>
      <w:r w:rsidRPr="00A838FF">
        <w:rPr>
          <w:w w:val="105"/>
        </w:rPr>
        <w:t>Tempsids</w:t>
      </w:r>
      <w:proofErr w:type="spellEnd"/>
      <w:r w:rsidRPr="00A838FF">
        <w:rPr>
          <w:w w:val="105"/>
        </w:rPr>
        <w:t xml:space="preserve"> with Sailors is necessary to associate names</w:t>
      </w:r>
      <w:r w:rsidRPr="00A838FF">
        <w:rPr>
          <w:spacing w:val="40"/>
          <w:w w:val="105"/>
        </w:rPr>
        <w:t xml:space="preserve"> </w:t>
      </w:r>
      <w:r w:rsidRPr="00A838FF">
        <w:rPr>
          <w:w w:val="105"/>
        </w:rPr>
        <w:t xml:space="preserve">with the selected </w:t>
      </w:r>
      <w:proofErr w:type="spellStart"/>
      <w:proofErr w:type="gramStart"/>
      <w:r w:rsidRPr="00A838FF">
        <w:rPr>
          <w:i/>
          <w:w w:val="105"/>
        </w:rPr>
        <w:t>sid</w:t>
      </w:r>
      <w:r w:rsidRPr="00A838FF">
        <w:rPr>
          <w:w w:val="105"/>
        </w:rPr>
        <w:t>s</w:t>
      </w:r>
      <w:proofErr w:type="spellEnd"/>
      <w:proofErr w:type="gramEnd"/>
      <w:r w:rsidRPr="00A838FF">
        <w:rPr>
          <w:w w:val="105"/>
        </w:rPr>
        <w:t>; for sailor 22, the name is Dustin.</w:t>
      </w:r>
    </w:p>
    <w:p w:rsidR="00C979EF" w:rsidRPr="00A838FF" w:rsidRDefault="00452CA7" w:rsidP="00891725">
      <w:pPr>
        <w:pStyle w:val="Heading9"/>
        <w:spacing w:before="2" w:line="276" w:lineRule="auto"/>
        <w:rPr>
          <w:b w:val="0"/>
        </w:rPr>
      </w:pPr>
      <w:r w:rsidRPr="00A838FF">
        <w:t>(Q10)</w:t>
      </w:r>
      <w:r w:rsidRPr="00A838FF">
        <w:rPr>
          <w:spacing w:val="7"/>
        </w:rPr>
        <w:t xml:space="preserve"> </w:t>
      </w:r>
      <w:r w:rsidRPr="00A838FF">
        <w:t>Find</w:t>
      </w:r>
      <w:r w:rsidRPr="00A838FF">
        <w:rPr>
          <w:spacing w:val="16"/>
        </w:rPr>
        <w:t xml:space="preserve"> </w:t>
      </w:r>
      <w:r w:rsidRPr="00A838FF">
        <w:t>the</w:t>
      </w:r>
      <w:r w:rsidRPr="00A838FF">
        <w:rPr>
          <w:spacing w:val="16"/>
        </w:rPr>
        <w:t xml:space="preserve"> </w:t>
      </w:r>
      <w:r w:rsidRPr="00A838FF">
        <w:t>names</w:t>
      </w:r>
      <w:r w:rsidRPr="00A838FF">
        <w:rPr>
          <w:spacing w:val="16"/>
        </w:rPr>
        <w:t xml:space="preserve"> </w:t>
      </w:r>
      <w:r w:rsidRPr="00A838FF">
        <w:t>of</w:t>
      </w:r>
      <w:r w:rsidRPr="00A838FF">
        <w:rPr>
          <w:spacing w:val="14"/>
        </w:rPr>
        <w:t xml:space="preserve"> </w:t>
      </w:r>
      <w:r w:rsidRPr="00A838FF">
        <w:t>sailors</w:t>
      </w:r>
      <w:r w:rsidRPr="00A838FF">
        <w:rPr>
          <w:spacing w:val="11"/>
        </w:rPr>
        <w:t xml:space="preserve"> </w:t>
      </w:r>
      <w:r w:rsidRPr="00A838FF">
        <w:t>who</w:t>
      </w:r>
      <w:r w:rsidRPr="00A838FF">
        <w:rPr>
          <w:spacing w:val="16"/>
        </w:rPr>
        <w:t xml:space="preserve"> </w:t>
      </w:r>
      <w:r w:rsidRPr="00A838FF">
        <w:t>have</w:t>
      </w:r>
      <w:r w:rsidRPr="00A838FF">
        <w:rPr>
          <w:spacing w:val="16"/>
        </w:rPr>
        <w:t xml:space="preserve"> </w:t>
      </w:r>
      <w:r w:rsidRPr="00A838FF">
        <w:t>reserved</w:t>
      </w:r>
      <w:r w:rsidRPr="00A838FF">
        <w:rPr>
          <w:spacing w:val="15"/>
        </w:rPr>
        <w:t xml:space="preserve"> </w:t>
      </w:r>
      <w:r w:rsidRPr="00A838FF">
        <w:t>all</w:t>
      </w:r>
      <w:r w:rsidRPr="00A838FF">
        <w:rPr>
          <w:spacing w:val="15"/>
        </w:rPr>
        <w:t xml:space="preserve"> </w:t>
      </w:r>
      <w:r w:rsidRPr="00A838FF">
        <w:t>boats</w:t>
      </w:r>
      <w:r w:rsidRPr="00A838FF">
        <w:rPr>
          <w:spacing w:val="16"/>
        </w:rPr>
        <w:t xml:space="preserve"> </w:t>
      </w:r>
      <w:r w:rsidRPr="00A838FF">
        <w:t>called</w:t>
      </w:r>
      <w:r w:rsidRPr="00A838FF">
        <w:rPr>
          <w:spacing w:val="17"/>
        </w:rPr>
        <w:t xml:space="preserve"> </w:t>
      </w:r>
      <w:r w:rsidRPr="00A838FF">
        <w:rPr>
          <w:spacing w:val="-2"/>
        </w:rPr>
        <w:t>Interlake</w:t>
      </w:r>
      <w:r w:rsidRPr="00A838FF">
        <w:rPr>
          <w:b w:val="0"/>
          <w:spacing w:val="-2"/>
        </w:rPr>
        <w:t>.</w:t>
      </w:r>
    </w:p>
    <w:p w:rsidR="00C979EF" w:rsidRPr="00A838FF" w:rsidRDefault="00452CA7" w:rsidP="00891725">
      <w:pPr>
        <w:spacing w:before="199" w:line="276" w:lineRule="auto"/>
        <w:ind w:left="1735"/>
        <w:rPr>
          <w:rFonts w:ascii="Times New Roman" w:eastAsia="Cambria Math" w:hAnsi="Times New Roman" w:cs="Times New Roman"/>
          <w:position w:val="2"/>
          <w:sz w:val="24"/>
          <w:szCs w:val="24"/>
        </w:rPr>
      </w:pPr>
      <w:r w:rsidRPr="00A838FF">
        <w:rPr>
          <w:rFonts w:ascii="Times New Roman" w:eastAsia="Arial" w:hAnsi="Times New Roman" w:cs="Times New Roman"/>
          <w:i/>
          <w:position w:val="2"/>
          <w:sz w:val="24"/>
          <w:szCs w:val="24"/>
        </w:rPr>
        <w:t>ρ</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T</w:t>
      </w:r>
      <w:r w:rsidRPr="00A838FF">
        <w:rPr>
          <w:rFonts w:ascii="Times New Roman" w:eastAsia="Arial" w:hAnsi="Times New Roman" w:cs="Times New Roman"/>
          <w:i/>
          <w:spacing w:val="35"/>
          <w:position w:val="2"/>
          <w:sz w:val="24"/>
          <w:szCs w:val="24"/>
        </w:rPr>
        <w:t xml:space="preserve">  </w:t>
      </w:r>
      <w:proofErr w:type="spellStart"/>
      <w:r w:rsidRPr="00A838FF">
        <w:rPr>
          <w:rFonts w:ascii="Times New Roman" w:eastAsia="Arial" w:hAnsi="Times New Roman" w:cs="Times New Roman"/>
          <w:i/>
          <w:position w:val="2"/>
          <w:sz w:val="24"/>
          <w:szCs w:val="24"/>
        </w:rPr>
        <w:t>empsids</w:t>
      </w:r>
      <w:proofErr w:type="spellEnd"/>
      <w:r w:rsidRPr="00A838FF">
        <w:rPr>
          <w:rFonts w:ascii="Times New Roman" w:eastAsia="Arial" w:hAnsi="Times New Roman" w:cs="Times New Roman"/>
          <w:i/>
          <w:position w:val="2"/>
          <w:sz w:val="24"/>
          <w:szCs w:val="24"/>
        </w:rPr>
        <w:t>,</w:t>
      </w:r>
      <w:r w:rsidRPr="00A838FF">
        <w:rPr>
          <w:rFonts w:ascii="Times New Roman" w:eastAsia="Arial" w:hAnsi="Times New Roman" w:cs="Times New Roman"/>
          <w:i/>
          <w:spacing w:val="33"/>
          <w:position w:val="2"/>
          <w:sz w:val="24"/>
          <w:szCs w:val="24"/>
        </w:rPr>
        <w:t xml:space="preserve">  </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sz w:val="24"/>
          <w:szCs w:val="24"/>
        </w:rPr>
        <w:t>sid,bid</w:t>
      </w:r>
      <w:proofErr w:type="spellEnd"/>
      <w:r w:rsidRPr="00A838FF">
        <w:rPr>
          <w:rFonts w:ascii="Times New Roman" w:eastAsia="Arial" w:hAnsi="Times New Roman" w:cs="Times New Roman"/>
          <w:i/>
          <w:position w:val="2"/>
          <w:sz w:val="24"/>
          <w:szCs w:val="24"/>
        </w:rPr>
        <w:t>Reserves</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π</w:t>
      </w:r>
      <w:r w:rsidRPr="00A838FF">
        <w:rPr>
          <w:rFonts w:ascii="Times New Roman" w:eastAsia="Arial" w:hAnsi="Times New Roman" w:cs="Times New Roman"/>
          <w:i/>
          <w:sz w:val="24"/>
          <w:szCs w:val="24"/>
        </w:rPr>
        <w:t>bid</w:t>
      </w:r>
      <w:r w:rsidRPr="00A838FF">
        <w:rPr>
          <w:rFonts w:ascii="Times New Roman" w:eastAsia="Times New Roman" w:hAnsi="Times New Roman" w:cs="Times New Roman"/>
          <w:position w:val="2"/>
          <w:sz w:val="24"/>
          <w:szCs w:val="24"/>
        </w:rPr>
        <w:t>(</w:t>
      </w:r>
      <w:r w:rsidRPr="00A838FF">
        <w:rPr>
          <w:rFonts w:ascii="Times New Roman" w:eastAsia="Arial" w:hAnsi="Times New Roman" w:cs="Times New Roman"/>
          <w:i/>
          <w:position w:val="2"/>
          <w:sz w:val="24"/>
          <w:szCs w:val="24"/>
        </w:rPr>
        <w:t>σ</w:t>
      </w:r>
      <w:proofErr w:type="spellStart"/>
      <w:r w:rsidRPr="00A838FF">
        <w:rPr>
          <w:rFonts w:ascii="Times New Roman" w:eastAsia="Arial" w:hAnsi="Times New Roman" w:cs="Times New Roman"/>
          <w:i/>
          <w:sz w:val="24"/>
          <w:szCs w:val="24"/>
        </w:rPr>
        <w:t>bname</w:t>
      </w:r>
      <w:proofErr w:type="spellEnd"/>
      <w:r w:rsidRPr="00A838FF">
        <w:rPr>
          <w:rFonts w:ascii="Times New Roman" w:hAnsi="Times New Roman" w:cs="Times New Roman"/>
          <w:sz w:val="24"/>
          <w:szCs w:val="24"/>
        </w:rPr>
        <w:t>=</w:t>
      </w:r>
      <w:r w:rsidRPr="00A838FF">
        <w:rPr>
          <w:rFonts w:ascii="Times New Roman" w:eastAsia="Arial" w:hAnsi="Times New Roman" w:cs="Times New Roman"/>
          <w:i/>
          <w:position w:val="2"/>
          <w:sz w:val="24"/>
          <w:szCs w:val="24"/>
        </w:rPr>
        <w:t>′Interlake</w:t>
      </w:r>
      <w:r w:rsidRPr="00A838FF">
        <w:rPr>
          <w:rFonts w:ascii="Times New Roman" w:eastAsia="Arial" w:hAnsi="Times New Roman" w:cs="Times New Roman"/>
          <w:i/>
          <w:position w:val="2"/>
          <w:sz w:val="24"/>
          <w:szCs w:val="24"/>
          <w:vertAlign w:val="superscript"/>
        </w:rPr>
        <w:t>′</w:t>
      </w:r>
      <w:r w:rsidRPr="00A838FF">
        <w:rPr>
          <w:rFonts w:ascii="Times New Roman" w:eastAsia="Arial" w:hAnsi="Times New Roman" w:cs="Times New Roman"/>
          <w:i/>
          <w:spacing w:val="51"/>
          <w:position w:val="2"/>
          <w:sz w:val="24"/>
          <w:szCs w:val="24"/>
        </w:rPr>
        <w:t xml:space="preserve">  </w:t>
      </w:r>
      <w:r w:rsidRPr="00A838FF">
        <w:rPr>
          <w:rFonts w:ascii="Times New Roman" w:eastAsia="Arial" w:hAnsi="Times New Roman" w:cs="Times New Roman"/>
          <w:i/>
          <w:position w:val="2"/>
          <w:sz w:val="24"/>
          <w:szCs w:val="24"/>
        </w:rPr>
        <w:t>Boats</w:t>
      </w:r>
      <w:r w:rsidRPr="00A838FF">
        <w:rPr>
          <w:rFonts w:ascii="Times New Roman" w:eastAsia="Times New Roman" w:hAnsi="Times New Roman" w:cs="Times New Roman"/>
          <w:position w:val="2"/>
          <w:sz w:val="24"/>
          <w:szCs w:val="24"/>
        </w:rPr>
        <w:t>)))</w:t>
      </w:r>
      <w:r w:rsidRPr="00A838FF">
        <w:rPr>
          <w:rFonts w:ascii="Times New Roman" w:eastAsia="Times New Roman" w:hAnsi="Times New Roman" w:cs="Times New Roman"/>
          <w:spacing w:val="35"/>
          <w:position w:val="2"/>
          <w:sz w:val="24"/>
          <w:szCs w:val="24"/>
        </w:rPr>
        <w:t xml:space="preserve">  </w:t>
      </w:r>
      <w:r w:rsidRPr="00A838FF">
        <w:rPr>
          <w:rFonts w:ascii="Times New Roman" w:eastAsia="Arial" w:hAnsi="Times New Roman" w:cs="Times New Roman"/>
          <w:i/>
          <w:position w:val="2"/>
          <w:sz w:val="24"/>
          <w:szCs w:val="24"/>
        </w:rPr>
        <w:t>π</w:t>
      </w:r>
      <w:proofErr w:type="spellStart"/>
      <w:r w:rsidRPr="00A838FF">
        <w:rPr>
          <w:rFonts w:ascii="Times New Roman" w:eastAsia="Arial" w:hAnsi="Times New Roman" w:cs="Times New Roman"/>
          <w:i/>
          <w:sz w:val="24"/>
          <w:szCs w:val="24"/>
        </w:rPr>
        <w:t>sname</w:t>
      </w:r>
      <w:proofErr w:type="spellEnd"/>
      <w:r w:rsidRPr="00A838FF">
        <w:rPr>
          <w:rFonts w:ascii="Times New Roman" w:eastAsia="Times New Roman" w:hAnsi="Times New Roman" w:cs="Times New Roman"/>
          <w:position w:val="2"/>
          <w:sz w:val="24"/>
          <w:szCs w:val="24"/>
        </w:rPr>
        <w:t>(</w:t>
      </w:r>
      <w:proofErr w:type="spellStart"/>
      <w:r w:rsidRPr="00A838FF">
        <w:rPr>
          <w:rFonts w:ascii="Times New Roman" w:eastAsia="Arial" w:hAnsi="Times New Roman" w:cs="Times New Roman"/>
          <w:i/>
          <w:position w:val="2"/>
          <w:sz w:val="24"/>
          <w:szCs w:val="24"/>
        </w:rPr>
        <w:t>Tempsids</w:t>
      </w:r>
      <w:proofErr w:type="spellEnd"/>
      <w:r w:rsidRPr="00A838FF">
        <w:rPr>
          <w:rFonts w:ascii="Times New Roman" w:eastAsia="Arial" w:hAnsi="Times New Roman" w:cs="Times New Roman"/>
          <w:i/>
          <w:spacing w:val="32"/>
          <w:position w:val="2"/>
          <w:sz w:val="24"/>
          <w:szCs w:val="24"/>
        </w:rPr>
        <w:t xml:space="preserve">  </w:t>
      </w:r>
      <w:r w:rsidRPr="00A838FF">
        <w:rPr>
          <w:rFonts w:ascii="Cambria Math" w:eastAsia="Cambria Math" w:hAnsi="Cambria Math" w:cs="Cambria Math"/>
          <w:spacing w:val="-5"/>
          <w:position w:val="2"/>
          <w:sz w:val="24"/>
          <w:szCs w:val="24"/>
        </w:rPr>
        <w:t>𝝰⊳</w:t>
      </w:r>
    </w:p>
    <w:p w:rsidR="00C979EF" w:rsidRPr="00A838FF" w:rsidRDefault="00452CA7" w:rsidP="00891725">
      <w:pPr>
        <w:spacing w:before="114" w:line="276" w:lineRule="auto"/>
        <w:ind w:left="1735"/>
        <w:rPr>
          <w:rFonts w:ascii="Times New Roman" w:hAnsi="Times New Roman" w:cs="Times New Roman"/>
          <w:sz w:val="24"/>
          <w:szCs w:val="24"/>
        </w:rPr>
      </w:pPr>
      <w:r w:rsidRPr="00A838FF">
        <w:rPr>
          <w:rFonts w:ascii="Times New Roman" w:hAnsi="Times New Roman" w:cs="Times New Roman"/>
          <w:i/>
          <w:spacing w:val="-2"/>
          <w:sz w:val="24"/>
          <w:szCs w:val="24"/>
        </w:rPr>
        <w:t>Sailors</w:t>
      </w:r>
      <w:r w:rsidRPr="00A838FF">
        <w:rPr>
          <w:rFonts w:ascii="Times New Roman" w:hAnsi="Times New Roman" w:cs="Times New Roman"/>
          <w:spacing w:val="-2"/>
          <w:sz w:val="24"/>
          <w:szCs w:val="24"/>
        </w:rPr>
        <w:t>)</w:t>
      </w:r>
    </w:p>
    <w:p w:rsidR="00C979EF" w:rsidRPr="00A838FF" w:rsidRDefault="00C979EF" w:rsidP="00891725">
      <w:pPr>
        <w:pStyle w:val="BodyText"/>
        <w:spacing w:before="92" w:line="276" w:lineRule="auto"/>
      </w:pPr>
    </w:p>
    <w:p w:rsidR="00C979EF" w:rsidRPr="00A838FF" w:rsidRDefault="00452CA7" w:rsidP="00891725">
      <w:pPr>
        <w:pStyle w:val="BodyText"/>
        <w:spacing w:before="1" w:line="276" w:lineRule="auto"/>
        <w:ind w:left="165" w:right="165"/>
        <w:jc w:val="both"/>
      </w:pPr>
      <w:r w:rsidRPr="00A838FF">
        <w:rPr>
          <w:w w:val="105"/>
        </w:rPr>
        <w:t>The</w:t>
      </w:r>
      <w:r w:rsidRPr="00A838FF">
        <w:rPr>
          <w:spacing w:val="35"/>
          <w:w w:val="105"/>
        </w:rPr>
        <w:t xml:space="preserve"> </w:t>
      </w:r>
      <w:r w:rsidRPr="00A838FF">
        <w:rPr>
          <w:w w:val="105"/>
        </w:rPr>
        <w:t>only</w:t>
      </w:r>
      <w:r w:rsidRPr="00A838FF">
        <w:rPr>
          <w:spacing w:val="35"/>
          <w:w w:val="105"/>
        </w:rPr>
        <w:t xml:space="preserve"> </w:t>
      </w:r>
      <w:r w:rsidRPr="00A838FF">
        <w:rPr>
          <w:w w:val="105"/>
        </w:rPr>
        <w:t>difference</w:t>
      </w:r>
      <w:r w:rsidRPr="00A838FF">
        <w:rPr>
          <w:spacing w:val="35"/>
          <w:w w:val="105"/>
        </w:rPr>
        <w:t xml:space="preserve"> </w:t>
      </w:r>
      <w:r w:rsidRPr="00A838FF">
        <w:rPr>
          <w:w w:val="105"/>
        </w:rPr>
        <w:t>with</w:t>
      </w:r>
      <w:r w:rsidRPr="00A838FF">
        <w:rPr>
          <w:spacing w:val="40"/>
          <w:w w:val="105"/>
        </w:rPr>
        <w:t xml:space="preserve"> </w:t>
      </w:r>
      <w:r w:rsidRPr="00A838FF">
        <w:rPr>
          <w:w w:val="105"/>
        </w:rPr>
        <w:t>respect</w:t>
      </w:r>
      <w:r w:rsidRPr="00A838FF">
        <w:rPr>
          <w:spacing w:val="38"/>
          <w:w w:val="105"/>
        </w:rPr>
        <w:t xml:space="preserve"> </w:t>
      </w:r>
      <w:r w:rsidRPr="00A838FF">
        <w:rPr>
          <w:w w:val="105"/>
        </w:rPr>
        <w:t>to</w:t>
      </w:r>
      <w:r w:rsidRPr="00A838FF">
        <w:rPr>
          <w:spacing w:val="39"/>
          <w:w w:val="105"/>
        </w:rPr>
        <w:t xml:space="preserve"> </w:t>
      </w:r>
      <w:r w:rsidRPr="00A838FF">
        <w:rPr>
          <w:w w:val="105"/>
        </w:rPr>
        <w:t>the</w:t>
      </w:r>
      <w:r w:rsidRPr="00A838FF">
        <w:rPr>
          <w:spacing w:val="39"/>
          <w:w w:val="105"/>
        </w:rPr>
        <w:t xml:space="preserve"> </w:t>
      </w:r>
      <w:r w:rsidRPr="00A838FF">
        <w:rPr>
          <w:w w:val="105"/>
        </w:rPr>
        <w:t>previous</w:t>
      </w:r>
      <w:r w:rsidRPr="00A838FF">
        <w:rPr>
          <w:spacing w:val="34"/>
          <w:w w:val="105"/>
        </w:rPr>
        <w:t xml:space="preserve"> </w:t>
      </w:r>
      <w:r w:rsidRPr="00A838FF">
        <w:rPr>
          <w:w w:val="105"/>
        </w:rPr>
        <w:t>query</w:t>
      </w:r>
      <w:r w:rsidRPr="00A838FF">
        <w:rPr>
          <w:spacing w:val="35"/>
          <w:w w:val="105"/>
        </w:rPr>
        <w:t xml:space="preserve"> </w:t>
      </w:r>
      <w:r w:rsidRPr="00A838FF">
        <w:rPr>
          <w:w w:val="105"/>
        </w:rPr>
        <w:t>is</w:t>
      </w:r>
      <w:r w:rsidRPr="00A838FF">
        <w:rPr>
          <w:spacing w:val="39"/>
          <w:w w:val="105"/>
        </w:rPr>
        <w:t xml:space="preserve"> </w:t>
      </w:r>
      <w:r w:rsidRPr="00A838FF">
        <w:rPr>
          <w:w w:val="105"/>
        </w:rPr>
        <w:t>that</w:t>
      </w:r>
      <w:r w:rsidRPr="00A838FF">
        <w:rPr>
          <w:spacing w:val="38"/>
          <w:w w:val="105"/>
        </w:rPr>
        <w:t xml:space="preserve"> </w:t>
      </w:r>
      <w:r w:rsidRPr="00A838FF">
        <w:rPr>
          <w:w w:val="105"/>
        </w:rPr>
        <w:t>now</w:t>
      </w:r>
      <w:r w:rsidRPr="00A838FF">
        <w:rPr>
          <w:spacing w:val="37"/>
          <w:w w:val="105"/>
        </w:rPr>
        <w:t xml:space="preserve"> </w:t>
      </w:r>
      <w:r w:rsidRPr="00A838FF">
        <w:rPr>
          <w:w w:val="105"/>
        </w:rPr>
        <w:t>we</w:t>
      </w:r>
      <w:r w:rsidRPr="00A838FF">
        <w:rPr>
          <w:spacing w:val="40"/>
          <w:w w:val="105"/>
        </w:rPr>
        <w:t xml:space="preserve"> </w:t>
      </w:r>
      <w:r w:rsidRPr="00A838FF">
        <w:rPr>
          <w:w w:val="105"/>
        </w:rPr>
        <w:t>apply</w:t>
      </w:r>
      <w:r w:rsidRPr="00A838FF">
        <w:rPr>
          <w:spacing w:val="35"/>
          <w:w w:val="105"/>
        </w:rPr>
        <w:t xml:space="preserve"> </w:t>
      </w:r>
      <w:r w:rsidRPr="00A838FF">
        <w:rPr>
          <w:w w:val="105"/>
        </w:rPr>
        <w:t>a</w:t>
      </w:r>
      <w:r w:rsidRPr="00A838FF">
        <w:rPr>
          <w:spacing w:val="39"/>
          <w:w w:val="105"/>
        </w:rPr>
        <w:t xml:space="preserve"> </w:t>
      </w:r>
      <w:r w:rsidRPr="00A838FF">
        <w:rPr>
          <w:w w:val="105"/>
        </w:rPr>
        <w:t xml:space="preserve">selection to Boats, to ensure that we compute only </w:t>
      </w:r>
      <w:r w:rsidRPr="00A838FF">
        <w:rPr>
          <w:i/>
          <w:w w:val="105"/>
        </w:rPr>
        <w:t>bid</w:t>
      </w:r>
      <w:r w:rsidRPr="00A838FF">
        <w:rPr>
          <w:w w:val="105"/>
        </w:rPr>
        <w:t xml:space="preserve">s of boats named </w:t>
      </w:r>
      <w:r w:rsidRPr="00A838FF">
        <w:rPr>
          <w:i/>
          <w:w w:val="105"/>
        </w:rPr>
        <w:t xml:space="preserve">Interlake </w:t>
      </w:r>
      <w:r w:rsidRPr="00A838FF">
        <w:rPr>
          <w:w w:val="105"/>
        </w:rPr>
        <w:t xml:space="preserve">in defining the second argument to the division operator. Over instances </w:t>
      </w:r>
      <w:r w:rsidRPr="00A838FF">
        <w:rPr>
          <w:i/>
          <w:w w:val="105"/>
        </w:rPr>
        <w:t>B</w:t>
      </w:r>
      <w:r w:rsidRPr="00A838FF">
        <w:rPr>
          <w:w w:val="105"/>
        </w:rPr>
        <w:t xml:space="preserve">1, </w:t>
      </w:r>
      <w:r w:rsidRPr="00A838FF">
        <w:rPr>
          <w:i/>
          <w:w w:val="105"/>
        </w:rPr>
        <w:t>R</w:t>
      </w:r>
      <w:r w:rsidRPr="00A838FF">
        <w:rPr>
          <w:w w:val="105"/>
        </w:rPr>
        <w:t xml:space="preserve">2, and </w:t>
      </w:r>
      <w:r w:rsidRPr="00A838FF">
        <w:rPr>
          <w:i/>
          <w:w w:val="105"/>
        </w:rPr>
        <w:t>S</w:t>
      </w:r>
      <w:r w:rsidRPr="00A838FF">
        <w:rPr>
          <w:w w:val="105"/>
        </w:rPr>
        <w:t xml:space="preserve">3, </w:t>
      </w:r>
      <w:proofErr w:type="spellStart"/>
      <w:r w:rsidRPr="00A838FF">
        <w:rPr>
          <w:w w:val="105"/>
        </w:rPr>
        <w:t>Tempsids</w:t>
      </w:r>
      <w:proofErr w:type="spellEnd"/>
      <w:r w:rsidRPr="00A838FF">
        <w:rPr>
          <w:w w:val="105"/>
        </w:rPr>
        <w:t xml:space="preserve"> evaluates to </w:t>
      </w:r>
      <w:proofErr w:type="spellStart"/>
      <w:proofErr w:type="gramStart"/>
      <w:r w:rsidRPr="00A838FF">
        <w:rPr>
          <w:i/>
          <w:w w:val="105"/>
        </w:rPr>
        <w:t>sids</w:t>
      </w:r>
      <w:proofErr w:type="spellEnd"/>
      <w:proofErr w:type="gramEnd"/>
      <w:r w:rsidRPr="00A838FF">
        <w:rPr>
          <w:i/>
          <w:w w:val="105"/>
        </w:rPr>
        <w:t xml:space="preserve"> </w:t>
      </w:r>
      <w:r w:rsidRPr="00A838FF">
        <w:rPr>
          <w:w w:val="105"/>
        </w:rPr>
        <w:t>22 and 64, and the answer contains their names, Dustin and Horatio.</w:t>
      </w:r>
    </w:p>
    <w:p w:rsidR="00C979EF" w:rsidRPr="00A838FF" w:rsidRDefault="00452CA7" w:rsidP="00891725">
      <w:pPr>
        <w:pStyle w:val="Heading7"/>
        <w:spacing w:before="169" w:line="276" w:lineRule="auto"/>
        <w:jc w:val="both"/>
      </w:pPr>
      <w:r w:rsidRPr="00A838FF">
        <w:rPr>
          <w:spacing w:val="-2"/>
        </w:rPr>
        <w:t>RELATIONAL</w:t>
      </w:r>
      <w:r w:rsidRPr="00A838FF">
        <w:rPr>
          <w:spacing w:val="-3"/>
        </w:rPr>
        <w:t xml:space="preserve"> </w:t>
      </w:r>
      <w:r w:rsidRPr="00A838FF">
        <w:rPr>
          <w:spacing w:val="-2"/>
        </w:rPr>
        <w:t>CALCULUS</w:t>
      </w:r>
    </w:p>
    <w:p w:rsidR="00C979EF" w:rsidRPr="00A838FF" w:rsidRDefault="00452CA7" w:rsidP="00891725">
      <w:pPr>
        <w:pStyle w:val="BodyText"/>
        <w:spacing w:before="238" w:line="276" w:lineRule="auto"/>
        <w:ind w:left="165" w:right="163"/>
        <w:jc w:val="both"/>
      </w:pPr>
      <w:r w:rsidRPr="00A838FF">
        <w:rPr>
          <w:w w:val="110"/>
        </w:rPr>
        <w:t>Relational calculus is an alternative to relational algebra. In contrast to the algebra, which</w:t>
      </w:r>
      <w:r w:rsidRPr="00A838FF">
        <w:rPr>
          <w:spacing w:val="40"/>
          <w:w w:val="110"/>
        </w:rPr>
        <w:t xml:space="preserve"> </w:t>
      </w:r>
      <w:r w:rsidRPr="00A838FF">
        <w:rPr>
          <w:w w:val="110"/>
        </w:rPr>
        <w:t>is</w:t>
      </w:r>
      <w:r w:rsidRPr="00A838FF">
        <w:rPr>
          <w:spacing w:val="40"/>
          <w:w w:val="110"/>
        </w:rPr>
        <w:t xml:space="preserve"> </w:t>
      </w:r>
      <w:r w:rsidRPr="00A838FF">
        <w:rPr>
          <w:w w:val="110"/>
        </w:rPr>
        <w:t>procedural,</w:t>
      </w:r>
      <w:r w:rsidRPr="00A838FF">
        <w:rPr>
          <w:spacing w:val="40"/>
          <w:w w:val="110"/>
        </w:rPr>
        <w:t xml:space="preserve"> </w:t>
      </w:r>
      <w:r w:rsidRPr="00A838FF">
        <w:rPr>
          <w:w w:val="110"/>
        </w:rPr>
        <w:t>the</w:t>
      </w:r>
      <w:r w:rsidRPr="00A838FF">
        <w:rPr>
          <w:spacing w:val="40"/>
          <w:w w:val="110"/>
        </w:rPr>
        <w:t xml:space="preserve"> </w:t>
      </w:r>
      <w:r w:rsidRPr="00A838FF">
        <w:rPr>
          <w:w w:val="110"/>
        </w:rPr>
        <w:t>calculus</w:t>
      </w:r>
      <w:r w:rsidRPr="00A838FF">
        <w:rPr>
          <w:spacing w:val="40"/>
          <w:w w:val="110"/>
        </w:rPr>
        <w:t xml:space="preserve"> </w:t>
      </w:r>
      <w:r w:rsidRPr="00A838FF">
        <w:rPr>
          <w:w w:val="110"/>
        </w:rPr>
        <w:t>is</w:t>
      </w:r>
      <w:r w:rsidRPr="00A838FF">
        <w:rPr>
          <w:spacing w:val="40"/>
          <w:w w:val="110"/>
        </w:rPr>
        <w:t xml:space="preserve"> </w:t>
      </w:r>
      <w:r w:rsidRPr="00A838FF">
        <w:rPr>
          <w:w w:val="110"/>
        </w:rPr>
        <w:t>nonprocedural,</w:t>
      </w:r>
      <w:r w:rsidRPr="00A838FF">
        <w:rPr>
          <w:spacing w:val="40"/>
          <w:w w:val="110"/>
        </w:rPr>
        <w:t xml:space="preserve"> </w:t>
      </w:r>
      <w:r w:rsidRPr="00A838FF">
        <w:rPr>
          <w:w w:val="110"/>
        </w:rPr>
        <w:t>or</w:t>
      </w:r>
      <w:r w:rsidRPr="00A838FF">
        <w:rPr>
          <w:spacing w:val="40"/>
          <w:w w:val="110"/>
        </w:rPr>
        <w:t xml:space="preserve"> </w:t>
      </w:r>
      <w:r w:rsidRPr="00A838FF">
        <w:rPr>
          <w:i/>
          <w:w w:val="110"/>
        </w:rPr>
        <w:t>declarative</w:t>
      </w:r>
      <w:r w:rsidRPr="00A838FF">
        <w:rPr>
          <w:w w:val="110"/>
        </w:rPr>
        <w:t>,</w:t>
      </w:r>
      <w:r w:rsidRPr="00A838FF">
        <w:rPr>
          <w:spacing w:val="40"/>
          <w:w w:val="110"/>
        </w:rPr>
        <w:t xml:space="preserve"> </w:t>
      </w:r>
      <w:r w:rsidRPr="00A838FF">
        <w:rPr>
          <w:w w:val="110"/>
        </w:rPr>
        <w:t>in</w:t>
      </w:r>
      <w:r w:rsidRPr="00A838FF">
        <w:rPr>
          <w:spacing w:val="40"/>
          <w:w w:val="110"/>
        </w:rPr>
        <w:t xml:space="preserve"> </w:t>
      </w:r>
      <w:r w:rsidRPr="00A838FF">
        <w:rPr>
          <w:w w:val="110"/>
        </w:rPr>
        <w:t>that</w:t>
      </w:r>
      <w:r w:rsidRPr="00A838FF">
        <w:rPr>
          <w:spacing w:val="40"/>
          <w:w w:val="110"/>
        </w:rPr>
        <w:t xml:space="preserve"> </w:t>
      </w:r>
      <w:r w:rsidRPr="00A838FF">
        <w:rPr>
          <w:w w:val="110"/>
        </w:rPr>
        <w:t>it</w:t>
      </w:r>
      <w:r w:rsidRPr="00A838FF">
        <w:rPr>
          <w:spacing w:val="40"/>
          <w:w w:val="110"/>
        </w:rPr>
        <w:t xml:space="preserve"> </w:t>
      </w:r>
      <w:r w:rsidRPr="00A838FF">
        <w:rPr>
          <w:w w:val="110"/>
        </w:rPr>
        <w:t>allows us to describe the set of answers without being explicit about how they should be computed.</w:t>
      </w:r>
      <w:r w:rsidRPr="00A838FF">
        <w:rPr>
          <w:spacing w:val="80"/>
          <w:w w:val="110"/>
        </w:rPr>
        <w:t xml:space="preserve"> </w:t>
      </w:r>
      <w:r w:rsidRPr="00A838FF">
        <w:rPr>
          <w:w w:val="110"/>
        </w:rPr>
        <w:t xml:space="preserve">Relational calculus has had a big influence on the design of commercial </w:t>
      </w:r>
      <w:r w:rsidRPr="00A838FF">
        <w:t>query</w:t>
      </w:r>
      <w:r w:rsidRPr="00A838FF">
        <w:rPr>
          <w:spacing w:val="40"/>
        </w:rPr>
        <w:t xml:space="preserve"> </w:t>
      </w:r>
      <w:r w:rsidRPr="00A838FF">
        <w:t>languages</w:t>
      </w:r>
      <w:r w:rsidRPr="00A838FF">
        <w:rPr>
          <w:spacing w:val="40"/>
        </w:rPr>
        <w:t xml:space="preserve"> </w:t>
      </w:r>
      <w:r w:rsidRPr="00A838FF">
        <w:t>such</w:t>
      </w:r>
      <w:r w:rsidRPr="00A838FF">
        <w:rPr>
          <w:spacing w:val="40"/>
        </w:rPr>
        <w:t xml:space="preserve"> </w:t>
      </w:r>
      <w:r w:rsidRPr="00A838FF">
        <w:t>as</w:t>
      </w:r>
      <w:r w:rsidRPr="00A838FF">
        <w:rPr>
          <w:spacing w:val="40"/>
        </w:rPr>
        <w:t xml:space="preserve"> </w:t>
      </w:r>
      <w:r w:rsidRPr="00A838FF">
        <w:t>SQL</w:t>
      </w:r>
      <w:r w:rsidRPr="00A838FF">
        <w:rPr>
          <w:spacing w:val="40"/>
        </w:rPr>
        <w:t xml:space="preserve"> </w:t>
      </w:r>
      <w:r w:rsidRPr="00A838FF">
        <w:t>and,</w:t>
      </w:r>
      <w:r w:rsidRPr="00A838FF">
        <w:rPr>
          <w:spacing w:val="40"/>
        </w:rPr>
        <w:t xml:space="preserve"> </w:t>
      </w:r>
      <w:r w:rsidRPr="00A838FF">
        <w:t>especially,</w:t>
      </w:r>
      <w:r w:rsidRPr="00A838FF">
        <w:rPr>
          <w:spacing w:val="40"/>
        </w:rPr>
        <w:t xml:space="preserve"> </w:t>
      </w:r>
      <w:r w:rsidRPr="00A838FF">
        <w:t>Query-by-Example</w:t>
      </w:r>
      <w:r w:rsidRPr="00A838FF">
        <w:rPr>
          <w:spacing w:val="40"/>
        </w:rPr>
        <w:t xml:space="preserve"> </w:t>
      </w:r>
      <w:r w:rsidRPr="00A838FF">
        <w:t>(QBE).</w:t>
      </w:r>
    </w:p>
    <w:p w:rsidR="00C979EF" w:rsidRPr="00A838FF" w:rsidRDefault="00452CA7" w:rsidP="00891725">
      <w:pPr>
        <w:pStyle w:val="BodyText"/>
        <w:spacing w:before="95" w:line="276" w:lineRule="auto"/>
        <w:ind w:left="165" w:right="178" w:firstLine="340"/>
        <w:jc w:val="both"/>
      </w:pPr>
      <w:r w:rsidRPr="00A838FF">
        <w:rPr>
          <w:w w:val="110"/>
        </w:rPr>
        <w:t>The variant of the calculus that we present in detail is called the tuple relational calculus</w:t>
      </w:r>
      <w:r w:rsidRPr="00A838FF">
        <w:rPr>
          <w:spacing w:val="30"/>
          <w:w w:val="110"/>
        </w:rPr>
        <w:t xml:space="preserve"> </w:t>
      </w:r>
      <w:r w:rsidRPr="00A838FF">
        <w:rPr>
          <w:w w:val="110"/>
        </w:rPr>
        <w:t>(TRC).</w:t>
      </w:r>
      <w:r w:rsidRPr="00A838FF">
        <w:rPr>
          <w:spacing w:val="32"/>
          <w:w w:val="110"/>
        </w:rPr>
        <w:t xml:space="preserve"> </w:t>
      </w:r>
      <w:r w:rsidRPr="00A838FF">
        <w:rPr>
          <w:w w:val="110"/>
        </w:rPr>
        <w:t>Variables</w:t>
      </w:r>
      <w:r w:rsidRPr="00A838FF">
        <w:rPr>
          <w:spacing w:val="23"/>
          <w:w w:val="110"/>
        </w:rPr>
        <w:t xml:space="preserve"> </w:t>
      </w:r>
      <w:r w:rsidRPr="00A838FF">
        <w:rPr>
          <w:w w:val="110"/>
        </w:rPr>
        <w:t>in</w:t>
      </w:r>
      <w:r w:rsidRPr="00A838FF">
        <w:rPr>
          <w:spacing w:val="31"/>
          <w:w w:val="110"/>
        </w:rPr>
        <w:t xml:space="preserve"> </w:t>
      </w:r>
      <w:r w:rsidRPr="00A838FF">
        <w:rPr>
          <w:w w:val="110"/>
        </w:rPr>
        <w:t>TRC</w:t>
      </w:r>
      <w:r w:rsidRPr="00A838FF">
        <w:rPr>
          <w:spacing w:val="27"/>
          <w:w w:val="110"/>
        </w:rPr>
        <w:t xml:space="preserve"> </w:t>
      </w:r>
      <w:r w:rsidRPr="00A838FF">
        <w:rPr>
          <w:w w:val="110"/>
        </w:rPr>
        <w:t>take</w:t>
      </w:r>
      <w:r w:rsidRPr="00A838FF">
        <w:rPr>
          <w:spacing w:val="32"/>
          <w:w w:val="110"/>
        </w:rPr>
        <w:t xml:space="preserve"> </w:t>
      </w:r>
      <w:r w:rsidRPr="00A838FF">
        <w:rPr>
          <w:w w:val="110"/>
        </w:rPr>
        <w:t>on</w:t>
      </w:r>
      <w:r w:rsidRPr="00A838FF">
        <w:rPr>
          <w:spacing w:val="27"/>
          <w:w w:val="110"/>
        </w:rPr>
        <w:t xml:space="preserve"> </w:t>
      </w:r>
      <w:r w:rsidRPr="00A838FF">
        <w:rPr>
          <w:w w:val="110"/>
        </w:rPr>
        <w:t>tuples</w:t>
      </w:r>
      <w:r w:rsidRPr="00A838FF">
        <w:rPr>
          <w:spacing w:val="30"/>
          <w:w w:val="110"/>
        </w:rPr>
        <w:t xml:space="preserve"> </w:t>
      </w:r>
      <w:r w:rsidRPr="00A838FF">
        <w:rPr>
          <w:w w:val="110"/>
        </w:rPr>
        <w:t>as</w:t>
      </w:r>
      <w:r w:rsidRPr="00A838FF">
        <w:rPr>
          <w:spacing w:val="30"/>
          <w:w w:val="110"/>
        </w:rPr>
        <w:t xml:space="preserve"> </w:t>
      </w:r>
      <w:r w:rsidRPr="00A838FF">
        <w:rPr>
          <w:w w:val="110"/>
        </w:rPr>
        <w:t>values.</w:t>
      </w:r>
      <w:r w:rsidRPr="00A838FF">
        <w:rPr>
          <w:spacing w:val="32"/>
          <w:w w:val="110"/>
        </w:rPr>
        <w:t xml:space="preserve"> </w:t>
      </w:r>
      <w:r w:rsidRPr="00A838FF">
        <w:rPr>
          <w:w w:val="110"/>
        </w:rPr>
        <w:t>In</w:t>
      </w:r>
      <w:r w:rsidRPr="00A838FF">
        <w:rPr>
          <w:spacing w:val="27"/>
          <w:w w:val="110"/>
        </w:rPr>
        <w:t xml:space="preserve"> </w:t>
      </w:r>
      <w:r w:rsidRPr="00A838FF">
        <w:rPr>
          <w:w w:val="110"/>
        </w:rPr>
        <w:t>another</w:t>
      </w:r>
      <w:r w:rsidRPr="00A838FF">
        <w:rPr>
          <w:spacing w:val="31"/>
          <w:w w:val="110"/>
        </w:rPr>
        <w:t xml:space="preserve"> </w:t>
      </w:r>
      <w:r w:rsidRPr="00A838FF">
        <w:rPr>
          <w:w w:val="110"/>
        </w:rPr>
        <w:t>variant,</w:t>
      </w:r>
      <w:r w:rsidRPr="00A838FF">
        <w:rPr>
          <w:spacing w:val="32"/>
          <w:w w:val="110"/>
        </w:rPr>
        <w:t xml:space="preserve"> </w:t>
      </w:r>
      <w:r w:rsidRPr="00A838FF">
        <w:rPr>
          <w:spacing w:val="-2"/>
          <w:w w:val="110"/>
        </w:rPr>
        <w:t>called</w:t>
      </w:r>
    </w:p>
    <w:p w:rsidR="00C979EF" w:rsidRPr="00A838FF" w:rsidRDefault="00452CA7" w:rsidP="00891725">
      <w:pPr>
        <w:pStyle w:val="BodyText"/>
        <w:spacing w:line="276" w:lineRule="auto"/>
        <w:ind w:left="136"/>
        <w:rPr>
          <w:position w:val="-1"/>
        </w:rPr>
      </w:pPr>
      <w:r w:rsidRPr="00A838FF">
        <w:rPr>
          <w:noProof/>
          <w:position w:val="-1"/>
          <w:lang w:val="en-IN" w:eastAsia="en-IN"/>
        </w:rPr>
        <mc:AlternateContent>
          <mc:Choice Requires="wps">
            <w:drawing>
              <wp:inline distT="0" distB="0" distL="0" distR="0" wp14:anchorId="36468D36" wp14:editId="4BA42AC1">
                <wp:extent cx="5982335" cy="55244"/>
                <wp:effectExtent l="0" t="0" r="0" b="0"/>
                <wp:docPr id="21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55244"/>
                          <a:chOff x="0" y="0"/>
                          <a:chExt cx="5982335" cy="55244"/>
                        </a:xfrm>
                      </wpg:grpSpPr>
                      <wps:wsp>
                        <wps:cNvPr id="218" name="Graphic 218"/>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71.05pt;height:4.350pt;mso-position-horizontal-relative:char;mso-position-vertical-relative:line" id="docshapegroup185" coordorigin="0,0" coordsize="9421,87">
                <v:shape style="position:absolute;left:0;top:0;width:9421;height:87" id="docshape186" coordorigin="0,0" coordsize="9421,87" path="m9421,72l0,72,0,86,9421,86,9421,72xm9421,0l0,0,0,58,9421,58,9421,0xe" filled="true" fillcolor="#612322" stroked="false">
                  <v:path arrowok="t"/>
                  <v:fill type="solid"/>
                </v:shape>
              </v:group>
            </w:pict>
          </mc:Fallback>
        </mc:AlternateContent>
      </w:r>
    </w:p>
    <w:p w:rsidR="00C979EF" w:rsidRPr="00A838FF" w:rsidRDefault="00C979EF" w:rsidP="00891725">
      <w:pPr>
        <w:pStyle w:val="BodyText"/>
        <w:spacing w:line="276" w:lineRule="auto"/>
        <w:rPr>
          <w:position w:val="-1"/>
        </w:rPr>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186"/>
        <w:jc w:val="both"/>
      </w:pPr>
      <w:r w:rsidRPr="00A838FF">
        <w:rPr>
          <w:noProof/>
          <w:lang w:val="en-IN" w:eastAsia="en-IN"/>
        </w:rPr>
        <w:lastRenderedPageBreak/>
        <mc:AlternateContent>
          <mc:Choice Requires="wps">
            <w:drawing>
              <wp:anchor distT="0" distB="0" distL="0" distR="0" simplePos="0" relativeHeight="251584512" behindDoc="1" locked="0" layoutInCell="1" allowOverlap="1" wp14:anchorId="74091BA8" wp14:editId="1C76EB4D">
                <wp:simplePos x="0" y="0"/>
                <wp:positionH relativeFrom="page">
                  <wp:posOffset>304800</wp:posOffset>
                </wp:positionH>
                <wp:positionV relativeFrom="page">
                  <wp:posOffset>304799</wp:posOffset>
                </wp:positionV>
                <wp:extent cx="7165975" cy="9451975"/>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4272" id="docshape187"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the</w:t>
      </w:r>
      <w:proofErr w:type="gramEnd"/>
      <w:r w:rsidRPr="00A838FF">
        <w:rPr>
          <w:spacing w:val="40"/>
          <w:w w:val="105"/>
        </w:rPr>
        <w:t xml:space="preserve"> </w:t>
      </w:r>
      <w:r w:rsidRPr="00A838FF">
        <w:rPr>
          <w:w w:val="105"/>
        </w:rPr>
        <w:t>domain</w:t>
      </w:r>
      <w:r w:rsidRPr="00A838FF">
        <w:rPr>
          <w:spacing w:val="40"/>
          <w:w w:val="105"/>
        </w:rPr>
        <w:t xml:space="preserve"> </w:t>
      </w:r>
      <w:r w:rsidRPr="00A838FF">
        <w:rPr>
          <w:w w:val="105"/>
        </w:rPr>
        <w:t>relational</w:t>
      </w:r>
      <w:r w:rsidRPr="00A838FF">
        <w:rPr>
          <w:spacing w:val="40"/>
          <w:w w:val="105"/>
        </w:rPr>
        <w:t xml:space="preserve"> </w:t>
      </w:r>
      <w:r w:rsidRPr="00A838FF">
        <w:rPr>
          <w:w w:val="105"/>
        </w:rPr>
        <w:t>calculus</w:t>
      </w:r>
      <w:r w:rsidRPr="00A838FF">
        <w:rPr>
          <w:spacing w:val="40"/>
          <w:w w:val="105"/>
        </w:rPr>
        <w:t xml:space="preserve"> </w:t>
      </w:r>
      <w:r w:rsidRPr="00A838FF">
        <w:rPr>
          <w:w w:val="105"/>
        </w:rPr>
        <w:t>(DRC),</w:t>
      </w:r>
      <w:r w:rsidRPr="00A838FF">
        <w:rPr>
          <w:spacing w:val="40"/>
          <w:w w:val="105"/>
        </w:rPr>
        <w:t xml:space="preserve"> </w:t>
      </w:r>
      <w:r w:rsidRPr="00A838FF">
        <w:rPr>
          <w:w w:val="105"/>
        </w:rPr>
        <w:t>the</w:t>
      </w:r>
      <w:r w:rsidRPr="00A838FF">
        <w:rPr>
          <w:spacing w:val="40"/>
          <w:w w:val="105"/>
        </w:rPr>
        <w:t xml:space="preserve"> </w:t>
      </w:r>
      <w:r w:rsidRPr="00A838FF">
        <w:rPr>
          <w:w w:val="105"/>
        </w:rPr>
        <w:t>variables</w:t>
      </w:r>
      <w:r w:rsidRPr="00A838FF">
        <w:rPr>
          <w:spacing w:val="40"/>
          <w:w w:val="105"/>
        </w:rPr>
        <w:t xml:space="preserve"> </w:t>
      </w:r>
      <w:r w:rsidRPr="00A838FF">
        <w:rPr>
          <w:w w:val="105"/>
        </w:rPr>
        <w:t>range</w:t>
      </w:r>
      <w:r w:rsidRPr="00A838FF">
        <w:rPr>
          <w:spacing w:val="40"/>
          <w:w w:val="105"/>
        </w:rPr>
        <w:t xml:space="preserve"> </w:t>
      </w:r>
      <w:r w:rsidRPr="00A838FF">
        <w:rPr>
          <w:w w:val="105"/>
        </w:rPr>
        <w:t>over</w:t>
      </w:r>
      <w:r w:rsidRPr="00A838FF">
        <w:rPr>
          <w:spacing w:val="40"/>
          <w:w w:val="105"/>
        </w:rPr>
        <w:t xml:space="preserve"> </w:t>
      </w:r>
      <w:r w:rsidRPr="00A838FF">
        <w:rPr>
          <w:w w:val="105"/>
        </w:rPr>
        <w:t>field</w:t>
      </w:r>
      <w:r w:rsidRPr="00A838FF">
        <w:rPr>
          <w:spacing w:val="40"/>
          <w:w w:val="105"/>
        </w:rPr>
        <w:t xml:space="preserve"> </w:t>
      </w:r>
      <w:r w:rsidRPr="00A838FF">
        <w:rPr>
          <w:w w:val="105"/>
        </w:rPr>
        <w:t>values.</w:t>
      </w:r>
      <w:r w:rsidRPr="00A838FF">
        <w:rPr>
          <w:spacing w:val="40"/>
          <w:w w:val="105"/>
        </w:rPr>
        <w:t xml:space="preserve"> </w:t>
      </w:r>
      <w:r w:rsidRPr="00A838FF">
        <w:rPr>
          <w:w w:val="105"/>
        </w:rPr>
        <w:t>TRC</w:t>
      </w:r>
      <w:r w:rsidRPr="00A838FF">
        <w:rPr>
          <w:spacing w:val="40"/>
          <w:w w:val="105"/>
        </w:rPr>
        <w:t xml:space="preserve"> </w:t>
      </w:r>
      <w:r w:rsidRPr="00A838FF">
        <w:rPr>
          <w:w w:val="105"/>
        </w:rPr>
        <w:t>has had more</w:t>
      </w:r>
      <w:r w:rsidRPr="00A838FF">
        <w:rPr>
          <w:spacing w:val="-4"/>
          <w:w w:val="105"/>
        </w:rPr>
        <w:t xml:space="preserve"> </w:t>
      </w:r>
      <w:r w:rsidRPr="00A838FF">
        <w:rPr>
          <w:w w:val="105"/>
        </w:rPr>
        <w:t>of</w:t>
      </w:r>
      <w:r w:rsidRPr="00A838FF">
        <w:rPr>
          <w:spacing w:val="-2"/>
          <w:w w:val="105"/>
        </w:rPr>
        <w:t xml:space="preserve"> </w:t>
      </w:r>
      <w:r w:rsidRPr="00A838FF">
        <w:rPr>
          <w:w w:val="105"/>
        </w:rPr>
        <w:t>an influence on SQL, while DRC has</w:t>
      </w:r>
      <w:r w:rsidRPr="00A838FF">
        <w:rPr>
          <w:spacing w:val="-1"/>
          <w:w w:val="105"/>
        </w:rPr>
        <w:t xml:space="preserve"> </w:t>
      </w:r>
      <w:r w:rsidRPr="00A838FF">
        <w:rPr>
          <w:w w:val="105"/>
        </w:rPr>
        <w:t>strongly influenced QBE.</w:t>
      </w:r>
    </w:p>
    <w:p w:rsidR="00C979EF" w:rsidRPr="00A838FF" w:rsidRDefault="00452CA7" w:rsidP="00891725">
      <w:pPr>
        <w:pStyle w:val="Heading8"/>
        <w:spacing w:before="132" w:line="276" w:lineRule="auto"/>
        <w:ind w:left="165"/>
        <w:jc w:val="both"/>
      </w:pPr>
      <w:r w:rsidRPr="00A838FF">
        <w:rPr>
          <w:spacing w:val="-4"/>
        </w:rPr>
        <w:t>Tuple</w:t>
      </w:r>
      <w:r w:rsidRPr="00A838FF">
        <w:rPr>
          <w:spacing w:val="-2"/>
        </w:rPr>
        <w:t xml:space="preserve"> </w:t>
      </w:r>
      <w:r w:rsidRPr="00A838FF">
        <w:rPr>
          <w:spacing w:val="-4"/>
        </w:rPr>
        <w:t>Relational</w:t>
      </w:r>
      <w:r w:rsidRPr="00A838FF">
        <w:rPr>
          <w:spacing w:val="-3"/>
        </w:rPr>
        <w:t xml:space="preserve"> </w:t>
      </w:r>
      <w:r w:rsidRPr="00A838FF">
        <w:rPr>
          <w:spacing w:val="-4"/>
        </w:rPr>
        <w:t>Calculus</w:t>
      </w:r>
    </w:p>
    <w:p w:rsidR="00C979EF" w:rsidRPr="00A838FF" w:rsidRDefault="00452CA7" w:rsidP="00891725">
      <w:pPr>
        <w:pStyle w:val="BodyText"/>
        <w:spacing w:before="224" w:line="276" w:lineRule="auto"/>
        <w:ind w:left="165" w:right="162"/>
        <w:jc w:val="both"/>
      </w:pPr>
      <w:r w:rsidRPr="00A838FF">
        <w:rPr>
          <w:w w:val="105"/>
        </w:rPr>
        <w:t>A</w:t>
      </w:r>
      <w:r w:rsidRPr="00A838FF">
        <w:rPr>
          <w:spacing w:val="40"/>
          <w:w w:val="105"/>
        </w:rPr>
        <w:t xml:space="preserve"> </w:t>
      </w:r>
      <w:r w:rsidRPr="00A838FF">
        <w:rPr>
          <w:w w:val="105"/>
        </w:rPr>
        <w:t>tuple</w:t>
      </w:r>
      <w:r w:rsidRPr="00A838FF">
        <w:rPr>
          <w:spacing w:val="40"/>
          <w:w w:val="105"/>
        </w:rPr>
        <w:t xml:space="preserve"> </w:t>
      </w:r>
      <w:r w:rsidRPr="00A838FF">
        <w:rPr>
          <w:w w:val="105"/>
        </w:rPr>
        <w:t>variable</w:t>
      </w:r>
      <w:r w:rsidRPr="00A838FF">
        <w:rPr>
          <w:spacing w:val="40"/>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w w:val="105"/>
        </w:rPr>
        <w:t>variable</w:t>
      </w:r>
      <w:r w:rsidRPr="00A838FF">
        <w:rPr>
          <w:spacing w:val="40"/>
          <w:w w:val="105"/>
        </w:rPr>
        <w:t xml:space="preserve"> </w:t>
      </w:r>
      <w:r w:rsidRPr="00A838FF">
        <w:rPr>
          <w:w w:val="105"/>
        </w:rPr>
        <w:t>that</w:t>
      </w:r>
      <w:r w:rsidRPr="00A838FF">
        <w:rPr>
          <w:spacing w:val="40"/>
          <w:w w:val="105"/>
        </w:rPr>
        <w:t xml:space="preserve"> </w:t>
      </w:r>
      <w:r w:rsidRPr="00A838FF">
        <w:rPr>
          <w:w w:val="105"/>
        </w:rPr>
        <w:t>takes</w:t>
      </w:r>
      <w:r w:rsidRPr="00A838FF">
        <w:rPr>
          <w:spacing w:val="40"/>
          <w:w w:val="105"/>
        </w:rPr>
        <w:t xml:space="preserve"> </w:t>
      </w:r>
      <w:r w:rsidRPr="00A838FF">
        <w:rPr>
          <w:w w:val="105"/>
        </w:rPr>
        <w:t>on</w:t>
      </w:r>
      <w:r w:rsidRPr="00A838FF">
        <w:rPr>
          <w:spacing w:val="40"/>
          <w:w w:val="105"/>
        </w:rPr>
        <w:t xml:space="preserve"> </w:t>
      </w:r>
      <w:r w:rsidRPr="00A838FF">
        <w:rPr>
          <w:w w:val="105"/>
        </w:rPr>
        <w:t>tuples</w:t>
      </w:r>
      <w:r w:rsidRPr="00A838FF">
        <w:rPr>
          <w:spacing w:val="40"/>
          <w:w w:val="105"/>
        </w:rPr>
        <w:t xml:space="preserve"> </w:t>
      </w:r>
      <w:r w:rsidRPr="00A838FF">
        <w:rPr>
          <w:w w:val="105"/>
        </w:rPr>
        <w:t>of</w:t>
      </w:r>
      <w:r w:rsidRPr="00A838FF">
        <w:rPr>
          <w:spacing w:val="40"/>
          <w:w w:val="105"/>
        </w:rPr>
        <w:t xml:space="preserve"> </w:t>
      </w:r>
      <w:r w:rsidRPr="00A838FF">
        <w:rPr>
          <w:w w:val="105"/>
        </w:rPr>
        <w:t>a</w:t>
      </w:r>
      <w:r w:rsidRPr="00A838FF">
        <w:rPr>
          <w:spacing w:val="40"/>
          <w:w w:val="105"/>
        </w:rPr>
        <w:t xml:space="preserve"> </w:t>
      </w:r>
      <w:r w:rsidRPr="00A838FF">
        <w:rPr>
          <w:w w:val="105"/>
        </w:rPr>
        <w:t>particular</w:t>
      </w:r>
      <w:r w:rsidRPr="00A838FF">
        <w:rPr>
          <w:spacing w:val="40"/>
          <w:w w:val="105"/>
        </w:rPr>
        <w:t xml:space="preserve"> </w:t>
      </w:r>
      <w:r w:rsidRPr="00A838FF">
        <w:rPr>
          <w:w w:val="105"/>
        </w:rPr>
        <w:t>relation</w:t>
      </w:r>
      <w:r w:rsidRPr="00A838FF">
        <w:rPr>
          <w:spacing w:val="40"/>
          <w:w w:val="105"/>
        </w:rPr>
        <w:t xml:space="preserve"> </w:t>
      </w:r>
      <w:r w:rsidRPr="00A838FF">
        <w:rPr>
          <w:w w:val="105"/>
        </w:rPr>
        <w:t>schema</w:t>
      </w:r>
      <w:r w:rsidRPr="00A838FF">
        <w:rPr>
          <w:spacing w:val="40"/>
          <w:w w:val="105"/>
        </w:rPr>
        <w:t xml:space="preserve"> </w:t>
      </w:r>
      <w:r w:rsidRPr="00A838FF">
        <w:rPr>
          <w:w w:val="105"/>
        </w:rPr>
        <w:t>as values.</w:t>
      </w:r>
      <w:r w:rsidRPr="00A838FF">
        <w:rPr>
          <w:spacing w:val="80"/>
          <w:w w:val="105"/>
        </w:rPr>
        <w:t xml:space="preserve"> </w:t>
      </w:r>
      <w:r w:rsidRPr="00A838FF">
        <w:rPr>
          <w:w w:val="105"/>
        </w:rPr>
        <w:t>That is, every value assigned to a given tuple variable has the same number</w:t>
      </w:r>
      <w:r w:rsidRPr="00A838FF">
        <w:rPr>
          <w:spacing w:val="40"/>
          <w:w w:val="105"/>
        </w:rPr>
        <w:t xml:space="preserve"> </w:t>
      </w:r>
      <w:r w:rsidRPr="00A838FF">
        <w:rPr>
          <w:w w:val="105"/>
        </w:rPr>
        <w:t>and type</w:t>
      </w:r>
      <w:r w:rsidRPr="00A838FF">
        <w:rPr>
          <w:spacing w:val="35"/>
          <w:w w:val="105"/>
        </w:rPr>
        <w:t xml:space="preserve"> </w:t>
      </w:r>
      <w:r w:rsidRPr="00A838FF">
        <w:rPr>
          <w:w w:val="105"/>
        </w:rPr>
        <w:t>of</w:t>
      </w:r>
      <w:r w:rsidRPr="00A838FF">
        <w:rPr>
          <w:spacing w:val="37"/>
          <w:w w:val="105"/>
        </w:rPr>
        <w:t xml:space="preserve"> </w:t>
      </w:r>
      <w:r w:rsidRPr="00A838FF">
        <w:rPr>
          <w:w w:val="105"/>
        </w:rPr>
        <w:t>fields.</w:t>
      </w:r>
      <w:r w:rsidRPr="00A838FF">
        <w:rPr>
          <w:spacing w:val="40"/>
          <w:w w:val="105"/>
        </w:rPr>
        <w:t xml:space="preserve"> </w:t>
      </w:r>
      <w:r w:rsidRPr="00A838FF">
        <w:rPr>
          <w:w w:val="105"/>
        </w:rPr>
        <w:t>A</w:t>
      </w:r>
      <w:r w:rsidRPr="00A838FF">
        <w:rPr>
          <w:spacing w:val="40"/>
          <w:w w:val="105"/>
        </w:rPr>
        <w:t xml:space="preserve"> </w:t>
      </w:r>
      <w:r w:rsidRPr="00A838FF">
        <w:rPr>
          <w:w w:val="105"/>
        </w:rPr>
        <w:t>tuple</w:t>
      </w:r>
      <w:r w:rsidRPr="00A838FF">
        <w:rPr>
          <w:spacing w:val="35"/>
          <w:w w:val="105"/>
        </w:rPr>
        <w:t xml:space="preserve"> </w:t>
      </w:r>
      <w:r w:rsidRPr="00A838FF">
        <w:rPr>
          <w:w w:val="105"/>
        </w:rPr>
        <w:t>relational</w:t>
      </w:r>
      <w:r w:rsidRPr="00A838FF">
        <w:rPr>
          <w:spacing w:val="37"/>
          <w:w w:val="105"/>
        </w:rPr>
        <w:t xml:space="preserve"> </w:t>
      </w:r>
      <w:r w:rsidRPr="00A838FF">
        <w:rPr>
          <w:w w:val="105"/>
        </w:rPr>
        <w:t>calculus</w:t>
      </w:r>
      <w:r w:rsidRPr="00A838FF">
        <w:rPr>
          <w:spacing w:val="36"/>
          <w:w w:val="105"/>
        </w:rPr>
        <w:t xml:space="preserve"> </w:t>
      </w:r>
      <w:r w:rsidRPr="00A838FF">
        <w:rPr>
          <w:w w:val="105"/>
        </w:rPr>
        <w:t>query</w:t>
      </w:r>
      <w:r w:rsidRPr="00A838FF">
        <w:rPr>
          <w:spacing w:val="35"/>
          <w:w w:val="105"/>
        </w:rPr>
        <w:t xml:space="preserve"> </w:t>
      </w:r>
      <w:r w:rsidRPr="00A838FF">
        <w:rPr>
          <w:w w:val="105"/>
        </w:rPr>
        <w:t>has</w:t>
      </w:r>
      <w:r w:rsidRPr="00A838FF">
        <w:rPr>
          <w:spacing w:val="37"/>
          <w:w w:val="105"/>
        </w:rPr>
        <w:t xml:space="preserve"> </w:t>
      </w:r>
      <w:r w:rsidRPr="00A838FF">
        <w:rPr>
          <w:w w:val="105"/>
        </w:rPr>
        <w:t>the</w:t>
      </w:r>
      <w:r w:rsidRPr="00A838FF">
        <w:rPr>
          <w:spacing w:val="35"/>
          <w:w w:val="105"/>
        </w:rPr>
        <w:t xml:space="preserve"> </w:t>
      </w:r>
      <w:r w:rsidRPr="00A838FF">
        <w:rPr>
          <w:w w:val="105"/>
        </w:rPr>
        <w:t>form</w:t>
      </w:r>
      <w:r w:rsidRPr="00A838FF">
        <w:rPr>
          <w:spacing w:val="40"/>
          <w:w w:val="105"/>
        </w:rPr>
        <w:t xml:space="preserve"> </w:t>
      </w:r>
      <w:proofErr w:type="gramStart"/>
      <w:r w:rsidRPr="00A838FF">
        <w:rPr>
          <w:i/>
          <w:w w:val="105"/>
        </w:rPr>
        <w:t>{</w:t>
      </w:r>
      <w:r w:rsidRPr="00A838FF">
        <w:rPr>
          <w:i/>
          <w:spacing w:val="30"/>
          <w:w w:val="105"/>
        </w:rPr>
        <w:t xml:space="preserve"> </w:t>
      </w:r>
      <w:r w:rsidRPr="00A838FF">
        <w:rPr>
          <w:i/>
          <w:w w:val="105"/>
        </w:rPr>
        <w:t>T</w:t>
      </w:r>
      <w:proofErr w:type="gramEnd"/>
      <w:r w:rsidRPr="00A838FF">
        <w:rPr>
          <w:i/>
          <w:spacing w:val="40"/>
          <w:w w:val="105"/>
        </w:rPr>
        <w:t xml:space="preserve"> </w:t>
      </w:r>
      <w:r w:rsidRPr="00A838FF">
        <w:rPr>
          <w:i/>
          <w:w w:val="105"/>
        </w:rPr>
        <w:t>|</w:t>
      </w:r>
      <w:r w:rsidRPr="00A838FF">
        <w:rPr>
          <w:i/>
          <w:spacing w:val="30"/>
          <w:w w:val="105"/>
        </w:rPr>
        <w:t xml:space="preserve"> </w:t>
      </w:r>
      <w:r w:rsidRPr="00A838FF">
        <w:rPr>
          <w:i/>
          <w:w w:val="105"/>
        </w:rPr>
        <w:t>p(T)</w:t>
      </w:r>
      <w:r w:rsidRPr="00A838FF">
        <w:rPr>
          <w:i/>
          <w:spacing w:val="40"/>
          <w:w w:val="105"/>
        </w:rPr>
        <w:t xml:space="preserve"> </w:t>
      </w:r>
      <w:r w:rsidRPr="00A838FF">
        <w:rPr>
          <w:i/>
          <w:w w:val="105"/>
        </w:rPr>
        <w:t>}</w:t>
      </w:r>
      <w:r w:rsidRPr="00A838FF">
        <w:rPr>
          <w:w w:val="105"/>
        </w:rPr>
        <w:t>,</w:t>
      </w:r>
      <w:r w:rsidRPr="00A838FF">
        <w:rPr>
          <w:spacing w:val="40"/>
          <w:w w:val="105"/>
        </w:rPr>
        <w:t xml:space="preserve"> </w:t>
      </w:r>
      <w:r w:rsidRPr="00A838FF">
        <w:rPr>
          <w:w w:val="105"/>
        </w:rPr>
        <w:t>where</w:t>
      </w:r>
      <w:r w:rsidRPr="00A838FF">
        <w:rPr>
          <w:spacing w:val="40"/>
          <w:w w:val="105"/>
        </w:rPr>
        <w:t xml:space="preserve"> </w:t>
      </w:r>
      <w:r w:rsidRPr="00A838FF">
        <w:rPr>
          <w:i/>
          <w:w w:val="105"/>
        </w:rPr>
        <w:t>T</w:t>
      </w:r>
      <w:r w:rsidRPr="00A838FF">
        <w:rPr>
          <w:i/>
          <w:spacing w:val="30"/>
          <w:w w:val="105"/>
        </w:rPr>
        <w:t xml:space="preserve"> </w:t>
      </w:r>
      <w:r w:rsidRPr="00A838FF">
        <w:rPr>
          <w:w w:val="105"/>
        </w:rPr>
        <w:t>is</w:t>
      </w:r>
      <w:r w:rsidRPr="00A838FF">
        <w:rPr>
          <w:spacing w:val="40"/>
          <w:w w:val="105"/>
        </w:rPr>
        <w:t xml:space="preserve"> </w:t>
      </w:r>
      <w:r w:rsidRPr="00A838FF">
        <w:rPr>
          <w:w w:val="105"/>
        </w:rPr>
        <w:t>a tuple</w:t>
      </w:r>
      <w:r w:rsidRPr="00A838FF">
        <w:rPr>
          <w:spacing w:val="40"/>
          <w:w w:val="105"/>
        </w:rPr>
        <w:t xml:space="preserve"> </w:t>
      </w:r>
      <w:r w:rsidRPr="00A838FF">
        <w:rPr>
          <w:w w:val="105"/>
        </w:rPr>
        <w:t>variable</w:t>
      </w:r>
      <w:r w:rsidRPr="00A838FF">
        <w:rPr>
          <w:spacing w:val="40"/>
          <w:w w:val="105"/>
        </w:rPr>
        <w:t xml:space="preserve"> </w:t>
      </w:r>
      <w:r w:rsidRPr="00A838FF">
        <w:rPr>
          <w:w w:val="105"/>
        </w:rPr>
        <w:t>and</w:t>
      </w:r>
      <w:r w:rsidRPr="00A838FF">
        <w:rPr>
          <w:spacing w:val="40"/>
          <w:w w:val="105"/>
        </w:rPr>
        <w:t xml:space="preserve"> </w:t>
      </w:r>
      <w:r w:rsidRPr="00A838FF">
        <w:rPr>
          <w:i/>
          <w:w w:val="105"/>
        </w:rPr>
        <w:t>p</w:t>
      </w:r>
      <w:r w:rsidRPr="00A838FF">
        <w:rPr>
          <w:w w:val="105"/>
        </w:rPr>
        <w:t>(</w:t>
      </w:r>
      <w:r w:rsidRPr="00A838FF">
        <w:rPr>
          <w:i/>
          <w:w w:val="105"/>
        </w:rPr>
        <w:t xml:space="preserve">T </w:t>
      </w:r>
      <w:r w:rsidRPr="00A838FF">
        <w:rPr>
          <w:w w:val="105"/>
        </w:rPr>
        <w:t>) denotes</w:t>
      </w:r>
      <w:r w:rsidRPr="00A838FF">
        <w:rPr>
          <w:spacing w:val="40"/>
          <w:w w:val="105"/>
        </w:rPr>
        <w:t xml:space="preserve"> </w:t>
      </w:r>
      <w:r w:rsidRPr="00A838FF">
        <w:rPr>
          <w:w w:val="105"/>
        </w:rPr>
        <w:t>a</w:t>
      </w:r>
      <w:r w:rsidRPr="00A838FF">
        <w:rPr>
          <w:spacing w:val="40"/>
          <w:w w:val="105"/>
        </w:rPr>
        <w:t xml:space="preserve"> </w:t>
      </w:r>
      <w:r w:rsidRPr="00A838FF">
        <w:rPr>
          <w:i/>
          <w:w w:val="105"/>
        </w:rPr>
        <w:t>formula</w:t>
      </w:r>
      <w:r w:rsidRPr="00A838FF">
        <w:rPr>
          <w:i/>
          <w:spacing w:val="40"/>
          <w:w w:val="105"/>
        </w:rPr>
        <w:t xml:space="preserve"> </w:t>
      </w:r>
      <w:r w:rsidRPr="00A838FF">
        <w:rPr>
          <w:w w:val="105"/>
        </w:rPr>
        <w:t>that</w:t>
      </w:r>
      <w:r w:rsidRPr="00A838FF">
        <w:rPr>
          <w:spacing w:val="40"/>
          <w:w w:val="105"/>
        </w:rPr>
        <w:t xml:space="preserve"> </w:t>
      </w:r>
      <w:r w:rsidRPr="00A838FF">
        <w:rPr>
          <w:w w:val="105"/>
        </w:rPr>
        <w:t>describes</w:t>
      </w:r>
      <w:r w:rsidRPr="00A838FF">
        <w:rPr>
          <w:spacing w:val="40"/>
          <w:w w:val="105"/>
        </w:rPr>
        <w:t xml:space="preserve"> </w:t>
      </w:r>
      <w:r w:rsidRPr="00A838FF">
        <w:rPr>
          <w:i/>
          <w:w w:val="105"/>
        </w:rPr>
        <w:t xml:space="preserve">T </w:t>
      </w:r>
      <w:r w:rsidRPr="00A838FF">
        <w:rPr>
          <w:w w:val="105"/>
        </w:rPr>
        <w:t>; we</w:t>
      </w:r>
      <w:r w:rsidRPr="00A838FF">
        <w:rPr>
          <w:spacing w:val="40"/>
          <w:w w:val="105"/>
        </w:rPr>
        <w:t xml:space="preserve"> </w:t>
      </w:r>
      <w:r w:rsidRPr="00A838FF">
        <w:rPr>
          <w:w w:val="105"/>
        </w:rPr>
        <w:t>will</w:t>
      </w:r>
      <w:r w:rsidRPr="00A838FF">
        <w:rPr>
          <w:spacing w:val="40"/>
          <w:w w:val="105"/>
        </w:rPr>
        <w:t xml:space="preserve"> </w:t>
      </w:r>
      <w:r w:rsidRPr="00A838FF">
        <w:rPr>
          <w:w w:val="105"/>
        </w:rPr>
        <w:t>shortly</w:t>
      </w:r>
      <w:r w:rsidRPr="00A838FF">
        <w:rPr>
          <w:spacing w:val="40"/>
          <w:w w:val="105"/>
        </w:rPr>
        <w:t xml:space="preserve"> </w:t>
      </w:r>
      <w:r w:rsidRPr="00A838FF">
        <w:rPr>
          <w:w w:val="105"/>
        </w:rPr>
        <w:t>define formulas and queries rigorously. The result of this query is the set of all tuples</w:t>
      </w:r>
      <w:r w:rsidRPr="00A838FF">
        <w:rPr>
          <w:spacing w:val="38"/>
          <w:w w:val="105"/>
        </w:rPr>
        <w:t xml:space="preserve"> </w:t>
      </w:r>
      <w:r w:rsidRPr="00A838FF">
        <w:rPr>
          <w:i/>
          <w:w w:val="105"/>
        </w:rPr>
        <w:t xml:space="preserve">t </w:t>
      </w:r>
      <w:r w:rsidRPr="00A838FF">
        <w:rPr>
          <w:w w:val="105"/>
        </w:rPr>
        <w:t xml:space="preserve">for which the formula </w:t>
      </w:r>
      <w:proofErr w:type="gramStart"/>
      <w:r w:rsidRPr="00A838FF">
        <w:rPr>
          <w:i/>
          <w:w w:val="105"/>
        </w:rPr>
        <w:t>p</w:t>
      </w:r>
      <w:r w:rsidRPr="00A838FF">
        <w:rPr>
          <w:w w:val="105"/>
        </w:rPr>
        <w:t>(</w:t>
      </w:r>
      <w:proofErr w:type="gramEnd"/>
      <w:r w:rsidRPr="00A838FF">
        <w:rPr>
          <w:i/>
          <w:w w:val="105"/>
        </w:rPr>
        <w:t xml:space="preserve">T </w:t>
      </w:r>
      <w:r w:rsidRPr="00A838FF">
        <w:rPr>
          <w:w w:val="105"/>
        </w:rPr>
        <w:t xml:space="preserve">) evaluates to true with </w:t>
      </w:r>
      <w:r w:rsidRPr="00A838FF">
        <w:rPr>
          <w:i/>
          <w:w w:val="105"/>
        </w:rPr>
        <w:t xml:space="preserve">T </w:t>
      </w:r>
      <w:r w:rsidRPr="00A838FF">
        <w:rPr>
          <w:w w:val="105"/>
        </w:rPr>
        <w:t xml:space="preserve">= </w:t>
      </w:r>
      <w:r w:rsidRPr="00A838FF">
        <w:rPr>
          <w:i/>
          <w:w w:val="105"/>
        </w:rPr>
        <w:t>t</w:t>
      </w:r>
      <w:r w:rsidRPr="00A838FF">
        <w:rPr>
          <w:w w:val="105"/>
        </w:rPr>
        <w:t xml:space="preserve">. The language for writing formulas </w:t>
      </w:r>
      <w:proofErr w:type="gramStart"/>
      <w:r w:rsidRPr="00A838FF">
        <w:rPr>
          <w:i/>
          <w:w w:val="105"/>
        </w:rPr>
        <w:t>p</w:t>
      </w:r>
      <w:r w:rsidRPr="00A838FF">
        <w:rPr>
          <w:w w:val="105"/>
        </w:rPr>
        <w:t>(</w:t>
      </w:r>
      <w:proofErr w:type="gramEnd"/>
      <w:r w:rsidRPr="00A838FF">
        <w:rPr>
          <w:i/>
          <w:w w:val="105"/>
        </w:rPr>
        <w:t xml:space="preserve">T </w:t>
      </w:r>
      <w:r w:rsidRPr="00A838FF">
        <w:rPr>
          <w:w w:val="105"/>
        </w:rPr>
        <w:t xml:space="preserve">) is thus at the heart of TRC and is essentially a simple subset of </w:t>
      </w:r>
      <w:r w:rsidRPr="00A838FF">
        <w:rPr>
          <w:i/>
          <w:w w:val="105"/>
        </w:rPr>
        <w:t>first-order logic</w:t>
      </w:r>
      <w:r w:rsidRPr="00A838FF">
        <w:rPr>
          <w:w w:val="105"/>
        </w:rPr>
        <w:t>. As a simple example, consider the following query.</w:t>
      </w:r>
    </w:p>
    <w:p w:rsidR="00C979EF" w:rsidRPr="00A838FF" w:rsidRDefault="00452CA7" w:rsidP="00891725">
      <w:pPr>
        <w:pStyle w:val="Heading9"/>
        <w:spacing w:before="12" w:line="276" w:lineRule="auto"/>
      </w:pPr>
      <w:r w:rsidRPr="00A838FF">
        <w:rPr>
          <w:w w:val="105"/>
        </w:rPr>
        <w:t>(Q11)</w:t>
      </w:r>
      <w:r w:rsidRPr="00A838FF">
        <w:rPr>
          <w:spacing w:val="-7"/>
          <w:w w:val="105"/>
        </w:rPr>
        <w:t xml:space="preserve"> </w:t>
      </w:r>
      <w:r w:rsidRPr="00A838FF">
        <w:rPr>
          <w:w w:val="105"/>
        </w:rPr>
        <w:t>Find</w:t>
      </w:r>
      <w:r w:rsidRPr="00A838FF">
        <w:rPr>
          <w:spacing w:val="-5"/>
          <w:w w:val="105"/>
        </w:rPr>
        <w:t xml:space="preserve"> </w:t>
      </w:r>
      <w:r w:rsidRPr="00A838FF">
        <w:rPr>
          <w:w w:val="105"/>
        </w:rPr>
        <w:t>all</w:t>
      </w:r>
      <w:r w:rsidRPr="00A838FF">
        <w:rPr>
          <w:spacing w:val="-3"/>
          <w:w w:val="105"/>
        </w:rPr>
        <w:t xml:space="preserve"> </w:t>
      </w:r>
      <w:r w:rsidRPr="00A838FF">
        <w:rPr>
          <w:w w:val="105"/>
        </w:rPr>
        <w:t>sailors</w:t>
      </w:r>
      <w:r w:rsidRPr="00A838FF">
        <w:rPr>
          <w:spacing w:val="-8"/>
          <w:w w:val="105"/>
        </w:rPr>
        <w:t xml:space="preserve"> </w:t>
      </w:r>
      <w:r w:rsidRPr="00A838FF">
        <w:rPr>
          <w:w w:val="105"/>
        </w:rPr>
        <w:t>with</w:t>
      </w:r>
      <w:r w:rsidRPr="00A838FF">
        <w:rPr>
          <w:spacing w:val="-6"/>
          <w:w w:val="105"/>
        </w:rPr>
        <w:t xml:space="preserve"> </w:t>
      </w:r>
      <w:r w:rsidRPr="00A838FF">
        <w:rPr>
          <w:w w:val="105"/>
        </w:rPr>
        <w:t>a</w:t>
      </w:r>
      <w:r w:rsidRPr="00A838FF">
        <w:rPr>
          <w:spacing w:val="-5"/>
          <w:w w:val="105"/>
        </w:rPr>
        <w:t xml:space="preserve"> </w:t>
      </w:r>
      <w:r w:rsidRPr="00A838FF">
        <w:rPr>
          <w:w w:val="105"/>
        </w:rPr>
        <w:t>rating</w:t>
      </w:r>
      <w:r w:rsidRPr="00A838FF">
        <w:rPr>
          <w:spacing w:val="-4"/>
          <w:w w:val="105"/>
        </w:rPr>
        <w:t xml:space="preserve"> </w:t>
      </w:r>
      <w:r w:rsidRPr="00A838FF">
        <w:rPr>
          <w:w w:val="105"/>
        </w:rPr>
        <w:t>above</w:t>
      </w:r>
      <w:r w:rsidRPr="00A838FF">
        <w:rPr>
          <w:spacing w:val="-6"/>
          <w:w w:val="105"/>
        </w:rPr>
        <w:t xml:space="preserve"> </w:t>
      </w:r>
      <w:r w:rsidRPr="00A838FF">
        <w:rPr>
          <w:spacing w:val="-5"/>
          <w:w w:val="105"/>
        </w:rPr>
        <w:t>7.</w:t>
      </w:r>
    </w:p>
    <w:p w:rsidR="00C979EF" w:rsidRPr="00A838FF" w:rsidRDefault="00452CA7" w:rsidP="00891725">
      <w:pPr>
        <w:spacing w:before="146" w:line="276" w:lineRule="auto"/>
        <w:ind w:left="1606"/>
        <w:rPr>
          <w:rFonts w:ascii="Times New Roman" w:hAnsi="Times New Roman" w:cs="Times New Roman"/>
          <w:i/>
          <w:sz w:val="24"/>
          <w:szCs w:val="24"/>
        </w:rPr>
      </w:pPr>
      <w:r w:rsidRPr="00A838FF">
        <w:rPr>
          <w:rFonts w:ascii="Times New Roman" w:hAnsi="Times New Roman" w:cs="Times New Roman"/>
          <w:sz w:val="24"/>
          <w:szCs w:val="24"/>
        </w:rPr>
        <w:t>{S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Sailors</w:t>
      </w:r>
      <w:r w:rsidRPr="00A838FF">
        <w:rPr>
          <w:rFonts w:ascii="Times New Roman" w:hAnsi="Times New Roman" w:cs="Times New Roman"/>
          <w:i/>
          <w:spacing w:val="8"/>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S.</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rating</w:t>
      </w:r>
      <w:r w:rsidRPr="00A838FF">
        <w:rPr>
          <w:rFonts w:ascii="Times New Roman" w:hAnsi="Times New Roman" w:cs="Times New Roman"/>
          <w:i/>
          <w:spacing w:val="7"/>
          <w:sz w:val="24"/>
          <w:szCs w:val="24"/>
        </w:rPr>
        <w:t xml:space="preserve"> </w:t>
      </w:r>
      <w:r w:rsidRPr="00A838FF">
        <w:rPr>
          <w:rFonts w:ascii="Times New Roman" w:hAnsi="Times New Roman" w:cs="Times New Roman"/>
          <w:i/>
          <w:sz w:val="24"/>
          <w:szCs w:val="24"/>
        </w:rPr>
        <w:t>&gt;</w:t>
      </w:r>
      <w:r w:rsidRPr="00A838FF">
        <w:rPr>
          <w:rFonts w:ascii="Times New Roman" w:hAnsi="Times New Roman" w:cs="Times New Roman"/>
          <w:i/>
          <w:spacing w:val="-3"/>
          <w:sz w:val="24"/>
          <w:szCs w:val="24"/>
        </w:rPr>
        <w:t xml:space="preserve"> </w:t>
      </w:r>
      <w:r w:rsidRPr="00A838FF">
        <w:rPr>
          <w:rFonts w:ascii="Times New Roman" w:hAnsi="Times New Roman" w:cs="Times New Roman"/>
          <w:spacing w:val="-5"/>
          <w:sz w:val="24"/>
          <w:szCs w:val="24"/>
        </w:rPr>
        <w:t>7</w:t>
      </w:r>
      <w:r w:rsidRPr="00A838FF">
        <w:rPr>
          <w:rFonts w:ascii="Times New Roman" w:hAnsi="Times New Roman" w:cs="Times New Roman"/>
          <w:i/>
          <w:spacing w:val="-5"/>
          <w:sz w:val="24"/>
          <w:szCs w:val="24"/>
        </w:rPr>
        <w:t>}</w:t>
      </w:r>
    </w:p>
    <w:p w:rsidR="00C979EF" w:rsidRPr="00A838FF" w:rsidRDefault="00452CA7" w:rsidP="00891725">
      <w:pPr>
        <w:pStyle w:val="BodyText"/>
        <w:spacing w:before="148" w:line="276" w:lineRule="auto"/>
        <w:ind w:left="165" w:right="162"/>
        <w:jc w:val="both"/>
      </w:pPr>
      <w:r w:rsidRPr="00A838FF">
        <w:rPr>
          <w:w w:val="105"/>
        </w:rPr>
        <w:t xml:space="preserve">When this query is evaluated on an instance of the Sailors relation, the tuple variable </w:t>
      </w:r>
      <w:r w:rsidRPr="00A838FF">
        <w:rPr>
          <w:i/>
          <w:w w:val="105"/>
        </w:rPr>
        <w:t xml:space="preserve">S </w:t>
      </w:r>
      <w:r w:rsidRPr="00A838FF">
        <w:rPr>
          <w:w w:val="105"/>
        </w:rPr>
        <w:t xml:space="preserve">is instantiated successively with each tuple, and the test </w:t>
      </w:r>
      <w:proofErr w:type="spellStart"/>
      <w:r w:rsidRPr="00A838FF">
        <w:rPr>
          <w:i/>
          <w:w w:val="105"/>
        </w:rPr>
        <w:t>S.rating</w:t>
      </w:r>
      <w:proofErr w:type="spellEnd"/>
      <w:r w:rsidRPr="00A838FF">
        <w:rPr>
          <w:i/>
          <w:w w:val="105"/>
        </w:rPr>
        <w:t xml:space="preserve">&gt;7 </w:t>
      </w:r>
      <w:proofErr w:type="gramStart"/>
      <w:r w:rsidRPr="00A838FF">
        <w:rPr>
          <w:w w:val="105"/>
        </w:rPr>
        <w:t>is</w:t>
      </w:r>
      <w:proofErr w:type="gramEnd"/>
      <w:r w:rsidRPr="00A838FF">
        <w:rPr>
          <w:w w:val="105"/>
        </w:rPr>
        <w:t xml:space="preserve"> applied. The answer contains those instances of </w:t>
      </w:r>
      <w:r w:rsidRPr="00A838FF">
        <w:rPr>
          <w:i/>
          <w:w w:val="105"/>
        </w:rPr>
        <w:t xml:space="preserve">S </w:t>
      </w:r>
      <w:r w:rsidRPr="00A838FF">
        <w:rPr>
          <w:w w:val="105"/>
        </w:rPr>
        <w:t xml:space="preserve">that pass this test. On instance </w:t>
      </w:r>
      <w:r w:rsidRPr="00A838FF">
        <w:rPr>
          <w:i/>
          <w:w w:val="105"/>
        </w:rPr>
        <w:t>S</w:t>
      </w:r>
      <w:r w:rsidRPr="00A838FF">
        <w:rPr>
          <w:w w:val="105"/>
        </w:rPr>
        <w:t xml:space="preserve">3 of Sailors, the answer contains Sailors tuples with </w:t>
      </w:r>
      <w:proofErr w:type="spellStart"/>
      <w:proofErr w:type="gramStart"/>
      <w:r w:rsidRPr="00A838FF">
        <w:rPr>
          <w:i/>
          <w:w w:val="105"/>
        </w:rPr>
        <w:t>sid</w:t>
      </w:r>
      <w:proofErr w:type="spellEnd"/>
      <w:proofErr w:type="gramEnd"/>
      <w:r w:rsidRPr="00A838FF">
        <w:rPr>
          <w:i/>
          <w:w w:val="105"/>
        </w:rPr>
        <w:t xml:space="preserve"> </w:t>
      </w:r>
      <w:r w:rsidRPr="00A838FF">
        <w:rPr>
          <w:w w:val="105"/>
        </w:rPr>
        <w:t>31, 32, 58, 71, and 74.</w:t>
      </w:r>
    </w:p>
    <w:p w:rsidR="00C979EF" w:rsidRPr="00A838FF" w:rsidRDefault="00452CA7" w:rsidP="00891725">
      <w:pPr>
        <w:pStyle w:val="Heading8"/>
        <w:spacing w:before="118" w:line="276" w:lineRule="auto"/>
        <w:ind w:left="165"/>
        <w:jc w:val="both"/>
      </w:pPr>
      <w:r w:rsidRPr="00A838FF">
        <w:t>Syntax</w:t>
      </w:r>
      <w:r w:rsidRPr="00A838FF">
        <w:rPr>
          <w:spacing w:val="-4"/>
        </w:rPr>
        <w:t xml:space="preserve"> </w:t>
      </w:r>
      <w:r w:rsidRPr="00A838FF">
        <w:t>of</w:t>
      </w:r>
      <w:r w:rsidRPr="00A838FF">
        <w:rPr>
          <w:spacing w:val="-2"/>
        </w:rPr>
        <w:t xml:space="preserve"> </w:t>
      </w:r>
      <w:r w:rsidRPr="00A838FF">
        <w:t xml:space="preserve">TRC </w:t>
      </w:r>
      <w:r w:rsidRPr="00A838FF">
        <w:rPr>
          <w:spacing w:val="-2"/>
        </w:rPr>
        <w:t>Queries</w:t>
      </w:r>
    </w:p>
    <w:p w:rsidR="00C979EF" w:rsidRPr="00A838FF" w:rsidRDefault="00452CA7" w:rsidP="00891725">
      <w:pPr>
        <w:pStyle w:val="BodyText"/>
        <w:spacing w:before="237" w:line="276" w:lineRule="auto"/>
        <w:ind w:left="165" w:right="163"/>
        <w:jc w:val="both"/>
      </w:pPr>
      <w:r w:rsidRPr="00A838FF">
        <w:rPr>
          <w:w w:val="110"/>
        </w:rPr>
        <w:t>We</w:t>
      </w:r>
      <w:r w:rsidRPr="00A838FF">
        <w:rPr>
          <w:spacing w:val="-7"/>
          <w:w w:val="110"/>
        </w:rPr>
        <w:t xml:space="preserve"> </w:t>
      </w:r>
      <w:r w:rsidRPr="00A838FF">
        <w:rPr>
          <w:w w:val="110"/>
        </w:rPr>
        <w:t>now</w:t>
      </w:r>
      <w:r w:rsidRPr="00A838FF">
        <w:rPr>
          <w:spacing w:val="-5"/>
          <w:w w:val="110"/>
        </w:rPr>
        <w:t xml:space="preserve"> </w:t>
      </w:r>
      <w:r w:rsidRPr="00A838FF">
        <w:rPr>
          <w:w w:val="110"/>
        </w:rPr>
        <w:t>define</w:t>
      </w:r>
      <w:r w:rsidRPr="00A838FF">
        <w:rPr>
          <w:spacing w:val="-10"/>
          <w:w w:val="110"/>
        </w:rPr>
        <w:t xml:space="preserve"> </w:t>
      </w:r>
      <w:r w:rsidRPr="00A838FF">
        <w:rPr>
          <w:w w:val="110"/>
        </w:rPr>
        <w:t>these</w:t>
      </w:r>
      <w:r w:rsidRPr="00A838FF">
        <w:rPr>
          <w:spacing w:val="-7"/>
          <w:w w:val="110"/>
        </w:rPr>
        <w:t xml:space="preserve"> </w:t>
      </w:r>
      <w:r w:rsidRPr="00A838FF">
        <w:rPr>
          <w:w w:val="110"/>
        </w:rPr>
        <w:t>concepts</w:t>
      </w:r>
      <w:r w:rsidRPr="00A838FF">
        <w:rPr>
          <w:spacing w:val="-7"/>
          <w:w w:val="110"/>
        </w:rPr>
        <w:t xml:space="preserve"> </w:t>
      </w:r>
      <w:r w:rsidRPr="00A838FF">
        <w:rPr>
          <w:w w:val="110"/>
        </w:rPr>
        <w:t>formally,</w:t>
      </w:r>
      <w:r w:rsidRPr="00A838FF">
        <w:rPr>
          <w:spacing w:val="-9"/>
          <w:w w:val="110"/>
        </w:rPr>
        <w:t xml:space="preserve"> </w:t>
      </w:r>
      <w:r w:rsidRPr="00A838FF">
        <w:rPr>
          <w:w w:val="110"/>
        </w:rPr>
        <w:t>beginning</w:t>
      </w:r>
      <w:r w:rsidRPr="00A838FF">
        <w:rPr>
          <w:spacing w:val="-6"/>
          <w:w w:val="110"/>
        </w:rPr>
        <w:t xml:space="preserve"> </w:t>
      </w:r>
      <w:r w:rsidRPr="00A838FF">
        <w:rPr>
          <w:w w:val="110"/>
        </w:rPr>
        <w:t>with</w:t>
      </w:r>
      <w:r w:rsidRPr="00A838FF">
        <w:rPr>
          <w:spacing w:val="-14"/>
          <w:w w:val="110"/>
        </w:rPr>
        <w:t xml:space="preserve"> </w:t>
      </w:r>
      <w:r w:rsidRPr="00A838FF">
        <w:rPr>
          <w:w w:val="110"/>
        </w:rPr>
        <w:t>the</w:t>
      </w:r>
      <w:r w:rsidRPr="00A838FF">
        <w:rPr>
          <w:spacing w:val="-7"/>
          <w:w w:val="110"/>
        </w:rPr>
        <w:t xml:space="preserve"> </w:t>
      </w:r>
      <w:r w:rsidRPr="00A838FF">
        <w:rPr>
          <w:w w:val="110"/>
        </w:rPr>
        <w:t>notion</w:t>
      </w:r>
      <w:r w:rsidRPr="00A838FF">
        <w:rPr>
          <w:spacing w:val="-6"/>
          <w:w w:val="110"/>
        </w:rPr>
        <w:t xml:space="preserve"> </w:t>
      </w:r>
      <w:r w:rsidRPr="00A838FF">
        <w:rPr>
          <w:w w:val="110"/>
        </w:rPr>
        <w:t>of</w:t>
      </w:r>
      <w:r w:rsidRPr="00A838FF">
        <w:rPr>
          <w:spacing w:val="-7"/>
          <w:w w:val="110"/>
        </w:rPr>
        <w:t xml:space="preserve"> </w:t>
      </w:r>
      <w:r w:rsidRPr="00A838FF">
        <w:rPr>
          <w:w w:val="110"/>
        </w:rPr>
        <w:t>a</w:t>
      </w:r>
      <w:r w:rsidRPr="00A838FF">
        <w:rPr>
          <w:spacing w:val="-10"/>
          <w:w w:val="110"/>
        </w:rPr>
        <w:t xml:space="preserve"> </w:t>
      </w:r>
      <w:r w:rsidRPr="00A838FF">
        <w:rPr>
          <w:w w:val="110"/>
        </w:rPr>
        <w:t>formula.</w:t>
      </w:r>
      <w:r w:rsidRPr="00A838FF">
        <w:rPr>
          <w:spacing w:val="40"/>
          <w:w w:val="110"/>
        </w:rPr>
        <w:t xml:space="preserve"> </w:t>
      </w:r>
      <w:r w:rsidRPr="00A838FF">
        <w:rPr>
          <w:w w:val="110"/>
        </w:rPr>
        <w:t xml:space="preserve">Let </w:t>
      </w:r>
      <w:proofErr w:type="spellStart"/>
      <w:r w:rsidRPr="00A838FF">
        <w:rPr>
          <w:i/>
          <w:w w:val="110"/>
        </w:rPr>
        <w:t>Rel</w:t>
      </w:r>
      <w:proofErr w:type="spellEnd"/>
      <w:r w:rsidRPr="00A838FF">
        <w:rPr>
          <w:i/>
          <w:w w:val="110"/>
        </w:rPr>
        <w:t xml:space="preserve"> </w:t>
      </w:r>
      <w:r w:rsidRPr="00A838FF">
        <w:rPr>
          <w:w w:val="110"/>
        </w:rPr>
        <w:t>be</w:t>
      </w:r>
      <w:r w:rsidRPr="00A838FF">
        <w:rPr>
          <w:spacing w:val="18"/>
          <w:w w:val="110"/>
        </w:rPr>
        <w:t xml:space="preserve"> </w:t>
      </w:r>
      <w:r w:rsidRPr="00A838FF">
        <w:rPr>
          <w:w w:val="110"/>
        </w:rPr>
        <w:t>a</w:t>
      </w:r>
      <w:r w:rsidRPr="00A838FF">
        <w:rPr>
          <w:spacing w:val="18"/>
          <w:w w:val="110"/>
        </w:rPr>
        <w:t xml:space="preserve"> </w:t>
      </w:r>
      <w:r w:rsidRPr="00A838FF">
        <w:rPr>
          <w:w w:val="110"/>
        </w:rPr>
        <w:t>relation</w:t>
      </w:r>
      <w:r w:rsidRPr="00A838FF">
        <w:rPr>
          <w:spacing w:val="17"/>
          <w:w w:val="110"/>
        </w:rPr>
        <w:t xml:space="preserve"> </w:t>
      </w:r>
      <w:r w:rsidRPr="00A838FF">
        <w:rPr>
          <w:w w:val="110"/>
        </w:rPr>
        <w:t>name,</w:t>
      </w:r>
      <w:r w:rsidRPr="00A838FF">
        <w:rPr>
          <w:spacing w:val="28"/>
          <w:w w:val="110"/>
        </w:rPr>
        <w:t xml:space="preserve"> </w:t>
      </w:r>
      <w:r w:rsidRPr="00A838FF">
        <w:rPr>
          <w:i/>
          <w:w w:val="110"/>
        </w:rPr>
        <w:t xml:space="preserve">R </w:t>
      </w:r>
      <w:r w:rsidRPr="00A838FF">
        <w:rPr>
          <w:w w:val="110"/>
        </w:rPr>
        <w:t>and</w:t>
      </w:r>
      <w:r w:rsidRPr="00A838FF">
        <w:rPr>
          <w:spacing w:val="23"/>
          <w:w w:val="110"/>
        </w:rPr>
        <w:t xml:space="preserve"> </w:t>
      </w:r>
      <w:r w:rsidRPr="00A838FF">
        <w:rPr>
          <w:i/>
          <w:w w:val="110"/>
        </w:rPr>
        <w:t xml:space="preserve">S </w:t>
      </w:r>
      <w:r w:rsidRPr="00A838FF">
        <w:rPr>
          <w:w w:val="110"/>
        </w:rPr>
        <w:t>be</w:t>
      </w:r>
      <w:r w:rsidRPr="00A838FF">
        <w:rPr>
          <w:spacing w:val="18"/>
          <w:w w:val="110"/>
        </w:rPr>
        <w:t xml:space="preserve"> </w:t>
      </w:r>
      <w:r w:rsidRPr="00A838FF">
        <w:rPr>
          <w:w w:val="110"/>
        </w:rPr>
        <w:t>tuple</w:t>
      </w:r>
      <w:r w:rsidRPr="00A838FF">
        <w:rPr>
          <w:spacing w:val="18"/>
          <w:w w:val="110"/>
        </w:rPr>
        <w:t xml:space="preserve"> </w:t>
      </w:r>
      <w:r w:rsidRPr="00A838FF">
        <w:rPr>
          <w:w w:val="110"/>
        </w:rPr>
        <w:t>variables,</w:t>
      </w:r>
      <w:r w:rsidRPr="00A838FF">
        <w:rPr>
          <w:spacing w:val="27"/>
          <w:w w:val="110"/>
        </w:rPr>
        <w:t xml:space="preserve"> </w:t>
      </w:r>
      <w:proofErr w:type="gramStart"/>
      <w:r w:rsidRPr="00A838FF">
        <w:rPr>
          <w:i/>
          <w:w w:val="110"/>
        </w:rPr>
        <w:t xml:space="preserve">a </w:t>
      </w:r>
      <w:r w:rsidRPr="00A838FF">
        <w:rPr>
          <w:w w:val="110"/>
        </w:rPr>
        <w:t>an</w:t>
      </w:r>
      <w:proofErr w:type="gramEnd"/>
      <w:r w:rsidRPr="00A838FF">
        <w:rPr>
          <w:spacing w:val="17"/>
          <w:w w:val="110"/>
        </w:rPr>
        <w:t xml:space="preserve"> </w:t>
      </w:r>
      <w:r w:rsidRPr="00A838FF">
        <w:rPr>
          <w:w w:val="110"/>
        </w:rPr>
        <w:t>attribute</w:t>
      </w:r>
      <w:r w:rsidRPr="00A838FF">
        <w:rPr>
          <w:spacing w:val="18"/>
          <w:w w:val="110"/>
        </w:rPr>
        <w:t xml:space="preserve"> </w:t>
      </w:r>
      <w:r w:rsidRPr="00A838FF">
        <w:rPr>
          <w:w w:val="110"/>
        </w:rPr>
        <w:t>of</w:t>
      </w:r>
      <w:r w:rsidRPr="00A838FF">
        <w:rPr>
          <w:spacing w:val="29"/>
          <w:w w:val="110"/>
        </w:rPr>
        <w:t xml:space="preserve"> </w:t>
      </w:r>
      <w:r w:rsidRPr="00A838FF">
        <w:rPr>
          <w:i/>
          <w:w w:val="110"/>
        </w:rPr>
        <w:t>R</w:t>
      </w:r>
      <w:r w:rsidRPr="00A838FF">
        <w:rPr>
          <w:w w:val="110"/>
        </w:rPr>
        <w:t>,</w:t>
      </w:r>
      <w:r w:rsidRPr="00A838FF">
        <w:rPr>
          <w:spacing w:val="21"/>
          <w:w w:val="110"/>
        </w:rPr>
        <w:t xml:space="preserve"> </w:t>
      </w:r>
      <w:r w:rsidRPr="00A838FF">
        <w:rPr>
          <w:w w:val="110"/>
        </w:rPr>
        <w:t>and</w:t>
      </w:r>
      <w:r w:rsidRPr="00A838FF">
        <w:rPr>
          <w:spacing w:val="29"/>
          <w:w w:val="110"/>
        </w:rPr>
        <w:t xml:space="preserve"> </w:t>
      </w:r>
      <w:r w:rsidRPr="00A838FF">
        <w:rPr>
          <w:i/>
          <w:w w:val="110"/>
        </w:rPr>
        <w:t xml:space="preserve">b </w:t>
      </w:r>
      <w:r w:rsidRPr="00A838FF">
        <w:rPr>
          <w:w w:val="110"/>
        </w:rPr>
        <w:t>an</w:t>
      </w:r>
      <w:r w:rsidRPr="00A838FF">
        <w:rPr>
          <w:spacing w:val="18"/>
          <w:w w:val="110"/>
        </w:rPr>
        <w:t xml:space="preserve"> </w:t>
      </w:r>
      <w:r w:rsidRPr="00A838FF">
        <w:rPr>
          <w:w w:val="110"/>
        </w:rPr>
        <w:t>attribute of</w:t>
      </w:r>
      <w:r w:rsidRPr="00A838FF">
        <w:rPr>
          <w:spacing w:val="40"/>
          <w:w w:val="110"/>
        </w:rPr>
        <w:t xml:space="preserve"> </w:t>
      </w:r>
      <w:r w:rsidRPr="00A838FF">
        <w:rPr>
          <w:i/>
          <w:w w:val="110"/>
        </w:rPr>
        <w:t>S</w:t>
      </w:r>
      <w:r w:rsidRPr="00A838FF">
        <w:rPr>
          <w:w w:val="110"/>
        </w:rPr>
        <w:t>.</w:t>
      </w:r>
      <w:r w:rsidRPr="00A838FF">
        <w:rPr>
          <w:spacing w:val="27"/>
          <w:w w:val="110"/>
        </w:rPr>
        <w:t xml:space="preserve"> </w:t>
      </w:r>
      <w:r w:rsidRPr="00A838FF">
        <w:rPr>
          <w:w w:val="110"/>
        </w:rPr>
        <w:t>Let</w:t>
      </w:r>
      <w:r w:rsidRPr="00A838FF">
        <w:rPr>
          <w:spacing w:val="40"/>
          <w:w w:val="110"/>
        </w:rPr>
        <w:t xml:space="preserve"> </w:t>
      </w:r>
      <w:r w:rsidRPr="00A838FF">
        <w:rPr>
          <w:w w:val="110"/>
        </w:rPr>
        <w:t>op</w:t>
      </w:r>
      <w:r w:rsidRPr="00A838FF">
        <w:rPr>
          <w:spacing w:val="22"/>
          <w:w w:val="110"/>
        </w:rPr>
        <w:t xml:space="preserve"> </w:t>
      </w:r>
      <w:r w:rsidRPr="00A838FF">
        <w:rPr>
          <w:w w:val="110"/>
        </w:rPr>
        <w:t>denote</w:t>
      </w:r>
      <w:r w:rsidRPr="00A838FF">
        <w:rPr>
          <w:spacing w:val="25"/>
          <w:w w:val="110"/>
        </w:rPr>
        <w:t xml:space="preserve"> </w:t>
      </w:r>
      <w:r w:rsidRPr="00A838FF">
        <w:rPr>
          <w:w w:val="110"/>
        </w:rPr>
        <w:t>an</w:t>
      </w:r>
      <w:r w:rsidRPr="00A838FF">
        <w:rPr>
          <w:spacing w:val="24"/>
          <w:w w:val="110"/>
        </w:rPr>
        <w:t xml:space="preserve"> </w:t>
      </w:r>
      <w:r w:rsidRPr="00A838FF">
        <w:rPr>
          <w:w w:val="110"/>
        </w:rPr>
        <w:t>operator</w:t>
      </w:r>
      <w:r w:rsidRPr="00A838FF">
        <w:rPr>
          <w:spacing w:val="22"/>
          <w:w w:val="110"/>
        </w:rPr>
        <w:t xml:space="preserve"> </w:t>
      </w:r>
      <w:r w:rsidRPr="00A838FF">
        <w:rPr>
          <w:w w:val="110"/>
        </w:rPr>
        <w:t>in</w:t>
      </w:r>
      <w:r w:rsidRPr="00A838FF">
        <w:rPr>
          <w:spacing w:val="24"/>
          <w:w w:val="110"/>
        </w:rPr>
        <w:t xml:space="preserve"> </w:t>
      </w:r>
      <w:r w:rsidRPr="00A838FF">
        <w:rPr>
          <w:w w:val="110"/>
        </w:rPr>
        <w:t>the</w:t>
      </w:r>
      <w:r w:rsidRPr="00A838FF">
        <w:rPr>
          <w:spacing w:val="25"/>
          <w:w w:val="110"/>
        </w:rPr>
        <w:t xml:space="preserve"> </w:t>
      </w:r>
      <w:r w:rsidRPr="00A838FF">
        <w:rPr>
          <w:w w:val="110"/>
        </w:rPr>
        <w:t>set</w:t>
      </w:r>
      <w:r w:rsidRPr="00A838FF">
        <w:rPr>
          <w:spacing w:val="40"/>
          <w:w w:val="110"/>
        </w:rPr>
        <w:t xml:space="preserve"> </w:t>
      </w:r>
      <w:r w:rsidRPr="00A838FF">
        <w:rPr>
          <w:i/>
          <w:w w:val="110"/>
        </w:rPr>
        <w:t>{&lt;,&gt;</w:t>
      </w:r>
      <w:proofErr w:type="gramStart"/>
      <w:r w:rsidRPr="00A838FF">
        <w:rPr>
          <w:i/>
          <w:w w:val="110"/>
        </w:rPr>
        <w:t>,</w:t>
      </w:r>
      <w:r w:rsidRPr="00A838FF">
        <w:rPr>
          <w:w w:val="110"/>
        </w:rPr>
        <w:t>=</w:t>
      </w:r>
      <w:proofErr w:type="gramEnd"/>
      <w:r w:rsidRPr="00A838FF">
        <w:rPr>
          <w:i/>
          <w:w w:val="110"/>
        </w:rPr>
        <w:t>,≤,</w:t>
      </w:r>
      <w:r w:rsidRPr="00A838FF">
        <w:rPr>
          <w:i/>
          <w:spacing w:val="29"/>
          <w:w w:val="110"/>
        </w:rPr>
        <w:t xml:space="preserve"> </w:t>
      </w:r>
      <w:r w:rsidRPr="00A838FF">
        <w:rPr>
          <w:i/>
          <w:w w:val="110"/>
        </w:rPr>
        <w:t>≥,</w:t>
      </w:r>
      <w:r w:rsidRPr="00A838FF">
        <w:rPr>
          <w:i/>
          <w:spacing w:val="26"/>
          <w:w w:val="110"/>
        </w:rPr>
        <w:t xml:space="preserve"> </w:t>
      </w:r>
      <w:r w:rsidRPr="00A838FF">
        <w:rPr>
          <w:w w:val="110"/>
        </w:rPr>
        <w:t>=</w:t>
      </w:r>
      <w:r w:rsidRPr="00A838FF">
        <w:rPr>
          <w:i/>
          <w:w w:val="110"/>
        </w:rPr>
        <w:t>}</w:t>
      </w:r>
      <w:r w:rsidRPr="00A838FF">
        <w:rPr>
          <w:w w:val="110"/>
        </w:rPr>
        <w:t>.</w:t>
      </w:r>
      <w:r w:rsidRPr="00A838FF">
        <w:rPr>
          <w:spacing w:val="27"/>
          <w:w w:val="110"/>
        </w:rPr>
        <w:t xml:space="preserve"> </w:t>
      </w:r>
      <w:r w:rsidRPr="00A838FF">
        <w:rPr>
          <w:w w:val="110"/>
        </w:rPr>
        <w:t>An</w:t>
      </w:r>
      <w:r w:rsidRPr="00A838FF">
        <w:rPr>
          <w:spacing w:val="30"/>
          <w:w w:val="110"/>
        </w:rPr>
        <w:t xml:space="preserve"> </w:t>
      </w:r>
      <w:r w:rsidRPr="00A838FF">
        <w:rPr>
          <w:w w:val="110"/>
        </w:rPr>
        <w:t>atomic</w:t>
      </w:r>
      <w:r w:rsidRPr="00A838FF">
        <w:rPr>
          <w:spacing w:val="30"/>
          <w:w w:val="110"/>
        </w:rPr>
        <w:t xml:space="preserve"> </w:t>
      </w:r>
      <w:r w:rsidRPr="00A838FF">
        <w:rPr>
          <w:w w:val="110"/>
        </w:rPr>
        <w:t>formula is</w:t>
      </w:r>
      <w:r w:rsidRPr="00A838FF">
        <w:rPr>
          <w:spacing w:val="15"/>
          <w:w w:val="110"/>
        </w:rPr>
        <w:t xml:space="preserve"> </w:t>
      </w:r>
      <w:r w:rsidRPr="00A838FF">
        <w:rPr>
          <w:w w:val="110"/>
        </w:rPr>
        <w:t>one of the following:</w:t>
      </w:r>
    </w:p>
    <w:p w:rsidR="00C979EF" w:rsidRPr="00A838FF" w:rsidRDefault="00452CA7" w:rsidP="00891725">
      <w:pPr>
        <w:pStyle w:val="ListParagraph"/>
        <w:numPr>
          <w:ilvl w:val="0"/>
          <w:numId w:val="48"/>
        </w:numPr>
        <w:tabs>
          <w:tab w:val="left" w:pos="1605"/>
        </w:tabs>
        <w:spacing w:line="276" w:lineRule="auto"/>
        <w:ind w:left="1605" w:hanging="359"/>
        <w:rPr>
          <w:rFonts w:ascii="Times New Roman" w:hAnsi="Times New Roman" w:cs="Times New Roman"/>
          <w:i/>
          <w:sz w:val="24"/>
          <w:szCs w:val="24"/>
        </w:rPr>
      </w:pPr>
      <w:r w:rsidRPr="00A838FF">
        <w:rPr>
          <w:rFonts w:ascii="Times New Roman" w:hAnsi="Times New Roman" w:cs="Times New Roman"/>
          <w:i/>
          <w:sz w:val="24"/>
          <w:szCs w:val="24"/>
        </w:rPr>
        <w:t>R</w:t>
      </w:r>
      <w:r w:rsidRPr="00A838FF">
        <w:rPr>
          <w:rFonts w:ascii="Times New Roman" w:hAnsi="Times New Roman" w:cs="Times New Roman"/>
          <w:i/>
          <w:spacing w:val="76"/>
          <w:w w:val="150"/>
          <w:sz w:val="24"/>
          <w:szCs w:val="24"/>
        </w:rPr>
        <w:t xml:space="preserve"> </w:t>
      </w:r>
      <w:r w:rsidRPr="00A838FF">
        <w:rPr>
          <w:rFonts w:ascii="Times New Roman" w:hAnsi="Times New Roman" w:cs="Times New Roman"/>
          <w:sz w:val="24"/>
          <w:szCs w:val="24"/>
        </w:rPr>
        <w:t>E</w:t>
      </w:r>
      <w:r w:rsidRPr="00A838FF">
        <w:rPr>
          <w:rFonts w:ascii="Times New Roman" w:hAnsi="Times New Roman" w:cs="Times New Roman"/>
          <w:spacing w:val="63"/>
          <w:sz w:val="24"/>
          <w:szCs w:val="24"/>
        </w:rPr>
        <w:t xml:space="preserve"> </w:t>
      </w:r>
      <w:proofErr w:type="spellStart"/>
      <w:r w:rsidRPr="00A838FF">
        <w:rPr>
          <w:rFonts w:ascii="Times New Roman" w:hAnsi="Times New Roman" w:cs="Times New Roman"/>
          <w:i/>
          <w:spacing w:val="-5"/>
          <w:sz w:val="24"/>
          <w:szCs w:val="24"/>
        </w:rPr>
        <w:t>Rel</w:t>
      </w:r>
      <w:proofErr w:type="spellEnd"/>
    </w:p>
    <w:p w:rsidR="00C979EF" w:rsidRPr="00A838FF" w:rsidRDefault="00452CA7" w:rsidP="00891725">
      <w:pPr>
        <w:pStyle w:val="ListParagraph"/>
        <w:numPr>
          <w:ilvl w:val="0"/>
          <w:numId w:val="48"/>
        </w:numPr>
        <w:tabs>
          <w:tab w:val="left" w:pos="1604"/>
        </w:tabs>
        <w:spacing w:before="105" w:line="276" w:lineRule="auto"/>
        <w:ind w:left="1604" w:hanging="358"/>
        <w:rPr>
          <w:rFonts w:ascii="Times New Roman" w:hAnsi="Times New Roman" w:cs="Times New Roman"/>
          <w:i/>
          <w:sz w:val="24"/>
          <w:szCs w:val="24"/>
        </w:rPr>
      </w:pPr>
      <w:proofErr w:type="spellStart"/>
      <w:r w:rsidRPr="00A838FF">
        <w:rPr>
          <w:rFonts w:ascii="Times New Roman" w:hAnsi="Times New Roman" w:cs="Times New Roman"/>
          <w:i/>
          <w:sz w:val="24"/>
          <w:szCs w:val="24"/>
        </w:rPr>
        <w:t>R.a</w:t>
      </w:r>
      <w:proofErr w:type="spellEnd"/>
      <w:r w:rsidRPr="00A838FF">
        <w:rPr>
          <w:rFonts w:ascii="Times New Roman" w:hAnsi="Times New Roman" w:cs="Times New Roman"/>
          <w:i/>
          <w:spacing w:val="-9"/>
          <w:sz w:val="24"/>
          <w:szCs w:val="24"/>
        </w:rPr>
        <w:t xml:space="preserve"> </w:t>
      </w:r>
      <w:r w:rsidRPr="00A838FF">
        <w:rPr>
          <w:rFonts w:ascii="Times New Roman" w:hAnsi="Times New Roman" w:cs="Times New Roman"/>
          <w:sz w:val="24"/>
          <w:szCs w:val="24"/>
        </w:rPr>
        <w:t>op</w:t>
      </w:r>
      <w:r w:rsidRPr="00A838FF">
        <w:rPr>
          <w:rFonts w:ascii="Times New Roman" w:hAnsi="Times New Roman" w:cs="Times New Roman"/>
          <w:spacing w:val="-2"/>
          <w:sz w:val="24"/>
          <w:szCs w:val="24"/>
        </w:rPr>
        <w:t xml:space="preserve"> </w:t>
      </w:r>
      <w:proofErr w:type="spellStart"/>
      <w:r w:rsidRPr="00A838FF">
        <w:rPr>
          <w:rFonts w:ascii="Times New Roman" w:hAnsi="Times New Roman" w:cs="Times New Roman"/>
          <w:i/>
          <w:spacing w:val="-5"/>
          <w:sz w:val="24"/>
          <w:szCs w:val="24"/>
        </w:rPr>
        <w:t>S.b</w:t>
      </w:r>
      <w:proofErr w:type="spellEnd"/>
    </w:p>
    <w:p w:rsidR="00C979EF" w:rsidRPr="00A838FF" w:rsidRDefault="00452CA7" w:rsidP="00891725">
      <w:pPr>
        <w:pStyle w:val="ListParagraph"/>
        <w:numPr>
          <w:ilvl w:val="0"/>
          <w:numId w:val="48"/>
        </w:numPr>
        <w:tabs>
          <w:tab w:val="left" w:pos="1605"/>
        </w:tabs>
        <w:spacing w:before="111" w:line="276" w:lineRule="auto"/>
        <w:ind w:left="1605" w:hanging="359"/>
        <w:rPr>
          <w:rFonts w:ascii="Times New Roman" w:hAnsi="Times New Roman" w:cs="Times New Roman"/>
          <w:i/>
          <w:sz w:val="24"/>
          <w:szCs w:val="24"/>
        </w:rPr>
      </w:pPr>
      <w:proofErr w:type="spellStart"/>
      <w:r w:rsidRPr="00A838FF">
        <w:rPr>
          <w:rFonts w:ascii="Times New Roman" w:hAnsi="Times New Roman" w:cs="Times New Roman"/>
          <w:i/>
          <w:sz w:val="24"/>
          <w:szCs w:val="24"/>
        </w:rPr>
        <w:t>R.a</w:t>
      </w:r>
      <w:proofErr w:type="spellEnd"/>
      <w:r w:rsidRPr="00A838FF">
        <w:rPr>
          <w:rFonts w:ascii="Times New Roman" w:hAnsi="Times New Roman" w:cs="Times New Roman"/>
          <w:i/>
          <w:spacing w:val="8"/>
          <w:sz w:val="24"/>
          <w:szCs w:val="24"/>
        </w:rPr>
        <w:t xml:space="preserve"> </w:t>
      </w:r>
      <w:r w:rsidRPr="00A838FF">
        <w:rPr>
          <w:rFonts w:ascii="Times New Roman" w:hAnsi="Times New Roman" w:cs="Times New Roman"/>
          <w:sz w:val="24"/>
          <w:szCs w:val="24"/>
        </w:rPr>
        <w:t>op</w:t>
      </w:r>
      <w:r w:rsidRPr="00A838FF">
        <w:rPr>
          <w:rFonts w:ascii="Times New Roman" w:hAnsi="Times New Roman" w:cs="Times New Roman"/>
          <w:spacing w:val="12"/>
          <w:sz w:val="24"/>
          <w:szCs w:val="24"/>
        </w:rPr>
        <w:t xml:space="preserve"> </w:t>
      </w:r>
      <w:r w:rsidRPr="00A838FF">
        <w:rPr>
          <w:rFonts w:ascii="Times New Roman" w:hAnsi="Times New Roman" w:cs="Times New Roman"/>
          <w:i/>
          <w:sz w:val="24"/>
          <w:szCs w:val="24"/>
        </w:rPr>
        <w:t>constant</w:t>
      </w:r>
      <w:r w:rsidRPr="00A838FF">
        <w:rPr>
          <w:rFonts w:ascii="Times New Roman" w:hAnsi="Times New Roman" w:cs="Times New Roman"/>
          <w:sz w:val="24"/>
          <w:szCs w:val="24"/>
        </w:rPr>
        <w:t>,</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11"/>
          <w:sz w:val="24"/>
          <w:szCs w:val="24"/>
        </w:rPr>
        <w:t xml:space="preserve"> </w:t>
      </w:r>
      <w:r w:rsidRPr="00A838FF">
        <w:rPr>
          <w:rFonts w:ascii="Times New Roman" w:hAnsi="Times New Roman" w:cs="Times New Roman"/>
          <w:i/>
          <w:sz w:val="24"/>
          <w:szCs w:val="24"/>
        </w:rPr>
        <w:t>constant</w:t>
      </w:r>
      <w:r w:rsidRPr="00A838FF">
        <w:rPr>
          <w:rFonts w:ascii="Times New Roman" w:hAnsi="Times New Roman" w:cs="Times New Roman"/>
          <w:i/>
          <w:spacing w:val="10"/>
          <w:sz w:val="24"/>
          <w:szCs w:val="24"/>
        </w:rPr>
        <w:t xml:space="preserve"> </w:t>
      </w:r>
      <w:r w:rsidRPr="00A838FF">
        <w:rPr>
          <w:rFonts w:ascii="Times New Roman" w:hAnsi="Times New Roman" w:cs="Times New Roman"/>
          <w:sz w:val="24"/>
          <w:szCs w:val="24"/>
        </w:rPr>
        <w:t>op</w:t>
      </w:r>
      <w:r w:rsidRPr="00A838FF">
        <w:rPr>
          <w:rFonts w:ascii="Times New Roman" w:hAnsi="Times New Roman" w:cs="Times New Roman"/>
          <w:spacing w:val="12"/>
          <w:sz w:val="24"/>
          <w:szCs w:val="24"/>
        </w:rPr>
        <w:t xml:space="preserve"> </w:t>
      </w:r>
      <w:proofErr w:type="spellStart"/>
      <w:r w:rsidRPr="00A838FF">
        <w:rPr>
          <w:rFonts w:ascii="Times New Roman" w:hAnsi="Times New Roman" w:cs="Times New Roman"/>
          <w:i/>
          <w:spacing w:val="-5"/>
          <w:sz w:val="24"/>
          <w:szCs w:val="24"/>
        </w:rPr>
        <w:t>R.a</w:t>
      </w:r>
      <w:proofErr w:type="spellEnd"/>
    </w:p>
    <w:p w:rsidR="00C979EF" w:rsidRPr="00A838FF" w:rsidRDefault="00452CA7" w:rsidP="00891725">
      <w:pPr>
        <w:pStyle w:val="BodyText"/>
        <w:spacing w:before="209" w:line="276" w:lineRule="auto"/>
        <w:ind w:left="165" w:right="352"/>
      </w:pPr>
      <w:r w:rsidRPr="00A838FF">
        <w:rPr>
          <w:w w:val="105"/>
        </w:rPr>
        <w:t>A formula is recursively defined to be one of the following, where</w:t>
      </w:r>
      <w:r w:rsidRPr="00A838FF">
        <w:rPr>
          <w:spacing w:val="39"/>
          <w:w w:val="105"/>
        </w:rPr>
        <w:t xml:space="preserve"> </w:t>
      </w:r>
      <w:r w:rsidRPr="00A838FF">
        <w:rPr>
          <w:i/>
          <w:w w:val="105"/>
        </w:rPr>
        <w:t xml:space="preserve">p </w:t>
      </w:r>
      <w:r w:rsidRPr="00A838FF">
        <w:rPr>
          <w:w w:val="105"/>
        </w:rPr>
        <w:t>and</w:t>
      </w:r>
      <w:r w:rsidRPr="00A838FF">
        <w:rPr>
          <w:spacing w:val="22"/>
          <w:w w:val="105"/>
        </w:rPr>
        <w:t xml:space="preserve"> </w:t>
      </w:r>
      <w:r w:rsidRPr="00A838FF">
        <w:rPr>
          <w:i/>
          <w:w w:val="105"/>
        </w:rPr>
        <w:t xml:space="preserve">q </w:t>
      </w:r>
      <w:r w:rsidRPr="00A838FF">
        <w:rPr>
          <w:w w:val="105"/>
        </w:rPr>
        <w:t xml:space="preserve">are them- </w:t>
      </w:r>
      <w:proofErr w:type="gramStart"/>
      <w:r w:rsidRPr="00A838FF">
        <w:rPr>
          <w:w w:val="105"/>
        </w:rPr>
        <w:t>selves</w:t>
      </w:r>
      <w:proofErr w:type="gramEnd"/>
      <w:r w:rsidRPr="00A838FF">
        <w:rPr>
          <w:w w:val="105"/>
        </w:rPr>
        <w:t xml:space="preserve"> formulas, and </w:t>
      </w:r>
      <w:r w:rsidRPr="00A838FF">
        <w:rPr>
          <w:i/>
          <w:w w:val="105"/>
        </w:rPr>
        <w:t>p</w:t>
      </w:r>
      <w:r w:rsidRPr="00A838FF">
        <w:rPr>
          <w:w w:val="105"/>
        </w:rPr>
        <w:t>(</w:t>
      </w:r>
      <w:r w:rsidRPr="00A838FF">
        <w:rPr>
          <w:i/>
          <w:w w:val="105"/>
        </w:rPr>
        <w:t>R</w:t>
      </w:r>
      <w:r w:rsidRPr="00A838FF">
        <w:rPr>
          <w:w w:val="105"/>
        </w:rPr>
        <w:t xml:space="preserve">) denotes a formula in which the variable </w:t>
      </w:r>
      <w:r w:rsidRPr="00A838FF">
        <w:rPr>
          <w:i/>
          <w:w w:val="105"/>
        </w:rPr>
        <w:t xml:space="preserve">R </w:t>
      </w:r>
      <w:r w:rsidRPr="00A838FF">
        <w:rPr>
          <w:w w:val="105"/>
        </w:rPr>
        <w:t>appears:</w:t>
      </w:r>
    </w:p>
    <w:p w:rsidR="00C979EF" w:rsidRPr="00A838FF" w:rsidRDefault="00452CA7" w:rsidP="00891725">
      <w:pPr>
        <w:pStyle w:val="BodyText"/>
        <w:spacing w:line="276" w:lineRule="auto"/>
        <w:ind w:left="165"/>
      </w:pPr>
      <w:proofErr w:type="gramStart"/>
      <w:r w:rsidRPr="00A838FF">
        <w:rPr>
          <w:w w:val="105"/>
        </w:rPr>
        <w:t>any</w:t>
      </w:r>
      <w:proofErr w:type="gramEnd"/>
      <w:r w:rsidRPr="00A838FF">
        <w:rPr>
          <w:spacing w:val="-5"/>
          <w:w w:val="105"/>
        </w:rPr>
        <w:t xml:space="preserve"> </w:t>
      </w:r>
      <w:r w:rsidRPr="00A838FF">
        <w:rPr>
          <w:w w:val="105"/>
        </w:rPr>
        <w:t>atomic</w:t>
      </w:r>
      <w:r w:rsidRPr="00A838FF">
        <w:rPr>
          <w:spacing w:val="-4"/>
          <w:w w:val="105"/>
        </w:rPr>
        <w:t xml:space="preserve"> </w:t>
      </w:r>
      <w:r w:rsidRPr="00A838FF">
        <w:rPr>
          <w:spacing w:val="-2"/>
          <w:w w:val="105"/>
        </w:rPr>
        <w:t>formula</w:t>
      </w:r>
    </w:p>
    <w:p w:rsidR="00C979EF" w:rsidRPr="00A838FF" w:rsidRDefault="00452CA7" w:rsidP="00891725">
      <w:pPr>
        <w:spacing w:before="95" w:line="276" w:lineRule="auto"/>
        <w:ind w:left="977"/>
        <w:rPr>
          <w:rFonts w:ascii="Times New Roman" w:hAnsi="Times New Roman" w:cs="Times New Roman"/>
          <w:i/>
          <w:sz w:val="24"/>
          <w:szCs w:val="24"/>
        </w:rPr>
      </w:pPr>
      <w:r w:rsidRPr="00A838FF">
        <w:rPr>
          <w:rFonts w:ascii="Times New Roman" w:hAnsi="Times New Roman" w:cs="Times New Roman"/>
          <w:i/>
          <w:w w:val="90"/>
          <w:sz w:val="24"/>
          <w:szCs w:val="24"/>
        </w:rPr>
        <w:t>¬</w:t>
      </w:r>
      <w:r w:rsidRPr="00A838FF">
        <w:rPr>
          <w:rFonts w:ascii="Times New Roman" w:hAnsi="Times New Roman" w:cs="Times New Roman"/>
          <w:i/>
          <w:spacing w:val="-11"/>
          <w:w w:val="90"/>
          <w:sz w:val="24"/>
          <w:szCs w:val="24"/>
        </w:rPr>
        <w:t xml:space="preserve"> </w:t>
      </w:r>
      <w:proofErr w:type="gramStart"/>
      <w:r w:rsidRPr="00A838FF">
        <w:rPr>
          <w:rFonts w:ascii="Times New Roman" w:hAnsi="Times New Roman" w:cs="Times New Roman"/>
          <w:i/>
          <w:w w:val="90"/>
          <w:sz w:val="24"/>
          <w:szCs w:val="24"/>
        </w:rPr>
        <w:t>p</w:t>
      </w:r>
      <w:proofErr w:type="gramEnd"/>
      <w:r w:rsidRPr="00A838FF">
        <w:rPr>
          <w:rFonts w:ascii="Times New Roman" w:hAnsi="Times New Roman" w:cs="Times New Roman"/>
          <w:w w:val="90"/>
          <w:sz w:val="24"/>
          <w:szCs w:val="24"/>
        </w:rPr>
        <w:t>,</w:t>
      </w:r>
      <w:r w:rsidRPr="00A838FF">
        <w:rPr>
          <w:rFonts w:ascii="Times New Roman" w:hAnsi="Times New Roman" w:cs="Times New Roman"/>
          <w:spacing w:val="-9"/>
          <w:w w:val="90"/>
          <w:sz w:val="24"/>
          <w:szCs w:val="24"/>
        </w:rPr>
        <w:t xml:space="preserve"> </w:t>
      </w:r>
      <w:r w:rsidRPr="00A838FF">
        <w:rPr>
          <w:rFonts w:ascii="Times New Roman" w:hAnsi="Times New Roman" w:cs="Times New Roman"/>
          <w:i/>
          <w:w w:val="90"/>
          <w:sz w:val="24"/>
          <w:szCs w:val="24"/>
        </w:rPr>
        <w:t>p</w:t>
      </w:r>
      <w:r w:rsidRPr="00A838FF">
        <w:rPr>
          <w:rFonts w:ascii="Times New Roman" w:hAnsi="Times New Roman" w:cs="Times New Roman"/>
          <w:i/>
          <w:spacing w:val="-10"/>
          <w:w w:val="90"/>
          <w:sz w:val="24"/>
          <w:szCs w:val="24"/>
        </w:rPr>
        <w:t xml:space="preserve"> </w:t>
      </w:r>
      <w:r w:rsidRPr="00A838FF">
        <w:rPr>
          <w:rFonts w:ascii="Times New Roman" w:hAnsi="Times New Roman" w:cs="Times New Roman"/>
          <w:i/>
          <w:w w:val="90"/>
          <w:sz w:val="24"/>
          <w:szCs w:val="24"/>
        </w:rPr>
        <w:t>V</w:t>
      </w:r>
      <w:r w:rsidRPr="00A838FF">
        <w:rPr>
          <w:rFonts w:ascii="Times New Roman" w:hAnsi="Times New Roman" w:cs="Times New Roman"/>
          <w:i/>
          <w:spacing w:val="-10"/>
          <w:w w:val="90"/>
          <w:sz w:val="24"/>
          <w:szCs w:val="24"/>
        </w:rPr>
        <w:t xml:space="preserve"> </w:t>
      </w:r>
      <w:r w:rsidRPr="00A838FF">
        <w:rPr>
          <w:rFonts w:ascii="Times New Roman" w:hAnsi="Times New Roman" w:cs="Times New Roman"/>
          <w:i/>
          <w:w w:val="90"/>
          <w:sz w:val="24"/>
          <w:szCs w:val="24"/>
        </w:rPr>
        <w:t>q</w:t>
      </w:r>
      <w:r w:rsidRPr="00A838FF">
        <w:rPr>
          <w:rFonts w:ascii="Times New Roman" w:hAnsi="Times New Roman" w:cs="Times New Roman"/>
          <w:w w:val="90"/>
          <w:sz w:val="24"/>
          <w:szCs w:val="24"/>
        </w:rPr>
        <w:t>,</w:t>
      </w:r>
      <w:r w:rsidRPr="00A838FF">
        <w:rPr>
          <w:rFonts w:ascii="Times New Roman" w:hAnsi="Times New Roman" w:cs="Times New Roman"/>
          <w:spacing w:val="-7"/>
          <w:w w:val="90"/>
          <w:sz w:val="24"/>
          <w:szCs w:val="24"/>
        </w:rPr>
        <w:t xml:space="preserve"> </w:t>
      </w:r>
      <w:r w:rsidRPr="00A838FF">
        <w:rPr>
          <w:rFonts w:ascii="Times New Roman" w:hAnsi="Times New Roman" w:cs="Times New Roman"/>
          <w:i/>
          <w:w w:val="90"/>
          <w:sz w:val="24"/>
          <w:szCs w:val="24"/>
        </w:rPr>
        <w:t>p</w:t>
      </w:r>
      <w:r w:rsidRPr="00A838FF">
        <w:rPr>
          <w:rFonts w:ascii="Times New Roman" w:hAnsi="Times New Roman" w:cs="Times New Roman"/>
          <w:i/>
          <w:spacing w:val="-10"/>
          <w:w w:val="90"/>
          <w:sz w:val="24"/>
          <w:szCs w:val="24"/>
        </w:rPr>
        <w:t xml:space="preserve"> </w:t>
      </w:r>
      <w:r w:rsidRPr="00A838FF">
        <w:rPr>
          <w:rFonts w:ascii="Times New Roman" w:hAnsi="Times New Roman" w:cs="Times New Roman"/>
          <w:i/>
          <w:w w:val="90"/>
          <w:sz w:val="24"/>
          <w:szCs w:val="24"/>
        </w:rPr>
        <w:t>^</w:t>
      </w:r>
      <w:r w:rsidRPr="00A838FF">
        <w:rPr>
          <w:rFonts w:ascii="Times New Roman" w:hAnsi="Times New Roman" w:cs="Times New Roman"/>
          <w:i/>
          <w:spacing w:val="-10"/>
          <w:w w:val="90"/>
          <w:sz w:val="24"/>
          <w:szCs w:val="24"/>
        </w:rPr>
        <w:t xml:space="preserve"> </w:t>
      </w:r>
      <w:r w:rsidRPr="00A838FF">
        <w:rPr>
          <w:rFonts w:ascii="Times New Roman" w:hAnsi="Times New Roman" w:cs="Times New Roman"/>
          <w:i/>
          <w:w w:val="90"/>
          <w:sz w:val="24"/>
          <w:szCs w:val="24"/>
        </w:rPr>
        <w:t>q</w:t>
      </w:r>
      <w:r w:rsidRPr="00A838FF">
        <w:rPr>
          <w:rFonts w:ascii="Times New Roman" w:hAnsi="Times New Roman" w:cs="Times New Roman"/>
          <w:w w:val="90"/>
          <w:sz w:val="24"/>
          <w:szCs w:val="24"/>
        </w:rPr>
        <w:t>,</w:t>
      </w:r>
      <w:r w:rsidRPr="00A838FF">
        <w:rPr>
          <w:rFonts w:ascii="Times New Roman" w:hAnsi="Times New Roman" w:cs="Times New Roman"/>
          <w:spacing w:val="-5"/>
          <w:w w:val="90"/>
          <w:sz w:val="24"/>
          <w:szCs w:val="24"/>
        </w:rPr>
        <w:t xml:space="preserve"> </w:t>
      </w:r>
      <w:r w:rsidRPr="00A838FF">
        <w:rPr>
          <w:rFonts w:ascii="Times New Roman" w:hAnsi="Times New Roman" w:cs="Times New Roman"/>
          <w:w w:val="90"/>
          <w:sz w:val="24"/>
          <w:szCs w:val="24"/>
        </w:rPr>
        <w:t>or</w:t>
      </w:r>
      <w:r w:rsidRPr="00A838FF">
        <w:rPr>
          <w:rFonts w:ascii="Times New Roman" w:hAnsi="Times New Roman" w:cs="Times New Roman"/>
          <w:spacing w:val="-3"/>
          <w:w w:val="90"/>
          <w:sz w:val="24"/>
          <w:szCs w:val="24"/>
        </w:rPr>
        <w:t xml:space="preserve"> </w:t>
      </w:r>
      <w:r w:rsidRPr="00A838FF">
        <w:rPr>
          <w:rFonts w:ascii="Times New Roman" w:hAnsi="Times New Roman" w:cs="Times New Roman"/>
          <w:i/>
          <w:w w:val="90"/>
          <w:sz w:val="24"/>
          <w:szCs w:val="24"/>
        </w:rPr>
        <w:t>p</w:t>
      </w:r>
      <w:r w:rsidRPr="00A838FF">
        <w:rPr>
          <w:rFonts w:ascii="Times New Roman" w:hAnsi="Times New Roman" w:cs="Times New Roman"/>
          <w:i/>
          <w:spacing w:val="-11"/>
          <w:w w:val="90"/>
          <w:sz w:val="24"/>
          <w:szCs w:val="24"/>
        </w:rPr>
        <w:t xml:space="preserve"> </w:t>
      </w:r>
      <w:r w:rsidRPr="00A838FF">
        <w:rPr>
          <w:rFonts w:ascii="Times New Roman" w:hAnsi="Times New Roman" w:cs="Times New Roman"/>
          <w:w w:val="90"/>
          <w:sz w:val="24"/>
          <w:szCs w:val="24"/>
        </w:rPr>
        <w:t></w:t>
      </w:r>
      <w:r w:rsidRPr="00A838FF">
        <w:rPr>
          <w:rFonts w:ascii="Times New Roman" w:hAnsi="Times New Roman" w:cs="Times New Roman"/>
          <w:spacing w:val="-6"/>
          <w:w w:val="90"/>
          <w:sz w:val="24"/>
          <w:szCs w:val="24"/>
        </w:rPr>
        <w:t xml:space="preserve"> </w:t>
      </w:r>
      <w:r w:rsidRPr="00A838FF">
        <w:rPr>
          <w:rFonts w:ascii="Times New Roman" w:hAnsi="Times New Roman" w:cs="Times New Roman"/>
          <w:i/>
          <w:spacing w:val="-10"/>
          <w:w w:val="90"/>
          <w:sz w:val="24"/>
          <w:szCs w:val="24"/>
        </w:rPr>
        <w:t>q</w:t>
      </w:r>
    </w:p>
    <w:p w:rsidR="00C979EF" w:rsidRPr="00A838FF" w:rsidRDefault="00452CA7" w:rsidP="00891725">
      <w:pPr>
        <w:pStyle w:val="BodyText"/>
        <w:spacing w:before="93" w:line="276" w:lineRule="auto"/>
        <w:ind w:left="1068"/>
      </w:pPr>
      <w:r w:rsidRPr="00A838FF">
        <w:rPr>
          <w:noProof/>
          <w:lang w:val="en-IN" w:eastAsia="en-IN"/>
        </w:rPr>
        <mc:AlternateContent>
          <mc:Choice Requires="wps">
            <w:drawing>
              <wp:anchor distT="0" distB="0" distL="0" distR="0" simplePos="0" relativeHeight="251776000" behindDoc="1" locked="0" layoutInCell="1" allowOverlap="1" wp14:anchorId="192DB8C6" wp14:editId="0A164891">
                <wp:simplePos x="0" y="0"/>
                <wp:positionH relativeFrom="page">
                  <wp:posOffset>896416</wp:posOffset>
                </wp:positionH>
                <wp:positionV relativeFrom="paragraph">
                  <wp:posOffset>273073</wp:posOffset>
                </wp:positionV>
                <wp:extent cx="5982335" cy="55244"/>
                <wp:effectExtent l="0" t="0" r="0" b="0"/>
                <wp:wrapTopAndBottom/>
                <wp:docPr id="220" name="Graphic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21.501863pt;width:471.05pt;height:4.350pt;mso-position-horizontal-relative:page;mso-position-vertical-relative:paragraph;z-index:-15678464;mso-wrap-distance-left:0;mso-wrap-distance-right:0" id="docshape188" coordorigin="1412,430" coordsize="9421,87" path="m10833,502l1412,502,1412,516,10833,516,10833,502xm10833,430l1412,430,1412,488,10833,488,10833,430xe" filled="true" fillcolor="#612322" stroked="false">
                <v:path arrowok="t"/>
                <v:fill type="solid"/>
                <w10:wrap type="topAndBottom"/>
              </v:shape>
            </w:pict>
          </mc:Fallback>
        </mc:AlternateContent>
      </w:r>
      <w:r w:rsidRPr="00A838FF">
        <w:t></w:t>
      </w:r>
      <w:r w:rsidRPr="00A838FF">
        <w:rPr>
          <w:spacing w:val="12"/>
        </w:rPr>
        <w:t xml:space="preserve"> </w:t>
      </w:r>
      <w:proofErr w:type="gramStart"/>
      <w:r w:rsidRPr="00A838FF">
        <w:rPr>
          <w:i/>
        </w:rPr>
        <w:t>R</w:t>
      </w:r>
      <w:r w:rsidRPr="00A838FF">
        <w:t>(</w:t>
      </w:r>
      <w:proofErr w:type="gramEnd"/>
      <w:r w:rsidRPr="00A838FF">
        <w:rPr>
          <w:i/>
        </w:rPr>
        <w:t>p</w:t>
      </w:r>
      <w:r w:rsidRPr="00A838FF">
        <w:t>(</w:t>
      </w:r>
      <w:r w:rsidRPr="00A838FF">
        <w:rPr>
          <w:i/>
        </w:rPr>
        <w:t>R</w:t>
      </w:r>
      <w:r w:rsidRPr="00A838FF">
        <w:t>)),</w:t>
      </w:r>
      <w:r w:rsidRPr="00A838FF">
        <w:rPr>
          <w:spacing w:val="15"/>
        </w:rPr>
        <w:t xml:space="preserve"> </w:t>
      </w:r>
      <w:r w:rsidRPr="00A838FF">
        <w:t>where</w:t>
      </w:r>
      <w:r w:rsidRPr="00A838FF">
        <w:rPr>
          <w:spacing w:val="24"/>
        </w:rPr>
        <w:t xml:space="preserve"> </w:t>
      </w:r>
      <w:r w:rsidRPr="00A838FF">
        <w:rPr>
          <w:i/>
        </w:rPr>
        <w:t>R</w:t>
      </w:r>
      <w:r w:rsidRPr="00A838FF">
        <w:rPr>
          <w:i/>
          <w:spacing w:val="9"/>
        </w:rPr>
        <w:t xml:space="preserve"> </w:t>
      </w:r>
      <w:r w:rsidRPr="00A838FF">
        <w:t>is</w:t>
      </w:r>
      <w:r w:rsidRPr="00A838FF">
        <w:rPr>
          <w:spacing w:val="15"/>
        </w:rPr>
        <w:t xml:space="preserve"> </w:t>
      </w:r>
      <w:r w:rsidRPr="00A838FF">
        <w:t>a</w:t>
      </w:r>
      <w:r w:rsidRPr="00A838FF">
        <w:rPr>
          <w:spacing w:val="6"/>
        </w:rPr>
        <w:t xml:space="preserve"> </w:t>
      </w:r>
      <w:r w:rsidRPr="00A838FF">
        <w:t>tuple</w:t>
      </w:r>
      <w:r w:rsidRPr="00A838FF">
        <w:rPr>
          <w:spacing w:val="16"/>
        </w:rPr>
        <w:t xml:space="preserve"> </w:t>
      </w:r>
      <w:r w:rsidRPr="00A838FF">
        <w:rPr>
          <w:spacing w:val="-2"/>
        </w:rPr>
        <w:t>variable</w: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82" w:line="276" w:lineRule="auto"/>
        <w:ind w:left="977"/>
      </w:pPr>
      <w:r w:rsidRPr="00A838FF">
        <w:rPr>
          <w:noProof/>
          <w:lang w:val="en-IN" w:eastAsia="en-IN"/>
        </w:rPr>
        <w:lastRenderedPageBreak/>
        <mc:AlternateContent>
          <mc:Choice Requires="wps">
            <w:drawing>
              <wp:anchor distT="0" distB="0" distL="0" distR="0" simplePos="0" relativeHeight="251585536" behindDoc="1" locked="0" layoutInCell="1" allowOverlap="1" wp14:anchorId="13EAA4D7" wp14:editId="2BC28E7E">
                <wp:simplePos x="0" y="0"/>
                <wp:positionH relativeFrom="page">
                  <wp:posOffset>304800</wp:posOffset>
                </wp:positionH>
                <wp:positionV relativeFrom="page">
                  <wp:posOffset>304799</wp:posOffset>
                </wp:positionV>
                <wp:extent cx="7165975" cy="9451975"/>
                <wp:effectExtent l="0" t="0" r="0" b="0"/>
                <wp:wrapNone/>
                <wp:docPr id="221" name="Graphic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93248" id="docshape189"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w:t>
      </w:r>
      <w:r w:rsidRPr="00A838FF">
        <w:rPr>
          <w:spacing w:val="15"/>
        </w:rPr>
        <w:t xml:space="preserve"> </w:t>
      </w:r>
      <w:proofErr w:type="gramStart"/>
      <w:r w:rsidRPr="00A838FF">
        <w:rPr>
          <w:i/>
        </w:rPr>
        <w:t>R</w:t>
      </w:r>
      <w:r w:rsidRPr="00A838FF">
        <w:t>(</w:t>
      </w:r>
      <w:proofErr w:type="gramEnd"/>
      <w:r w:rsidRPr="00A838FF">
        <w:rPr>
          <w:i/>
        </w:rPr>
        <w:t>p</w:t>
      </w:r>
      <w:r w:rsidRPr="00A838FF">
        <w:t>(</w:t>
      </w:r>
      <w:r w:rsidRPr="00A838FF">
        <w:rPr>
          <w:i/>
        </w:rPr>
        <w:t>R</w:t>
      </w:r>
      <w:r w:rsidRPr="00A838FF">
        <w:t>)),</w:t>
      </w:r>
      <w:r w:rsidRPr="00A838FF">
        <w:rPr>
          <w:spacing w:val="15"/>
        </w:rPr>
        <w:t xml:space="preserve"> </w:t>
      </w:r>
      <w:r w:rsidRPr="00A838FF">
        <w:t>where</w:t>
      </w:r>
      <w:r w:rsidRPr="00A838FF">
        <w:rPr>
          <w:spacing w:val="23"/>
        </w:rPr>
        <w:t xml:space="preserve"> </w:t>
      </w:r>
      <w:r w:rsidRPr="00A838FF">
        <w:rPr>
          <w:i/>
        </w:rPr>
        <w:t>R</w:t>
      </w:r>
      <w:r w:rsidRPr="00A838FF">
        <w:rPr>
          <w:i/>
          <w:spacing w:val="10"/>
        </w:rPr>
        <w:t xml:space="preserve"> </w:t>
      </w:r>
      <w:r w:rsidRPr="00A838FF">
        <w:t>is</w:t>
      </w:r>
      <w:r w:rsidRPr="00A838FF">
        <w:rPr>
          <w:spacing w:val="15"/>
        </w:rPr>
        <w:t xml:space="preserve"> </w:t>
      </w:r>
      <w:r w:rsidRPr="00A838FF">
        <w:t>a</w:t>
      </w:r>
      <w:r w:rsidRPr="00A838FF">
        <w:rPr>
          <w:spacing w:val="6"/>
        </w:rPr>
        <w:t xml:space="preserve"> </w:t>
      </w:r>
      <w:r w:rsidRPr="00A838FF">
        <w:t>tuple</w:t>
      </w:r>
      <w:r w:rsidRPr="00A838FF">
        <w:rPr>
          <w:spacing w:val="16"/>
        </w:rPr>
        <w:t xml:space="preserve"> </w:t>
      </w:r>
      <w:r w:rsidRPr="00A838FF">
        <w:rPr>
          <w:spacing w:val="-2"/>
        </w:rPr>
        <w:t>variable</w:t>
      </w:r>
    </w:p>
    <w:p w:rsidR="00C979EF" w:rsidRPr="00A838FF" w:rsidRDefault="00C979EF" w:rsidP="00891725">
      <w:pPr>
        <w:pStyle w:val="BodyText"/>
        <w:spacing w:line="276" w:lineRule="auto"/>
      </w:pPr>
    </w:p>
    <w:p w:rsidR="00C979EF" w:rsidRPr="00A838FF" w:rsidRDefault="00C979EF" w:rsidP="00891725">
      <w:pPr>
        <w:pStyle w:val="BodyText"/>
        <w:spacing w:before="143" w:line="276" w:lineRule="auto"/>
      </w:pPr>
    </w:p>
    <w:p w:rsidR="00C979EF" w:rsidRPr="00A838FF" w:rsidRDefault="00452CA7" w:rsidP="00891725">
      <w:pPr>
        <w:pStyle w:val="BodyText"/>
        <w:spacing w:before="1" w:line="276" w:lineRule="auto"/>
        <w:ind w:left="165" w:right="342"/>
        <w:jc w:val="both"/>
      </w:pPr>
      <w:r w:rsidRPr="00A838FF">
        <w:rPr>
          <w:w w:val="105"/>
        </w:rPr>
        <w:t>We</w:t>
      </w:r>
      <w:r w:rsidRPr="00A838FF">
        <w:rPr>
          <w:spacing w:val="40"/>
          <w:w w:val="105"/>
        </w:rPr>
        <w:t xml:space="preserve"> </w:t>
      </w:r>
      <w:r w:rsidRPr="00A838FF">
        <w:rPr>
          <w:w w:val="105"/>
        </w:rPr>
        <w:t>observe</w:t>
      </w:r>
      <w:r w:rsidRPr="00A838FF">
        <w:rPr>
          <w:spacing w:val="40"/>
          <w:w w:val="105"/>
        </w:rPr>
        <w:t xml:space="preserve"> </w:t>
      </w:r>
      <w:r w:rsidRPr="00A838FF">
        <w:rPr>
          <w:w w:val="105"/>
        </w:rPr>
        <w:t>that</w:t>
      </w:r>
      <w:r w:rsidRPr="00A838FF">
        <w:rPr>
          <w:spacing w:val="40"/>
          <w:w w:val="105"/>
        </w:rPr>
        <w:t xml:space="preserve"> </w:t>
      </w:r>
      <w:r w:rsidRPr="00A838FF">
        <w:rPr>
          <w:w w:val="105"/>
        </w:rPr>
        <w:t>every</w:t>
      </w:r>
      <w:r w:rsidRPr="00A838FF">
        <w:rPr>
          <w:spacing w:val="40"/>
          <w:w w:val="105"/>
        </w:rPr>
        <w:t xml:space="preserve"> </w:t>
      </w:r>
      <w:r w:rsidRPr="00A838FF">
        <w:rPr>
          <w:w w:val="105"/>
        </w:rPr>
        <w:t>variable</w:t>
      </w:r>
      <w:r w:rsidRPr="00A838FF">
        <w:rPr>
          <w:spacing w:val="40"/>
          <w:w w:val="105"/>
        </w:rPr>
        <w:t xml:space="preserve"> </w:t>
      </w:r>
      <w:r w:rsidRPr="00A838FF">
        <w:rPr>
          <w:w w:val="105"/>
        </w:rPr>
        <w:t>in</w:t>
      </w:r>
      <w:r w:rsidRPr="00A838FF">
        <w:rPr>
          <w:spacing w:val="40"/>
          <w:w w:val="105"/>
        </w:rPr>
        <w:t xml:space="preserve"> </w:t>
      </w:r>
      <w:r w:rsidRPr="00A838FF">
        <w:rPr>
          <w:w w:val="105"/>
        </w:rPr>
        <w:t>a</w:t>
      </w:r>
      <w:r w:rsidRPr="00A838FF">
        <w:rPr>
          <w:spacing w:val="40"/>
          <w:w w:val="105"/>
        </w:rPr>
        <w:t xml:space="preserve"> </w:t>
      </w:r>
      <w:r w:rsidRPr="00A838FF">
        <w:rPr>
          <w:w w:val="105"/>
        </w:rPr>
        <w:t>TRC</w:t>
      </w:r>
      <w:r w:rsidRPr="00A838FF">
        <w:rPr>
          <w:spacing w:val="40"/>
          <w:w w:val="105"/>
        </w:rPr>
        <w:t xml:space="preserve"> </w:t>
      </w:r>
      <w:r w:rsidRPr="00A838FF">
        <w:rPr>
          <w:w w:val="105"/>
        </w:rPr>
        <w:t>formula</w:t>
      </w:r>
      <w:r w:rsidRPr="00A838FF">
        <w:rPr>
          <w:spacing w:val="40"/>
          <w:w w:val="105"/>
        </w:rPr>
        <w:t xml:space="preserve"> </w:t>
      </w:r>
      <w:r w:rsidRPr="00A838FF">
        <w:rPr>
          <w:w w:val="105"/>
        </w:rPr>
        <w:t>appears</w:t>
      </w:r>
      <w:r w:rsidRPr="00A838FF">
        <w:rPr>
          <w:spacing w:val="40"/>
          <w:w w:val="105"/>
        </w:rPr>
        <w:t xml:space="preserve"> </w:t>
      </w:r>
      <w:r w:rsidRPr="00A838FF">
        <w:rPr>
          <w:w w:val="105"/>
        </w:rPr>
        <w:t>in</w:t>
      </w:r>
      <w:r w:rsidRPr="00A838FF">
        <w:rPr>
          <w:spacing w:val="40"/>
          <w:w w:val="105"/>
        </w:rPr>
        <w:t xml:space="preserve"> </w:t>
      </w:r>
      <w:r w:rsidRPr="00A838FF">
        <w:rPr>
          <w:w w:val="105"/>
        </w:rPr>
        <w:t>a</w:t>
      </w:r>
      <w:r w:rsidRPr="00A838FF">
        <w:rPr>
          <w:spacing w:val="40"/>
          <w:w w:val="105"/>
        </w:rPr>
        <w:t xml:space="preserve"> </w:t>
      </w:r>
      <w:proofErr w:type="spellStart"/>
      <w:r w:rsidRPr="00A838FF">
        <w:rPr>
          <w:w w:val="105"/>
        </w:rPr>
        <w:t>subformula</w:t>
      </w:r>
      <w:proofErr w:type="spellEnd"/>
      <w:r w:rsidRPr="00A838FF">
        <w:rPr>
          <w:spacing w:val="40"/>
          <w:w w:val="105"/>
        </w:rPr>
        <w:t xml:space="preserve"> </w:t>
      </w:r>
      <w:r w:rsidRPr="00A838FF">
        <w:rPr>
          <w:w w:val="105"/>
        </w:rPr>
        <w:t>that</w:t>
      </w:r>
      <w:r w:rsidRPr="00A838FF">
        <w:rPr>
          <w:spacing w:val="40"/>
          <w:w w:val="105"/>
        </w:rPr>
        <w:t xml:space="preserve"> </w:t>
      </w:r>
      <w:r w:rsidRPr="00A838FF">
        <w:rPr>
          <w:w w:val="105"/>
        </w:rPr>
        <w:t>is atomic, and every relation schema specifies a domain for each field; this observation ensures</w:t>
      </w:r>
      <w:r w:rsidRPr="00A838FF">
        <w:rPr>
          <w:spacing w:val="40"/>
          <w:w w:val="105"/>
        </w:rPr>
        <w:t xml:space="preserve"> </w:t>
      </w:r>
      <w:r w:rsidRPr="00A838FF">
        <w:rPr>
          <w:w w:val="105"/>
        </w:rPr>
        <w:t>that</w:t>
      </w:r>
      <w:r w:rsidRPr="00A838FF">
        <w:rPr>
          <w:spacing w:val="40"/>
          <w:w w:val="105"/>
        </w:rPr>
        <w:t xml:space="preserve"> </w:t>
      </w:r>
      <w:r w:rsidRPr="00A838FF">
        <w:rPr>
          <w:w w:val="105"/>
        </w:rPr>
        <w:t>each</w:t>
      </w:r>
      <w:r w:rsidRPr="00A838FF">
        <w:rPr>
          <w:spacing w:val="40"/>
          <w:w w:val="105"/>
        </w:rPr>
        <w:t xml:space="preserve"> </w:t>
      </w:r>
      <w:r w:rsidRPr="00A838FF">
        <w:rPr>
          <w:w w:val="105"/>
        </w:rPr>
        <w:t>variable</w:t>
      </w:r>
      <w:r w:rsidRPr="00A838FF">
        <w:rPr>
          <w:spacing w:val="40"/>
          <w:w w:val="105"/>
        </w:rPr>
        <w:t xml:space="preserve"> </w:t>
      </w:r>
      <w:r w:rsidRPr="00A838FF">
        <w:rPr>
          <w:w w:val="105"/>
        </w:rPr>
        <w:t>in</w:t>
      </w:r>
      <w:r w:rsidRPr="00A838FF">
        <w:rPr>
          <w:spacing w:val="40"/>
          <w:w w:val="105"/>
        </w:rPr>
        <w:t xml:space="preserve"> </w:t>
      </w:r>
      <w:r w:rsidRPr="00A838FF">
        <w:rPr>
          <w:w w:val="105"/>
        </w:rPr>
        <w:t>a</w:t>
      </w:r>
      <w:r w:rsidRPr="00A838FF">
        <w:rPr>
          <w:spacing w:val="40"/>
          <w:w w:val="105"/>
        </w:rPr>
        <w:t xml:space="preserve"> </w:t>
      </w:r>
      <w:r w:rsidRPr="00A838FF">
        <w:rPr>
          <w:w w:val="105"/>
        </w:rPr>
        <w:t>TRC</w:t>
      </w:r>
      <w:r w:rsidRPr="00A838FF">
        <w:rPr>
          <w:spacing w:val="40"/>
          <w:w w:val="105"/>
        </w:rPr>
        <w:t xml:space="preserve"> </w:t>
      </w:r>
      <w:r w:rsidRPr="00A838FF">
        <w:rPr>
          <w:w w:val="105"/>
        </w:rPr>
        <w:t>formula</w:t>
      </w:r>
      <w:r w:rsidRPr="00A838FF">
        <w:rPr>
          <w:spacing w:val="40"/>
          <w:w w:val="105"/>
        </w:rPr>
        <w:t xml:space="preserve"> </w:t>
      </w:r>
      <w:r w:rsidRPr="00A838FF">
        <w:rPr>
          <w:w w:val="105"/>
        </w:rPr>
        <w:t>has</w:t>
      </w:r>
      <w:r w:rsidRPr="00A838FF">
        <w:rPr>
          <w:spacing w:val="40"/>
          <w:w w:val="105"/>
        </w:rPr>
        <w:t xml:space="preserve"> </w:t>
      </w:r>
      <w:r w:rsidRPr="00A838FF">
        <w:rPr>
          <w:w w:val="105"/>
        </w:rPr>
        <w:t>a</w:t>
      </w:r>
      <w:r w:rsidRPr="00A838FF">
        <w:rPr>
          <w:spacing w:val="40"/>
          <w:w w:val="105"/>
        </w:rPr>
        <w:t xml:space="preserve"> </w:t>
      </w:r>
      <w:r w:rsidRPr="00A838FF">
        <w:rPr>
          <w:w w:val="105"/>
        </w:rPr>
        <w:t>well-defined</w:t>
      </w:r>
      <w:r w:rsidRPr="00A838FF">
        <w:rPr>
          <w:spacing w:val="40"/>
          <w:w w:val="105"/>
        </w:rPr>
        <w:t xml:space="preserve"> </w:t>
      </w:r>
      <w:r w:rsidRPr="00A838FF">
        <w:rPr>
          <w:w w:val="105"/>
        </w:rPr>
        <w:t>domain</w:t>
      </w:r>
      <w:r w:rsidRPr="00A838FF">
        <w:rPr>
          <w:spacing w:val="40"/>
          <w:w w:val="105"/>
        </w:rPr>
        <w:t xml:space="preserve"> </w:t>
      </w:r>
      <w:r w:rsidRPr="00A838FF">
        <w:rPr>
          <w:w w:val="105"/>
        </w:rPr>
        <w:t>from</w:t>
      </w:r>
      <w:r w:rsidRPr="00A838FF">
        <w:rPr>
          <w:spacing w:val="40"/>
          <w:w w:val="105"/>
        </w:rPr>
        <w:t xml:space="preserve"> </w:t>
      </w:r>
      <w:r w:rsidRPr="00A838FF">
        <w:rPr>
          <w:w w:val="105"/>
        </w:rPr>
        <w:t xml:space="preserve">which values for the variable are drawn. That is, each variable has a well-defined </w:t>
      </w:r>
      <w:r w:rsidRPr="00A838FF">
        <w:rPr>
          <w:i/>
          <w:w w:val="105"/>
        </w:rPr>
        <w:t>type</w:t>
      </w:r>
      <w:r w:rsidRPr="00A838FF">
        <w:rPr>
          <w:w w:val="105"/>
        </w:rPr>
        <w:t>, in the programming</w:t>
      </w:r>
      <w:r w:rsidRPr="00A838FF">
        <w:rPr>
          <w:spacing w:val="28"/>
          <w:w w:val="105"/>
        </w:rPr>
        <w:t xml:space="preserve"> </w:t>
      </w:r>
      <w:r w:rsidRPr="00A838FF">
        <w:rPr>
          <w:w w:val="105"/>
        </w:rPr>
        <w:t>language</w:t>
      </w:r>
      <w:r w:rsidRPr="00A838FF">
        <w:rPr>
          <w:spacing w:val="23"/>
          <w:w w:val="105"/>
        </w:rPr>
        <w:t xml:space="preserve"> </w:t>
      </w:r>
      <w:r w:rsidRPr="00A838FF">
        <w:rPr>
          <w:w w:val="105"/>
        </w:rPr>
        <w:t>sense.</w:t>
      </w:r>
      <w:r w:rsidRPr="00A838FF">
        <w:rPr>
          <w:spacing w:val="21"/>
          <w:w w:val="105"/>
        </w:rPr>
        <w:t xml:space="preserve"> </w:t>
      </w:r>
      <w:r w:rsidRPr="00A838FF">
        <w:rPr>
          <w:w w:val="105"/>
        </w:rPr>
        <w:t>Informally,</w:t>
      </w:r>
      <w:r w:rsidRPr="00A838FF">
        <w:rPr>
          <w:spacing w:val="30"/>
          <w:w w:val="105"/>
        </w:rPr>
        <w:t xml:space="preserve"> </w:t>
      </w:r>
      <w:r w:rsidRPr="00A838FF">
        <w:rPr>
          <w:w w:val="105"/>
        </w:rPr>
        <w:t>an</w:t>
      </w:r>
      <w:r w:rsidRPr="00A838FF">
        <w:rPr>
          <w:spacing w:val="24"/>
          <w:w w:val="105"/>
        </w:rPr>
        <w:t xml:space="preserve"> </w:t>
      </w:r>
      <w:r w:rsidRPr="00A838FF">
        <w:rPr>
          <w:w w:val="105"/>
        </w:rPr>
        <w:t>atomic</w:t>
      </w:r>
      <w:r w:rsidRPr="00A838FF">
        <w:rPr>
          <w:spacing w:val="27"/>
          <w:w w:val="105"/>
        </w:rPr>
        <w:t xml:space="preserve"> </w:t>
      </w:r>
      <w:r w:rsidRPr="00A838FF">
        <w:rPr>
          <w:w w:val="105"/>
        </w:rPr>
        <w:t>formula</w:t>
      </w:r>
      <w:r w:rsidRPr="00A838FF">
        <w:rPr>
          <w:spacing w:val="32"/>
          <w:w w:val="105"/>
        </w:rPr>
        <w:t xml:space="preserve"> </w:t>
      </w:r>
      <w:r w:rsidRPr="00A838FF">
        <w:rPr>
          <w:i/>
          <w:w w:val="105"/>
        </w:rPr>
        <w:t xml:space="preserve">R </w:t>
      </w:r>
      <w:r w:rsidRPr="00A838FF">
        <w:rPr>
          <w:rFonts w:ascii="Cambria Math" w:hAnsi="Cambria Math" w:cs="Cambria Math"/>
        </w:rPr>
        <w:t>∈</w:t>
      </w:r>
      <w:r w:rsidRPr="00A838FF">
        <w:rPr>
          <w:spacing w:val="80"/>
          <w:w w:val="105"/>
        </w:rPr>
        <w:t xml:space="preserve"> </w:t>
      </w:r>
      <w:proofErr w:type="spellStart"/>
      <w:r w:rsidRPr="00A838FF">
        <w:rPr>
          <w:i/>
          <w:w w:val="105"/>
        </w:rPr>
        <w:t>Rel</w:t>
      </w:r>
      <w:proofErr w:type="spellEnd"/>
      <w:r w:rsidRPr="00A838FF">
        <w:rPr>
          <w:i/>
          <w:w w:val="105"/>
        </w:rPr>
        <w:t xml:space="preserve"> </w:t>
      </w:r>
      <w:r w:rsidRPr="00A838FF">
        <w:rPr>
          <w:w w:val="105"/>
        </w:rPr>
        <w:t>gives</w:t>
      </w:r>
      <w:r w:rsidRPr="00A838FF">
        <w:rPr>
          <w:spacing w:val="31"/>
          <w:w w:val="105"/>
        </w:rPr>
        <w:t xml:space="preserve"> </w:t>
      </w:r>
      <w:r w:rsidRPr="00A838FF">
        <w:rPr>
          <w:i/>
          <w:w w:val="105"/>
        </w:rPr>
        <w:t xml:space="preserve">R </w:t>
      </w:r>
      <w:r w:rsidRPr="00A838FF">
        <w:rPr>
          <w:w w:val="105"/>
        </w:rPr>
        <w:t xml:space="preserve">the type of tuples in </w:t>
      </w:r>
      <w:proofErr w:type="spellStart"/>
      <w:r w:rsidRPr="00A838FF">
        <w:rPr>
          <w:i/>
          <w:w w:val="105"/>
        </w:rPr>
        <w:t>Rel</w:t>
      </w:r>
      <w:proofErr w:type="spellEnd"/>
      <w:r w:rsidRPr="00A838FF">
        <w:rPr>
          <w:w w:val="105"/>
        </w:rPr>
        <w:t xml:space="preserve">, and comparisons such as </w:t>
      </w:r>
      <w:proofErr w:type="spellStart"/>
      <w:r w:rsidRPr="00A838FF">
        <w:rPr>
          <w:i/>
          <w:w w:val="105"/>
        </w:rPr>
        <w:t>R.a</w:t>
      </w:r>
      <w:proofErr w:type="spellEnd"/>
      <w:r w:rsidRPr="00A838FF">
        <w:rPr>
          <w:i/>
          <w:w w:val="105"/>
        </w:rPr>
        <w:t xml:space="preserve"> </w:t>
      </w:r>
      <w:r w:rsidRPr="00A838FF">
        <w:rPr>
          <w:w w:val="105"/>
        </w:rPr>
        <w:t xml:space="preserve">op </w:t>
      </w:r>
      <w:proofErr w:type="spellStart"/>
      <w:r w:rsidRPr="00A838FF">
        <w:rPr>
          <w:i/>
          <w:w w:val="105"/>
        </w:rPr>
        <w:t>S.b</w:t>
      </w:r>
      <w:proofErr w:type="spellEnd"/>
      <w:r w:rsidRPr="00A838FF">
        <w:rPr>
          <w:i/>
          <w:w w:val="105"/>
        </w:rPr>
        <w:t xml:space="preserve"> </w:t>
      </w:r>
      <w:r w:rsidRPr="00A838FF">
        <w:rPr>
          <w:w w:val="105"/>
        </w:rPr>
        <w:t xml:space="preserve">and </w:t>
      </w:r>
      <w:proofErr w:type="spellStart"/>
      <w:r w:rsidRPr="00A838FF">
        <w:rPr>
          <w:i/>
          <w:w w:val="105"/>
        </w:rPr>
        <w:t>R.a</w:t>
      </w:r>
      <w:proofErr w:type="spellEnd"/>
      <w:r w:rsidRPr="00A838FF">
        <w:rPr>
          <w:i/>
          <w:w w:val="105"/>
        </w:rPr>
        <w:t xml:space="preserve"> </w:t>
      </w:r>
      <w:r w:rsidRPr="00A838FF">
        <w:rPr>
          <w:w w:val="105"/>
        </w:rPr>
        <w:t xml:space="preserve">op </w:t>
      </w:r>
      <w:r w:rsidRPr="00A838FF">
        <w:rPr>
          <w:i/>
          <w:w w:val="105"/>
        </w:rPr>
        <w:t xml:space="preserve">constant </w:t>
      </w:r>
      <w:r w:rsidRPr="00A838FF">
        <w:rPr>
          <w:w w:val="105"/>
        </w:rPr>
        <w:t>induce type restrictions</w:t>
      </w:r>
      <w:r w:rsidRPr="00A838FF">
        <w:rPr>
          <w:spacing w:val="40"/>
          <w:w w:val="105"/>
        </w:rPr>
        <w:t xml:space="preserve"> </w:t>
      </w:r>
      <w:r w:rsidRPr="00A838FF">
        <w:rPr>
          <w:w w:val="105"/>
        </w:rPr>
        <w:t>on</w:t>
      </w:r>
      <w:r w:rsidRPr="00A838FF">
        <w:rPr>
          <w:spacing w:val="40"/>
          <w:w w:val="105"/>
        </w:rPr>
        <w:t xml:space="preserve"> </w:t>
      </w:r>
      <w:r w:rsidRPr="00A838FF">
        <w:rPr>
          <w:w w:val="105"/>
        </w:rPr>
        <w:t>the</w:t>
      </w:r>
      <w:r w:rsidRPr="00A838FF">
        <w:rPr>
          <w:spacing w:val="40"/>
          <w:w w:val="105"/>
        </w:rPr>
        <w:t xml:space="preserve"> </w:t>
      </w:r>
      <w:r w:rsidRPr="00A838FF">
        <w:rPr>
          <w:w w:val="105"/>
        </w:rPr>
        <w:t>field</w:t>
      </w:r>
      <w:r w:rsidRPr="00A838FF">
        <w:rPr>
          <w:spacing w:val="40"/>
          <w:w w:val="105"/>
        </w:rPr>
        <w:t xml:space="preserve"> </w:t>
      </w:r>
      <w:proofErr w:type="spellStart"/>
      <w:r w:rsidRPr="00A838FF">
        <w:rPr>
          <w:i/>
          <w:w w:val="105"/>
        </w:rPr>
        <w:t>R.a</w:t>
      </w:r>
      <w:r w:rsidRPr="00A838FF">
        <w:rPr>
          <w:w w:val="105"/>
        </w:rPr>
        <w:t>.</w:t>
      </w:r>
      <w:proofErr w:type="spellEnd"/>
      <w:r w:rsidRPr="00A838FF">
        <w:rPr>
          <w:spacing w:val="40"/>
          <w:w w:val="105"/>
        </w:rPr>
        <w:t xml:space="preserve"> </w:t>
      </w:r>
      <w:r w:rsidRPr="00A838FF">
        <w:rPr>
          <w:w w:val="105"/>
        </w:rPr>
        <w:t>If</w:t>
      </w:r>
      <w:r w:rsidRPr="00A838FF">
        <w:rPr>
          <w:spacing w:val="40"/>
          <w:w w:val="105"/>
        </w:rPr>
        <w:t xml:space="preserve"> </w:t>
      </w:r>
      <w:r w:rsidRPr="00A838FF">
        <w:rPr>
          <w:w w:val="105"/>
        </w:rPr>
        <w:t>a</w:t>
      </w:r>
      <w:r w:rsidRPr="00A838FF">
        <w:rPr>
          <w:spacing w:val="40"/>
          <w:w w:val="105"/>
        </w:rPr>
        <w:t xml:space="preserve"> </w:t>
      </w:r>
      <w:r w:rsidRPr="00A838FF">
        <w:rPr>
          <w:w w:val="105"/>
        </w:rPr>
        <w:t>variable</w:t>
      </w:r>
      <w:r w:rsidRPr="00A838FF">
        <w:rPr>
          <w:spacing w:val="40"/>
          <w:w w:val="105"/>
        </w:rPr>
        <w:t xml:space="preserve"> </w:t>
      </w:r>
      <w:r w:rsidRPr="00A838FF">
        <w:rPr>
          <w:w w:val="105"/>
        </w:rPr>
        <w:t>R</w:t>
      </w:r>
      <w:r w:rsidRPr="00A838FF">
        <w:rPr>
          <w:spacing w:val="40"/>
          <w:w w:val="105"/>
        </w:rPr>
        <w:t xml:space="preserve"> </w:t>
      </w:r>
      <w:r w:rsidRPr="00A838FF">
        <w:rPr>
          <w:w w:val="105"/>
        </w:rPr>
        <w:t>does</w:t>
      </w:r>
      <w:r w:rsidRPr="00A838FF">
        <w:rPr>
          <w:spacing w:val="40"/>
          <w:w w:val="105"/>
        </w:rPr>
        <w:t xml:space="preserve"> </w:t>
      </w:r>
      <w:r w:rsidRPr="00A838FF">
        <w:rPr>
          <w:w w:val="105"/>
        </w:rPr>
        <w:t>not</w:t>
      </w:r>
      <w:r w:rsidRPr="00A838FF">
        <w:rPr>
          <w:spacing w:val="40"/>
          <w:w w:val="105"/>
        </w:rPr>
        <w:t xml:space="preserve"> </w:t>
      </w:r>
      <w:r w:rsidRPr="00A838FF">
        <w:rPr>
          <w:w w:val="105"/>
        </w:rPr>
        <w:t>appear</w:t>
      </w:r>
      <w:r w:rsidRPr="00A838FF">
        <w:rPr>
          <w:spacing w:val="40"/>
          <w:w w:val="105"/>
        </w:rPr>
        <w:t xml:space="preserve"> </w:t>
      </w:r>
      <w:r w:rsidRPr="00A838FF">
        <w:rPr>
          <w:w w:val="105"/>
        </w:rPr>
        <w:t>in</w:t>
      </w:r>
      <w:r w:rsidRPr="00A838FF">
        <w:rPr>
          <w:spacing w:val="40"/>
          <w:w w:val="105"/>
        </w:rPr>
        <w:t xml:space="preserve"> </w:t>
      </w:r>
      <w:r w:rsidRPr="00A838FF">
        <w:rPr>
          <w:w w:val="105"/>
        </w:rPr>
        <w:t>an</w:t>
      </w:r>
      <w:r w:rsidRPr="00A838FF">
        <w:rPr>
          <w:spacing w:val="40"/>
          <w:w w:val="105"/>
        </w:rPr>
        <w:t xml:space="preserve"> </w:t>
      </w:r>
      <w:r w:rsidRPr="00A838FF">
        <w:rPr>
          <w:w w:val="105"/>
        </w:rPr>
        <w:t>atomic</w:t>
      </w:r>
      <w:r w:rsidRPr="00A838FF">
        <w:rPr>
          <w:spacing w:val="40"/>
          <w:w w:val="105"/>
        </w:rPr>
        <w:t xml:space="preserve"> </w:t>
      </w:r>
      <w:r w:rsidRPr="00A838FF">
        <w:rPr>
          <w:w w:val="105"/>
        </w:rPr>
        <w:t>formula</w:t>
      </w:r>
      <w:r w:rsidRPr="00A838FF">
        <w:rPr>
          <w:spacing w:val="40"/>
          <w:w w:val="105"/>
        </w:rPr>
        <w:t xml:space="preserve"> </w:t>
      </w:r>
      <w:r w:rsidRPr="00A838FF">
        <w:rPr>
          <w:w w:val="105"/>
        </w:rPr>
        <w:t>of the</w:t>
      </w:r>
      <w:r w:rsidRPr="00A838FF">
        <w:rPr>
          <w:spacing w:val="40"/>
          <w:w w:val="105"/>
        </w:rPr>
        <w:t xml:space="preserve"> </w:t>
      </w:r>
      <w:r w:rsidRPr="00A838FF">
        <w:rPr>
          <w:w w:val="105"/>
        </w:rPr>
        <w:t>form</w:t>
      </w:r>
      <w:r w:rsidRPr="00A838FF">
        <w:rPr>
          <w:spacing w:val="40"/>
          <w:w w:val="105"/>
        </w:rPr>
        <w:t xml:space="preserve"> </w:t>
      </w:r>
      <w:r w:rsidRPr="00A838FF">
        <w:rPr>
          <w:i/>
          <w:w w:val="105"/>
        </w:rPr>
        <w:t>R</w:t>
      </w:r>
      <w:r w:rsidRPr="00A838FF">
        <w:rPr>
          <w:i/>
          <w:spacing w:val="40"/>
          <w:w w:val="105"/>
        </w:rPr>
        <w:t xml:space="preserve"> </w:t>
      </w:r>
      <w:r w:rsidRPr="00A838FF">
        <w:rPr>
          <w:i/>
          <w:w w:val="105"/>
        </w:rPr>
        <w:t>E</w:t>
      </w:r>
      <w:r w:rsidRPr="00A838FF">
        <w:rPr>
          <w:i/>
          <w:spacing w:val="40"/>
          <w:w w:val="105"/>
        </w:rPr>
        <w:t xml:space="preserve"> </w:t>
      </w:r>
      <w:proofErr w:type="spellStart"/>
      <w:r w:rsidRPr="00A838FF">
        <w:rPr>
          <w:i/>
          <w:w w:val="105"/>
        </w:rPr>
        <w:t>Rel</w:t>
      </w:r>
      <w:proofErr w:type="spellEnd"/>
      <w:r w:rsidRPr="00A838FF">
        <w:rPr>
          <w:i/>
          <w:spacing w:val="40"/>
          <w:w w:val="105"/>
        </w:rPr>
        <w:t xml:space="preserve"> </w:t>
      </w:r>
      <w:r w:rsidRPr="00A838FF">
        <w:rPr>
          <w:w w:val="105"/>
        </w:rPr>
        <w:t>(i.e.,</w:t>
      </w:r>
      <w:r w:rsidRPr="00A838FF">
        <w:rPr>
          <w:spacing w:val="39"/>
          <w:w w:val="105"/>
        </w:rPr>
        <w:t xml:space="preserve"> </w:t>
      </w:r>
      <w:r w:rsidRPr="00A838FF">
        <w:rPr>
          <w:w w:val="105"/>
        </w:rPr>
        <w:t>it</w:t>
      </w:r>
      <w:r w:rsidRPr="00A838FF">
        <w:rPr>
          <w:spacing w:val="40"/>
          <w:w w:val="105"/>
        </w:rPr>
        <w:t xml:space="preserve"> </w:t>
      </w:r>
      <w:r w:rsidRPr="00A838FF">
        <w:rPr>
          <w:w w:val="105"/>
        </w:rPr>
        <w:t>appears</w:t>
      </w:r>
      <w:r w:rsidRPr="00A838FF">
        <w:rPr>
          <w:spacing w:val="40"/>
          <w:w w:val="105"/>
        </w:rPr>
        <w:t xml:space="preserve"> </w:t>
      </w:r>
      <w:r w:rsidRPr="00A838FF">
        <w:rPr>
          <w:w w:val="105"/>
        </w:rPr>
        <w:t>only</w:t>
      </w:r>
      <w:r w:rsidRPr="00A838FF">
        <w:rPr>
          <w:spacing w:val="34"/>
          <w:w w:val="105"/>
        </w:rPr>
        <w:t xml:space="preserve"> </w:t>
      </w:r>
      <w:r w:rsidRPr="00A838FF">
        <w:rPr>
          <w:w w:val="105"/>
        </w:rPr>
        <w:t>in</w:t>
      </w:r>
      <w:r w:rsidRPr="00A838FF">
        <w:rPr>
          <w:spacing w:val="40"/>
          <w:w w:val="105"/>
        </w:rPr>
        <w:t xml:space="preserve"> </w:t>
      </w:r>
      <w:r w:rsidRPr="00A838FF">
        <w:rPr>
          <w:w w:val="105"/>
        </w:rPr>
        <w:t>atomic</w:t>
      </w:r>
      <w:r w:rsidRPr="00A838FF">
        <w:rPr>
          <w:spacing w:val="40"/>
          <w:w w:val="105"/>
        </w:rPr>
        <w:t xml:space="preserve"> </w:t>
      </w:r>
      <w:r w:rsidRPr="00A838FF">
        <w:rPr>
          <w:w w:val="105"/>
        </w:rPr>
        <w:t>formulas</w:t>
      </w:r>
      <w:r w:rsidRPr="00A838FF">
        <w:rPr>
          <w:spacing w:val="33"/>
          <w:w w:val="105"/>
        </w:rPr>
        <w:t xml:space="preserve"> </w:t>
      </w:r>
      <w:r w:rsidRPr="00A838FF">
        <w:rPr>
          <w:w w:val="105"/>
        </w:rPr>
        <w:t>that</w:t>
      </w:r>
      <w:r w:rsidRPr="00A838FF">
        <w:rPr>
          <w:spacing w:val="40"/>
          <w:w w:val="105"/>
        </w:rPr>
        <w:t xml:space="preserve"> </w:t>
      </w:r>
      <w:r w:rsidRPr="00A838FF">
        <w:rPr>
          <w:w w:val="105"/>
        </w:rPr>
        <w:t>are</w:t>
      </w:r>
      <w:r w:rsidRPr="00A838FF">
        <w:rPr>
          <w:spacing w:val="40"/>
          <w:w w:val="105"/>
        </w:rPr>
        <w:t xml:space="preserve"> </w:t>
      </w:r>
      <w:r w:rsidRPr="00A838FF">
        <w:rPr>
          <w:w w:val="105"/>
        </w:rPr>
        <w:t>comparisons),</w:t>
      </w:r>
      <w:r w:rsidRPr="00A838FF">
        <w:rPr>
          <w:spacing w:val="40"/>
          <w:w w:val="105"/>
        </w:rPr>
        <w:t xml:space="preserve"> </w:t>
      </w:r>
      <w:r w:rsidRPr="00A838FF">
        <w:rPr>
          <w:w w:val="105"/>
        </w:rPr>
        <w:t>we will</w:t>
      </w:r>
      <w:r w:rsidRPr="00A838FF">
        <w:rPr>
          <w:spacing w:val="40"/>
          <w:w w:val="105"/>
        </w:rPr>
        <w:t xml:space="preserve"> </w:t>
      </w:r>
      <w:r w:rsidRPr="00A838FF">
        <w:rPr>
          <w:w w:val="105"/>
        </w:rPr>
        <w:t>follow</w:t>
      </w:r>
      <w:r w:rsidRPr="00A838FF">
        <w:rPr>
          <w:spacing w:val="40"/>
          <w:w w:val="105"/>
        </w:rPr>
        <w:t xml:space="preserve"> </w:t>
      </w:r>
      <w:r w:rsidRPr="00A838FF">
        <w:rPr>
          <w:w w:val="105"/>
        </w:rPr>
        <w:t>the</w:t>
      </w:r>
      <w:r w:rsidRPr="00A838FF">
        <w:rPr>
          <w:spacing w:val="40"/>
          <w:w w:val="105"/>
        </w:rPr>
        <w:t xml:space="preserve"> </w:t>
      </w:r>
      <w:r w:rsidRPr="00A838FF">
        <w:rPr>
          <w:w w:val="105"/>
        </w:rPr>
        <w:t>convention</w:t>
      </w:r>
      <w:r w:rsidRPr="00A838FF">
        <w:rPr>
          <w:spacing w:val="40"/>
          <w:w w:val="105"/>
        </w:rPr>
        <w:t xml:space="preserve"> </w:t>
      </w:r>
      <w:r w:rsidRPr="00A838FF">
        <w:rPr>
          <w:w w:val="105"/>
        </w:rPr>
        <w:t>that</w:t>
      </w:r>
      <w:r w:rsidRPr="00A838FF">
        <w:rPr>
          <w:spacing w:val="40"/>
          <w:w w:val="105"/>
        </w:rPr>
        <w:t xml:space="preserve"> </w:t>
      </w:r>
      <w:r w:rsidRPr="00A838FF">
        <w:rPr>
          <w:w w:val="105"/>
        </w:rPr>
        <w:t>the</w:t>
      </w:r>
      <w:r w:rsidRPr="00A838FF">
        <w:rPr>
          <w:spacing w:val="40"/>
          <w:w w:val="105"/>
        </w:rPr>
        <w:t xml:space="preserve"> </w:t>
      </w:r>
      <w:r w:rsidRPr="00A838FF">
        <w:rPr>
          <w:w w:val="105"/>
        </w:rPr>
        <w:t>type</w:t>
      </w:r>
      <w:r w:rsidRPr="00A838FF">
        <w:rPr>
          <w:spacing w:val="40"/>
          <w:w w:val="105"/>
        </w:rPr>
        <w:t xml:space="preserve"> </w:t>
      </w:r>
      <w:r w:rsidRPr="00A838FF">
        <w:rPr>
          <w:w w:val="105"/>
        </w:rPr>
        <w:t>of</w:t>
      </w:r>
      <w:r w:rsidRPr="00A838FF">
        <w:rPr>
          <w:spacing w:val="40"/>
          <w:w w:val="105"/>
        </w:rPr>
        <w:t xml:space="preserve"> </w:t>
      </w:r>
      <w:r w:rsidRPr="00A838FF">
        <w:rPr>
          <w:w w:val="105"/>
        </w:rPr>
        <w:t>R</w:t>
      </w:r>
      <w:r w:rsidRPr="00A838FF">
        <w:rPr>
          <w:spacing w:val="40"/>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w w:val="105"/>
        </w:rPr>
        <w:t>tuple</w:t>
      </w:r>
      <w:r w:rsidRPr="00A838FF">
        <w:rPr>
          <w:spacing w:val="40"/>
          <w:w w:val="105"/>
        </w:rPr>
        <w:t xml:space="preserve"> </w:t>
      </w:r>
      <w:r w:rsidRPr="00A838FF">
        <w:rPr>
          <w:w w:val="105"/>
        </w:rPr>
        <w:t>whose</w:t>
      </w:r>
      <w:r w:rsidRPr="00A838FF">
        <w:rPr>
          <w:spacing w:val="40"/>
          <w:w w:val="105"/>
        </w:rPr>
        <w:t xml:space="preserve"> </w:t>
      </w:r>
      <w:r w:rsidRPr="00A838FF">
        <w:rPr>
          <w:w w:val="105"/>
        </w:rPr>
        <w:t>fields</w:t>
      </w:r>
      <w:r w:rsidRPr="00A838FF">
        <w:rPr>
          <w:spacing w:val="40"/>
          <w:w w:val="105"/>
        </w:rPr>
        <w:t xml:space="preserve"> </w:t>
      </w:r>
      <w:r w:rsidRPr="00A838FF">
        <w:rPr>
          <w:w w:val="105"/>
        </w:rPr>
        <w:t>include</w:t>
      </w:r>
      <w:r w:rsidRPr="00A838FF">
        <w:rPr>
          <w:spacing w:val="40"/>
          <w:w w:val="105"/>
        </w:rPr>
        <w:t xml:space="preserve"> </w:t>
      </w:r>
      <w:r w:rsidRPr="00A838FF">
        <w:rPr>
          <w:w w:val="105"/>
        </w:rPr>
        <w:t>all</w:t>
      </w:r>
      <w:r w:rsidRPr="00A838FF">
        <w:rPr>
          <w:spacing w:val="40"/>
          <w:w w:val="105"/>
        </w:rPr>
        <w:t xml:space="preserve"> </w:t>
      </w:r>
      <w:r w:rsidRPr="00A838FF">
        <w:rPr>
          <w:w w:val="105"/>
        </w:rPr>
        <w:t>(and only) fields of R that appear in the formula.</w:t>
      </w:r>
    </w:p>
    <w:p w:rsidR="00C979EF" w:rsidRPr="00A838FF" w:rsidRDefault="00452CA7" w:rsidP="00891725">
      <w:pPr>
        <w:pStyle w:val="BodyText"/>
        <w:spacing w:before="252" w:line="276" w:lineRule="auto"/>
        <w:ind w:left="165" w:right="161"/>
        <w:jc w:val="both"/>
      </w:pPr>
      <w:r w:rsidRPr="00A838FF">
        <w:rPr>
          <w:w w:val="105"/>
        </w:rPr>
        <w:t>We will not define types of variables formally, but the type of a variable should be clear in most</w:t>
      </w:r>
      <w:r w:rsidRPr="00A838FF">
        <w:rPr>
          <w:spacing w:val="40"/>
          <w:w w:val="105"/>
        </w:rPr>
        <w:t xml:space="preserve"> </w:t>
      </w:r>
      <w:r w:rsidRPr="00A838FF">
        <w:rPr>
          <w:w w:val="105"/>
        </w:rPr>
        <w:t>cases,</w:t>
      </w:r>
      <w:r w:rsidRPr="00A838FF">
        <w:rPr>
          <w:spacing w:val="40"/>
          <w:w w:val="105"/>
        </w:rPr>
        <w:t xml:space="preserve"> </w:t>
      </w:r>
      <w:r w:rsidRPr="00A838FF">
        <w:rPr>
          <w:w w:val="105"/>
        </w:rPr>
        <w:t>and</w:t>
      </w:r>
      <w:r w:rsidRPr="00A838FF">
        <w:rPr>
          <w:spacing w:val="40"/>
          <w:w w:val="105"/>
        </w:rPr>
        <w:t xml:space="preserve"> </w:t>
      </w:r>
      <w:r w:rsidRPr="00A838FF">
        <w:rPr>
          <w:w w:val="105"/>
        </w:rPr>
        <w:t>the</w:t>
      </w:r>
      <w:r w:rsidRPr="00A838FF">
        <w:rPr>
          <w:spacing w:val="40"/>
          <w:w w:val="105"/>
        </w:rPr>
        <w:t xml:space="preserve"> </w:t>
      </w:r>
      <w:r w:rsidRPr="00A838FF">
        <w:rPr>
          <w:w w:val="105"/>
        </w:rPr>
        <w:t>important</w:t>
      </w:r>
      <w:r w:rsidRPr="00A838FF">
        <w:rPr>
          <w:spacing w:val="40"/>
          <w:w w:val="105"/>
        </w:rPr>
        <w:t xml:space="preserve"> </w:t>
      </w:r>
      <w:r w:rsidRPr="00A838FF">
        <w:rPr>
          <w:w w:val="105"/>
        </w:rPr>
        <w:t>point</w:t>
      </w:r>
      <w:r w:rsidRPr="00A838FF">
        <w:rPr>
          <w:spacing w:val="40"/>
          <w:w w:val="105"/>
        </w:rPr>
        <w:t xml:space="preserve"> </w:t>
      </w:r>
      <w:r w:rsidRPr="00A838FF">
        <w:rPr>
          <w:w w:val="105"/>
        </w:rPr>
        <w:t>to</w:t>
      </w:r>
      <w:r w:rsidRPr="00A838FF">
        <w:rPr>
          <w:spacing w:val="40"/>
          <w:w w:val="105"/>
        </w:rPr>
        <w:t xml:space="preserve"> </w:t>
      </w:r>
      <w:r w:rsidRPr="00A838FF">
        <w:rPr>
          <w:w w:val="105"/>
        </w:rPr>
        <w:t>note</w:t>
      </w:r>
      <w:r w:rsidRPr="00A838FF">
        <w:rPr>
          <w:spacing w:val="40"/>
          <w:w w:val="105"/>
        </w:rPr>
        <w:t xml:space="preserve"> </w:t>
      </w:r>
      <w:r w:rsidRPr="00A838FF">
        <w:rPr>
          <w:w w:val="105"/>
        </w:rPr>
        <w:t>is</w:t>
      </w:r>
      <w:r w:rsidRPr="00A838FF">
        <w:rPr>
          <w:spacing w:val="40"/>
          <w:w w:val="105"/>
        </w:rPr>
        <w:t xml:space="preserve"> </w:t>
      </w:r>
      <w:r w:rsidRPr="00A838FF">
        <w:rPr>
          <w:w w:val="105"/>
        </w:rPr>
        <w:t>that</w:t>
      </w:r>
      <w:r w:rsidRPr="00A838FF">
        <w:rPr>
          <w:spacing w:val="40"/>
          <w:w w:val="105"/>
        </w:rPr>
        <w:t xml:space="preserve"> </w:t>
      </w:r>
      <w:r w:rsidRPr="00A838FF">
        <w:rPr>
          <w:w w:val="105"/>
        </w:rPr>
        <w:t>comparisons</w:t>
      </w:r>
      <w:r w:rsidRPr="00A838FF">
        <w:rPr>
          <w:spacing w:val="40"/>
          <w:w w:val="105"/>
        </w:rPr>
        <w:t xml:space="preserve"> </w:t>
      </w:r>
      <w:r w:rsidRPr="00A838FF">
        <w:rPr>
          <w:w w:val="105"/>
        </w:rPr>
        <w:t>of</w:t>
      </w:r>
      <w:r w:rsidRPr="00A838FF">
        <w:rPr>
          <w:spacing w:val="40"/>
          <w:w w:val="105"/>
        </w:rPr>
        <w:t xml:space="preserve"> </w:t>
      </w:r>
      <w:r w:rsidRPr="00A838FF">
        <w:rPr>
          <w:w w:val="105"/>
        </w:rPr>
        <w:t>values</w:t>
      </w:r>
      <w:r w:rsidRPr="00A838FF">
        <w:rPr>
          <w:spacing w:val="40"/>
          <w:w w:val="105"/>
        </w:rPr>
        <w:t xml:space="preserve"> </w:t>
      </w:r>
      <w:r w:rsidRPr="00A838FF">
        <w:rPr>
          <w:w w:val="105"/>
        </w:rPr>
        <w:t>having different types should always fail. (In discussions of relational calculus, the simplifying assumption is often made that there is a single domain of constants and that this is the domain associated with each field of each relation.)</w:t>
      </w:r>
    </w:p>
    <w:p w:rsidR="00C979EF" w:rsidRPr="00A838FF" w:rsidRDefault="00452CA7" w:rsidP="00891725">
      <w:pPr>
        <w:pStyle w:val="BodyText"/>
        <w:spacing w:before="243" w:line="276" w:lineRule="auto"/>
        <w:ind w:left="165" w:right="163"/>
        <w:jc w:val="both"/>
      </w:pPr>
      <w:r w:rsidRPr="00A838FF">
        <w:rPr>
          <w:w w:val="110"/>
        </w:rPr>
        <w:t xml:space="preserve">A TRC query is defined to be expression of the form </w:t>
      </w:r>
      <w:r w:rsidRPr="00A838FF">
        <w:rPr>
          <w:i/>
          <w:w w:val="110"/>
        </w:rPr>
        <w:t>{T |</w:t>
      </w:r>
      <w:r w:rsidRPr="00A838FF">
        <w:rPr>
          <w:i/>
          <w:spacing w:val="-1"/>
          <w:w w:val="110"/>
        </w:rPr>
        <w:t xml:space="preserve"> </w:t>
      </w:r>
      <w:proofErr w:type="gramStart"/>
      <w:r w:rsidRPr="00A838FF">
        <w:rPr>
          <w:i/>
          <w:w w:val="110"/>
        </w:rPr>
        <w:t>p(</w:t>
      </w:r>
      <w:proofErr w:type="gramEnd"/>
      <w:r w:rsidRPr="00A838FF">
        <w:rPr>
          <w:i/>
          <w:w w:val="110"/>
        </w:rPr>
        <w:t>T)}</w:t>
      </w:r>
      <w:r w:rsidRPr="00A838FF">
        <w:rPr>
          <w:w w:val="110"/>
        </w:rPr>
        <w:t xml:space="preserve">, where </w:t>
      </w:r>
      <w:r w:rsidRPr="00A838FF">
        <w:rPr>
          <w:i/>
          <w:w w:val="110"/>
        </w:rPr>
        <w:t>T</w:t>
      </w:r>
      <w:r w:rsidRPr="00A838FF">
        <w:rPr>
          <w:i/>
          <w:spacing w:val="-7"/>
          <w:w w:val="110"/>
        </w:rPr>
        <w:t xml:space="preserve"> </w:t>
      </w:r>
      <w:r w:rsidRPr="00A838FF">
        <w:rPr>
          <w:w w:val="110"/>
        </w:rPr>
        <w:t xml:space="preserve">is the only free variable in the formula </w:t>
      </w:r>
      <w:r w:rsidRPr="00A838FF">
        <w:rPr>
          <w:i/>
          <w:w w:val="110"/>
        </w:rPr>
        <w:t>p</w:t>
      </w:r>
      <w:r w:rsidRPr="00A838FF">
        <w:rPr>
          <w:w w:val="110"/>
        </w:rPr>
        <w:t>.</w:t>
      </w:r>
    </w:p>
    <w:p w:rsidR="00C979EF" w:rsidRPr="00A838FF" w:rsidRDefault="00452CA7" w:rsidP="00891725">
      <w:pPr>
        <w:pStyle w:val="Heading8"/>
        <w:spacing w:before="123" w:line="276" w:lineRule="auto"/>
        <w:ind w:left="165"/>
        <w:jc w:val="both"/>
      </w:pPr>
      <w:r w:rsidRPr="00A838FF">
        <w:t>Semantics</w:t>
      </w:r>
      <w:r w:rsidRPr="00A838FF">
        <w:rPr>
          <w:spacing w:val="-5"/>
        </w:rPr>
        <w:t xml:space="preserve"> </w:t>
      </w:r>
      <w:r w:rsidRPr="00A838FF">
        <w:t>of</w:t>
      </w:r>
      <w:r w:rsidRPr="00A838FF">
        <w:rPr>
          <w:spacing w:val="-4"/>
        </w:rPr>
        <w:t xml:space="preserve"> </w:t>
      </w:r>
      <w:r w:rsidRPr="00A838FF">
        <w:t>TRC</w:t>
      </w:r>
      <w:r w:rsidRPr="00A838FF">
        <w:rPr>
          <w:spacing w:val="-2"/>
        </w:rPr>
        <w:t xml:space="preserve"> Queries</w:t>
      </w:r>
    </w:p>
    <w:p w:rsidR="00C979EF" w:rsidRPr="00A838FF" w:rsidRDefault="00452CA7" w:rsidP="00891725">
      <w:pPr>
        <w:pStyle w:val="BodyText"/>
        <w:spacing w:before="237" w:line="276" w:lineRule="auto"/>
        <w:ind w:left="165" w:right="166"/>
        <w:jc w:val="both"/>
      </w:pPr>
      <w:r w:rsidRPr="00A838FF">
        <w:rPr>
          <w:w w:val="105"/>
        </w:rPr>
        <w:t>What</w:t>
      </w:r>
      <w:r w:rsidRPr="00A838FF">
        <w:rPr>
          <w:spacing w:val="40"/>
          <w:w w:val="105"/>
        </w:rPr>
        <w:t xml:space="preserve"> </w:t>
      </w:r>
      <w:r w:rsidRPr="00A838FF">
        <w:rPr>
          <w:w w:val="105"/>
        </w:rPr>
        <w:t>does</w:t>
      </w:r>
      <w:r w:rsidRPr="00A838FF">
        <w:rPr>
          <w:spacing w:val="40"/>
          <w:w w:val="105"/>
        </w:rPr>
        <w:t xml:space="preserve"> </w:t>
      </w:r>
      <w:r w:rsidRPr="00A838FF">
        <w:rPr>
          <w:w w:val="105"/>
        </w:rPr>
        <w:t>a</w:t>
      </w:r>
      <w:r w:rsidRPr="00A838FF">
        <w:rPr>
          <w:spacing w:val="40"/>
          <w:w w:val="105"/>
        </w:rPr>
        <w:t xml:space="preserve"> </w:t>
      </w:r>
      <w:r w:rsidRPr="00A838FF">
        <w:rPr>
          <w:w w:val="105"/>
        </w:rPr>
        <w:t>TRC</w:t>
      </w:r>
      <w:r w:rsidRPr="00A838FF">
        <w:rPr>
          <w:spacing w:val="40"/>
          <w:w w:val="105"/>
        </w:rPr>
        <w:t xml:space="preserve"> </w:t>
      </w:r>
      <w:r w:rsidRPr="00A838FF">
        <w:rPr>
          <w:w w:val="105"/>
        </w:rPr>
        <w:t>query</w:t>
      </w:r>
      <w:r w:rsidRPr="00A838FF">
        <w:rPr>
          <w:spacing w:val="40"/>
          <w:w w:val="105"/>
        </w:rPr>
        <w:t xml:space="preserve"> </w:t>
      </w:r>
      <w:r w:rsidRPr="00A838FF">
        <w:rPr>
          <w:w w:val="105"/>
        </w:rPr>
        <w:t>mean?</w:t>
      </w:r>
      <w:r w:rsidRPr="00A838FF">
        <w:rPr>
          <w:spacing w:val="40"/>
          <w:w w:val="105"/>
        </w:rPr>
        <w:t xml:space="preserve"> </w:t>
      </w:r>
      <w:r w:rsidRPr="00A838FF">
        <w:rPr>
          <w:w w:val="105"/>
        </w:rPr>
        <w:t>More</w:t>
      </w:r>
      <w:r w:rsidRPr="00A838FF">
        <w:rPr>
          <w:spacing w:val="40"/>
          <w:w w:val="105"/>
        </w:rPr>
        <w:t xml:space="preserve"> </w:t>
      </w:r>
      <w:r w:rsidRPr="00A838FF">
        <w:rPr>
          <w:w w:val="105"/>
        </w:rPr>
        <w:t>precisely,</w:t>
      </w:r>
      <w:r w:rsidRPr="00A838FF">
        <w:rPr>
          <w:spacing w:val="40"/>
          <w:w w:val="105"/>
        </w:rPr>
        <w:t xml:space="preserve"> </w:t>
      </w:r>
      <w:r w:rsidRPr="00A838FF">
        <w:rPr>
          <w:w w:val="105"/>
        </w:rPr>
        <w:t>what</w:t>
      </w:r>
      <w:r w:rsidRPr="00A838FF">
        <w:rPr>
          <w:spacing w:val="40"/>
          <w:w w:val="105"/>
        </w:rPr>
        <w:t xml:space="preserve"> </w:t>
      </w:r>
      <w:r w:rsidRPr="00A838FF">
        <w:rPr>
          <w:w w:val="105"/>
        </w:rPr>
        <w:t>is</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r w:rsidRPr="00A838FF">
        <w:rPr>
          <w:w w:val="105"/>
        </w:rPr>
        <w:t>answer</w:t>
      </w:r>
      <w:r w:rsidRPr="00A838FF">
        <w:rPr>
          <w:spacing w:val="40"/>
          <w:w w:val="105"/>
        </w:rPr>
        <w:t xml:space="preserve"> </w:t>
      </w:r>
      <w:r w:rsidRPr="00A838FF">
        <w:rPr>
          <w:w w:val="105"/>
        </w:rPr>
        <w:t>tuples</w:t>
      </w:r>
      <w:r w:rsidRPr="00A838FF">
        <w:rPr>
          <w:spacing w:val="40"/>
          <w:w w:val="105"/>
        </w:rPr>
        <w:t xml:space="preserve"> </w:t>
      </w:r>
      <w:r w:rsidRPr="00A838FF">
        <w:rPr>
          <w:w w:val="105"/>
        </w:rPr>
        <w:t>for</w:t>
      </w:r>
      <w:r w:rsidRPr="00A838FF">
        <w:rPr>
          <w:spacing w:val="40"/>
          <w:w w:val="105"/>
        </w:rPr>
        <w:t xml:space="preserve"> </w:t>
      </w:r>
      <w:r w:rsidRPr="00A838FF">
        <w:rPr>
          <w:w w:val="105"/>
        </w:rPr>
        <w:t>a given</w:t>
      </w:r>
      <w:r w:rsidRPr="00A838FF">
        <w:rPr>
          <w:spacing w:val="40"/>
          <w:w w:val="105"/>
        </w:rPr>
        <w:t xml:space="preserve"> </w:t>
      </w:r>
      <w:r w:rsidRPr="00A838FF">
        <w:rPr>
          <w:w w:val="105"/>
        </w:rPr>
        <w:t>TRC</w:t>
      </w:r>
      <w:r w:rsidRPr="00A838FF">
        <w:rPr>
          <w:spacing w:val="40"/>
          <w:w w:val="105"/>
        </w:rPr>
        <w:t xml:space="preserve"> </w:t>
      </w:r>
      <w:r w:rsidRPr="00A838FF">
        <w:rPr>
          <w:w w:val="105"/>
        </w:rPr>
        <w:t>query?</w:t>
      </w:r>
      <w:r w:rsidRPr="00A838FF">
        <w:rPr>
          <w:spacing w:val="40"/>
          <w:w w:val="105"/>
        </w:rPr>
        <w:t xml:space="preserve"> </w:t>
      </w:r>
      <w:r w:rsidRPr="00A838FF">
        <w:rPr>
          <w:w w:val="105"/>
        </w:rPr>
        <w:t>The</w:t>
      </w:r>
      <w:r w:rsidRPr="00A838FF">
        <w:rPr>
          <w:spacing w:val="40"/>
          <w:w w:val="105"/>
        </w:rPr>
        <w:t xml:space="preserve"> </w:t>
      </w:r>
      <w:r w:rsidRPr="00A838FF">
        <w:rPr>
          <w:w w:val="105"/>
        </w:rPr>
        <w:t>answer</w:t>
      </w:r>
      <w:r w:rsidRPr="00A838FF">
        <w:rPr>
          <w:spacing w:val="40"/>
          <w:w w:val="105"/>
        </w:rPr>
        <w:t xml:space="preserve"> </w:t>
      </w:r>
      <w:r w:rsidRPr="00A838FF">
        <w:rPr>
          <w:w w:val="105"/>
        </w:rPr>
        <w:t>to</w:t>
      </w:r>
      <w:r w:rsidRPr="00A838FF">
        <w:rPr>
          <w:spacing w:val="40"/>
          <w:w w:val="105"/>
        </w:rPr>
        <w:t xml:space="preserve"> </w:t>
      </w:r>
      <w:r w:rsidRPr="00A838FF">
        <w:rPr>
          <w:w w:val="105"/>
        </w:rPr>
        <w:t>a</w:t>
      </w:r>
      <w:r w:rsidRPr="00A838FF">
        <w:rPr>
          <w:spacing w:val="40"/>
          <w:w w:val="105"/>
        </w:rPr>
        <w:t xml:space="preserve"> </w:t>
      </w:r>
      <w:r w:rsidRPr="00A838FF">
        <w:rPr>
          <w:w w:val="105"/>
        </w:rPr>
        <w:t>TRC</w:t>
      </w:r>
      <w:r w:rsidRPr="00A838FF">
        <w:rPr>
          <w:spacing w:val="40"/>
          <w:w w:val="105"/>
        </w:rPr>
        <w:t xml:space="preserve"> </w:t>
      </w:r>
      <w:r w:rsidRPr="00A838FF">
        <w:rPr>
          <w:w w:val="105"/>
        </w:rPr>
        <w:t>query</w:t>
      </w:r>
      <w:r w:rsidRPr="00A838FF">
        <w:rPr>
          <w:spacing w:val="66"/>
          <w:w w:val="105"/>
        </w:rPr>
        <w:t xml:space="preserve"> </w:t>
      </w:r>
      <w:r w:rsidRPr="00A838FF">
        <w:rPr>
          <w:i/>
          <w:w w:val="105"/>
        </w:rPr>
        <w:t>{T</w:t>
      </w:r>
      <w:r w:rsidRPr="00A838FF">
        <w:rPr>
          <w:i/>
          <w:spacing w:val="40"/>
          <w:w w:val="105"/>
        </w:rPr>
        <w:t xml:space="preserve"> </w:t>
      </w:r>
      <w:r w:rsidRPr="00A838FF">
        <w:rPr>
          <w:i/>
          <w:w w:val="105"/>
        </w:rPr>
        <w:t>|</w:t>
      </w:r>
      <w:r w:rsidRPr="00A838FF">
        <w:rPr>
          <w:i/>
          <w:spacing w:val="40"/>
          <w:w w:val="105"/>
        </w:rPr>
        <w:t xml:space="preserve"> </w:t>
      </w:r>
      <w:r w:rsidRPr="00A838FF">
        <w:rPr>
          <w:i/>
          <w:w w:val="105"/>
        </w:rPr>
        <w:t>p(T)}</w:t>
      </w:r>
      <w:r w:rsidRPr="00A838FF">
        <w:rPr>
          <w:w w:val="105"/>
        </w:rPr>
        <w:t>,</w:t>
      </w:r>
      <w:r w:rsidRPr="00A838FF">
        <w:rPr>
          <w:spacing w:val="40"/>
          <w:w w:val="105"/>
        </w:rPr>
        <w:t xml:space="preserve"> </w:t>
      </w:r>
      <w:r w:rsidRPr="00A838FF">
        <w:rPr>
          <w:w w:val="105"/>
        </w:rPr>
        <w:t>as</w:t>
      </w:r>
      <w:r w:rsidRPr="00A838FF">
        <w:rPr>
          <w:spacing w:val="40"/>
          <w:w w:val="105"/>
        </w:rPr>
        <w:t xml:space="preserve"> </w:t>
      </w:r>
      <w:r w:rsidRPr="00A838FF">
        <w:rPr>
          <w:w w:val="105"/>
        </w:rPr>
        <w:t>we</w:t>
      </w:r>
      <w:r w:rsidRPr="00A838FF">
        <w:rPr>
          <w:spacing w:val="40"/>
          <w:w w:val="105"/>
        </w:rPr>
        <w:t xml:space="preserve"> </w:t>
      </w:r>
      <w:r w:rsidRPr="00A838FF">
        <w:rPr>
          <w:w w:val="105"/>
        </w:rPr>
        <w:t>noted</w:t>
      </w:r>
      <w:r w:rsidRPr="00A838FF">
        <w:rPr>
          <w:spacing w:val="40"/>
          <w:w w:val="105"/>
        </w:rPr>
        <w:t xml:space="preserve"> </w:t>
      </w:r>
      <w:r w:rsidRPr="00A838FF">
        <w:rPr>
          <w:w w:val="105"/>
        </w:rPr>
        <w:t>earlier,</w:t>
      </w:r>
      <w:r w:rsidRPr="00A838FF">
        <w:rPr>
          <w:spacing w:val="40"/>
          <w:w w:val="105"/>
        </w:rPr>
        <w:t xml:space="preserve"> </w:t>
      </w:r>
      <w:r w:rsidRPr="00A838FF">
        <w:rPr>
          <w:w w:val="105"/>
        </w:rPr>
        <w:t>is</w:t>
      </w:r>
      <w:r w:rsidRPr="00A838FF">
        <w:rPr>
          <w:spacing w:val="40"/>
          <w:w w:val="105"/>
        </w:rPr>
        <w:t xml:space="preserve"> </w:t>
      </w:r>
      <w:r w:rsidRPr="00A838FF">
        <w:rPr>
          <w:w w:val="105"/>
        </w:rPr>
        <w:t>the set</w:t>
      </w:r>
      <w:r w:rsidRPr="00A838FF">
        <w:rPr>
          <w:spacing w:val="29"/>
          <w:w w:val="105"/>
        </w:rPr>
        <w:t xml:space="preserve"> </w:t>
      </w:r>
      <w:r w:rsidRPr="00A838FF">
        <w:rPr>
          <w:w w:val="105"/>
        </w:rPr>
        <w:t>of</w:t>
      </w:r>
      <w:r w:rsidRPr="00A838FF">
        <w:rPr>
          <w:spacing w:val="22"/>
          <w:w w:val="105"/>
        </w:rPr>
        <w:t xml:space="preserve"> </w:t>
      </w:r>
      <w:r w:rsidRPr="00A838FF">
        <w:rPr>
          <w:w w:val="105"/>
        </w:rPr>
        <w:t>all</w:t>
      </w:r>
      <w:r w:rsidRPr="00A838FF">
        <w:rPr>
          <w:spacing w:val="21"/>
          <w:w w:val="105"/>
        </w:rPr>
        <w:t xml:space="preserve"> </w:t>
      </w:r>
      <w:r w:rsidRPr="00A838FF">
        <w:rPr>
          <w:w w:val="105"/>
        </w:rPr>
        <w:t>tuples</w:t>
      </w:r>
      <w:r w:rsidRPr="00A838FF">
        <w:rPr>
          <w:spacing w:val="39"/>
          <w:w w:val="105"/>
        </w:rPr>
        <w:t xml:space="preserve"> </w:t>
      </w:r>
      <w:r w:rsidRPr="00A838FF">
        <w:rPr>
          <w:i/>
          <w:w w:val="105"/>
        </w:rPr>
        <w:t>t</w:t>
      </w:r>
      <w:r w:rsidRPr="00A838FF">
        <w:rPr>
          <w:i/>
          <w:spacing w:val="22"/>
          <w:w w:val="105"/>
        </w:rPr>
        <w:t xml:space="preserve"> </w:t>
      </w:r>
      <w:r w:rsidRPr="00A838FF">
        <w:rPr>
          <w:w w:val="105"/>
        </w:rPr>
        <w:t>for</w:t>
      </w:r>
      <w:r w:rsidRPr="00A838FF">
        <w:rPr>
          <w:spacing w:val="30"/>
          <w:w w:val="105"/>
        </w:rPr>
        <w:t xml:space="preserve"> </w:t>
      </w:r>
      <w:r w:rsidRPr="00A838FF">
        <w:rPr>
          <w:w w:val="105"/>
        </w:rPr>
        <w:t>which</w:t>
      </w:r>
      <w:r w:rsidRPr="00A838FF">
        <w:rPr>
          <w:spacing w:val="24"/>
          <w:w w:val="105"/>
        </w:rPr>
        <w:t xml:space="preserve"> </w:t>
      </w:r>
      <w:r w:rsidRPr="00A838FF">
        <w:rPr>
          <w:w w:val="105"/>
        </w:rPr>
        <w:t>the</w:t>
      </w:r>
      <w:r w:rsidRPr="00A838FF">
        <w:rPr>
          <w:spacing w:val="28"/>
          <w:w w:val="105"/>
        </w:rPr>
        <w:t xml:space="preserve"> </w:t>
      </w:r>
      <w:r w:rsidRPr="00A838FF">
        <w:rPr>
          <w:w w:val="105"/>
        </w:rPr>
        <w:t>formula</w:t>
      </w:r>
      <w:r w:rsidRPr="00A838FF">
        <w:rPr>
          <w:spacing w:val="39"/>
          <w:w w:val="105"/>
        </w:rPr>
        <w:t xml:space="preserve"> </w:t>
      </w:r>
      <w:r w:rsidRPr="00A838FF">
        <w:rPr>
          <w:i/>
          <w:w w:val="105"/>
        </w:rPr>
        <w:t>p</w:t>
      </w:r>
      <w:r w:rsidRPr="00A838FF">
        <w:rPr>
          <w:w w:val="105"/>
        </w:rPr>
        <w:t>(</w:t>
      </w:r>
      <w:r w:rsidRPr="00A838FF">
        <w:rPr>
          <w:i/>
          <w:w w:val="105"/>
        </w:rPr>
        <w:t xml:space="preserve">T </w:t>
      </w:r>
      <w:r w:rsidRPr="00A838FF">
        <w:rPr>
          <w:w w:val="105"/>
        </w:rPr>
        <w:t>)</w:t>
      </w:r>
      <w:r w:rsidRPr="00A838FF">
        <w:rPr>
          <w:spacing w:val="30"/>
          <w:w w:val="105"/>
        </w:rPr>
        <w:t xml:space="preserve"> </w:t>
      </w:r>
      <w:r w:rsidRPr="00A838FF">
        <w:rPr>
          <w:w w:val="105"/>
        </w:rPr>
        <w:t>evaluates</w:t>
      </w:r>
      <w:r w:rsidRPr="00A838FF">
        <w:rPr>
          <w:spacing w:val="23"/>
          <w:w w:val="105"/>
        </w:rPr>
        <w:t xml:space="preserve"> </w:t>
      </w:r>
      <w:r w:rsidRPr="00A838FF">
        <w:rPr>
          <w:w w:val="105"/>
        </w:rPr>
        <w:t>to</w:t>
      </w:r>
      <w:r w:rsidRPr="00A838FF">
        <w:rPr>
          <w:spacing w:val="36"/>
          <w:w w:val="105"/>
        </w:rPr>
        <w:t xml:space="preserve"> </w:t>
      </w:r>
      <w:r w:rsidRPr="00A838FF">
        <w:rPr>
          <w:w w:val="105"/>
        </w:rPr>
        <w:t>true</w:t>
      </w:r>
      <w:r w:rsidRPr="00A838FF">
        <w:rPr>
          <w:spacing w:val="26"/>
          <w:w w:val="105"/>
        </w:rPr>
        <w:t xml:space="preserve"> </w:t>
      </w:r>
      <w:r w:rsidRPr="00A838FF">
        <w:rPr>
          <w:w w:val="105"/>
        </w:rPr>
        <w:t>with</w:t>
      </w:r>
      <w:r w:rsidRPr="00A838FF">
        <w:rPr>
          <w:spacing w:val="29"/>
          <w:w w:val="105"/>
        </w:rPr>
        <w:t xml:space="preserve"> </w:t>
      </w:r>
      <w:r w:rsidRPr="00A838FF">
        <w:rPr>
          <w:w w:val="105"/>
        </w:rPr>
        <w:t>variable</w:t>
      </w:r>
      <w:r w:rsidRPr="00A838FF">
        <w:rPr>
          <w:spacing w:val="35"/>
          <w:w w:val="105"/>
        </w:rPr>
        <w:t xml:space="preserve"> </w:t>
      </w:r>
      <w:r w:rsidRPr="00A838FF">
        <w:rPr>
          <w:i/>
          <w:w w:val="105"/>
        </w:rPr>
        <w:t>T</w:t>
      </w:r>
      <w:r w:rsidRPr="00A838FF">
        <w:rPr>
          <w:i/>
          <w:spacing w:val="23"/>
          <w:w w:val="105"/>
        </w:rPr>
        <w:t xml:space="preserve"> </w:t>
      </w:r>
      <w:r w:rsidRPr="00A838FF">
        <w:rPr>
          <w:w w:val="105"/>
        </w:rPr>
        <w:t xml:space="preserve">assigned the tuple value </w:t>
      </w:r>
      <w:r w:rsidRPr="00A838FF">
        <w:rPr>
          <w:i/>
          <w:w w:val="105"/>
        </w:rPr>
        <w:t>t</w:t>
      </w:r>
      <w:r w:rsidRPr="00A838FF">
        <w:rPr>
          <w:w w:val="105"/>
        </w:rPr>
        <w:t>. To complete this definition, we must state which assignments of tuple values to the free variables in a formula make the formula evaluate to true.</w:t>
      </w:r>
    </w:p>
    <w:p w:rsidR="00C979EF" w:rsidRPr="00A838FF" w:rsidRDefault="00452CA7" w:rsidP="00891725">
      <w:pPr>
        <w:pStyle w:val="BodyText"/>
        <w:spacing w:before="7" w:line="276" w:lineRule="auto"/>
        <w:ind w:left="165" w:right="176"/>
        <w:jc w:val="both"/>
      </w:pPr>
      <w:r w:rsidRPr="00A838FF">
        <w:rPr>
          <w:w w:val="105"/>
        </w:rPr>
        <w:t>A</w:t>
      </w:r>
      <w:r w:rsidRPr="00A838FF">
        <w:rPr>
          <w:spacing w:val="40"/>
          <w:w w:val="105"/>
        </w:rPr>
        <w:t xml:space="preserve"> </w:t>
      </w:r>
      <w:r w:rsidRPr="00A838FF">
        <w:rPr>
          <w:w w:val="105"/>
        </w:rPr>
        <w:t>query</w:t>
      </w:r>
      <w:r w:rsidRPr="00A838FF">
        <w:rPr>
          <w:spacing w:val="40"/>
          <w:w w:val="105"/>
        </w:rPr>
        <w:t xml:space="preserve"> </w:t>
      </w:r>
      <w:r w:rsidRPr="00A838FF">
        <w:rPr>
          <w:w w:val="105"/>
        </w:rPr>
        <w:t>is</w:t>
      </w:r>
      <w:r w:rsidRPr="00A838FF">
        <w:rPr>
          <w:spacing w:val="40"/>
          <w:w w:val="105"/>
        </w:rPr>
        <w:t xml:space="preserve"> </w:t>
      </w:r>
      <w:r w:rsidRPr="00A838FF">
        <w:rPr>
          <w:w w:val="105"/>
        </w:rPr>
        <w:t>evaluated</w:t>
      </w:r>
      <w:r w:rsidRPr="00A838FF">
        <w:rPr>
          <w:spacing w:val="40"/>
          <w:w w:val="105"/>
        </w:rPr>
        <w:t xml:space="preserve"> </w:t>
      </w:r>
      <w:r w:rsidRPr="00A838FF">
        <w:rPr>
          <w:w w:val="105"/>
        </w:rPr>
        <w:t>on</w:t>
      </w:r>
      <w:r w:rsidRPr="00A838FF">
        <w:rPr>
          <w:spacing w:val="40"/>
          <w:w w:val="105"/>
        </w:rPr>
        <w:t xml:space="preserve"> </w:t>
      </w:r>
      <w:r w:rsidRPr="00A838FF">
        <w:rPr>
          <w:w w:val="105"/>
        </w:rPr>
        <w:t>a</w:t>
      </w:r>
      <w:r w:rsidRPr="00A838FF">
        <w:rPr>
          <w:spacing w:val="40"/>
          <w:w w:val="105"/>
        </w:rPr>
        <w:t xml:space="preserve"> </w:t>
      </w:r>
      <w:r w:rsidRPr="00A838FF">
        <w:rPr>
          <w:w w:val="105"/>
        </w:rPr>
        <w:t>given</w:t>
      </w:r>
      <w:r w:rsidRPr="00A838FF">
        <w:rPr>
          <w:spacing w:val="40"/>
          <w:w w:val="105"/>
        </w:rPr>
        <w:t xml:space="preserve"> </w:t>
      </w:r>
      <w:r w:rsidRPr="00A838FF">
        <w:rPr>
          <w:w w:val="105"/>
        </w:rPr>
        <w:t>instance</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database.</w:t>
      </w:r>
      <w:r w:rsidRPr="00A838FF">
        <w:rPr>
          <w:spacing w:val="40"/>
          <w:w w:val="105"/>
        </w:rPr>
        <w:t xml:space="preserve"> </w:t>
      </w:r>
      <w:r w:rsidRPr="00A838FF">
        <w:rPr>
          <w:w w:val="105"/>
        </w:rPr>
        <w:t>Let</w:t>
      </w:r>
      <w:r w:rsidRPr="00A838FF">
        <w:rPr>
          <w:spacing w:val="40"/>
          <w:w w:val="105"/>
        </w:rPr>
        <w:t xml:space="preserve"> </w:t>
      </w:r>
      <w:r w:rsidRPr="00A838FF">
        <w:rPr>
          <w:w w:val="105"/>
        </w:rPr>
        <w:t>each</w:t>
      </w:r>
      <w:r w:rsidRPr="00A838FF">
        <w:rPr>
          <w:spacing w:val="40"/>
          <w:w w:val="105"/>
        </w:rPr>
        <w:t xml:space="preserve"> </w:t>
      </w:r>
      <w:r w:rsidRPr="00A838FF">
        <w:rPr>
          <w:w w:val="105"/>
        </w:rPr>
        <w:t>free</w:t>
      </w:r>
      <w:r w:rsidRPr="00A838FF">
        <w:rPr>
          <w:spacing w:val="40"/>
          <w:w w:val="105"/>
        </w:rPr>
        <w:t xml:space="preserve"> </w:t>
      </w:r>
      <w:r w:rsidRPr="00A838FF">
        <w:rPr>
          <w:w w:val="105"/>
        </w:rPr>
        <w:t>variable</w:t>
      </w:r>
      <w:r w:rsidRPr="00A838FF">
        <w:rPr>
          <w:spacing w:val="40"/>
          <w:w w:val="105"/>
        </w:rPr>
        <w:t xml:space="preserve"> </w:t>
      </w:r>
      <w:r w:rsidRPr="00A838FF">
        <w:rPr>
          <w:w w:val="105"/>
        </w:rPr>
        <w:t>in</w:t>
      </w:r>
      <w:r w:rsidRPr="00A838FF">
        <w:rPr>
          <w:spacing w:val="40"/>
          <w:w w:val="105"/>
        </w:rPr>
        <w:t xml:space="preserve"> </w:t>
      </w:r>
      <w:r w:rsidRPr="00A838FF">
        <w:rPr>
          <w:w w:val="105"/>
        </w:rPr>
        <w:t>a formula</w:t>
      </w:r>
      <w:r w:rsidRPr="00A838FF">
        <w:rPr>
          <w:spacing w:val="61"/>
          <w:w w:val="105"/>
        </w:rPr>
        <w:t xml:space="preserve"> </w:t>
      </w:r>
      <w:r w:rsidRPr="00A838FF">
        <w:rPr>
          <w:i/>
          <w:w w:val="105"/>
        </w:rPr>
        <w:t>F</w:t>
      </w:r>
      <w:r w:rsidRPr="00A838FF">
        <w:rPr>
          <w:i/>
          <w:spacing w:val="48"/>
          <w:w w:val="105"/>
        </w:rPr>
        <w:t xml:space="preserve"> </w:t>
      </w:r>
      <w:r w:rsidRPr="00A838FF">
        <w:rPr>
          <w:w w:val="105"/>
        </w:rPr>
        <w:t>be</w:t>
      </w:r>
      <w:r w:rsidRPr="00A838FF">
        <w:rPr>
          <w:spacing w:val="54"/>
          <w:w w:val="105"/>
        </w:rPr>
        <w:t xml:space="preserve"> </w:t>
      </w:r>
      <w:r w:rsidRPr="00A838FF">
        <w:rPr>
          <w:w w:val="105"/>
        </w:rPr>
        <w:t>bound</w:t>
      </w:r>
      <w:r w:rsidRPr="00A838FF">
        <w:rPr>
          <w:spacing w:val="48"/>
          <w:w w:val="105"/>
        </w:rPr>
        <w:t xml:space="preserve"> </w:t>
      </w:r>
      <w:r w:rsidRPr="00A838FF">
        <w:rPr>
          <w:w w:val="105"/>
        </w:rPr>
        <w:t>to</w:t>
      </w:r>
      <w:r w:rsidRPr="00A838FF">
        <w:rPr>
          <w:spacing w:val="53"/>
          <w:w w:val="105"/>
        </w:rPr>
        <w:t xml:space="preserve"> </w:t>
      </w:r>
      <w:r w:rsidRPr="00A838FF">
        <w:rPr>
          <w:w w:val="105"/>
        </w:rPr>
        <w:t>a</w:t>
      </w:r>
      <w:r w:rsidRPr="00A838FF">
        <w:rPr>
          <w:spacing w:val="48"/>
          <w:w w:val="105"/>
        </w:rPr>
        <w:t xml:space="preserve"> </w:t>
      </w:r>
      <w:r w:rsidRPr="00A838FF">
        <w:rPr>
          <w:w w:val="105"/>
        </w:rPr>
        <w:t>tuple</w:t>
      </w:r>
      <w:r w:rsidRPr="00A838FF">
        <w:rPr>
          <w:spacing w:val="49"/>
          <w:w w:val="105"/>
        </w:rPr>
        <w:t xml:space="preserve"> </w:t>
      </w:r>
      <w:r w:rsidRPr="00A838FF">
        <w:rPr>
          <w:w w:val="105"/>
        </w:rPr>
        <w:t>value.</w:t>
      </w:r>
      <w:r w:rsidRPr="00A838FF">
        <w:rPr>
          <w:spacing w:val="54"/>
          <w:w w:val="105"/>
        </w:rPr>
        <w:t xml:space="preserve"> </w:t>
      </w:r>
      <w:r w:rsidRPr="00A838FF">
        <w:rPr>
          <w:w w:val="105"/>
        </w:rPr>
        <w:t>For</w:t>
      </w:r>
      <w:r w:rsidRPr="00A838FF">
        <w:rPr>
          <w:spacing w:val="43"/>
          <w:w w:val="105"/>
        </w:rPr>
        <w:t xml:space="preserve"> </w:t>
      </w:r>
      <w:r w:rsidRPr="00A838FF">
        <w:rPr>
          <w:w w:val="105"/>
        </w:rPr>
        <w:t>the</w:t>
      </w:r>
      <w:r w:rsidRPr="00A838FF">
        <w:rPr>
          <w:spacing w:val="53"/>
          <w:w w:val="105"/>
        </w:rPr>
        <w:t xml:space="preserve"> </w:t>
      </w:r>
      <w:r w:rsidRPr="00A838FF">
        <w:rPr>
          <w:w w:val="105"/>
        </w:rPr>
        <w:t>given</w:t>
      </w:r>
      <w:r w:rsidRPr="00A838FF">
        <w:rPr>
          <w:spacing w:val="62"/>
          <w:w w:val="105"/>
        </w:rPr>
        <w:t xml:space="preserve"> </w:t>
      </w:r>
      <w:r w:rsidRPr="00A838FF">
        <w:rPr>
          <w:w w:val="105"/>
        </w:rPr>
        <w:t>assignment</w:t>
      </w:r>
      <w:r w:rsidRPr="00A838FF">
        <w:rPr>
          <w:spacing w:val="56"/>
          <w:w w:val="105"/>
        </w:rPr>
        <w:t xml:space="preserve"> </w:t>
      </w:r>
      <w:r w:rsidRPr="00A838FF">
        <w:rPr>
          <w:w w:val="105"/>
        </w:rPr>
        <w:t>of</w:t>
      </w:r>
      <w:r w:rsidRPr="00A838FF">
        <w:rPr>
          <w:spacing w:val="47"/>
          <w:w w:val="105"/>
        </w:rPr>
        <w:t xml:space="preserve"> </w:t>
      </w:r>
      <w:r w:rsidRPr="00A838FF">
        <w:rPr>
          <w:w w:val="105"/>
        </w:rPr>
        <w:t>tuples</w:t>
      </w:r>
      <w:r w:rsidRPr="00A838FF">
        <w:rPr>
          <w:spacing w:val="43"/>
          <w:w w:val="105"/>
        </w:rPr>
        <w:t xml:space="preserve"> </w:t>
      </w:r>
      <w:r w:rsidRPr="00A838FF">
        <w:rPr>
          <w:w w:val="105"/>
        </w:rPr>
        <w:t>to</w:t>
      </w:r>
      <w:r w:rsidRPr="00A838FF">
        <w:rPr>
          <w:spacing w:val="54"/>
          <w:w w:val="105"/>
        </w:rPr>
        <w:t xml:space="preserve"> </w:t>
      </w:r>
      <w:r w:rsidRPr="00A838FF">
        <w:rPr>
          <w:spacing w:val="-2"/>
          <w:w w:val="105"/>
        </w:rPr>
        <w:t>variables,</w:t>
      </w:r>
    </w:p>
    <w:p w:rsidR="00C979EF" w:rsidRPr="00A838FF" w:rsidRDefault="00C979EF" w:rsidP="00891725">
      <w:pPr>
        <w:pStyle w:val="BodyText"/>
        <w:spacing w:line="276" w:lineRule="auto"/>
      </w:pPr>
    </w:p>
    <w:p w:rsidR="00C979EF" w:rsidRPr="00A838FF" w:rsidRDefault="00452CA7" w:rsidP="00891725">
      <w:pPr>
        <w:pStyle w:val="BodyText"/>
        <w:spacing w:before="212" w:line="276" w:lineRule="auto"/>
      </w:pPr>
      <w:r w:rsidRPr="00A838FF">
        <w:rPr>
          <w:noProof/>
          <w:lang w:val="en-IN" w:eastAsia="en-IN"/>
        </w:rPr>
        <mc:AlternateContent>
          <mc:Choice Requires="wps">
            <w:drawing>
              <wp:anchor distT="0" distB="0" distL="0" distR="0" simplePos="0" relativeHeight="251777024" behindDoc="1" locked="0" layoutInCell="1" allowOverlap="1" wp14:anchorId="61E14F10" wp14:editId="1BA30A1B">
                <wp:simplePos x="0" y="0"/>
                <wp:positionH relativeFrom="page">
                  <wp:posOffset>896416</wp:posOffset>
                </wp:positionH>
                <wp:positionV relativeFrom="paragraph">
                  <wp:posOffset>295897</wp:posOffset>
                </wp:positionV>
                <wp:extent cx="5982335" cy="55244"/>
                <wp:effectExtent l="0" t="0" r="0" b="0"/>
                <wp:wrapTopAndBottom/>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23.299019pt;width:471.05pt;height:4.350pt;mso-position-horizontal-relative:page;mso-position-vertical-relative:paragraph;z-index:-15677440;mso-wrap-distance-left:0;mso-wrap-distance-right:0" id="docshape190" coordorigin="1412,466" coordsize="9421,87" path="m10833,538l1412,538,1412,552,10833,552,10833,538xm10833,466l1412,466,1412,524,10833,524,10833,466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60" w:right="1275" w:bottom="1720" w:left="1275" w:header="0" w:footer="1522" w:gutter="0"/>
          <w:cols w:space="720"/>
        </w:sectPr>
      </w:pPr>
    </w:p>
    <w:p w:rsidR="00C979EF" w:rsidRPr="00A838FF" w:rsidRDefault="00452CA7" w:rsidP="00891725">
      <w:pPr>
        <w:pStyle w:val="ListParagraph"/>
        <w:numPr>
          <w:ilvl w:val="0"/>
          <w:numId w:val="47"/>
        </w:numPr>
        <w:tabs>
          <w:tab w:val="left" w:pos="1246"/>
        </w:tabs>
        <w:spacing w:before="146" w:line="276" w:lineRule="auto"/>
        <w:ind w:right="166"/>
        <w:jc w:val="both"/>
        <w:rPr>
          <w:rFonts w:ascii="Times New Roman" w:hAnsi="Times New Roman" w:cs="Times New Roman"/>
          <w:sz w:val="24"/>
          <w:szCs w:val="24"/>
        </w:rPr>
      </w:pPr>
      <w:proofErr w:type="gramStart"/>
      <w:r w:rsidRPr="00A838FF">
        <w:rPr>
          <w:rFonts w:ascii="Times New Roman" w:hAnsi="Times New Roman" w:cs="Times New Roman"/>
          <w:w w:val="110"/>
          <w:sz w:val="24"/>
          <w:szCs w:val="24"/>
        </w:rPr>
        <w:lastRenderedPageBreak/>
        <w:t>and</w:t>
      </w:r>
      <w:proofErr w:type="gramEnd"/>
      <w:r w:rsidRPr="00A838FF">
        <w:rPr>
          <w:rFonts w:ascii="Times New Roman" w:hAnsi="Times New Roman" w:cs="Times New Roman"/>
          <w:spacing w:val="39"/>
          <w:w w:val="110"/>
          <w:sz w:val="24"/>
          <w:szCs w:val="24"/>
        </w:rPr>
        <w:t xml:space="preserve"> </w:t>
      </w:r>
      <w:r w:rsidRPr="00A838FF">
        <w:rPr>
          <w:rFonts w:ascii="Times New Roman" w:hAnsi="Times New Roman" w:cs="Times New Roman"/>
          <w:w w:val="110"/>
          <w:sz w:val="24"/>
          <w:szCs w:val="24"/>
        </w:rPr>
        <w:t>there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is</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some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assignment</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tuples</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to</w:t>
      </w:r>
      <w:r w:rsidRPr="00A838FF">
        <w:rPr>
          <w:rFonts w:ascii="Times New Roman" w:hAnsi="Times New Roman" w:cs="Times New Roman"/>
          <w:spacing w:val="34"/>
          <w:w w:val="110"/>
          <w:sz w:val="24"/>
          <w:szCs w:val="24"/>
        </w:rPr>
        <w:t xml:space="preserve"> </w:t>
      </w:r>
      <w:r w:rsidRPr="00A838FF">
        <w:rPr>
          <w:rFonts w:ascii="Times New Roman" w:hAnsi="Times New Roman" w:cs="Times New Roman"/>
          <w:w w:val="110"/>
          <w:sz w:val="24"/>
          <w:szCs w:val="24"/>
        </w:rPr>
        <w:t>the free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variables</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p</w:t>
      </w:r>
      <w:r w:rsidRPr="00A838FF">
        <w:rPr>
          <w:rFonts w:ascii="Times New Roman" w:hAnsi="Times New Roman" w:cs="Times New Roman"/>
          <w:w w:val="110"/>
          <w:sz w:val="24"/>
          <w:szCs w:val="24"/>
        </w:rPr>
        <w:t>(</w:t>
      </w:r>
      <w:r w:rsidRPr="00A838FF">
        <w:rPr>
          <w:rFonts w:ascii="Times New Roman" w:hAnsi="Times New Roman" w:cs="Times New Roman"/>
          <w:i/>
          <w:w w:val="110"/>
          <w:sz w:val="24"/>
          <w:szCs w:val="24"/>
        </w:rPr>
        <w:t>R</w:t>
      </w:r>
      <w:r w:rsidRPr="00A838FF">
        <w:rPr>
          <w:rFonts w:ascii="Times New Roman" w:hAnsi="Times New Roman" w:cs="Times New Roman"/>
          <w:w w:val="110"/>
          <w:sz w:val="24"/>
          <w:szCs w:val="24"/>
        </w:rPr>
        <w:t>)</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that</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makes</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formula</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i/>
          <w:w w:val="110"/>
          <w:sz w:val="24"/>
          <w:szCs w:val="24"/>
        </w:rPr>
        <w:t>p</w:t>
      </w:r>
      <w:r w:rsidRPr="00A838FF">
        <w:rPr>
          <w:rFonts w:ascii="Times New Roman" w:hAnsi="Times New Roman" w:cs="Times New Roman"/>
          <w:w w:val="110"/>
          <w:sz w:val="24"/>
          <w:szCs w:val="24"/>
        </w:rPr>
        <w:t>(</w:t>
      </w:r>
      <w:r w:rsidRPr="00A838FF">
        <w:rPr>
          <w:rFonts w:ascii="Times New Roman" w:hAnsi="Times New Roman" w:cs="Times New Roman"/>
          <w:i/>
          <w:w w:val="110"/>
          <w:sz w:val="24"/>
          <w:szCs w:val="24"/>
        </w:rPr>
        <w:t>R</w:t>
      </w:r>
      <w:r w:rsidRPr="00A838FF">
        <w:rPr>
          <w:rFonts w:ascii="Times New Roman" w:hAnsi="Times New Roman" w:cs="Times New Roman"/>
          <w:w w:val="110"/>
          <w:sz w:val="24"/>
          <w:szCs w:val="24"/>
        </w:rPr>
        <w:t>)</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true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no</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matter</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 xml:space="preserve">what tuple is assigned to </w:t>
      </w:r>
      <w:r w:rsidRPr="00A838FF">
        <w:rPr>
          <w:rFonts w:ascii="Times New Roman" w:hAnsi="Times New Roman" w:cs="Times New Roman"/>
          <w:i/>
          <w:w w:val="110"/>
          <w:sz w:val="24"/>
          <w:szCs w:val="24"/>
        </w:rPr>
        <w:t>R</w:t>
      </w:r>
      <w:r w:rsidRPr="00A838FF">
        <w:rPr>
          <w:rFonts w:ascii="Times New Roman" w:hAnsi="Times New Roman" w:cs="Times New Roman"/>
          <w:w w:val="110"/>
          <w:sz w:val="24"/>
          <w:szCs w:val="24"/>
        </w:rPr>
        <w:t>.</w:t>
      </w:r>
    </w:p>
    <w:p w:rsidR="00C979EF" w:rsidRPr="00A838FF" w:rsidRDefault="00452CA7" w:rsidP="00891725">
      <w:pPr>
        <w:pStyle w:val="Heading8"/>
        <w:spacing w:before="119" w:line="276" w:lineRule="auto"/>
        <w:ind w:left="165"/>
        <w:jc w:val="both"/>
      </w:pPr>
      <w:r w:rsidRPr="00A838FF">
        <w:t>Examples</w:t>
      </w:r>
      <w:r w:rsidRPr="00A838FF">
        <w:rPr>
          <w:spacing w:val="-5"/>
        </w:rPr>
        <w:t xml:space="preserve"> </w:t>
      </w:r>
      <w:r w:rsidRPr="00A838FF">
        <w:t>of</w:t>
      </w:r>
      <w:r w:rsidRPr="00A838FF">
        <w:rPr>
          <w:spacing w:val="-5"/>
        </w:rPr>
        <w:t xml:space="preserve"> </w:t>
      </w:r>
      <w:r w:rsidRPr="00A838FF">
        <w:t>TRC</w:t>
      </w:r>
      <w:r w:rsidRPr="00A838FF">
        <w:rPr>
          <w:spacing w:val="-2"/>
        </w:rPr>
        <w:t xml:space="preserve"> Queries</w:t>
      </w:r>
    </w:p>
    <w:p w:rsidR="00C979EF" w:rsidRPr="00A838FF" w:rsidRDefault="00452CA7" w:rsidP="00891725">
      <w:pPr>
        <w:pStyle w:val="BodyText"/>
        <w:spacing w:before="237" w:line="276" w:lineRule="auto"/>
        <w:ind w:left="165" w:right="157"/>
        <w:jc w:val="both"/>
      </w:pPr>
      <w:r w:rsidRPr="00A838FF">
        <w:rPr>
          <w:w w:val="105"/>
        </w:rPr>
        <w:t>We</w:t>
      </w:r>
      <w:r w:rsidRPr="00A838FF">
        <w:rPr>
          <w:spacing w:val="40"/>
          <w:w w:val="105"/>
        </w:rPr>
        <w:t xml:space="preserve"> </w:t>
      </w:r>
      <w:r w:rsidRPr="00A838FF">
        <w:rPr>
          <w:w w:val="105"/>
        </w:rPr>
        <w:t>now</w:t>
      </w:r>
      <w:r w:rsidRPr="00A838FF">
        <w:rPr>
          <w:spacing w:val="40"/>
          <w:w w:val="105"/>
        </w:rPr>
        <w:t xml:space="preserve"> </w:t>
      </w:r>
      <w:r w:rsidRPr="00A838FF">
        <w:rPr>
          <w:w w:val="105"/>
        </w:rPr>
        <w:t>illustrate</w:t>
      </w:r>
      <w:r w:rsidRPr="00A838FF">
        <w:rPr>
          <w:spacing w:val="40"/>
          <w:w w:val="105"/>
        </w:rPr>
        <w:t xml:space="preserve"> </w:t>
      </w:r>
      <w:r w:rsidRPr="00A838FF">
        <w:rPr>
          <w:w w:val="105"/>
        </w:rPr>
        <w:t>the</w:t>
      </w:r>
      <w:r w:rsidRPr="00A838FF">
        <w:rPr>
          <w:spacing w:val="40"/>
          <w:w w:val="105"/>
        </w:rPr>
        <w:t xml:space="preserve"> </w:t>
      </w:r>
      <w:r w:rsidRPr="00A838FF">
        <w:rPr>
          <w:w w:val="105"/>
        </w:rPr>
        <w:t>calculus</w:t>
      </w:r>
      <w:r w:rsidRPr="00A838FF">
        <w:rPr>
          <w:spacing w:val="40"/>
          <w:w w:val="105"/>
        </w:rPr>
        <w:t xml:space="preserve"> </w:t>
      </w:r>
      <w:r w:rsidRPr="00A838FF">
        <w:rPr>
          <w:w w:val="105"/>
        </w:rPr>
        <w:t>through</w:t>
      </w:r>
      <w:r w:rsidRPr="00A838FF">
        <w:rPr>
          <w:spacing w:val="40"/>
          <w:w w:val="105"/>
        </w:rPr>
        <w:t xml:space="preserve"> </w:t>
      </w:r>
      <w:r w:rsidRPr="00A838FF">
        <w:rPr>
          <w:w w:val="105"/>
        </w:rPr>
        <w:t>several</w:t>
      </w:r>
      <w:r w:rsidRPr="00A838FF">
        <w:rPr>
          <w:spacing w:val="40"/>
          <w:w w:val="105"/>
        </w:rPr>
        <w:t xml:space="preserve"> </w:t>
      </w:r>
      <w:r w:rsidRPr="00A838FF">
        <w:rPr>
          <w:w w:val="105"/>
        </w:rPr>
        <w:t>examples,</w:t>
      </w:r>
      <w:r w:rsidRPr="00A838FF">
        <w:rPr>
          <w:spacing w:val="40"/>
          <w:w w:val="105"/>
        </w:rPr>
        <w:t xml:space="preserve"> </w:t>
      </w:r>
      <w:r w:rsidRPr="00A838FF">
        <w:rPr>
          <w:w w:val="105"/>
        </w:rPr>
        <w:t>using</w:t>
      </w:r>
      <w:r w:rsidRPr="00A838FF">
        <w:rPr>
          <w:spacing w:val="40"/>
          <w:w w:val="105"/>
        </w:rPr>
        <w:t xml:space="preserve"> </w:t>
      </w:r>
      <w:r w:rsidRPr="00A838FF">
        <w:rPr>
          <w:w w:val="105"/>
        </w:rPr>
        <w:t>the</w:t>
      </w:r>
      <w:r w:rsidRPr="00A838FF">
        <w:rPr>
          <w:spacing w:val="40"/>
          <w:w w:val="105"/>
        </w:rPr>
        <w:t xml:space="preserve"> </w:t>
      </w:r>
      <w:r w:rsidRPr="00A838FF">
        <w:rPr>
          <w:w w:val="105"/>
        </w:rPr>
        <w:t>instances</w:t>
      </w:r>
      <w:r w:rsidRPr="00A838FF">
        <w:rPr>
          <w:spacing w:val="80"/>
          <w:w w:val="105"/>
        </w:rPr>
        <w:t xml:space="preserve"> </w:t>
      </w:r>
      <w:r w:rsidRPr="00A838FF">
        <w:rPr>
          <w:i/>
          <w:w w:val="105"/>
        </w:rPr>
        <w:t>B</w:t>
      </w:r>
      <w:r w:rsidRPr="00A838FF">
        <w:rPr>
          <w:w w:val="105"/>
        </w:rPr>
        <w:t>1</w:t>
      </w:r>
      <w:r w:rsidRPr="00A838FF">
        <w:rPr>
          <w:spacing w:val="40"/>
          <w:w w:val="105"/>
        </w:rPr>
        <w:t xml:space="preserve"> </w:t>
      </w:r>
      <w:r w:rsidRPr="00A838FF">
        <w:rPr>
          <w:w w:val="105"/>
        </w:rPr>
        <w:t>of Boats,</w:t>
      </w:r>
      <w:r w:rsidRPr="00A838FF">
        <w:rPr>
          <w:spacing w:val="32"/>
          <w:w w:val="105"/>
        </w:rPr>
        <w:t xml:space="preserve"> </w:t>
      </w:r>
      <w:r w:rsidRPr="00A838FF">
        <w:rPr>
          <w:i/>
          <w:w w:val="105"/>
        </w:rPr>
        <w:t>R</w:t>
      </w:r>
      <w:r w:rsidRPr="00A838FF">
        <w:rPr>
          <w:w w:val="105"/>
        </w:rPr>
        <w:t>2 of Reserves, and</w:t>
      </w:r>
      <w:r w:rsidRPr="00A838FF">
        <w:rPr>
          <w:spacing w:val="32"/>
          <w:w w:val="105"/>
        </w:rPr>
        <w:t xml:space="preserve"> </w:t>
      </w:r>
      <w:r w:rsidRPr="00A838FF">
        <w:rPr>
          <w:i/>
          <w:w w:val="105"/>
        </w:rPr>
        <w:t>S</w:t>
      </w:r>
      <w:r w:rsidRPr="00A838FF">
        <w:rPr>
          <w:w w:val="105"/>
        </w:rPr>
        <w:t>3 of Sailors shown in Figures 4.15, 4.16,</w:t>
      </w:r>
      <w:r w:rsidRPr="00A838FF">
        <w:rPr>
          <w:spacing w:val="27"/>
          <w:w w:val="105"/>
        </w:rPr>
        <w:t xml:space="preserve"> </w:t>
      </w:r>
      <w:r w:rsidRPr="00A838FF">
        <w:rPr>
          <w:w w:val="105"/>
        </w:rPr>
        <w:t>and 4.17.</w:t>
      </w:r>
      <w:r w:rsidRPr="00A838FF">
        <w:rPr>
          <w:spacing w:val="27"/>
          <w:w w:val="105"/>
        </w:rPr>
        <w:t xml:space="preserve"> </w:t>
      </w:r>
      <w:r w:rsidRPr="00A838FF">
        <w:rPr>
          <w:w w:val="105"/>
        </w:rPr>
        <w:t xml:space="preserve">We will use parentheses as needed to make our formulas unambiguous. Often, a formula </w:t>
      </w:r>
      <w:r w:rsidRPr="00A838FF">
        <w:rPr>
          <w:i/>
          <w:w w:val="105"/>
        </w:rPr>
        <w:t>p</w:t>
      </w:r>
      <w:r w:rsidRPr="00A838FF">
        <w:rPr>
          <w:w w:val="105"/>
        </w:rPr>
        <w:t>(</w:t>
      </w:r>
      <w:r w:rsidRPr="00A838FF">
        <w:rPr>
          <w:i/>
          <w:w w:val="105"/>
        </w:rPr>
        <w:t>R</w:t>
      </w:r>
      <w:r w:rsidRPr="00A838FF">
        <w:rPr>
          <w:w w:val="105"/>
        </w:rPr>
        <w:t>) includes</w:t>
      </w:r>
      <w:r w:rsidRPr="00A838FF">
        <w:rPr>
          <w:spacing w:val="40"/>
          <w:w w:val="105"/>
        </w:rPr>
        <w:t xml:space="preserve"> </w:t>
      </w:r>
      <w:r w:rsidRPr="00A838FF">
        <w:rPr>
          <w:w w:val="105"/>
        </w:rPr>
        <w:t>a</w:t>
      </w:r>
      <w:r w:rsidRPr="00A838FF">
        <w:rPr>
          <w:spacing w:val="40"/>
          <w:w w:val="105"/>
        </w:rPr>
        <w:t xml:space="preserve"> </w:t>
      </w:r>
      <w:r w:rsidRPr="00A838FF">
        <w:rPr>
          <w:w w:val="105"/>
        </w:rPr>
        <w:t>condition</w:t>
      </w:r>
      <w:r w:rsidRPr="00A838FF">
        <w:rPr>
          <w:spacing w:val="40"/>
          <w:w w:val="105"/>
        </w:rPr>
        <w:t xml:space="preserve"> </w:t>
      </w:r>
      <w:proofErr w:type="spellStart"/>
      <w:proofErr w:type="gramStart"/>
      <w:r w:rsidRPr="00A838FF">
        <w:rPr>
          <w:i/>
          <w:w w:val="105"/>
        </w:rPr>
        <w:t>R</w:t>
      </w:r>
      <w:r w:rsidRPr="00A838FF">
        <w:rPr>
          <w:w w:val="105"/>
        </w:rPr>
        <w:t></w:t>
      </w:r>
      <w:r w:rsidRPr="00A838FF">
        <w:rPr>
          <w:i/>
          <w:w w:val="105"/>
        </w:rPr>
        <w:t>Rel</w:t>
      </w:r>
      <w:proofErr w:type="spellEnd"/>
      <w:r w:rsidRPr="00A838FF">
        <w:rPr>
          <w:w w:val="105"/>
        </w:rPr>
        <w:t>,</w:t>
      </w:r>
      <w:proofErr w:type="gramEnd"/>
      <w:r w:rsidRPr="00A838FF">
        <w:rPr>
          <w:spacing w:val="40"/>
          <w:w w:val="105"/>
        </w:rPr>
        <w:t xml:space="preserve"> </w:t>
      </w:r>
      <w:r w:rsidRPr="00A838FF">
        <w:rPr>
          <w:w w:val="105"/>
        </w:rPr>
        <w:t>and</w:t>
      </w:r>
      <w:r w:rsidRPr="00A838FF">
        <w:rPr>
          <w:spacing w:val="40"/>
          <w:w w:val="105"/>
        </w:rPr>
        <w:t xml:space="preserve"> </w:t>
      </w:r>
      <w:r w:rsidRPr="00A838FF">
        <w:rPr>
          <w:w w:val="105"/>
        </w:rPr>
        <w:t>the</w:t>
      </w:r>
      <w:r w:rsidRPr="00A838FF">
        <w:rPr>
          <w:spacing w:val="40"/>
          <w:w w:val="105"/>
        </w:rPr>
        <w:t xml:space="preserve"> </w:t>
      </w:r>
      <w:r w:rsidRPr="00A838FF">
        <w:rPr>
          <w:w w:val="105"/>
        </w:rPr>
        <w:t>meaning</w:t>
      </w:r>
      <w:r w:rsidRPr="00A838FF">
        <w:rPr>
          <w:spacing w:val="40"/>
          <w:w w:val="105"/>
        </w:rPr>
        <w:t xml:space="preserve"> </w:t>
      </w:r>
      <w:r w:rsidRPr="00A838FF">
        <w:rPr>
          <w:w w:val="105"/>
        </w:rPr>
        <w:t>of the</w:t>
      </w:r>
      <w:r w:rsidRPr="00A838FF">
        <w:rPr>
          <w:spacing w:val="40"/>
          <w:w w:val="105"/>
        </w:rPr>
        <w:t xml:space="preserve"> </w:t>
      </w:r>
      <w:r w:rsidRPr="00A838FF">
        <w:rPr>
          <w:w w:val="105"/>
        </w:rPr>
        <w:t>phrases</w:t>
      </w:r>
      <w:r w:rsidRPr="00A838FF">
        <w:rPr>
          <w:spacing w:val="40"/>
          <w:w w:val="105"/>
        </w:rPr>
        <w:t xml:space="preserve"> </w:t>
      </w:r>
      <w:r w:rsidRPr="00A838FF">
        <w:rPr>
          <w:i/>
          <w:w w:val="105"/>
        </w:rPr>
        <w:t>some</w:t>
      </w:r>
      <w:r w:rsidRPr="00A838FF">
        <w:rPr>
          <w:i/>
          <w:spacing w:val="40"/>
          <w:w w:val="105"/>
        </w:rPr>
        <w:t xml:space="preserve"> </w:t>
      </w:r>
      <w:r w:rsidRPr="00A838FF">
        <w:rPr>
          <w:i/>
          <w:w w:val="105"/>
        </w:rPr>
        <w:t>tuple</w:t>
      </w:r>
      <w:r w:rsidRPr="00A838FF">
        <w:rPr>
          <w:i/>
          <w:spacing w:val="40"/>
          <w:w w:val="105"/>
        </w:rPr>
        <w:t xml:space="preserve"> </w:t>
      </w:r>
      <w:r w:rsidRPr="00A838FF">
        <w:rPr>
          <w:i/>
          <w:w w:val="105"/>
        </w:rPr>
        <w:t xml:space="preserve">R </w:t>
      </w:r>
      <w:r w:rsidRPr="00A838FF">
        <w:rPr>
          <w:w w:val="105"/>
        </w:rPr>
        <w:t>and</w:t>
      </w:r>
      <w:r w:rsidRPr="00A838FF">
        <w:rPr>
          <w:spacing w:val="40"/>
          <w:w w:val="105"/>
        </w:rPr>
        <w:t xml:space="preserve"> </w:t>
      </w:r>
      <w:r w:rsidRPr="00A838FF">
        <w:rPr>
          <w:i/>
          <w:w w:val="105"/>
        </w:rPr>
        <w:t>for</w:t>
      </w:r>
      <w:r w:rsidRPr="00A838FF">
        <w:rPr>
          <w:i/>
          <w:spacing w:val="40"/>
          <w:w w:val="105"/>
        </w:rPr>
        <w:t xml:space="preserve"> </w:t>
      </w:r>
      <w:r w:rsidRPr="00A838FF">
        <w:rPr>
          <w:i/>
          <w:w w:val="105"/>
        </w:rPr>
        <w:t xml:space="preserve">all tuples R </w:t>
      </w:r>
      <w:r w:rsidRPr="00A838FF">
        <w:rPr>
          <w:w w:val="105"/>
        </w:rPr>
        <w:t xml:space="preserve">is intuitive. We will use the notation </w:t>
      </w:r>
      <w:r w:rsidRPr="00A838FF">
        <w:rPr>
          <w:w w:val="105"/>
        </w:rPr>
        <w:t></w:t>
      </w:r>
      <w:r w:rsidRPr="00A838FF">
        <w:rPr>
          <w:i/>
          <w:w w:val="105"/>
        </w:rPr>
        <w:t xml:space="preserve">R </w:t>
      </w:r>
      <w:r w:rsidRPr="00A838FF">
        <w:rPr>
          <w:w w:val="105"/>
        </w:rPr>
        <w:t xml:space="preserve"> </w:t>
      </w:r>
      <w:proofErr w:type="spellStart"/>
      <w:proofErr w:type="gramStart"/>
      <w:r w:rsidRPr="00A838FF">
        <w:rPr>
          <w:i/>
          <w:w w:val="105"/>
        </w:rPr>
        <w:t>Rel</w:t>
      </w:r>
      <w:proofErr w:type="spellEnd"/>
      <w:r w:rsidRPr="00A838FF">
        <w:rPr>
          <w:w w:val="105"/>
        </w:rPr>
        <w:t>(</w:t>
      </w:r>
      <w:proofErr w:type="gramEnd"/>
      <w:r w:rsidRPr="00A838FF">
        <w:rPr>
          <w:i/>
          <w:w w:val="105"/>
        </w:rPr>
        <w:t>p</w:t>
      </w:r>
      <w:r w:rsidRPr="00A838FF">
        <w:rPr>
          <w:w w:val="105"/>
        </w:rPr>
        <w:t>(</w:t>
      </w:r>
      <w:r w:rsidRPr="00A838FF">
        <w:rPr>
          <w:i/>
          <w:w w:val="105"/>
        </w:rPr>
        <w:t>R</w:t>
      </w:r>
      <w:r w:rsidRPr="00A838FF">
        <w:rPr>
          <w:w w:val="105"/>
        </w:rPr>
        <w:t xml:space="preserve">)) for </w:t>
      </w:r>
      <w:r w:rsidRPr="00A838FF">
        <w:rPr>
          <w:w w:val="105"/>
        </w:rPr>
        <w:t xml:space="preserve"> </w:t>
      </w:r>
      <w:r w:rsidRPr="00A838FF">
        <w:rPr>
          <w:i/>
          <w:w w:val="105"/>
        </w:rPr>
        <w:t>R</w:t>
      </w:r>
      <w:r w:rsidRPr="00A838FF">
        <w:rPr>
          <w:w w:val="105"/>
        </w:rPr>
        <w:t>(</w:t>
      </w:r>
      <w:r w:rsidRPr="00A838FF">
        <w:rPr>
          <w:i/>
          <w:w w:val="105"/>
        </w:rPr>
        <w:t xml:space="preserve">R </w:t>
      </w:r>
      <w:r w:rsidRPr="00A838FF">
        <w:rPr>
          <w:w w:val="105"/>
        </w:rPr>
        <w:t xml:space="preserve"> </w:t>
      </w:r>
      <w:proofErr w:type="spellStart"/>
      <w:r w:rsidRPr="00A838FF">
        <w:rPr>
          <w:i/>
          <w:w w:val="105"/>
        </w:rPr>
        <w:t>Rel</w:t>
      </w:r>
      <w:proofErr w:type="spellEnd"/>
      <w:r w:rsidRPr="00A838FF">
        <w:rPr>
          <w:i/>
          <w:w w:val="105"/>
        </w:rPr>
        <w:t xml:space="preserve"> </w:t>
      </w:r>
      <w:r w:rsidRPr="00A838FF">
        <w:rPr>
          <w:w w:val="105"/>
        </w:rPr>
        <w:t xml:space="preserve"> </w:t>
      </w:r>
      <w:r w:rsidRPr="00A838FF">
        <w:rPr>
          <w:i/>
          <w:w w:val="105"/>
        </w:rPr>
        <w:t>p</w:t>
      </w:r>
      <w:r w:rsidRPr="00A838FF">
        <w:rPr>
          <w:w w:val="105"/>
        </w:rPr>
        <w:t>(</w:t>
      </w:r>
      <w:r w:rsidRPr="00A838FF">
        <w:rPr>
          <w:i/>
          <w:w w:val="105"/>
        </w:rPr>
        <w:t>R</w:t>
      </w:r>
      <w:r w:rsidRPr="00A838FF">
        <w:rPr>
          <w:w w:val="105"/>
        </w:rPr>
        <w:t>)). Similarly,</w:t>
      </w:r>
      <w:r w:rsidRPr="00A838FF">
        <w:rPr>
          <w:spacing w:val="-16"/>
          <w:w w:val="105"/>
        </w:rPr>
        <w:t xml:space="preserve"> </w:t>
      </w:r>
      <w:r w:rsidRPr="00A838FF">
        <w:rPr>
          <w:w w:val="105"/>
        </w:rPr>
        <w:t>we</w:t>
      </w:r>
      <w:r w:rsidRPr="00A838FF">
        <w:rPr>
          <w:spacing w:val="-16"/>
          <w:w w:val="105"/>
        </w:rPr>
        <w:t xml:space="preserve"> </w:t>
      </w:r>
      <w:r w:rsidRPr="00A838FF">
        <w:rPr>
          <w:w w:val="105"/>
        </w:rPr>
        <w:t>use</w:t>
      </w:r>
      <w:r w:rsidRPr="00A838FF">
        <w:rPr>
          <w:spacing w:val="-16"/>
          <w:w w:val="105"/>
        </w:rPr>
        <w:t xml:space="preserve"> </w:t>
      </w:r>
      <w:r w:rsidRPr="00A838FF">
        <w:rPr>
          <w:w w:val="105"/>
        </w:rPr>
        <w:t>the</w:t>
      </w:r>
      <w:r w:rsidRPr="00A838FF">
        <w:rPr>
          <w:spacing w:val="-15"/>
          <w:w w:val="105"/>
        </w:rPr>
        <w:t xml:space="preserve"> </w:t>
      </w:r>
      <w:r w:rsidRPr="00A838FF">
        <w:rPr>
          <w:w w:val="105"/>
        </w:rPr>
        <w:t>notation</w:t>
      </w:r>
      <w:r w:rsidRPr="00A838FF">
        <w:rPr>
          <w:spacing w:val="-16"/>
          <w:w w:val="105"/>
        </w:rPr>
        <w:t xml:space="preserve"> </w:t>
      </w:r>
      <w:r w:rsidRPr="00A838FF">
        <w:rPr>
          <w:w w:val="105"/>
        </w:rPr>
        <w:t></w:t>
      </w:r>
      <w:r w:rsidRPr="00A838FF">
        <w:rPr>
          <w:i/>
          <w:w w:val="105"/>
        </w:rPr>
        <w:t>R</w:t>
      </w:r>
      <w:r w:rsidRPr="00A838FF">
        <w:rPr>
          <w:i/>
          <w:spacing w:val="-18"/>
          <w:w w:val="105"/>
        </w:rPr>
        <w:t xml:space="preserve"> </w:t>
      </w:r>
      <w:r w:rsidRPr="00A838FF">
        <w:rPr>
          <w:w w:val="105"/>
        </w:rPr>
        <w:t></w:t>
      </w:r>
      <w:r w:rsidRPr="00A838FF">
        <w:rPr>
          <w:spacing w:val="-16"/>
          <w:w w:val="105"/>
        </w:rPr>
        <w:t xml:space="preserve"> </w:t>
      </w:r>
      <w:proofErr w:type="spellStart"/>
      <w:proofErr w:type="gramStart"/>
      <w:r w:rsidRPr="00A838FF">
        <w:rPr>
          <w:i/>
          <w:w w:val="105"/>
        </w:rPr>
        <w:t>Rel</w:t>
      </w:r>
      <w:proofErr w:type="spellEnd"/>
      <w:r w:rsidRPr="00A838FF">
        <w:rPr>
          <w:w w:val="105"/>
        </w:rPr>
        <w:t>(</w:t>
      </w:r>
      <w:proofErr w:type="gramEnd"/>
      <w:r w:rsidRPr="00A838FF">
        <w:rPr>
          <w:i/>
          <w:w w:val="105"/>
        </w:rPr>
        <w:t>p</w:t>
      </w:r>
      <w:r w:rsidRPr="00A838FF">
        <w:rPr>
          <w:w w:val="105"/>
        </w:rPr>
        <w:t>(</w:t>
      </w:r>
      <w:r w:rsidRPr="00A838FF">
        <w:rPr>
          <w:i/>
          <w:w w:val="105"/>
        </w:rPr>
        <w:t>R</w:t>
      </w:r>
      <w:r w:rsidRPr="00A838FF">
        <w:rPr>
          <w:w w:val="105"/>
        </w:rPr>
        <w:t>))</w:t>
      </w:r>
      <w:r w:rsidRPr="00A838FF">
        <w:rPr>
          <w:spacing w:val="-16"/>
          <w:w w:val="105"/>
        </w:rPr>
        <w:t xml:space="preserve"> </w:t>
      </w:r>
      <w:r w:rsidRPr="00A838FF">
        <w:rPr>
          <w:w w:val="105"/>
        </w:rPr>
        <w:t>for</w:t>
      </w:r>
      <w:r w:rsidRPr="00A838FF">
        <w:rPr>
          <w:spacing w:val="-16"/>
          <w:w w:val="105"/>
        </w:rPr>
        <w:t xml:space="preserve"> </w:t>
      </w:r>
      <w:r w:rsidRPr="00A838FF">
        <w:rPr>
          <w:w w:val="105"/>
        </w:rPr>
        <w:t></w:t>
      </w:r>
      <w:r w:rsidRPr="00A838FF">
        <w:rPr>
          <w:i/>
          <w:w w:val="105"/>
        </w:rPr>
        <w:t>R</w:t>
      </w:r>
      <w:r w:rsidRPr="00A838FF">
        <w:rPr>
          <w:w w:val="105"/>
        </w:rPr>
        <w:t>(</w:t>
      </w:r>
      <w:r w:rsidRPr="00A838FF">
        <w:rPr>
          <w:i/>
          <w:w w:val="105"/>
        </w:rPr>
        <w:t>R</w:t>
      </w:r>
      <w:r w:rsidRPr="00A838FF">
        <w:rPr>
          <w:i/>
          <w:spacing w:val="-17"/>
          <w:w w:val="105"/>
        </w:rPr>
        <w:t xml:space="preserve"> </w:t>
      </w:r>
      <w:r w:rsidRPr="00A838FF">
        <w:rPr>
          <w:w w:val="105"/>
        </w:rPr>
        <w:t></w:t>
      </w:r>
      <w:r w:rsidRPr="00A838FF">
        <w:rPr>
          <w:spacing w:val="-17"/>
          <w:w w:val="105"/>
        </w:rPr>
        <w:t xml:space="preserve"> </w:t>
      </w:r>
      <w:proofErr w:type="spellStart"/>
      <w:r w:rsidRPr="00A838FF">
        <w:rPr>
          <w:i/>
          <w:w w:val="105"/>
        </w:rPr>
        <w:t>Rel</w:t>
      </w:r>
      <w:proofErr w:type="spellEnd"/>
      <w:r w:rsidRPr="00A838FF">
        <w:rPr>
          <w:i/>
          <w:spacing w:val="-17"/>
          <w:w w:val="105"/>
        </w:rPr>
        <w:t xml:space="preserve"> </w:t>
      </w:r>
      <w:r w:rsidRPr="00A838FF">
        <w:rPr>
          <w:w w:val="105"/>
        </w:rPr>
        <w:t></w:t>
      </w:r>
      <w:r w:rsidRPr="00A838FF">
        <w:rPr>
          <w:spacing w:val="-16"/>
          <w:w w:val="105"/>
        </w:rPr>
        <w:t xml:space="preserve"> </w:t>
      </w:r>
      <w:r w:rsidRPr="00A838FF">
        <w:rPr>
          <w:i/>
          <w:w w:val="105"/>
        </w:rPr>
        <w:t>p</w:t>
      </w:r>
      <w:r w:rsidRPr="00A838FF">
        <w:rPr>
          <w:w w:val="105"/>
        </w:rPr>
        <w:t>(</w:t>
      </w:r>
      <w:r w:rsidRPr="00A838FF">
        <w:rPr>
          <w:i/>
          <w:w w:val="105"/>
        </w:rPr>
        <w:t>R</w:t>
      </w:r>
      <w:r w:rsidRPr="00A838FF">
        <w:rPr>
          <w:w w:val="105"/>
        </w:rPr>
        <w:t>)).</w:t>
      </w:r>
    </w:p>
    <w:p w:rsidR="00C979EF" w:rsidRPr="00A838FF" w:rsidRDefault="00452CA7" w:rsidP="006B0933">
      <w:pPr>
        <w:pStyle w:val="Heading9"/>
        <w:spacing w:before="38" w:line="276" w:lineRule="auto"/>
      </w:pPr>
      <w:r w:rsidRPr="00A838FF">
        <w:rPr>
          <w:w w:val="105"/>
        </w:rPr>
        <w:t>(</w:t>
      </w:r>
    </w:p>
    <w:p w:rsidR="00C979EF" w:rsidRPr="00A838FF" w:rsidRDefault="00452CA7" w:rsidP="00891725">
      <w:pPr>
        <w:pStyle w:val="BodyText"/>
        <w:spacing w:before="238" w:line="276" w:lineRule="auto"/>
        <w:ind w:left="165" w:right="164"/>
        <w:jc w:val="both"/>
        <w:rPr>
          <w:rFonts w:eastAsia="Arial"/>
          <w:i/>
          <w:position w:val="2"/>
        </w:rPr>
      </w:pPr>
      <w:r w:rsidRPr="00A838FF">
        <w:rPr>
          <w:w w:val="110"/>
        </w:rPr>
        <w:t>A domain variable is a variable that ranges over the values in the domain of some attribute</w:t>
      </w:r>
      <w:r w:rsidRPr="00A838FF">
        <w:rPr>
          <w:spacing w:val="20"/>
          <w:w w:val="110"/>
        </w:rPr>
        <w:t xml:space="preserve"> (</w:t>
      </w:r>
      <w:r w:rsidRPr="00A838FF">
        <w:rPr>
          <w:w w:val="110"/>
        </w:rPr>
        <w:t>e.g.,</w:t>
      </w:r>
      <w:r w:rsidRPr="00A838FF">
        <w:rPr>
          <w:spacing w:val="40"/>
          <w:w w:val="110"/>
        </w:rPr>
        <w:t xml:space="preserve"> </w:t>
      </w:r>
      <w:r w:rsidRPr="00A838FF">
        <w:rPr>
          <w:w w:val="110"/>
        </w:rPr>
        <w:t>the</w:t>
      </w:r>
      <w:r w:rsidRPr="00A838FF">
        <w:rPr>
          <w:spacing w:val="40"/>
          <w:w w:val="110"/>
        </w:rPr>
        <w:t xml:space="preserve"> </w:t>
      </w:r>
      <w:r w:rsidRPr="00A838FF">
        <w:rPr>
          <w:w w:val="110"/>
        </w:rPr>
        <w:t>variable</w:t>
      </w:r>
      <w:r w:rsidRPr="00A838FF">
        <w:rPr>
          <w:spacing w:val="40"/>
          <w:w w:val="110"/>
        </w:rPr>
        <w:t xml:space="preserve"> </w:t>
      </w:r>
      <w:r w:rsidRPr="00A838FF">
        <w:rPr>
          <w:w w:val="110"/>
        </w:rPr>
        <w:t>can</w:t>
      </w:r>
      <w:r w:rsidRPr="00A838FF">
        <w:rPr>
          <w:spacing w:val="40"/>
          <w:w w:val="110"/>
        </w:rPr>
        <w:t xml:space="preserve"> </w:t>
      </w:r>
      <w:r w:rsidRPr="00A838FF">
        <w:rPr>
          <w:w w:val="110"/>
        </w:rPr>
        <w:t>be</w:t>
      </w:r>
      <w:r w:rsidRPr="00A838FF">
        <w:rPr>
          <w:spacing w:val="40"/>
          <w:w w:val="110"/>
        </w:rPr>
        <w:t xml:space="preserve"> </w:t>
      </w:r>
      <w:r w:rsidRPr="00A838FF">
        <w:rPr>
          <w:w w:val="110"/>
        </w:rPr>
        <w:t>assigned</w:t>
      </w:r>
      <w:r w:rsidRPr="00A838FF">
        <w:rPr>
          <w:spacing w:val="40"/>
          <w:w w:val="110"/>
        </w:rPr>
        <w:t xml:space="preserve"> </w:t>
      </w:r>
      <w:r w:rsidRPr="00A838FF">
        <w:rPr>
          <w:w w:val="110"/>
        </w:rPr>
        <w:t>an</w:t>
      </w:r>
      <w:r w:rsidRPr="00A838FF">
        <w:rPr>
          <w:spacing w:val="40"/>
          <w:w w:val="110"/>
        </w:rPr>
        <w:t xml:space="preserve"> </w:t>
      </w:r>
      <w:r w:rsidRPr="00A838FF">
        <w:rPr>
          <w:w w:val="110"/>
        </w:rPr>
        <w:t>integer</w:t>
      </w:r>
      <w:r w:rsidRPr="00A838FF">
        <w:rPr>
          <w:spacing w:val="40"/>
          <w:w w:val="110"/>
        </w:rPr>
        <w:t xml:space="preserve"> </w:t>
      </w:r>
      <w:r w:rsidRPr="00A838FF">
        <w:rPr>
          <w:w w:val="110"/>
        </w:rPr>
        <w:t>if</w:t>
      </w:r>
      <w:r w:rsidRPr="00A838FF">
        <w:rPr>
          <w:spacing w:val="40"/>
          <w:w w:val="110"/>
        </w:rPr>
        <w:t xml:space="preserve"> </w:t>
      </w:r>
      <w:r w:rsidRPr="00A838FF">
        <w:rPr>
          <w:w w:val="110"/>
        </w:rPr>
        <w:t>it</w:t>
      </w:r>
      <w:r w:rsidRPr="00A838FF">
        <w:rPr>
          <w:spacing w:val="40"/>
          <w:w w:val="110"/>
        </w:rPr>
        <w:t xml:space="preserve"> </w:t>
      </w:r>
      <w:r w:rsidRPr="00A838FF">
        <w:rPr>
          <w:w w:val="110"/>
        </w:rPr>
        <w:t>appears</w:t>
      </w:r>
      <w:r w:rsidRPr="00A838FF">
        <w:rPr>
          <w:spacing w:val="40"/>
          <w:w w:val="110"/>
        </w:rPr>
        <w:t xml:space="preserve"> </w:t>
      </w:r>
      <w:r w:rsidRPr="00A838FF">
        <w:rPr>
          <w:w w:val="110"/>
        </w:rPr>
        <w:t>in</w:t>
      </w:r>
      <w:r w:rsidRPr="00A838FF">
        <w:rPr>
          <w:spacing w:val="40"/>
          <w:w w:val="110"/>
        </w:rPr>
        <w:t xml:space="preserve"> </w:t>
      </w:r>
      <w:r w:rsidRPr="00A838FF">
        <w:rPr>
          <w:w w:val="110"/>
        </w:rPr>
        <w:t>an</w:t>
      </w:r>
      <w:r w:rsidRPr="00A838FF">
        <w:rPr>
          <w:spacing w:val="40"/>
          <w:w w:val="110"/>
        </w:rPr>
        <w:t xml:space="preserve"> </w:t>
      </w:r>
      <w:r w:rsidRPr="00A838FF">
        <w:rPr>
          <w:w w:val="110"/>
        </w:rPr>
        <w:t xml:space="preserve">attribute </w:t>
      </w:r>
      <w:r w:rsidRPr="00A838FF">
        <w:rPr>
          <w:w w:val="110"/>
          <w:position w:val="2"/>
        </w:rPr>
        <w:t>whose</w:t>
      </w:r>
      <w:r w:rsidRPr="00A838FF">
        <w:rPr>
          <w:spacing w:val="16"/>
          <w:w w:val="110"/>
          <w:position w:val="2"/>
        </w:rPr>
        <w:t xml:space="preserve"> </w:t>
      </w:r>
      <w:r w:rsidRPr="00A838FF">
        <w:rPr>
          <w:w w:val="110"/>
          <w:position w:val="2"/>
        </w:rPr>
        <w:t>domain</w:t>
      </w:r>
      <w:r w:rsidRPr="00A838FF">
        <w:rPr>
          <w:spacing w:val="17"/>
          <w:w w:val="110"/>
          <w:position w:val="2"/>
        </w:rPr>
        <w:t xml:space="preserve"> </w:t>
      </w:r>
      <w:r w:rsidRPr="00A838FF">
        <w:rPr>
          <w:w w:val="110"/>
          <w:position w:val="2"/>
        </w:rPr>
        <w:t>is</w:t>
      </w:r>
      <w:r w:rsidRPr="00A838FF">
        <w:rPr>
          <w:spacing w:val="15"/>
          <w:w w:val="110"/>
          <w:position w:val="2"/>
        </w:rPr>
        <w:t xml:space="preserve"> </w:t>
      </w:r>
      <w:r w:rsidRPr="00A838FF">
        <w:rPr>
          <w:w w:val="110"/>
          <w:position w:val="2"/>
        </w:rPr>
        <w:t>the</w:t>
      </w:r>
      <w:r w:rsidRPr="00A838FF">
        <w:rPr>
          <w:spacing w:val="16"/>
          <w:w w:val="110"/>
          <w:position w:val="2"/>
        </w:rPr>
        <w:t xml:space="preserve"> </w:t>
      </w:r>
      <w:r w:rsidRPr="00A838FF">
        <w:rPr>
          <w:w w:val="110"/>
          <w:position w:val="2"/>
        </w:rPr>
        <w:t>set</w:t>
      </w:r>
      <w:r w:rsidRPr="00A838FF">
        <w:rPr>
          <w:spacing w:val="17"/>
          <w:w w:val="110"/>
          <w:position w:val="2"/>
        </w:rPr>
        <w:t xml:space="preserve"> </w:t>
      </w:r>
      <w:r w:rsidRPr="00A838FF">
        <w:rPr>
          <w:w w:val="110"/>
          <w:position w:val="2"/>
        </w:rPr>
        <w:t>of</w:t>
      </w:r>
      <w:r w:rsidRPr="00A838FF">
        <w:rPr>
          <w:spacing w:val="15"/>
          <w:w w:val="110"/>
          <w:position w:val="2"/>
        </w:rPr>
        <w:t xml:space="preserve"> </w:t>
      </w:r>
      <w:r w:rsidRPr="00A838FF">
        <w:rPr>
          <w:w w:val="110"/>
          <w:position w:val="2"/>
        </w:rPr>
        <w:t>integers).</w:t>
      </w:r>
      <w:r w:rsidRPr="00A838FF">
        <w:rPr>
          <w:spacing w:val="80"/>
          <w:w w:val="110"/>
          <w:position w:val="2"/>
        </w:rPr>
        <w:t xml:space="preserve"> </w:t>
      </w:r>
      <w:r w:rsidRPr="00A838FF">
        <w:rPr>
          <w:w w:val="110"/>
          <w:position w:val="2"/>
        </w:rPr>
        <w:t>A</w:t>
      </w:r>
      <w:r w:rsidRPr="00A838FF">
        <w:rPr>
          <w:spacing w:val="16"/>
          <w:w w:val="110"/>
          <w:position w:val="2"/>
        </w:rPr>
        <w:t xml:space="preserve"> </w:t>
      </w:r>
      <w:r w:rsidRPr="00A838FF">
        <w:rPr>
          <w:w w:val="110"/>
          <w:position w:val="2"/>
        </w:rPr>
        <w:t>DRC</w:t>
      </w:r>
      <w:r w:rsidRPr="00A838FF">
        <w:rPr>
          <w:spacing w:val="19"/>
          <w:w w:val="110"/>
          <w:position w:val="2"/>
        </w:rPr>
        <w:t xml:space="preserve"> </w:t>
      </w:r>
      <w:r w:rsidRPr="00A838FF">
        <w:rPr>
          <w:w w:val="110"/>
          <w:position w:val="2"/>
        </w:rPr>
        <w:t>query has</w:t>
      </w:r>
      <w:r w:rsidRPr="00A838FF">
        <w:rPr>
          <w:spacing w:val="15"/>
          <w:w w:val="110"/>
          <w:position w:val="2"/>
        </w:rPr>
        <w:t xml:space="preserve"> </w:t>
      </w:r>
      <w:r w:rsidRPr="00A838FF">
        <w:rPr>
          <w:w w:val="110"/>
          <w:position w:val="2"/>
        </w:rPr>
        <w:t>the</w:t>
      </w:r>
      <w:r w:rsidRPr="00A838FF">
        <w:rPr>
          <w:spacing w:val="16"/>
          <w:w w:val="110"/>
          <w:position w:val="2"/>
        </w:rPr>
        <w:t xml:space="preserve"> </w:t>
      </w:r>
      <w:r w:rsidRPr="00A838FF">
        <w:rPr>
          <w:w w:val="110"/>
          <w:position w:val="2"/>
        </w:rPr>
        <w:t>form</w:t>
      </w:r>
      <w:r w:rsidRPr="00A838FF">
        <w:rPr>
          <w:spacing w:val="28"/>
          <w:w w:val="110"/>
          <w:position w:val="2"/>
        </w:rPr>
        <w:t xml:space="preserve"> </w:t>
      </w:r>
      <w:r w:rsidRPr="00A838FF">
        <w:rPr>
          <w:rFonts w:eastAsia="Arial"/>
          <w:i/>
          <w:w w:val="110"/>
          <w:position w:val="2"/>
        </w:rPr>
        <w:t>{</w:t>
      </w:r>
      <w:r w:rsidRPr="00A838FF">
        <w:rPr>
          <w:rFonts w:eastAsia="Yu Gothic UI"/>
          <w:w w:val="110"/>
          <w:position w:val="2"/>
        </w:rPr>
        <w:t>〈</w:t>
      </w:r>
      <w:r w:rsidRPr="00A838FF">
        <w:rPr>
          <w:rFonts w:eastAsia="Arial"/>
          <w:i/>
          <w:w w:val="110"/>
          <w:position w:val="2"/>
        </w:rPr>
        <w:t>x</w:t>
      </w:r>
      <w:r w:rsidRPr="00A838FF">
        <w:rPr>
          <w:rFonts w:eastAsia="Microsoft Sans Serif"/>
          <w:w w:val="110"/>
        </w:rPr>
        <w:t>1</w:t>
      </w:r>
      <w:r w:rsidRPr="00A838FF">
        <w:rPr>
          <w:rFonts w:eastAsia="Arial"/>
          <w:i/>
          <w:w w:val="110"/>
          <w:position w:val="2"/>
        </w:rPr>
        <w:t>,</w:t>
      </w:r>
      <w:r w:rsidRPr="00A838FF">
        <w:rPr>
          <w:rFonts w:eastAsia="Arial"/>
          <w:i/>
          <w:spacing w:val="16"/>
          <w:w w:val="110"/>
          <w:position w:val="2"/>
        </w:rPr>
        <w:t xml:space="preserve"> </w:t>
      </w:r>
      <w:r w:rsidRPr="00A838FF">
        <w:rPr>
          <w:rFonts w:eastAsia="Arial"/>
          <w:i/>
          <w:w w:val="110"/>
          <w:position w:val="2"/>
        </w:rPr>
        <w:t>x</w:t>
      </w:r>
      <w:r w:rsidRPr="00A838FF">
        <w:rPr>
          <w:rFonts w:eastAsia="Microsoft Sans Serif"/>
          <w:w w:val="110"/>
        </w:rPr>
        <w:t>2</w:t>
      </w:r>
      <w:r w:rsidRPr="00A838FF">
        <w:rPr>
          <w:rFonts w:eastAsia="Arial"/>
          <w:i/>
          <w:w w:val="110"/>
          <w:position w:val="2"/>
        </w:rPr>
        <w:t>, . . . , x</w:t>
      </w:r>
      <w:r w:rsidRPr="00A838FF">
        <w:rPr>
          <w:rFonts w:eastAsia="Arial"/>
          <w:i/>
          <w:w w:val="110"/>
          <w:position w:val="1"/>
        </w:rPr>
        <w:t>n</w:t>
      </w:r>
      <w:r w:rsidRPr="00A838FF">
        <w:rPr>
          <w:rFonts w:eastAsia="Yu Gothic UI"/>
          <w:w w:val="110"/>
          <w:position w:val="2"/>
        </w:rPr>
        <w:t>〉</w:t>
      </w:r>
      <w:r w:rsidRPr="00A838FF">
        <w:rPr>
          <w:rFonts w:eastAsia="Yu Gothic UI"/>
          <w:w w:val="110"/>
          <w:position w:val="2"/>
        </w:rPr>
        <w:t xml:space="preserve"> </w:t>
      </w:r>
      <w:r w:rsidRPr="00A838FF">
        <w:rPr>
          <w:rFonts w:eastAsia="Arial"/>
          <w:i/>
          <w:w w:val="110"/>
          <w:position w:val="2"/>
        </w:rPr>
        <w:t>| p</w:t>
      </w:r>
      <w:r w:rsidRPr="00A838FF">
        <w:rPr>
          <w:w w:val="110"/>
          <w:position w:val="2"/>
        </w:rPr>
        <w:t>(</w:t>
      </w:r>
      <w:r w:rsidRPr="00A838FF">
        <w:rPr>
          <w:rFonts w:eastAsia="Yu Gothic UI"/>
          <w:w w:val="110"/>
          <w:position w:val="2"/>
        </w:rPr>
        <w:t>〈</w:t>
      </w:r>
      <w:r w:rsidRPr="00A838FF">
        <w:rPr>
          <w:rFonts w:eastAsia="Arial"/>
          <w:i/>
          <w:w w:val="110"/>
          <w:position w:val="2"/>
        </w:rPr>
        <w:t>x</w:t>
      </w:r>
      <w:r w:rsidRPr="00A838FF">
        <w:rPr>
          <w:rFonts w:eastAsia="Microsoft Sans Serif"/>
          <w:w w:val="110"/>
        </w:rPr>
        <w:t>1</w:t>
      </w:r>
      <w:r w:rsidRPr="00A838FF">
        <w:rPr>
          <w:rFonts w:eastAsia="Arial"/>
          <w:i/>
          <w:w w:val="110"/>
          <w:position w:val="2"/>
        </w:rPr>
        <w:t>,x</w:t>
      </w:r>
      <w:r w:rsidRPr="00A838FF">
        <w:rPr>
          <w:rFonts w:eastAsia="Microsoft Sans Serif"/>
          <w:w w:val="110"/>
        </w:rPr>
        <w:t>2</w:t>
      </w:r>
      <w:r w:rsidRPr="00A838FF">
        <w:rPr>
          <w:rFonts w:eastAsia="Arial"/>
          <w:i/>
          <w:w w:val="110"/>
          <w:position w:val="2"/>
        </w:rPr>
        <w:t>,..</w:t>
      </w:r>
      <w:r w:rsidRPr="00A838FF">
        <w:rPr>
          <w:rFonts w:eastAsia="Arial"/>
          <w:i/>
          <w:spacing w:val="20"/>
          <w:w w:val="110"/>
          <w:position w:val="2"/>
        </w:rPr>
        <w:t xml:space="preserve"> .,</w:t>
      </w:r>
      <w:r w:rsidRPr="00A838FF">
        <w:rPr>
          <w:rFonts w:eastAsia="Arial"/>
          <w:i/>
          <w:spacing w:val="61"/>
          <w:w w:val="110"/>
          <w:position w:val="2"/>
        </w:rPr>
        <w:t xml:space="preserve"> </w:t>
      </w:r>
      <w:r w:rsidRPr="00A838FF">
        <w:rPr>
          <w:rFonts w:eastAsia="Arial"/>
          <w:i/>
          <w:w w:val="110"/>
          <w:position w:val="2"/>
        </w:rPr>
        <w:t>x</w:t>
      </w:r>
      <w:r w:rsidRPr="00A838FF">
        <w:rPr>
          <w:rFonts w:eastAsia="Arial"/>
          <w:i/>
          <w:w w:val="110"/>
          <w:position w:val="1"/>
        </w:rPr>
        <w:t>n</w:t>
      </w:r>
      <w:r w:rsidRPr="00A838FF">
        <w:rPr>
          <w:rFonts w:eastAsia="Yu Gothic UI"/>
          <w:w w:val="110"/>
          <w:position w:val="2"/>
        </w:rPr>
        <w:t>〉</w:t>
      </w:r>
      <w:r w:rsidRPr="00A838FF">
        <w:rPr>
          <w:w w:val="110"/>
          <w:position w:val="2"/>
        </w:rPr>
        <w:t>)</w:t>
      </w:r>
      <w:r w:rsidRPr="00A838FF">
        <w:rPr>
          <w:rFonts w:eastAsia="Arial"/>
          <w:i/>
          <w:w w:val="110"/>
          <w:position w:val="2"/>
        </w:rPr>
        <w:t>}</w:t>
      </w:r>
      <w:r w:rsidRPr="00A838FF">
        <w:rPr>
          <w:w w:val="110"/>
          <w:position w:val="2"/>
        </w:rPr>
        <w:t>,</w:t>
      </w:r>
      <w:r w:rsidRPr="00A838FF">
        <w:rPr>
          <w:spacing w:val="62"/>
          <w:w w:val="110"/>
          <w:position w:val="2"/>
        </w:rPr>
        <w:t xml:space="preserve"> </w:t>
      </w:r>
      <w:r w:rsidRPr="00A838FF">
        <w:rPr>
          <w:w w:val="110"/>
          <w:position w:val="2"/>
        </w:rPr>
        <w:t>where</w:t>
      </w:r>
      <w:r w:rsidRPr="00A838FF">
        <w:rPr>
          <w:spacing w:val="64"/>
          <w:w w:val="110"/>
          <w:position w:val="2"/>
        </w:rPr>
        <w:t xml:space="preserve"> </w:t>
      </w:r>
      <w:r w:rsidRPr="00A838FF">
        <w:rPr>
          <w:w w:val="110"/>
          <w:position w:val="2"/>
        </w:rPr>
        <w:t>each</w:t>
      </w:r>
      <w:r w:rsidRPr="00A838FF">
        <w:rPr>
          <w:spacing w:val="76"/>
          <w:w w:val="110"/>
          <w:position w:val="2"/>
        </w:rPr>
        <w:t xml:space="preserve"> </w:t>
      </w:r>
      <w:r w:rsidRPr="00A838FF">
        <w:rPr>
          <w:rFonts w:eastAsia="Arial"/>
          <w:i/>
          <w:w w:val="110"/>
          <w:position w:val="2"/>
        </w:rPr>
        <w:t>x</w:t>
      </w:r>
      <w:r w:rsidRPr="00A838FF">
        <w:rPr>
          <w:rFonts w:eastAsia="Arial"/>
          <w:i/>
          <w:w w:val="110"/>
          <w:position w:val="1"/>
        </w:rPr>
        <w:t>i</w:t>
      </w:r>
      <w:r w:rsidRPr="00A838FF">
        <w:rPr>
          <w:rFonts w:eastAsia="Arial"/>
          <w:i/>
          <w:spacing w:val="80"/>
          <w:w w:val="110"/>
          <w:position w:val="1"/>
        </w:rPr>
        <w:t xml:space="preserve">  </w:t>
      </w:r>
      <w:r w:rsidRPr="00A838FF">
        <w:rPr>
          <w:w w:val="110"/>
          <w:position w:val="2"/>
        </w:rPr>
        <w:t>is</w:t>
      </w:r>
      <w:r w:rsidRPr="00A838FF">
        <w:rPr>
          <w:spacing w:val="40"/>
          <w:w w:val="110"/>
          <w:position w:val="2"/>
        </w:rPr>
        <w:t xml:space="preserve"> </w:t>
      </w:r>
      <w:r w:rsidRPr="00A838FF">
        <w:rPr>
          <w:w w:val="110"/>
          <w:position w:val="2"/>
        </w:rPr>
        <w:t>either</w:t>
      </w:r>
      <w:r w:rsidRPr="00A838FF">
        <w:rPr>
          <w:spacing w:val="64"/>
          <w:w w:val="110"/>
          <w:position w:val="2"/>
        </w:rPr>
        <w:t xml:space="preserve"> </w:t>
      </w:r>
      <w:r w:rsidRPr="00A838FF">
        <w:rPr>
          <w:w w:val="110"/>
          <w:position w:val="2"/>
        </w:rPr>
        <w:t>a</w:t>
      </w:r>
      <w:r w:rsidRPr="00A838FF">
        <w:rPr>
          <w:spacing w:val="67"/>
          <w:w w:val="110"/>
          <w:position w:val="2"/>
        </w:rPr>
        <w:t xml:space="preserve"> </w:t>
      </w:r>
      <w:r w:rsidRPr="00A838FF">
        <w:rPr>
          <w:i/>
          <w:w w:val="110"/>
          <w:position w:val="2"/>
        </w:rPr>
        <w:t>domain</w:t>
      </w:r>
      <w:r w:rsidRPr="00A838FF">
        <w:rPr>
          <w:i/>
          <w:spacing w:val="63"/>
          <w:w w:val="110"/>
          <w:position w:val="2"/>
        </w:rPr>
        <w:t xml:space="preserve"> </w:t>
      </w:r>
      <w:r w:rsidRPr="00A838FF">
        <w:rPr>
          <w:i/>
          <w:w w:val="110"/>
          <w:position w:val="2"/>
        </w:rPr>
        <w:t>variable</w:t>
      </w:r>
      <w:r w:rsidRPr="00A838FF">
        <w:rPr>
          <w:i/>
          <w:spacing w:val="68"/>
          <w:w w:val="110"/>
          <w:position w:val="2"/>
        </w:rPr>
        <w:t xml:space="preserve"> </w:t>
      </w:r>
      <w:r w:rsidRPr="00A838FF">
        <w:rPr>
          <w:w w:val="110"/>
          <w:position w:val="2"/>
        </w:rPr>
        <w:t>or</w:t>
      </w:r>
      <w:r w:rsidRPr="00A838FF">
        <w:rPr>
          <w:spacing w:val="64"/>
          <w:w w:val="110"/>
          <w:position w:val="2"/>
        </w:rPr>
        <w:t xml:space="preserve"> </w:t>
      </w:r>
      <w:r w:rsidRPr="00A838FF">
        <w:rPr>
          <w:w w:val="110"/>
          <w:position w:val="2"/>
        </w:rPr>
        <w:t>a</w:t>
      </w:r>
      <w:r w:rsidRPr="00A838FF">
        <w:rPr>
          <w:spacing w:val="64"/>
          <w:w w:val="110"/>
          <w:position w:val="2"/>
        </w:rPr>
        <w:t xml:space="preserve"> </w:t>
      </w:r>
      <w:r w:rsidRPr="00A838FF">
        <w:rPr>
          <w:w w:val="110"/>
          <w:position w:val="2"/>
        </w:rPr>
        <w:t>constant</w:t>
      </w:r>
      <w:r w:rsidRPr="00A838FF">
        <w:rPr>
          <w:spacing w:val="65"/>
          <w:w w:val="110"/>
          <w:position w:val="2"/>
        </w:rPr>
        <w:t xml:space="preserve"> </w:t>
      </w:r>
      <w:r w:rsidRPr="00A838FF">
        <w:rPr>
          <w:w w:val="110"/>
          <w:position w:val="2"/>
        </w:rPr>
        <w:t xml:space="preserve">and </w:t>
      </w:r>
      <w:r w:rsidRPr="00A838FF">
        <w:rPr>
          <w:rFonts w:eastAsia="Arial"/>
          <w:i/>
          <w:w w:val="110"/>
          <w:position w:val="2"/>
        </w:rPr>
        <w:t>p</w:t>
      </w:r>
      <w:r w:rsidRPr="00A838FF">
        <w:rPr>
          <w:w w:val="110"/>
          <w:position w:val="2"/>
        </w:rPr>
        <w:t>(</w:t>
      </w:r>
      <w:r w:rsidRPr="00A838FF">
        <w:rPr>
          <w:rFonts w:eastAsia="Yu Gothic UI"/>
          <w:w w:val="110"/>
          <w:position w:val="2"/>
        </w:rPr>
        <w:t>〈</w:t>
      </w:r>
      <w:r w:rsidRPr="00A838FF">
        <w:rPr>
          <w:rFonts w:eastAsia="Arial"/>
          <w:i/>
          <w:w w:val="110"/>
          <w:position w:val="2"/>
        </w:rPr>
        <w:t>x</w:t>
      </w:r>
      <w:r w:rsidRPr="00A838FF">
        <w:rPr>
          <w:rFonts w:eastAsia="Microsoft Sans Serif"/>
          <w:w w:val="110"/>
        </w:rPr>
        <w:t>1</w:t>
      </w:r>
      <w:r w:rsidRPr="00A838FF">
        <w:rPr>
          <w:rFonts w:eastAsia="Arial"/>
          <w:i/>
          <w:w w:val="110"/>
          <w:position w:val="2"/>
        </w:rPr>
        <w:t>,x</w:t>
      </w:r>
      <w:r w:rsidRPr="00A838FF">
        <w:rPr>
          <w:rFonts w:eastAsia="Microsoft Sans Serif"/>
          <w:w w:val="110"/>
        </w:rPr>
        <w:t>2</w:t>
      </w:r>
      <w:r w:rsidRPr="00A838FF">
        <w:rPr>
          <w:rFonts w:eastAsia="Arial"/>
          <w:i/>
          <w:w w:val="110"/>
          <w:position w:val="2"/>
        </w:rPr>
        <w:t>,.. ., x</w:t>
      </w:r>
      <w:r w:rsidRPr="00A838FF">
        <w:rPr>
          <w:rFonts w:eastAsia="Arial"/>
          <w:i/>
          <w:w w:val="110"/>
          <w:position w:val="1"/>
        </w:rPr>
        <w:t>n</w:t>
      </w:r>
      <w:r w:rsidRPr="00A838FF">
        <w:rPr>
          <w:rFonts w:eastAsia="Yu Gothic UI"/>
          <w:w w:val="110"/>
          <w:position w:val="2"/>
        </w:rPr>
        <w:t>〉</w:t>
      </w:r>
      <w:r w:rsidRPr="00A838FF">
        <w:rPr>
          <w:w w:val="110"/>
          <w:position w:val="2"/>
        </w:rPr>
        <w:t xml:space="preserve">) denotes a DRC formula whose only free variables are </w:t>
      </w:r>
      <w:proofErr w:type="spellStart"/>
      <w:r w:rsidRPr="00A838FF">
        <w:rPr>
          <w:w w:val="110"/>
          <w:position w:val="2"/>
        </w:rPr>
        <w:t>thevari-ables</w:t>
      </w:r>
      <w:proofErr w:type="spellEnd"/>
      <w:r w:rsidRPr="00A838FF">
        <w:rPr>
          <w:w w:val="110"/>
          <w:position w:val="2"/>
        </w:rPr>
        <w:t xml:space="preserve"> among</w:t>
      </w:r>
      <w:r w:rsidRPr="00A838FF">
        <w:rPr>
          <w:spacing w:val="46"/>
          <w:w w:val="110"/>
          <w:position w:val="2"/>
        </w:rPr>
        <w:t xml:space="preserve"> </w:t>
      </w:r>
      <w:r w:rsidRPr="00A838FF">
        <w:rPr>
          <w:w w:val="110"/>
          <w:position w:val="2"/>
        </w:rPr>
        <w:t>the</w:t>
      </w:r>
      <w:r w:rsidRPr="00A838FF">
        <w:rPr>
          <w:spacing w:val="51"/>
          <w:w w:val="110"/>
          <w:position w:val="2"/>
        </w:rPr>
        <w:t xml:space="preserve"> </w:t>
      </w:r>
      <w:r w:rsidRPr="00A838FF">
        <w:rPr>
          <w:rFonts w:eastAsia="Arial"/>
          <w:i/>
          <w:w w:val="110"/>
          <w:position w:val="2"/>
        </w:rPr>
        <w:t>x</w:t>
      </w:r>
      <w:r w:rsidRPr="00A838FF">
        <w:rPr>
          <w:rFonts w:eastAsia="Arial"/>
          <w:i/>
          <w:w w:val="110"/>
          <w:position w:val="1"/>
        </w:rPr>
        <w:t>i</w:t>
      </w:r>
      <w:r w:rsidRPr="00A838FF">
        <w:rPr>
          <w:rFonts w:eastAsia="Arial"/>
          <w:i/>
          <w:spacing w:val="22"/>
          <w:w w:val="110"/>
          <w:position w:val="2"/>
        </w:rPr>
        <w:t xml:space="preserve">, </w:t>
      </w:r>
      <w:r w:rsidRPr="00A838FF">
        <w:rPr>
          <w:w w:val="110"/>
          <w:position w:val="2"/>
        </w:rPr>
        <w:t>1</w:t>
      </w:r>
      <w:r w:rsidRPr="00A838FF">
        <w:rPr>
          <w:spacing w:val="57"/>
          <w:w w:val="110"/>
          <w:position w:val="2"/>
        </w:rPr>
        <w:t xml:space="preserve"> </w:t>
      </w:r>
      <w:r w:rsidRPr="00A838FF">
        <w:rPr>
          <w:rFonts w:eastAsia="Arial"/>
          <w:i/>
          <w:spacing w:val="23"/>
          <w:w w:val="110"/>
          <w:position w:val="2"/>
        </w:rPr>
        <w:t xml:space="preserve">≤ </w:t>
      </w:r>
      <w:r w:rsidRPr="00A838FF">
        <w:rPr>
          <w:rFonts w:eastAsia="Arial"/>
          <w:i/>
          <w:w w:val="110"/>
          <w:position w:val="2"/>
        </w:rPr>
        <w:t>i</w:t>
      </w:r>
      <w:r w:rsidRPr="00A838FF">
        <w:rPr>
          <w:rFonts w:eastAsia="Arial"/>
          <w:i/>
          <w:spacing w:val="31"/>
          <w:w w:val="110"/>
          <w:position w:val="2"/>
        </w:rPr>
        <w:t xml:space="preserve"> ≤ </w:t>
      </w:r>
      <w:r w:rsidRPr="00A838FF">
        <w:rPr>
          <w:rFonts w:eastAsia="Arial"/>
          <w:i/>
          <w:w w:val="110"/>
          <w:position w:val="2"/>
        </w:rPr>
        <w:t>n</w:t>
      </w:r>
      <w:r w:rsidRPr="00A838FF">
        <w:rPr>
          <w:w w:val="110"/>
          <w:position w:val="2"/>
        </w:rPr>
        <w:t>.</w:t>
      </w:r>
      <w:r w:rsidRPr="00A838FF">
        <w:rPr>
          <w:spacing w:val="45"/>
          <w:w w:val="110"/>
          <w:position w:val="2"/>
        </w:rPr>
        <w:t xml:space="preserve">  </w:t>
      </w:r>
      <w:r w:rsidRPr="00A838FF">
        <w:rPr>
          <w:w w:val="110"/>
          <w:position w:val="2"/>
        </w:rPr>
        <w:t>The</w:t>
      </w:r>
      <w:r w:rsidRPr="00A838FF">
        <w:rPr>
          <w:spacing w:val="46"/>
          <w:w w:val="110"/>
          <w:position w:val="2"/>
        </w:rPr>
        <w:t xml:space="preserve"> </w:t>
      </w:r>
      <w:r w:rsidRPr="00A838FF">
        <w:rPr>
          <w:w w:val="110"/>
          <w:position w:val="2"/>
        </w:rPr>
        <w:t>result</w:t>
      </w:r>
      <w:r w:rsidRPr="00A838FF">
        <w:rPr>
          <w:spacing w:val="46"/>
          <w:w w:val="110"/>
          <w:position w:val="2"/>
        </w:rPr>
        <w:t xml:space="preserve"> </w:t>
      </w:r>
      <w:r w:rsidRPr="00A838FF">
        <w:rPr>
          <w:w w:val="110"/>
          <w:position w:val="2"/>
        </w:rPr>
        <w:t>of</w:t>
      </w:r>
      <w:r w:rsidRPr="00A838FF">
        <w:rPr>
          <w:spacing w:val="45"/>
          <w:w w:val="110"/>
          <w:position w:val="2"/>
        </w:rPr>
        <w:t xml:space="preserve"> </w:t>
      </w:r>
      <w:r w:rsidRPr="00A838FF">
        <w:rPr>
          <w:w w:val="110"/>
          <w:position w:val="2"/>
        </w:rPr>
        <w:t>this</w:t>
      </w:r>
      <w:r w:rsidRPr="00A838FF">
        <w:rPr>
          <w:spacing w:val="43"/>
          <w:w w:val="110"/>
          <w:position w:val="2"/>
        </w:rPr>
        <w:t xml:space="preserve"> </w:t>
      </w:r>
      <w:r w:rsidRPr="00A838FF">
        <w:rPr>
          <w:w w:val="110"/>
          <w:position w:val="2"/>
        </w:rPr>
        <w:t>query</w:t>
      </w:r>
      <w:r w:rsidRPr="00A838FF">
        <w:rPr>
          <w:spacing w:val="44"/>
          <w:w w:val="110"/>
          <w:position w:val="2"/>
        </w:rPr>
        <w:t xml:space="preserve"> </w:t>
      </w:r>
      <w:r w:rsidRPr="00A838FF">
        <w:rPr>
          <w:w w:val="110"/>
          <w:position w:val="2"/>
        </w:rPr>
        <w:t>is</w:t>
      </w:r>
      <w:r w:rsidRPr="00A838FF">
        <w:rPr>
          <w:spacing w:val="43"/>
          <w:w w:val="110"/>
          <w:position w:val="2"/>
        </w:rPr>
        <w:t xml:space="preserve"> </w:t>
      </w:r>
      <w:r w:rsidRPr="00A838FF">
        <w:rPr>
          <w:w w:val="110"/>
          <w:position w:val="2"/>
        </w:rPr>
        <w:t>the</w:t>
      </w:r>
      <w:r w:rsidRPr="00A838FF">
        <w:rPr>
          <w:spacing w:val="46"/>
          <w:w w:val="110"/>
          <w:position w:val="2"/>
        </w:rPr>
        <w:t xml:space="preserve"> </w:t>
      </w:r>
      <w:r w:rsidRPr="00A838FF">
        <w:rPr>
          <w:w w:val="110"/>
          <w:position w:val="2"/>
        </w:rPr>
        <w:t>set</w:t>
      </w:r>
      <w:r w:rsidRPr="00A838FF">
        <w:rPr>
          <w:spacing w:val="46"/>
          <w:w w:val="110"/>
          <w:position w:val="2"/>
        </w:rPr>
        <w:t xml:space="preserve"> </w:t>
      </w:r>
      <w:r w:rsidRPr="00A838FF">
        <w:rPr>
          <w:w w:val="110"/>
          <w:position w:val="2"/>
        </w:rPr>
        <w:t>of</w:t>
      </w:r>
      <w:r w:rsidRPr="00A838FF">
        <w:rPr>
          <w:spacing w:val="45"/>
          <w:w w:val="110"/>
          <w:position w:val="2"/>
        </w:rPr>
        <w:t xml:space="preserve"> </w:t>
      </w:r>
      <w:r w:rsidRPr="00A838FF">
        <w:rPr>
          <w:w w:val="110"/>
          <w:position w:val="2"/>
        </w:rPr>
        <w:t>all</w:t>
      </w:r>
      <w:r w:rsidRPr="00A838FF">
        <w:rPr>
          <w:spacing w:val="46"/>
          <w:w w:val="110"/>
          <w:position w:val="2"/>
        </w:rPr>
        <w:t xml:space="preserve"> </w:t>
      </w:r>
      <w:r w:rsidRPr="00A838FF">
        <w:rPr>
          <w:w w:val="110"/>
          <w:position w:val="2"/>
        </w:rPr>
        <w:t>tuples</w:t>
      </w:r>
      <w:r w:rsidRPr="00A838FF">
        <w:rPr>
          <w:spacing w:val="59"/>
          <w:w w:val="110"/>
          <w:position w:val="2"/>
        </w:rPr>
        <w:t xml:space="preserve"> </w:t>
      </w:r>
      <w:r w:rsidRPr="00A838FF">
        <w:rPr>
          <w:rFonts w:eastAsia="Yu Gothic UI"/>
          <w:w w:val="110"/>
          <w:position w:val="2"/>
        </w:rPr>
        <w:t>〈</w:t>
      </w:r>
      <w:r w:rsidRPr="00A838FF">
        <w:rPr>
          <w:rFonts w:eastAsia="Arial"/>
          <w:i/>
          <w:w w:val="110"/>
          <w:position w:val="2"/>
        </w:rPr>
        <w:t>x</w:t>
      </w:r>
      <w:r w:rsidRPr="00A838FF">
        <w:rPr>
          <w:rFonts w:eastAsia="Microsoft Sans Serif"/>
          <w:w w:val="110"/>
        </w:rPr>
        <w:t>1</w:t>
      </w:r>
      <w:r w:rsidRPr="00A838FF">
        <w:rPr>
          <w:rFonts w:eastAsia="Arial"/>
          <w:i/>
          <w:spacing w:val="18"/>
          <w:w w:val="110"/>
          <w:position w:val="2"/>
        </w:rPr>
        <w:t xml:space="preserve">, </w:t>
      </w:r>
      <w:proofErr w:type="gramStart"/>
      <w:r w:rsidRPr="00A838FF">
        <w:rPr>
          <w:rFonts w:eastAsia="Arial"/>
          <w:i/>
          <w:spacing w:val="-4"/>
          <w:w w:val="105"/>
          <w:position w:val="2"/>
        </w:rPr>
        <w:t>x</w:t>
      </w:r>
      <w:r w:rsidRPr="00A838FF">
        <w:rPr>
          <w:rFonts w:eastAsia="Microsoft Sans Serif"/>
          <w:spacing w:val="-4"/>
          <w:w w:val="105"/>
        </w:rPr>
        <w:t>2</w:t>
      </w:r>
      <w:r w:rsidRPr="00A838FF">
        <w:rPr>
          <w:rFonts w:eastAsia="Arial"/>
          <w:i/>
          <w:spacing w:val="-4"/>
          <w:w w:val="105"/>
          <w:position w:val="2"/>
        </w:rPr>
        <w:t>,..</w:t>
      </w:r>
      <w:proofErr w:type="gramEnd"/>
    </w:p>
    <w:p w:rsidR="00C979EF" w:rsidRPr="00A838FF" w:rsidRDefault="00452CA7" w:rsidP="00891725">
      <w:pPr>
        <w:pStyle w:val="BodyText"/>
        <w:spacing w:line="276" w:lineRule="auto"/>
        <w:ind w:left="165"/>
        <w:jc w:val="both"/>
        <w:rPr>
          <w:position w:val="1"/>
        </w:rPr>
      </w:pPr>
      <w:r w:rsidRPr="00A838FF">
        <w:rPr>
          <w:rFonts w:eastAsia="Arial"/>
          <w:i/>
          <w:position w:val="1"/>
        </w:rPr>
        <w:t>.</w:t>
      </w:r>
      <w:proofErr w:type="gramStart"/>
      <w:r w:rsidRPr="00A838FF">
        <w:rPr>
          <w:rFonts w:eastAsia="Arial"/>
          <w:i/>
          <w:position w:val="1"/>
        </w:rPr>
        <w:t>,x</w:t>
      </w:r>
      <w:r w:rsidRPr="00A838FF">
        <w:rPr>
          <w:rFonts w:eastAsia="Arial"/>
          <w:i/>
        </w:rPr>
        <w:t>n</w:t>
      </w:r>
      <w:proofErr w:type="gramEnd"/>
      <w:r w:rsidRPr="00A838FF">
        <w:rPr>
          <w:rFonts w:eastAsia="Yu Gothic UI"/>
          <w:spacing w:val="3"/>
          <w:position w:val="1"/>
        </w:rPr>
        <w:t>〉</w:t>
      </w:r>
      <w:r w:rsidRPr="00A838FF">
        <w:rPr>
          <w:rFonts w:eastAsia="Yu Gothic UI"/>
          <w:spacing w:val="3"/>
          <w:position w:val="1"/>
        </w:rPr>
        <w:t xml:space="preserve"> </w:t>
      </w:r>
      <w:r w:rsidRPr="00A838FF">
        <w:rPr>
          <w:position w:val="1"/>
        </w:rPr>
        <w:t>for</w:t>
      </w:r>
      <w:r w:rsidRPr="00A838FF">
        <w:rPr>
          <w:spacing w:val="16"/>
          <w:position w:val="1"/>
        </w:rPr>
        <w:t xml:space="preserve"> </w:t>
      </w:r>
      <w:r w:rsidRPr="00A838FF">
        <w:rPr>
          <w:position w:val="1"/>
        </w:rPr>
        <w:t>which</w:t>
      </w:r>
      <w:r w:rsidRPr="00A838FF">
        <w:rPr>
          <w:spacing w:val="4"/>
          <w:position w:val="1"/>
        </w:rPr>
        <w:t xml:space="preserve"> </w:t>
      </w:r>
      <w:r w:rsidRPr="00A838FF">
        <w:rPr>
          <w:position w:val="1"/>
        </w:rPr>
        <w:t>the</w:t>
      </w:r>
      <w:r w:rsidRPr="00A838FF">
        <w:rPr>
          <w:spacing w:val="13"/>
          <w:position w:val="1"/>
        </w:rPr>
        <w:t xml:space="preserve"> </w:t>
      </w:r>
      <w:r w:rsidRPr="00A838FF">
        <w:rPr>
          <w:position w:val="1"/>
        </w:rPr>
        <w:t>formula</w:t>
      </w:r>
      <w:r w:rsidRPr="00A838FF">
        <w:rPr>
          <w:spacing w:val="19"/>
          <w:position w:val="1"/>
        </w:rPr>
        <w:t xml:space="preserve"> </w:t>
      </w:r>
      <w:r w:rsidRPr="00A838FF">
        <w:rPr>
          <w:position w:val="1"/>
        </w:rPr>
        <w:t>evaluates</w:t>
      </w:r>
      <w:r w:rsidRPr="00A838FF">
        <w:rPr>
          <w:spacing w:val="7"/>
          <w:position w:val="1"/>
        </w:rPr>
        <w:t xml:space="preserve"> </w:t>
      </w:r>
      <w:r w:rsidRPr="00A838FF">
        <w:rPr>
          <w:position w:val="1"/>
        </w:rPr>
        <w:t>to</w:t>
      </w:r>
      <w:r w:rsidRPr="00A838FF">
        <w:rPr>
          <w:spacing w:val="27"/>
          <w:position w:val="1"/>
        </w:rPr>
        <w:t xml:space="preserve"> </w:t>
      </w:r>
      <w:r w:rsidRPr="00A838FF">
        <w:rPr>
          <w:rFonts w:eastAsia="Microsoft Sans Serif"/>
          <w:spacing w:val="-4"/>
          <w:position w:val="1"/>
        </w:rPr>
        <w:t>true</w:t>
      </w:r>
      <w:r w:rsidRPr="00A838FF">
        <w:rPr>
          <w:spacing w:val="-4"/>
          <w:position w:val="1"/>
        </w:rPr>
        <w:t>.</w:t>
      </w:r>
    </w:p>
    <w:p w:rsidR="00C979EF" w:rsidRPr="00A838FF" w:rsidRDefault="00C979EF" w:rsidP="00891725">
      <w:pPr>
        <w:pStyle w:val="BodyText"/>
        <w:spacing w:before="66" w:line="276" w:lineRule="auto"/>
      </w:pPr>
    </w:p>
    <w:p w:rsidR="00C979EF" w:rsidRPr="00A838FF" w:rsidRDefault="00452CA7" w:rsidP="00891725">
      <w:pPr>
        <w:pStyle w:val="BodyText"/>
        <w:spacing w:line="276" w:lineRule="auto"/>
        <w:ind w:left="165" w:right="167"/>
        <w:jc w:val="both"/>
      </w:pPr>
      <w:r w:rsidRPr="00A838FF">
        <w:rPr>
          <w:w w:val="105"/>
        </w:rPr>
        <w:t>A DRC formula is defined in a manner that is very similar to the definition of a TRC formula.</w:t>
      </w:r>
      <w:r w:rsidRPr="00A838FF">
        <w:rPr>
          <w:spacing w:val="40"/>
          <w:w w:val="105"/>
        </w:rPr>
        <w:t xml:space="preserve"> </w:t>
      </w:r>
      <w:r w:rsidRPr="00A838FF">
        <w:rPr>
          <w:w w:val="105"/>
        </w:rPr>
        <w:t>The</w:t>
      </w:r>
      <w:r w:rsidRPr="00A838FF">
        <w:rPr>
          <w:spacing w:val="40"/>
          <w:w w:val="105"/>
        </w:rPr>
        <w:t xml:space="preserve"> </w:t>
      </w:r>
      <w:r w:rsidRPr="00A838FF">
        <w:rPr>
          <w:w w:val="105"/>
        </w:rPr>
        <w:t>main</w:t>
      </w:r>
      <w:r w:rsidRPr="00A838FF">
        <w:rPr>
          <w:spacing w:val="40"/>
          <w:w w:val="105"/>
        </w:rPr>
        <w:t xml:space="preserve"> </w:t>
      </w:r>
      <w:r w:rsidRPr="00A838FF">
        <w:rPr>
          <w:w w:val="105"/>
        </w:rPr>
        <w:t>difference</w:t>
      </w:r>
      <w:r w:rsidRPr="00A838FF">
        <w:rPr>
          <w:spacing w:val="40"/>
          <w:w w:val="105"/>
        </w:rPr>
        <w:t xml:space="preserve"> </w:t>
      </w:r>
      <w:r w:rsidRPr="00A838FF">
        <w:rPr>
          <w:w w:val="105"/>
        </w:rPr>
        <w:t>is</w:t>
      </w:r>
      <w:r w:rsidRPr="00A838FF">
        <w:rPr>
          <w:spacing w:val="40"/>
          <w:w w:val="105"/>
        </w:rPr>
        <w:t xml:space="preserve"> </w:t>
      </w:r>
      <w:r w:rsidRPr="00A838FF">
        <w:rPr>
          <w:w w:val="105"/>
        </w:rPr>
        <w:t>that</w:t>
      </w:r>
      <w:r w:rsidRPr="00A838FF">
        <w:rPr>
          <w:spacing w:val="40"/>
          <w:w w:val="105"/>
        </w:rPr>
        <w:t xml:space="preserve"> </w:t>
      </w:r>
      <w:r w:rsidRPr="00A838FF">
        <w:rPr>
          <w:w w:val="105"/>
        </w:rPr>
        <w:t>the</w:t>
      </w:r>
      <w:r w:rsidRPr="00A838FF">
        <w:rPr>
          <w:spacing w:val="40"/>
          <w:w w:val="105"/>
        </w:rPr>
        <w:t xml:space="preserve"> </w:t>
      </w:r>
      <w:r w:rsidRPr="00A838FF">
        <w:rPr>
          <w:w w:val="105"/>
        </w:rPr>
        <w:t>variables</w:t>
      </w:r>
      <w:r w:rsidRPr="00A838FF">
        <w:rPr>
          <w:spacing w:val="40"/>
          <w:w w:val="105"/>
        </w:rPr>
        <w:t xml:space="preserve"> </w:t>
      </w:r>
      <w:r w:rsidRPr="00A838FF">
        <w:rPr>
          <w:w w:val="105"/>
        </w:rPr>
        <w:t>are</w:t>
      </w:r>
      <w:r w:rsidRPr="00A838FF">
        <w:rPr>
          <w:spacing w:val="40"/>
          <w:w w:val="105"/>
        </w:rPr>
        <w:t xml:space="preserve"> </w:t>
      </w:r>
      <w:r w:rsidRPr="00A838FF">
        <w:rPr>
          <w:w w:val="105"/>
        </w:rPr>
        <w:t>now</w:t>
      </w:r>
      <w:r w:rsidRPr="00A838FF">
        <w:rPr>
          <w:spacing w:val="40"/>
          <w:w w:val="105"/>
        </w:rPr>
        <w:t xml:space="preserve"> </w:t>
      </w:r>
      <w:r w:rsidRPr="00A838FF">
        <w:rPr>
          <w:w w:val="105"/>
        </w:rPr>
        <w:t>domain</w:t>
      </w:r>
      <w:r w:rsidRPr="00A838FF">
        <w:rPr>
          <w:spacing w:val="40"/>
          <w:w w:val="105"/>
        </w:rPr>
        <w:t xml:space="preserve"> </w:t>
      </w:r>
      <w:r w:rsidRPr="00A838FF">
        <w:rPr>
          <w:w w:val="105"/>
        </w:rPr>
        <w:t>variables.</w:t>
      </w:r>
      <w:r w:rsidRPr="00A838FF">
        <w:rPr>
          <w:spacing w:val="40"/>
          <w:w w:val="105"/>
        </w:rPr>
        <w:t xml:space="preserve"> </w:t>
      </w:r>
      <w:r w:rsidRPr="00A838FF">
        <w:rPr>
          <w:w w:val="105"/>
        </w:rPr>
        <w:t>Let</w:t>
      </w:r>
      <w:r w:rsidRPr="00A838FF">
        <w:rPr>
          <w:spacing w:val="40"/>
          <w:w w:val="105"/>
        </w:rPr>
        <w:t xml:space="preserve"> </w:t>
      </w:r>
      <w:r w:rsidRPr="00A838FF">
        <w:rPr>
          <w:w w:val="105"/>
        </w:rPr>
        <w:t xml:space="preserve">op denote an operator in the set </w:t>
      </w:r>
      <w:r w:rsidRPr="00A838FF">
        <w:rPr>
          <w:i/>
          <w:w w:val="105"/>
        </w:rPr>
        <w:t xml:space="preserve">{&lt;, &gt;, </w:t>
      </w:r>
      <w:r w:rsidRPr="00A838FF">
        <w:rPr>
          <w:w w:val="105"/>
        </w:rPr>
        <w:t>=</w:t>
      </w:r>
      <w:r w:rsidRPr="00A838FF">
        <w:rPr>
          <w:i/>
          <w:w w:val="105"/>
        </w:rPr>
        <w:t xml:space="preserve">, ≤, ≥, </w:t>
      </w:r>
      <w:r w:rsidRPr="00A838FF">
        <w:rPr>
          <w:w w:val="105"/>
        </w:rPr>
        <w:t>=</w:t>
      </w:r>
      <w:r w:rsidRPr="00A838FF">
        <w:rPr>
          <w:i/>
          <w:w w:val="105"/>
        </w:rPr>
        <w:t xml:space="preserve">} </w:t>
      </w:r>
      <w:r w:rsidRPr="00A838FF">
        <w:rPr>
          <w:w w:val="105"/>
        </w:rPr>
        <w:t xml:space="preserve">and let </w:t>
      </w:r>
      <w:r w:rsidRPr="00A838FF">
        <w:rPr>
          <w:i/>
          <w:w w:val="105"/>
        </w:rPr>
        <w:t xml:space="preserve">X </w:t>
      </w:r>
      <w:r w:rsidRPr="00A838FF">
        <w:rPr>
          <w:w w:val="105"/>
        </w:rPr>
        <w:t xml:space="preserve">and </w:t>
      </w:r>
      <w:r w:rsidRPr="00A838FF">
        <w:rPr>
          <w:i/>
          <w:w w:val="105"/>
        </w:rPr>
        <w:t xml:space="preserve">Y </w:t>
      </w:r>
      <w:r w:rsidRPr="00A838FF">
        <w:rPr>
          <w:w w:val="105"/>
        </w:rPr>
        <w:t>be domain variables. An atomic formula in DRC is one of the following:</w:t>
      </w:r>
    </w:p>
    <w:p w:rsidR="00C979EF" w:rsidRPr="00A838FF" w:rsidRDefault="00452CA7" w:rsidP="00891725">
      <w:pPr>
        <w:spacing w:before="232" w:line="276" w:lineRule="auto"/>
        <w:ind w:left="165" w:right="164"/>
        <w:jc w:val="both"/>
        <w:rPr>
          <w:rFonts w:ascii="Times New Roman" w:eastAsia="Times New Roman" w:hAnsi="Times New Roman" w:cs="Times New Roman"/>
          <w:sz w:val="24"/>
          <w:szCs w:val="24"/>
        </w:rPr>
      </w:pPr>
      <w:r w:rsidRPr="00A838FF">
        <w:rPr>
          <w:rFonts w:ascii="Times New Roman" w:eastAsia="Yu Gothic UI" w:hAnsi="Times New Roman" w:cs="Times New Roman"/>
          <w:position w:val="2"/>
          <w:sz w:val="24"/>
          <w:szCs w:val="24"/>
        </w:rPr>
        <w:t>〈</w:t>
      </w:r>
      <w:r w:rsidRPr="00A838FF">
        <w:rPr>
          <w:rFonts w:ascii="Times New Roman" w:eastAsia="Arial" w:hAnsi="Times New Roman" w:cs="Times New Roman"/>
          <w:i/>
          <w:position w:val="2"/>
          <w:sz w:val="24"/>
          <w:szCs w:val="24"/>
        </w:rPr>
        <w:t>x</w:t>
      </w:r>
      <w:r w:rsidRPr="00A838FF">
        <w:rPr>
          <w:rFonts w:ascii="Times New Roman" w:hAnsi="Times New Roman" w:cs="Times New Roman"/>
          <w:sz w:val="24"/>
          <w:szCs w:val="24"/>
        </w:rPr>
        <w:t>1</w:t>
      </w:r>
      <w:proofErr w:type="gramStart"/>
      <w:r w:rsidRPr="00A838FF">
        <w:rPr>
          <w:rFonts w:ascii="Times New Roman" w:eastAsia="Arial" w:hAnsi="Times New Roman" w:cs="Times New Roman"/>
          <w:i/>
          <w:position w:val="2"/>
          <w:sz w:val="24"/>
          <w:szCs w:val="24"/>
        </w:rPr>
        <w:t>,x</w:t>
      </w:r>
      <w:r w:rsidRPr="00A838FF">
        <w:rPr>
          <w:rFonts w:ascii="Times New Roman" w:hAnsi="Times New Roman" w:cs="Times New Roman"/>
          <w:sz w:val="24"/>
          <w:szCs w:val="24"/>
        </w:rPr>
        <w:t>2</w:t>
      </w:r>
      <w:proofErr w:type="gramEnd"/>
      <w:r w:rsidRPr="00A838FF">
        <w:rPr>
          <w:rFonts w:ascii="Times New Roman" w:eastAsia="Arial" w:hAnsi="Times New Roman" w:cs="Times New Roman"/>
          <w:i/>
          <w:position w:val="2"/>
          <w:sz w:val="24"/>
          <w:szCs w:val="24"/>
        </w:rPr>
        <w:t>,...,x</w:t>
      </w:r>
      <w:r w:rsidRPr="00A838FF">
        <w:rPr>
          <w:rFonts w:ascii="Times New Roman" w:eastAsia="Arial" w:hAnsi="Times New Roman" w:cs="Times New Roman"/>
          <w:i/>
          <w:position w:val="1"/>
          <w:sz w:val="24"/>
          <w:szCs w:val="24"/>
        </w:rPr>
        <w:t>n</w:t>
      </w:r>
      <w:r w:rsidRPr="00A838FF">
        <w:rPr>
          <w:rFonts w:ascii="Times New Roman" w:eastAsia="Yu Gothic UI" w:hAnsi="Times New Roman" w:cs="Times New Roman"/>
          <w:position w:val="2"/>
          <w:sz w:val="24"/>
          <w:szCs w:val="24"/>
        </w:rPr>
        <w:t>〉</w:t>
      </w:r>
      <w:r w:rsidRPr="00A838FF">
        <w:rPr>
          <w:rFonts w:ascii="Times New Roman" w:eastAsia="Yu Gothic UI" w:hAnsi="Times New Roman" w:cs="Times New Roman"/>
          <w:position w:val="2"/>
          <w:sz w:val="24"/>
          <w:szCs w:val="24"/>
        </w:rPr>
        <w:t xml:space="preserve"> </w:t>
      </w:r>
      <w:r w:rsidRPr="00A838FF">
        <w:rPr>
          <w:rFonts w:ascii="Cambria Math" w:eastAsia="Cambria Math" w:hAnsi="Cambria Math" w:cs="Cambria Math"/>
          <w:spacing w:val="40"/>
          <w:position w:val="2"/>
          <w:sz w:val="24"/>
          <w:szCs w:val="24"/>
        </w:rPr>
        <w:t>∈</w:t>
      </w:r>
      <w:r w:rsidRPr="00A838FF">
        <w:rPr>
          <w:rFonts w:ascii="Times New Roman" w:eastAsia="Cambria Math" w:hAnsi="Times New Roman" w:cs="Times New Roman"/>
          <w:spacing w:val="40"/>
          <w:position w:val="2"/>
          <w:sz w:val="24"/>
          <w:szCs w:val="24"/>
        </w:rPr>
        <w:t xml:space="preserve"> </w:t>
      </w:r>
      <w:proofErr w:type="spellStart"/>
      <w:r w:rsidRPr="00A838FF">
        <w:rPr>
          <w:rFonts w:ascii="Times New Roman" w:eastAsia="Arial" w:hAnsi="Times New Roman" w:cs="Times New Roman"/>
          <w:i/>
          <w:position w:val="2"/>
          <w:sz w:val="24"/>
          <w:szCs w:val="24"/>
        </w:rPr>
        <w:t>Rel</w:t>
      </w:r>
      <w:proofErr w:type="spellEnd"/>
      <w:r w:rsidRPr="00A838FF">
        <w:rPr>
          <w:rFonts w:ascii="Times New Roman" w:eastAsia="Times New Roman" w:hAnsi="Times New Roman" w:cs="Times New Roman"/>
          <w:position w:val="2"/>
          <w:sz w:val="24"/>
          <w:szCs w:val="24"/>
        </w:rPr>
        <w:t xml:space="preserve">, where </w:t>
      </w:r>
      <w:proofErr w:type="spellStart"/>
      <w:r w:rsidRPr="00A838FF">
        <w:rPr>
          <w:rFonts w:ascii="Times New Roman" w:eastAsia="Arial" w:hAnsi="Times New Roman" w:cs="Times New Roman"/>
          <w:i/>
          <w:position w:val="2"/>
          <w:sz w:val="24"/>
          <w:szCs w:val="24"/>
        </w:rPr>
        <w:t>Rel</w:t>
      </w:r>
      <w:proofErr w:type="spellEnd"/>
      <w:r w:rsidRPr="00A838FF">
        <w:rPr>
          <w:rFonts w:ascii="Times New Roman" w:eastAsia="Arial" w:hAnsi="Times New Roman" w:cs="Times New Roman"/>
          <w:i/>
          <w:position w:val="2"/>
          <w:sz w:val="24"/>
          <w:szCs w:val="24"/>
        </w:rPr>
        <w:t xml:space="preserve"> </w:t>
      </w:r>
      <w:r w:rsidRPr="00A838FF">
        <w:rPr>
          <w:rFonts w:ascii="Times New Roman" w:eastAsia="Times New Roman" w:hAnsi="Times New Roman" w:cs="Times New Roman"/>
          <w:position w:val="2"/>
          <w:sz w:val="24"/>
          <w:szCs w:val="24"/>
        </w:rPr>
        <w:t xml:space="preserve">is a relation with </w:t>
      </w:r>
      <w:r w:rsidRPr="00A838FF">
        <w:rPr>
          <w:rFonts w:ascii="Times New Roman" w:eastAsia="Arial" w:hAnsi="Times New Roman" w:cs="Times New Roman"/>
          <w:i/>
          <w:position w:val="2"/>
          <w:sz w:val="24"/>
          <w:szCs w:val="24"/>
        </w:rPr>
        <w:t xml:space="preserve">n </w:t>
      </w:r>
      <w:r w:rsidRPr="00A838FF">
        <w:rPr>
          <w:rFonts w:ascii="Times New Roman" w:eastAsia="Times New Roman" w:hAnsi="Times New Roman" w:cs="Times New Roman"/>
          <w:position w:val="2"/>
          <w:sz w:val="24"/>
          <w:szCs w:val="24"/>
        </w:rPr>
        <w:t xml:space="preserve">attributes; each </w:t>
      </w:r>
      <w:r w:rsidRPr="00A838FF">
        <w:rPr>
          <w:rFonts w:ascii="Times New Roman" w:eastAsia="Arial" w:hAnsi="Times New Roman" w:cs="Times New Roman"/>
          <w:i/>
          <w:position w:val="2"/>
          <w:sz w:val="24"/>
          <w:szCs w:val="24"/>
        </w:rPr>
        <w:t>x</w:t>
      </w:r>
      <w:r w:rsidRPr="00A838FF">
        <w:rPr>
          <w:rFonts w:ascii="Times New Roman" w:eastAsia="Arial" w:hAnsi="Times New Roman" w:cs="Times New Roman"/>
          <w:i/>
          <w:position w:val="1"/>
          <w:sz w:val="24"/>
          <w:szCs w:val="24"/>
        </w:rPr>
        <w:t>i</w:t>
      </w:r>
      <w:r w:rsidRPr="00A838FF">
        <w:rPr>
          <w:rFonts w:ascii="Times New Roman" w:eastAsia="Arial" w:hAnsi="Times New Roman" w:cs="Times New Roman"/>
          <w:i/>
          <w:position w:val="2"/>
          <w:sz w:val="24"/>
          <w:szCs w:val="24"/>
        </w:rPr>
        <w:t xml:space="preserve">, </w:t>
      </w:r>
      <w:r w:rsidRPr="00A838FF">
        <w:rPr>
          <w:rFonts w:ascii="Times New Roman" w:eastAsia="Times New Roman" w:hAnsi="Times New Roman" w:cs="Times New Roman"/>
          <w:position w:val="2"/>
          <w:sz w:val="24"/>
          <w:szCs w:val="24"/>
        </w:rPr>
        <w:t xml:space="preserve">1 </w:t>
      </w:r>
      <w:r w:rsidRPr="00A838FF">
        <w:rPr>
          <w:rFonts w:ascii="Times New Roman" w:eastAsia="Arial" w:hAnsi="Times New Roman" w:cs="Times New Roman"/>
          <w:i/>
          <w:position w:val="2"/>
          <w:sz w:val="24"/>
          <w:szCs w:val="24"/>
        </w:rPr>
        <w:t xml:space="preserve">≤ i ≤ n </w:t>
      </w:r>
      <w:r w:rsidRPr="00A838FF">
        <w:rPr>
          <w:rFonts w:ascii="Times New Roman" w:eastAsia="Times New Roman" w:hAnsi="Times New Roman" w:cs="Times New Roman"/>
          <w:position w:val="2"/>
          <w:sz w:val="24"/>
          <w:szCs w:val="24"/>
        </w:rPr>
        <w:t xml:space="preserve">is either a </w:t>
      </w:r>
      <w:r w:rsidRPr="00A838FF">
        <w:rPr>
          <w:rFonts w:ascii="Times New Roman" w:eastAsia="Times New Roman" w:hAnsi="Times New Roman" w:cs="Times New Roman"/>
          <w:sz w:val="24"/>
          <w:szCs w:val="24"/>
        </w:rPr>
        <w:t>variable or a constant.</w:t>
      </w:r>
    </w:p>
    <w:p w:rsidR="00C979EF" w:rsidRPr="00A838FF" w:rsidRDefault="00452CA7" w:rsidP="00891725">
      <w:pPr>
        <w:spacing w:before="200" w:line="276" w:lineRule="auto"/>
        <w:ind w:left="977"/>
        <w:rPr>
          <w:rFonts w:ascii="Times New Roman" w:hAnsi="Times New Roman" w:cs="Times New Roman"/>
          <w:i/>
          <w:sz w:val="24"/>
          <w:szCs w:val="24"/>
        </w:rPr>
      </w:pPr>
      <w:r w:rsidRPr="00A838FF">
        <w:rPr>
          <w:rFonts w:ascii="Times New Roman" w:hAnsi="Times New Roman" w:cs="Times New Roman"/>
          <w:i/>
          <w:sz w:val="24"/>
          <w:szCs w:val="24"/>
        </w:rPr>
        <w:t>X</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op</w:t>
      </w:r>
      <w:r w:rsidRPr="00A838FF">
        <w:rPr>
          <w:rFonts w:ascii="Times New Roman" w:hAnsi="Times New Roman" w:cs="Times New Roman"/>
          <w:spacing w:val="12"/>
          <w:sz w:val="24"/>
          <w:szCs w:val="24"/>
        </w:rPr>
        <w:t xml:space="preserve"> </w:t>
      </w:r>
      <w:r w:rsidRPr="00A838FF">
        <w:rPr>
          <w:rFonts w:ascii="Times New Roman" w:hAnsi="Times New Roman" w:cs="Times New Roman"/>
          <w:i/>
          <w:spacing w:val="-10"/>
          <w:sz w:val="24"/>
          <w:szCs w:val="24"/>
        </w:rPr>
        <w:t>Y</w:t>
      </w:r>
    </w:p>
    <w:p w:rsidR="00C979EF" w:rsidRPr="00A838FF" w:rsidRDefault="00C979EF" w:rsidP="00891725">
      <w:pPr>
        <w:pStyle w:val="BodyText"/>
        <w:spacing w:before="29" w:line="276" w:lineRule="auto"/>
        <w:rPr>
          <w:i/>
        </w:rPr>
      </w:pPr>
    </w:p>
    <w:p w:rsidR="00C979EF" w:rsidRPr="00A838FF" w:rsidRDefault="00452CA7" w:rsidP="00891725">
      <w:pPr>
        <w:spacing w:line="276" w:lineRule="auto"/>
        <w:ind w:left="977"/>
        <w:rPr>
          <w:rFonts w:ascii="Times New Roman" w:hAnsi="Times New Roman" w:cs="Times New Roman"/>
          <w:i/>
          <w:sz w:val="24"/>
          <w:szCs w:val="24"/>
        </w:rPr>
      </w:pPr>
      <w:r w:rsidRPr="00A838FF">
        <w:rPr>
          <w:rFonts w:ascii="Times New Roman" w:hAnsi="Times New Roman" w:cs="Times New Roman"/>
          <w:i/>
          <w:sz w:val="24"/>
          <w:szCs w:val="24"/>
        </w:rPr>
        <w:t>X</w:t>
      </w:r>
      <w:r w:rsidRPr="00A838FF">
        <w:rPr>
          <w:rFonts w:ascii="Times New Roman" w:hAnsi="Times New Roman" w:cs="Times New Roman"/>
          <w:i/>
          <w:spacing w:val="9"/>
          <w:sz w:val="24"/>
          <w:szCs w:val="24"/>
        </w:rPr>
        <w:t xml:space="preserve"> </w:t>
      </w:r>
      <w:r w:rsidRPr="00A838FF">
        <w:rPr>
          <w:rFonts w:ascii="Times New Roman" w:hAnsi="Times New Roman" w:cs="Times New Roman"/>
          <w:sz w:val="24"/>
          <w:szCs w:val="24"/>
        </w:rPr>
        <w:t>op</w:t>
      </w:r>
      <w:r w:rsidRPr="00A838FF">
        <w:rPr>
          <w:rFonts w:ascii="Times New Roman" w:hAnsi="Times New Roman" w:cs="Times New Roman"/>
          <w:spacing w:val="17"/>
          <w:sz w:val="24"/>
          <w:szCs w:val="24"/>
        </w:rPr>
        <w:t xml:space="preserve"> </w:t>
      </w:r>
      <w:proofErr w:type="gramStart"/>
      <w:r w:rsidRPr="00A838FF">
        <w:rPr>
          <w:rFonts w:ascii="Times New Roman" w:hAnsi="Times New Roman" w:cs="Times New Roman"/>
          <w:i/>
          <w:sz w:val="24"/>
          <w:szCs w:val="24"/>
        </w:rPr>
        <w:t>constant</w:t>
      </w:r>
      <w:r w:rsidRPr="00A838FF">
        <w:rPr>
          <w:rFonts w:ascii="Times New Roman" w:hAnsi="Times New Roman" w:cs="Times New Roman"/>
          <w:sz w:val="24"/>
          <w:szCs w:val="24"/>
        </w:rPr>
        <w:t>,</w:t>
      </w:r>
      <w:proofErr w:type="gramEnd"/>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17"/>
          <w:sz w:val="24"/>
          <w:szCs w:val="24"/>
        </w:rPr>
        <w:t xml:space="preserve"> </w:t>
      </w:r>
      <w:r w:rsidRPr="00A838FF">
        <w:rPr>
          <w:rFonts w:ascii="Times New Roman" w:hAnsi="Times New Roman" w:cs="Times New Roman"/>
          <w:i/>
          <w:sz w:val="24"/>
          <w:szCs w:val="24"/>
        </w:rPr>
        <w:t>constant</w:t>
      </w:r>
      <w:r w:rsidRPr="00A838FF">
        <w:rPr>
          <w:rFonts w:ascii="Times New Roman" w:hAnsi="Times New Roman" w:cs="Times New Roman"/>
          <w:i/>
          <w:spacing w:val="16"/>
          <w:sz w:val="24"/>
          <w:szCs w:val="24"/>
        </w:rPr>
        <w:t xml:space="preserve"> </w:t>
      </w:r>
      <w:r w:rsidRPr="00A838FF">
        <w:rPr>
          <w:rFonts w:ascii="Times New Roman" w:hAnsi="Times New Roman" w:cs="Times New Roman"/>
          <w:sz w:val="24"/>
          <w:szCs w:val="24"/>
        </w:rPr>
        <w:t>op</w:t>
      </w:r>
      <w:r w:rsidRPr="00A838FF">
        <w:rPr>
          <w:rFonts w:ascii="Times New Roman" w:hAnsi="Times New Roman" w:cs="Times New Roman"/>
          <w:spacing w:val="22"/>
          <w:sz w:val="24"/>
          <w:szCs w:val="24"/>
        </w:rPr>
        <w:t xml:space="preserve"> </w:t>
      </w:r>
      <w:r w:rsidRPr="00A838FF">
        <w:rPr>
          <w:rFonts w:ascii="Times New Roman" w:hAnsi="Times New Roman" w:cs="Times New Roman"/>
          <w:i/>
          <w:spacing w:val="-10"/>
          <w:sz w:val="24"/>
          <w:szCs w:val="24"/>
        </w:rPr>
        <w:t>X</w:t>
      </w:r>
    </w:p>
    <w:p w:rsidR="00C979EF" w:rsidRPr="00A838FF" w:rsidRDefault="00C979EF" w:rsidP="00891725">
      <w:pPr>
        <w:pStyle w:val="BodyText"/>
        <w:spacing w:before="109" w:line="276" w:lineRule="auto"/>
        <w:rPr>
          <w:i/>
        </w:rPr>
      </w:pPr>
    </w:p>
    <w:p w:rsidR="00C979EF" w:rsidRPr="00A838FF" w:rsidRDefault="00452CA7" w:rsidP="00CD515C">
      <w:pPr>
        <w:pStyle w:val="BodyText"/>
        <w:spacing w:line="276" w:lineRule="auto"/>
        <w:ind w:left="165" w:right="161"/>
        <w:jc w:val="both"/>
        <w:sectPr w:rsidR="00C979EF" w:rsidRPr="00A838FF">
          <w:pgSz w:w="12240" w:h="15840"/>
          <w:pgMar w:top="1060" w:right="1275" w:bottom="1720" w:left="1275" w:header="0" w:footer="1522" w:gutter="0"/>
          <w:cols w:space="720"/>
        </w:sectPr>
      </w:pPr>
      <w:r w:rsidRPr="00A838FF">
        <w:rPr>
          <w:w w:val="105"/>
        </w:rPr>
        <w:t>A</w:t>
      </w:r>
      <w:r w:rsidRPr="00A838FF">
        <w:rPr>
          <w:spacing w:val="40"/>
          <w:w w:val="105"/>
        </w:rPr>
        <w:t xml:space="preserve"> </w:t>
      </w:r>
      <w:r w:rsidRPr="00A838FF">
        <w:rPr>
          <w:w w:val="105"/>
        </w:rPr>
        <w:t>formula is</w:t>
      </w:r>
      <w:r w:rsidRPr="00A838FF">
        <w:rPr>
          <w:spacing w:val="40"/>
          <w:w w:val="105"/>
        </w:rPr>
        <w:t xml:space="preserve"> </w:t>
      </w:r>
      <w:r w:rsidRPr="00A838FF">
        <w:rPr>
          <w:w w:val="105"/>
        </w:rPr>
        <w:t>recursively</w:t>
      </w:r>
      <w:r w:rsidRPr="00A838FF">
        <w:rPr>
          <w:spacing w:val="40"/>
          <w:w w:val="105"/>
        </w:rPr>
        <w:t xml:space="preserve"> </w:t>
      </w:r>
      <w:r w:rsidRPr="00A838FF">
        <w:rPr>
          <w:w w:val="105"/>
        </w:rPr>
        <w:t>defined</w:t>
      </w:r>
      <w:r w:rsidRPr="00A838FF">
        <w:rPr>
          <w:spacing w:val="40"/>
          <w:w w:val="105"/>
        </w:rPr>
        <w:t xml:space="preserve"> </w:t>
      </w:r>
      <w:r w:rsidRPr="00A838FF">
        <w:rPr>
          <w:w w:val="105"/>
        </w:rPr>
        <w:t>to</w:t>
      </w:r>
      <w:r w:rsidRPr="00A838FF">
        <w:rPr>
          <w:spacing w:val="40"/>
          <w:w w:val="105"/>
        </w:rPr>
        <w:t xml:space="preserve"> </w:t>
      </w:r>
      <w:r w:rsidRPr="00A838FF">
        <w:rPr>
          <w:w w:val="105"/>
        </w:rPr>
        <w:t>be</w:t>
      </w:r>
      <w:r w:rsidRPr="00A838FF">
        <w:rPr>
          <w:spacing w:val="40"/>
          <w:w w:val="105"/>
        </w:rPr>
        <w:t xml:space="preserve"> </w:t>
      </w:r>
      <w:r w:rsidRPr="00A838FF">
        <w:rPr>
          <w:w w:val="105"/>
        </w:rPr>
        <w:t>one</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following,</w:t>
      </w:r>
      <w:r w:rsidRPr="00A838FF">
        <w:rPr>
          <w:spacing w:val="40"/>
          <w:w w:val="105"/>
        </w:rPr>
        <w:t xml:space="preserve"> </w:t>
      </w:r>
      <w:r w:rsidRPr="00A838FF">
        <w:rPr>
          <w:w w:val="105"/>
        </w:rPr>
        <w:t>where</w:t>
      </w:r>
      <w:r w:rsidRPr="00A838FF">
        <w:rPr>
          <w:spacing w:val="40"/>
          <w:w w:val="105"/>
        </w:rPr>
        <w:t xml:space="preserve"> </w:t>
      </w:r>
      <w:r w:rsidRPr="00A838FF">
        <w:rPr>
          <w:i/>
          <w:w w:val="105"/>
        </w:rPr>
        <w:t xml:space="preserve">p </w:t>
      </w:r>
      <w:r w:rsidRPr="00A838FF">
        <w:rPr>
          <w:w w:val="105"/>
        </w:rPr>
        <w:t>and</w:t>
      </w:r>
      <w:r w:rsidRPr="00A838FF">
        <w:rPr>
          <w:spacing w:val="40"/>
          <w:w w:val="105"/>
        </w:rPr>
        <w:t xml:space="preserve"> </w:t>
      </w:r>
      <w:r w:rsidRPr="00A838FF">
        <w:rPr>
          <w:i/>
          <w:w w:val="105"/>
        </w:rPr>
        <w:t xml:space="preserve">q </w:t>
      </w:r>
      <w:r w:rsidRPr="00A838FF">
        <w:rPr>
          <w:w w:val="105"/>
        </w:rPr>
        <w:t>are</w:t>
      </w:r>
      <w:r w:rsidRPr="00A838FF">
        <w:rPr>
          <w:spacing w:val="40"/>
          <w:w w:val="105"/>
        </w:rPr>
        <w:t xml:space="preserve"> </w:t>
      </w:r>
      <w:r w:rsidRPr="00A838FF">
        <w:rPr>
          <w:w w:val="105"/>
        </w:rPr>
        <w:t xml:space="preserve">them- </w:t>
      </w:r>
      <w:proofErr w:type="gramStart"/>
      <w:r w:rsidRPr="00A838FF">
        <w:rPr>
          <w:w w:val="105"/>
        </w:rPr>
        <w:t>selves</w:t>
      </w:r>
      <w:proofErr w:type="gramEnd"/>
      <w:r w:rsidRPr="00A838FF">
        <w:rPr>
          <w:w w:val="105"/>
        </w:rPr>
        <w:t xml:space="preserve"> formulas, and</w:t>
      </w:r>
      <w:r w:rsidRPr="00A838FF">
        <w:rPr>
          <w:spacing w:val="40"/>
          <w:w w:val="105"/>
        </w:rPr>
        <w:t xml:space="preserve"> </w:t>
      </w:r>
      <w:r w:rsidRPr="00A838FF">
        <w:rPr>
          <w:i/>
          <w:w w:val="105"/>
        </w:rPr>
        <w:t>p</w:t>
      </w:r>
      <w:r w:rsidRPr="00A838FF">
        <w:rPr>
          <w:w w:val="105"/>
        </w:rPr>
        <w:t>(</w:t>
      </w:r>
      <w:r w:rsidRPr="00A838FF">
        <w:rPr>
          <w:i/>
          <w:w w:val="105"/>
        </w:rPr>
        <w:t>X</w:t>
      </w:r>
      <w:r w:rsidRPr="00A838FF">
        <w:rPr>
          <w:w w:val="105"/>
        </w:rPr>
        <w:t>) denotes</w:t>
      </w:r>
      <w:r w:rsidRPr="00A838FF">
        <w:rPr>
          <w:spacing w:val="31"/>
          <w:w w:val="105"/>
        </w:rPr>
        <w:t xml:space="preserve"> </w:t>
      </w:r>
      <w:r w:rsidRPr="00A838FF">
        <w:rPr>
          <w:w w:val="105"/>
        </w:rPr>
        <w:t>a formula in which the variable</w:t>
      </w:r>
      <w:r w:rsidRPr="00A838FF">
        <w:rPr>
          <w:spacing w:val="40"/>
          <w:w w:val="105"/>
        </w:rPr>
        <w:t xml:space="preserve"> </w:t>
      </w:r>
      <w:r w:rsidRPr="00A838FF">
        <w:rPr>
          <w:i/>
          <w:w w:val="105"/>
        </w:rPr>
        <w:t xml:space="preserve">X </w:t>
      </w:r>
      <w:r w:rsidR="00CD515C">
        <w:rPr>
          <w:w w:val="105"/>
        </w:rPr>
        <w:t>appears</w:t>
      </w:r>
      <w:r w:rsidRPr="00A838FF">
        <w:rPr>
          <w:noProof/>
          <w:lang w:val="en-IN" w:eastAsia="en-IN"/>
        </w:rPr>
        <mc:AlternateContent>
          <mc:Choice Requires="wps">
            <w:drawing>
              <wp:anchor distT="0" distB="0" distL="0" distR="0" simplePos="0" relativeHeight="251780096" behindDoc="1" locked="0" layoutInCell="1" allowOverlap="1" wp14:anchorId="5A97521E" wp14:editId="7A361E2A">
                <wp:simplePos x="0" y="0"/>
                <wp:positionH relativeFrom="page">
                  <wp:posOffset>896416</wp:posOffset>
                </wp:positionH>
                <wp:positionV relativeFrom="paragraph">
                  <wp:posOffset>254622</wp:posOffset>
                </wp:positionV>
                <wp:extent cx="5982335" cy="55244"/>
                <wp:effectExtent l="0" t="0" r="0" b="0"/>
                <wp:wrapTopAndBottom/>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20.049019pt;width:471.05pt;height:4.350pt;mso-position-horizontal-relative:page;mso-position-vertical-relative:paragraph;z-index:-15673344;mso-wrap-distance-left:0;mso-wrap-distance-right:0" id="docshape198" coordorigin="1412,401" coordsize="9421,87" path="m10833,473l1412,473,1412,487,10833,487,10833,473xm10833,401l1412,401,1412,459,10833,459,10833,401xe" filled="true" fillcolor="#612322" stroked="false">
                <v:path arrowok="t"/>
                <v:fill type="solid"/>
                <w10:wrap type="topAndBottom"/>
              </v:shape>
            </w:pict>
          </mc:Fallback>
        </mc:AlternateContent>
      </w:r>
    </w:p>
    <w:p w:rsidR="00C979EF" w:rsidRPr="00A838FF" w:rsidRDefault="00452CA7" w:rsidP="00891725">
      <w:pPr>
        <w:spacing w:before="26" w:line="276" w:lineRule="auto"/>
        <w:ind w:right="384"/>
        <w:jc w:val="center"/>
        <w:rPr>
          <w:rFonts w:ascii="Times New Roman" w:hAnsi="Times New Roman" w:cs="Times New Roman"/>
          <w:i/>
          <w:sz w:val="24"/>
          <w:szCs w:val="24"/>
        </w:rPr>
      </w:pPr>
      <w:r w:rsidRPr="00A838FF">
        <w:rPr>
          <w:rFonts w:ascii="Times New Roman" w:hAnsi="Times New Roman" w:cs="Times New Roman"/>
          <w:i/>
          <w:noProof/>
          <w:sz w:val="24"/>
          <w:szCs w:val="24"/>
          <w:lang w:val="en-IN" w:eastAsia="en-IN"/>
        </w:rPr>
        <w:lastRenderedPageBreak/>
        <mc:AlternateContent>
          <mc:Choice Requires="wps">
            <w:drawing>
              <wp:anchor distT="0" distB="0" distL="0" distR="0" simplePos="0" relativeHeight="251592704" behindDoc="1" locked="0" layoutInCell="1" allowOverlap="1" wp14:anchorId="09302639" wp14:editId="17372104">
                <wp:simplePos x="0" y="0"/>
                <wp:positionH relativeFrom="page">
                  <wp:posOffset>304800</wp:posOffset>
                </wp:positionH>
                <wp:positionV relativeFrom="page">
                  <wp:posOffset>304799</wp:posOffset>
                </wp:positionV>
                <wp:extent cx="7165975" cy="9451975"/>
                <wp:effectExtent l="0" t="0" r="0" b="0"/>
                <wp:wrapNone/>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7104" id="docshape201"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sz w:val="24"/>
          <w:szCs w:val="24"/>
        </w:rPr>
        <w:t>(</w:t>
      </w:r>
      <w:r w:rsidRPr="00A838FF">
        <w:rPr>
          <w:rFonts w:ascii="Times New Roman" w:hAnsi="Times New Roman" w:cs="Times New Roman"/>
          <w:sz w:val="24"/>
          <w:szCs w:val="24"/>
        </w:rPr>
        <w:t></w:t>
      </w:r>
      <w:r w:rsidRPr="00A838FF">
        <w:rPr>
          <w:rFonts w:ascii="Times New Roman" w:eastAsia="MS Gothic" w:hAnsi="Times New Roman" w:cs="Times New Roman"/>
          <w:sz w:val="24"/>
          <w:szCs w:val="24"/>
        </w:rPr>
        <w:t>〈</w:t>
      </w:r>
      <w:proofErr w:type="spellStart"/>
      <w:r w:rsidRPr="00A838FF">
        <w:rPr>
          <w:rFonts w:ascii="Times New Roman" w:hAnsi="Times New Roman" w:cs="Times New Roman"/>
          <w:i/>
          <w:sz w:val="24"/>
          <w:szCs w:val="24"/>
        </w:rPr>
        <w:t>Ir</w:t>
      </w:r>
      <w:proofErr w:type="spell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Br</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D</w:t>
      </w:r>
      <w:r w:rsidRPr="00A838FF">
        <w:rPr>
          <w:rFonts w:ascii="Times New Roman" w:eastAsia="MS Gothic" w:hAnsi="Times New Roman" w:cs="Times New Roman"/>
          <w:sz w:val="24"/>
          <w:szCs w:val="24"/>
        </w:rPr>
        <w:t>〉</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Reserves</w:t>
      </w:r>
      <w:r w:rsidRPr="00A838FF">
        <w:rPr>
          <w:rFonts w:ascii="Times New Roman" w:hAnsi="Times New Roman" w:cs="Times New Roman"/>
          <w:sz w:val="24"/>
          <w:szCs w:val="24"/>
        </w:rPr>
        <w:t>(</w:t>
      </w:r>
      <w:proofErr w:type="gramEnd"/>
      <w:r w:rsidRPr="00A838FF">
        <w:rPr>
          <w:rFonts w:ascii="Times New Roman" w:hAnsi="Times New Roman" w:cs="Times New Roman"/>
          <w:i/>
          <w:sz w:val="24"/>
          <w:szCs w:val="24"/>
        </w:rPr>
        <w:t>I</w:t>
      </w:r>
      <w:r w:rsidRPr="00A838FF">
        <w:rPr>
          <w:rFonts w:ascii="Times New Roman" w:hAnsi="Times New Roman" w:cs="Times New Roman"/>
          <w:i/>
          <w:spacing w:val="-8"/>
          <w:sz w:val="24"/>
          <w:szCs w:val="24"/>
        </w:rPr>
        <w:t xml:space="preserve"> </w:t>
      </w:r>
      <w:r w:rsidRPr="00A838FF">
        <w:rPr>
          <w:rFonts w:ascii="Times New Roman" w:hAnsi="Times New Roman" w:cs="Times New Roman"/>
          <w:spacing w:val="1"/>
          <w:sz w:val="24"/>
          <w:szCs w:val="24"/>
        </w:rPr>
        <w:t xml:space="preserve">= </w:t>
      </w:r>
      <w:proofErr w:type="spellStart"/>
      <w:r w:rsidRPr="00A838FF">
        <w:rPr>
          <w:rFonts w:ascii="Times New Roman" w:hAnsi="Times New Roman" w:cs="Times New Roman"/>
          <w:i/>
          <w:sz w:val="24"/>
          <w:szCs w:val="24"/>
        </w:rPr>
        <w:t>Ir</w:t>
      </w:r>
      <w:proofErr w:type="spellEnd"/>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Br</w:t>
      </w:r>
      <w:r w:rsidRPr="00A838FF">
        <w:rPr>
          <w:rFonts w:ascii="Times New Roman" w:hAnsi="Times New Roman" w:cs="Times New Roman"/>
          <w:i/>
          <w:spacing w:val="-11"/>
          <w:sz w:val="24"/>
          <w:szCs w:val="24"/>
        </w:rPr>
        <w:t xml:space="preserve"> </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2"/>
          <w:sz w:val="24"/>
          <w:szCs w:val="24"/>
        </w:rPr>
        <w:t>B</w:t>
      </w:r>
      <w:r w:rsidRPr="00A838FF">
        <w:rPr>
          <w:rFonts w:ascii="Times New Roman" w:hAnsi="Times New Roman" w:cs="Times New Roman"/>
          <w:spacing w:val="-2"/>
          <w:sz w:val="24"/>
          <w:szCs w:val="24"/>
        </w:rPr>
        <w:t>))))</w:t>
      </w:r>
      <w:r w:rsidRPr="00A838FF">
        <w:rPr>
          <w:rFonts w:ascii="Times New Roman" w:hAnsi="Times New Roman" w:cs="Times New Roman"/>
          <w:i/>
          <w:spacing w:val="-2"/>
          <w:sz w:val="24"/>
          <w:szCs w:val="24"/>
        </w:rPr>
        <w:t>}</w:t>
      </w:r>
    </w:p>
    <w:p w:rsidR="00C979EF" w:rsidRPr="00A838FF" w:rsidRDefault="00452CA7" w:rsidP="00891725">
      <w:pPr>
        <w:pStyle w:val="BodyText"/>
        <w:spacing w:before="96" w:line="276" w:lineRule="auto"/>
        <w:ind w:left="165"/>
        <w:jc w:val="both"/>
      </w:pPr>
      <w:r w:rsidRPr="00A838FF">
        <w:rPr>
          <w:w w:val="105"/>
        </w:rPr>
        <w:t>This</w:t>
      </w:r>
      <w:r w:rsidRPr="00A838FF">
        <w:rPr>
          <w:spacing w:val="41"/>
          <w:w w:val="105"/>
        </w:rPr>
        <w:t xml:space="preserve"> </w:t>
      </w:r>
      <w:r w:rsidRPr="00A838FF">
        <w:rPr>
          <w:w w:val="105"/>
        </w:rPr>
        <w:t>query</w:t>
      </w:r>
      <w:r w:rsidRPr="00A838FF">
        <w:rPr>
          <w:spacing w:val="43"/>
          <w:w w:val="105"/>
        </w:rPr>
        <w:t xml:space="preserve"> </w:t>
      </w:r>
      <w:r w:rsidRPr="00A838FF">
        <w:rPr>
          <w:w w:val="105"/>
        </w:rPr>
        <w:t>can</w:t>
      </w:r>
      <w:r w:rsidRPr="00A838FF">
        <w:rPr>
          <w:spacing w:val="46"/>
          <w:w w:val="105"/>
        </w:rPr>
        <w:t xml:space="preserve"> </w:t>
      </w:r>
      <w:r w:rsidRPr="00A838FF">
        <w:rPr>
          <w:w w:val="105"/>
        </w:rPr>
        <w:t>be</w:t>
      </w:r>
      <w:r w:rsidRPr="00A838FF">
        <w:rPr>
          <w:spacing w:val="47"/>
          <w:w w:val="105"/>
        </w:rPr>
        <w:t xml:space="preserve"> </w:t>
      </w:r>
      <w:r w:rsidRPr="00A838FF">
        <w:rPr>
          <w:w w:val="105"/>
        </w:rPr>
        <w:t>read</w:t>
      </w:r>
      <w:r w:rsidRPr="00A838FF">
        <w:rPr>
          <w:spacing w:val="43"/>
          <w:w w:val="105"/>
        </w:rPr>
        <w:t xml:space="preserve"> </w:t>
      </w:r>
      <w:r w:rsidRPr="00A838FF">
        <w:rPr>
          <w:w w:val="105"/>
        </w:rPr>
        <w:t>as</w:t>
      </w:r>
      <w:r w:rsidRPr="00A838FF">
        <w:rPr>
          <w:spacing w:val="41"/>
          <w:w w:val="105"/>
        </w:rPr>
        <w:t xml:space="preserve"> </w:t>
      </w:r>
      <w:r w:rsidRPr="00A838FF">
        <w:rPr>
          <w:w w:val="105"/>
        </w:rPr>
        <w:t>follows:</w:t>
      </w:r>
      <w:r w:rsidRPr="00A838FF">
        <w:rPr>
          <w:spacing w:val="46"/>
          <w:w w:val="105"/>
        </w:rPr>
        <w:t xml:space="preserve"> </w:t>
      </w:r>
      <w:r w:rsidRPr="00A838FF">
        <w:rPr>
          <w:w w:val="105"/>
        </w:rPr>
        <w:t>“Find</w:t>
      </w:r>
      <w:r w:rsidRPr="00A838FF">
        <w:rPr>
          <w:spacing w:val="42"/>
          <w:w w:val="105"/>
        </w:rPr>
        <w:t xml:space="preserve"> </w:t>
      </w:r>
      <w:r w:rsidRPr="00A838FF">
        <w:rPr>
          <w:w w:val="105"/>
        </w:rPr>
        <w:t>all</w:t>
      </w:r>
      <w:r w:rsidRPr="00A838FF">
        <w:rPr>
          <w:spacing w:val="52"/>
          <w:w w:val="105"/>
        </w:rPr>
        <w:t xml:space="preserve"> </w:t>
      </w:r>
      <w:r w:rsidRPr="00A838FF">
        <w:rPr>
          <w:w w:val="105"/>
        </w:rPr>
        <w:t>values</w:t>
      </w:r>
      <w:r w:rsidRPr="00A838FF">
        <w:rPr>
          <w:spacing w:val="41"/>
          <w:w w:val="105"/>
        </w:rPr>
        <w:t xml:space="preserve"> </w:t>
      </w:r>
      <w:r w:rsidRPr="00A838FF">
        <w:rPr>
          <w:w w:val="105"/>
        </w:rPr>
        <w:t>of</w:t>
      </w:r>
      <w:r w:rsidRPr="00A838FF">
        <w:rPr>
          <w:spacing w:val="66"/>
          <w:w w:val="105"/>
        </w:rPr>
        <w:t xml:space="preserve"> </w:t>
      </w:r>
      <w:r w:rsidRPr="00A838FF">
        <w:rPr>
          <w:i/>
          <w:w w:val="105"/>
        </w:rPr>
        <w:t>N</w:t>
      </w:r>
      <w:r w:rsidRPr="00A838FF">
        <w:rPr>
          <w:i/>
          <w:spacing w:val="37"/>
          <w:w w:val="105"/>
        </w:rPr>
        <w:t xml:space="preserve"> </w:t>
      </w:r>
      <w:r w:rsidRPr="00A838FF">
        <w:rPr>
          <w:w w:val="105"/>
        </w:rPr>
        <w:t>such</w:t>
      </w:r>
      <w:r w:rsidRPr="00A838FF">
        <w:rPr>
          <w:spacing w:val="38"/>
          <w:w w:val="105"/>
        </w:rPr>
        <w:t xml:space="preserve"> </w:t>
      </w:r>
      <w:r w:rsidRPr="00A838FF">
        <w:rPr>
          <w:w w:val="105"/>
        </w:rPr>
        <w:t>that</w:t>
      </w:r>
      <w:r w:rsidRPr="00A838FF">
        <w:rPr>
          <w:spacing w:val="45"/>
          <w:w w:val="105"/>
        </w:rPr>
        <w:t xml:space="preserve"> </w:t>
      </w:r>
      <w:r w:rsidRPr="00A838FF">
        <w:rPr>
          <w:w w:val="105"/>
        </w:rPr>
        <w:t>there</w:t>
      </w:r>
      <w:r w:rsidRPr="00A838FF">
        <w:rPr>
          <w:spacing w:val="42"/>
          <w:w w:val="105"/>
        </w:rPr>
        <w:t xml:space="preserve"> </w:t>
      </w:r>
      <w:r w:rsidRPr="00A838FF">
        <w:rPr>
          <w:w w:val="105"/>
        </w:rPr>
        <w:t>is</w:t>
      </w:r>
      <w:r w:rsidRPr="00A838FF">
        <w:rPr>
          <w:spacing w:val="41"/>
          <w:w w:val="105"/>
        </w:rPr>
        <w:t xml:space="preserve"> </w:t>
      </w:r>
      <w:r w:rsidRPr="00A838FF">
        <w:rPr>
          <w:w w:val="105"/>
        </w:rPr>
        <w:t>some</w:t>
      </w:r>
      <w:r w:rsidRPr="00A838FF">
        <w:rPr>
          <w:spacing w:val="37"/>
          <w:w w:val="105"/>
        </w:rPr>
        <w:t xml:space="preserve"> </w:t>
      </w:r>
      <w:r w:rsidRPr="00A838FF">
        <w:rPr>
          <w:spacing w:val="-4"/>
          <w:w w:val="105"/>
        </w:rPr>
        <w:t>tuple</w:t>
      </w:r>
    </w:p>
    <w:p w:rsidR="00C979EF" w:rsidRPr="00A838FF" w:rsidRDefault="00452CA7" w:rsidP="00891725">
      <w:pPr>
        <w:pStyle w:val="BodyText"/>
        <w:spacing w:before="119" w:line="276" w:lineRule="auto"/>
        <w:ind w:left="165" w:right="162"/>
        <w:jc w:val="both"/>
      </w:pPr>
      <w:r w:rsidRPr="00A838FF">
        <w:rPr>
          <w:rFonts w:eastAsia="MS Gothic"/>
          <w:w w:val="105"/>
        </w:rPr>
        <w:t>〈</w:t>
      </w:r>
      <w:r w:rsidRPr="00A838FF">
        <w:rPr>
          <w:i/>
          <w:w w:val="105"/>
        </w:rPr>
        <w:t>I,</w:t>
      </w:r>
      <w:r w:rsidRPr="00A838FF">
        <w:rPr>
          <w:i/>
          <w:spacing w:val="40"/>
          <w:w w:val="105"/>
        </w:rPr>
        <w:t xml:space="preserve"> </w:t>
      </w:r>
      <w:r w:rsidRPr="00A838FF">
        <w:rPr>
          <w:i/>
          <w:w w:val="105"/>
        </w:rPr>
        <w:t>N</w:t>
      </w:r>
      <w:proofErr w:type="gramStart"/>
      <w:r w:rsidRPr="00A838FF">
        <w:rPr>
          <w:i/>
          <w:w w:val="105"/>
        </w:rPr>
        <w:t>,T,A</w:t>
      </w:r>
      <w:proofErr w:type="gramEnd"/>
      <w:r w:rsidRPr="00A838FF">
        <w:rPr>
          <w:rFonts w:eastAsia="MS Gothic"/>
          <w:w w:val="105"/>
        </w:rPr>
        <w:t>〉</w:t>
      </w:r>
      <w:r w:rsidRPr="00A838FF">
        <w:rPr>
          <w:spacing w:val="40"/>
          <w:w w:val="105"/>
        </w:rPr>
        <w:t xml:space="preserve"> </w:t>
      </w:r>
      <w:r w:rsidRPr="00A838FF">
        <w:rPr>
          <w:w w:val="105"/>
        </w:rPr>
        <w:t>in</w:t>
      </w:r>
      <w:r w:rsidRPr="00A838FF">
        <w:rPr>
          <w:spacing w:val="40"/>
          <w:w w:val="105"/>
        </w:rPr>
        <w:t xml:space="preserve"> </w:t>
      </w:r>
      <w:r w:rsidRPr="00A838FF">
        <w:rPr>
          <w:w w:val="105"/>
        </w:rPr>
        <w:t>Sailors</w:t>
      </w:r>
      <w:r w:rsidRPr="00A838FF">
        <w:rPr>
          <w:spacing w:val="40"/>
          <w:w w:val="105"/>
        </w:rPr>
        <w:t xml:space="preserve"> </w:t>
      </w:r>
      <w:r w:rsidRPr="00A838FF">
        <w:rPr>
          <w:w w:val="105"/>
        </w:rPr>
        <w:t>satisfying</w:t>
      </w:r>
      <w:r w:rsidRPr="00A838FF">
        <w:rPr>
          <w:spacing w:val="40"/>
          <w:w w:val="105"/>
        </w:rPr>
        <w:t xml:space="preserve"> </w:t>
      </w:r>
      <w:r w:rsidRPr="00A838FF">
        <w:rPr>
          <w:w w:val="105"/>
        </w:rPr>
        <w:t>the</w:t>
      </w:r>
      <w:r w:rsidRPr="00A838FF">
        <w:rPr>
          <w:spacing w:val="40"/>
          <w:w w:val="105"/>
        </w:rPr>
        <w:t xml:space="preserve"> </w:t>
      </w:r>
      <w:r w:rsidRPr="00A838FF">
        <w:rPr>
          <w:w w:val="105"/>
        </w:rPr>
        <w:t>following</w:t>
      </w:r>
      <w:r w:rsidRPr="00A838FF">
        <w:rPr>
          <w:spacing w:val="40"/>
          <w:w w:val="105"/>
        </w:rPr>
        <w:t xml:space="preserve"> </w:t>
      </w:r>
      <w:r w:rsidRPr="00A838FF">
        <w:rPr>
          <w:w w:val="105"/>
        </w:rPr>
        <w:t>condition:</w:t>
      </w:r>
      <w:r w:rsidRPr="00A838FF">
        <w:rPr>
          <w:spacing w:val="40"/>
          <w:w w:val="105"/>
        </w:rPr>
        <w:t xml:space="preserve"> </w:t>
      </w:r>
      <w:r w:rsidRPr="00A838FF">
        <w:rPr>
          <w:w w:val="105"/>
        </w:rPr>
        <w:t>for</w:t>
      </w:r>
      <w:r w:rsidRPr="00A838FF">
        <w:rPr>
          <w:spacing w:val="40"/>
          <w:w w:val="105"/>
        </w:rPr>
        <w:t xml:space="preserve"> </w:t>
      </w:r>
      <w:r w:rsidRPr="00A838FF">
        <w:rPr>
          <w:w w:val="105"/>
        </w:rPr>
        <w:t>every</w:t>
      </w:r>
      <w:r w:rsidRPr="00A838FF">
        <w:rPr>
          <w:spacing w:val="40"/>
          <w:w w:val="105"/>
        </w:rPr>
        <w:t xml:space="preserve"> </w:t>
      </w:r>
      <w:r w:rsidRPr="00A838FF">
        <w:rPr>
          <w:rFonts w:eastAsia="MS Gothic"/>
          <w:w w:val="105"/>
        </w:rPr>
        <w:t>〈</w:t>
      </w:r>
      <w:r w:rsidRPr="00A838FF">
        <w:rPr>
          <w:i/>
          <w:w w:val="105"/>
        </w:rPr>
        <w:t>B,</w:t>
      </w:r>
      <w:r w:rsidRPr="00A838FF">
        <w:rPr>
          <w:i/>
          <w:spacing w:val="40"/>
          <w:w w:val="105"/>
        </w:rPr>
        <w:t xml:space="preserve"> </w:t>
      </w:r>
      <w:r w:rsidRPr="00A838FF">
        <w:rPr>
          <w:i/>
          <w:w w:val="105"/>
        </w:rPr>
        <w:t>BN,C</w:t>
      </w:r>
      <w:r w:rsidRPr="00A838FF">
        <w:rPr>
          <w:rFonts w:eastAsia="MS Gothic"/>
          <w:w w:val="105"/>
        </w:rPr>
        <w:t>〉</w:t>
      </w:r>
      <w:r w:rsidRPr="00A838FF">
        <w:rPr>
          <w:w w:val="105"/>
        </w:rPr>
        <w:t>,</w:t>
      </w:r>
      <w:r w:rsidRPr="00A838FF">
        <w:rPr>
          <w:spacing w:val="40"/>
          <w:w w:val="105"/>
        </w:rPr>
        <w:t xml:space="preserve"> </w:t>
      </w:r>
      <w:r w:rsidRPr="00A838FF">
        <w:rPr>
          <w:w w:val="105"/>
        </w:rPr>
        <w:t>either this</w:t>
      </w:r>
      <w:r w:rsidRPr="00A838FF">
        <w:rPr>
          <w:spacing w:val="40"/>
          <w:w w:val="105"/>
        </w:rPr>
        <w:t xml:space="preserve"> </w:t>
      </w:r>
      <w:r w:rsidRPr="00A838FF">
        <w:rPr>
          <w:w w:val="105"/>
        </w:rPr>
        <w:t>is</w:t>
      </w:r>
      <w:r w:rsidRPr="00A838FF">
        <w:rPr>
          <w:spacing w:val="40"/>
          <w:w w:val="105"/>
        </w:rPr>
        <w:t xml:space="preserve"> </w:t>
      </w:r>
      <w:r w:rsidRPr="00A838FF">
        <w:rPr>
          <w:w w:val="105"/>
        </w:rPr>
        <w:t>not</w:t>
      </w:r>
      <w:r w:rsidRPr="00A838FF">
        <w:rPr>
          <w:spacing w:val="40"/>
          <w:w w:val="105"/>
        </w:rPr>
        <w:t xml:space="preserve"> </w:t>
      </w:r>
      <w:r w:rsidRPr="00A838FF">
        <w:rPr>
          <w:w w:val="105"/>
        </w:rPr>
        <w:t>a</w:t>
      </w:r>
      <w:r w:rsidRPr="00A838FF">
        <w:rPr>
          <w:spacing w:val="40"/>
          <w:w w:val="105"/>
        </w:rPr>
        <w:t xml:space="preserve"> </w:t>
      </w:r>
      <w:r w:rsidRPr="00A838FF">
        <w:rPr>
          <w:w w:val="105"/>
        </w:rPr>
        <w:t>tuple</w:t>
      </w:r>
      <w:r w:rsidRPr="00A838FF">
        <w:rPr>
          <w:spacing w:val="40"/>
          <w:w w:val="105"/>
        </w:rPr>
        <w:t xml:space="preserve"> </w:t>
      </w:r>
      <w:r w:rsidRPr="00A838FF">
        <w:rPr>
          <w:w w:val="105"/>
        </w:rPr>
        <w:t>in</w:t>
      </w:r>
      <w:r w:rsidRPr="00A838FF">
        <w:rPr>
          <w:spacing w:val="40"/>
          <w:w w:val="105"/>
        </w:rPr>
        <w:t xml:space="preserve"> </w:t>
      </w:r>
      <w:r w:rsidRPr="00A838FF">
        <w:rPr>
          <w:w w:val="105"/>
        </w:rPr>
        <w:t>Boats</w:t>
      </w:r>
      <w:r w:rsidRPr="00A838FF">
        <w:rPr>
          <w:spacing w:val="40"/>
          <w:w w:val="105"/>
        </w:rPr>
        <w:t xml:space="preserve"> </w:t>
      </w:r>
      <w:r w:rsidRPr="00A838FF">
        <w:rPr>
          <w:w w:val="105"/>
        </w:rPr>
        <w:t>or</w:t>
      </w:r>
      <w:r w:rsidRPr="00A838FF">
        <w:rPr>
          <w:spacing w:val="40"/>
          <w:w w:val="105"/>
        </w:rPr>
        <w:t xml:space="preserve"> </w:t>
      </w:r>
      <w:r w:rsidRPr="00A838FF">
        <w:rPr>
          <w:w w:val="105"/>
        </w:rPr>
        <w:t>there</w:t>
      </w:r>
      <w:r w:rsidRPr="00A838FF">
        <w:rPr>
          <w:spacing w:val="40"/>
          <w:w w:val="105"/>
        </w:rPr>
        <w:t xml:space="preserve"> </w:t>
      </w:r>
      <w:r w:rsidRPr="00A838FF">
        <w:rPr>
          <w:w w:val="105"/>
        </w:rPr>
        <w:t>is</w:t>
      </w:r>
      <w:r w:rsidRPr="00A838FF">
        <w:rPr>
          <w:spacing w:val="40"/>
          <w:w w:val="105"/>
        </w:rPr>
        <w:t xml:space="preserve"> </w:t>
      </w:r>
      <w:r w:rsidRPr="00A838FF">
        <w:rPr>
          <w:w w:val="105"/>
        </w:rPr>
        <w:t>some</w:t>
      </w:r>
      <w:r w:rsidRPr="00A838FF">
        <w:rPr>
          <w:spacing w:val="40"/>
          <w:w w:val="105"/>
        </w:rPr>
        <w:t xml:space="preserve"> </w:t>
      </w:r>
      <w:r w:rsidRPr="00A838FF">
        <w:rPr>
          <w:w w:val="105"/>
        </w:rPr>
        <w:t>tuple</w:t>
      </w:r>
      <w:r w:rsidRPr="00A838FF">
        <w:rPr>
          <w:spacing w:val="40"/>
          <w:w w:val="105"/>
        </w:rPr>
        <w:t xml:space="preserve"> </w:t>
      </w:r>
      <w:r w:rsidRPr="00A838FF">
        <w:rPr>
          <w:rFonts w:eastAsia="MS Gothic"/>
          <w:w w:val="105"/>
        </w:rPr>
        <w:t>〈</w:t>
      </w:r>
      <w:proofErr w:type="spellStart"/>
      <w:r w:rsidRPr="00A838FF">
        <w:rPr>
          <w:i/>
          <w:w w:val="105"/>
        </w:rPr>
        <w:t>Ir</w:t>
      </w:r>
      <w:proofErr w:type="spellEnd"/>
      <w:r w:rsidRPr="00A838FF">
        <w:rPr>
          <w:i/>
          <w:w w:val="105"/>
        </w:rPr>
        <w:t>,</w:t>
      </w:r>
      <w:r w:rsidRPr="00A838FF">
        <w:rPr>
          <w:i/>
          <w:spacing w:val="40"/>
          <w:w w:val="105"/>
        </w:rPr>
        <w:t xml:space="preserve"> </w:t>
      </w:r>
      <w:r w:rsidRPr="00A838FF">
        <w:rPr>
          <w:i/>
          <w:w w:val="105"/>
        </w:rPr>
        <w:t>Br,</w:t>
      </w:r>
      <w:r w:rsidRPr="00A838FF">
        <w:rPr>
          <w:i/>
          <w:spacing w:val="40"/>
          <w:w w:val="105"/>
        </w:rPr>
        <w:t xml:space="preserve"> </w:t>
      </w:r>
      <w:r w:rsidRPr="00A838FF">
        <w:rPr>
          <w:i/>
          <w:w w:val="105"/>
        </w:rPr>
        <w:t>D</w:t>
      </w:r>
      <w:r w:rsidRPr="00A838FF">
        <w:rPr>
          <w:rFonts w:eastAsia="MS Gothic"/>
          <w:w w:val="105"/>
        </w:rPr>
        <w:t>〉</w:t>
      </w:r>
      <w:r w:rsidRPr="00A838FF">
        <w:rPr>
          <w:spacing w:val="39"/>
          <w:w w:val="105"/>
        </w:rPr>
        <w:t xml:space="preserve"> </w:t>
      </w:r>
      <w:r w:rsidRPr="00A838FF">
        <w:rPr>
          <w:w w:val="105"/>
        </w:rPr>
        <w:t>in</w:t>
      </w:r>
      <w:r w:rsidRPr="00A838FF">
        <w:rPr>
          <w:spacing w:val="40"/>
          <w:w w:val="105"/>
        </w:rPr>
        <w:t xml:space="preserve"> </w:t>
      </w:r>
      <w:r w:rsidRPr="00A838FF">
        <w:rPr>
          <w:w w:val="105"/>
        </w:rPr>
        <w:t>Reserves</w:t>
      </w:r>
      <w:r w:rsidRPr="00A838FF">
        <w:rPr>
          <w:spacing w:val="40"/>
          <w:w w:val="105"/>
        </w:rPr>
        <w:t xml:space="preserve"> </w:t>
      </w:r>
      <w:r w:rsidRPr="00A838FF">
        <w:rPr>
          <w:w w:val="105"/>
        </w:rPr>
        <w:t>that</w:t>
      </w:r>
      <w:r w:rsidRPr="00A838FF">
        <w:rPr>
          <w:spacing w:val="40"/>
          <w:w w:val="105"/>
        </w:rPr>
        <w:t xml:space="preserve"> </w:t>
      </w:r>
      <w:r w:rsidRPr="00A838FF">
        <w:rPr>
          <w:w w:val="105"/>
        </w:rPr>
        <w:t>proves that</w:t>
      </w:r>
      <w:r w:rsidRPr="00A838FF">
        <w:rPr>
          <w:spacing w:val="40"/>
          <w:w w:val="105"/>
        </w:rPr>
        <w:t xml:space="preserve"> </w:t>
      </w:r>
      <w:r w:rsidRPr="00A838FF">
        <w:rPr>
          <w:w w:val="105"/>
        </w:rPr>
        <w:t>Sailor</w:t>
      </w:r>
      <w:r w:rsidRPr="00A838FF">
        <w:rPr>
          <w:spacing w:val="40"/>
          <w:w w:val="105"/>
        </w:rPr>
        <w:t xml:space="preserve"> </w:t>
      </w:r>
      <w:r w:rsidRPr="00A838FF">
        <w:rPr>
          <w:i/>
          <w:w w:val="105"/>
        </w:rPr>
        <w:t>I</w:t>
      </w:r>
      <w:r w:rsidRPr="00A838FF">
        <w:rPr>
          <w:i/>
          <w:spacing w:val="40"/>
          <w:w w:val="105"/>
        </w:rPr>
        <w:t xml:space="preserve"> </w:t>
      </w:r>
      <w:r w:rsidRPr="00A838FF">
        <w:rPr>
          <w:w w:val="105"/>
        </w:rPr>
        <w:t>has</w:t>
      </w:r>
      <w:r w:rsidRPr="00A838FF">
        <w:rPr>
          <w:spacing w:val="40"/>
          <w:w w:val="105"/>
        </w:rPr>
        <w:t xml:space="preserve"> </w:t>
      </w:r>
      <w:r w:rsidRPr="00A838FF">
        <w:rPr>
          <w:w w:val="105"/>
        </w:rPr>
        <w:t>reserved</w:t>
      </w:r>
      <w:r w:rsidRPr="00A838FF">
        <w:rPr>
          <w:spacing w:val="40"/>
          <w:w w:val="105"/>
        </w:rPr>
        <w:t xml:space="preserve"> </w:t>
      </w:r>
      <w:r w:rsidRPr="00A838FF">
        <w:rPr>
          <w:w w:val="105"/>
        </w:rPr>
        <w:t>boat</w:t>
      </w:r>
      <w:r w:rsidRPr="00A838FF">
        <w:rPr>
          <w:spacing w:val="40"/>
          <w:w w:val="105"/>
        </w:rPr>
        <w:t xml:space="preserve"> </w:t>
      </w:r>
      <w:r w:rsidRPr="00A838FF">
        <w:rPr>
          <w:i/>
          <w:w w:val="105"/>
        </w:rPr>
        <w:t>B</w:t>
      </w:r>
      <w:r w:rsidRPr="00A838FF">
        <w:rPr>
          <w:w w:val="105"/>
        </w:rPr>
        <w:t>.”</w:t>
      </w:r>
      <w:r w:rsidRPr="00A838FF">
        <w:rPr>
          <w:spacing w:val="40"/>
          <w:w w:val="105"/>
        </w:rPr>
        <w:t xml:space="preserve">  </w:t>
      </w:r>
      <w:r w:rsidRPr="00A838FF">
        <w:rPr>
          <w:w w:val="105"/>
        </w:rPr>
        <w:t>The</w:t>
      </w:r>
      <w:r w:rsidRPr="00A838FF">
        <w:rPr>
          <w:spacing w:val="40"/>
          <w:w w:val="105"/>
        </w:rPr>
        <w:t xml:space="preserve"> </w:t>
      </w:r>
      <w:r w:rsidRPr="00A838FF">
        <w:rPr>
          <w:rFonts w:ascii="Cambria Math" w:hAnsi="Cambria Math" w:cs="Cambria Math"/>
        </w:rPr>
        <w:t>∀</w:t>
      </w:r>
      <w:r w:rsidRPr="00A838FF">
        <w:rPr>
          <w:spacing w:val="80"/>
          <w:w w:val="150"/>
        </w:rPr>
        <w:t xml:space="preserve"> </w:t>
      </w:r>
      <w:r w:rsidRPr="00A838FF">
        <w:rPr>
          <w:w w:val="105"/>
        </w:rPr>
        <w:t>quantifier</w:t>
      </w:r>
      <w:r w:rsidRPr="00A838FF">
        <w:rPr>
          <w:spacing w:val="40"/>
          <w:w w:val="105"/>
        </w:rPr>
        <w:t xml:space="preserve"> </w:t>
      </w:r>
      <w:r w:rsidRPr="00A838FF">
        <w:rPr>
          <w:w w:val="105"/>
        </w:rPr>
        <w:t>allows</w:t>
      </w:r>
      <w:r w:rsidRPr="00A838FF">
        <w:rPr>
          <w:spacing w:val="40"/>
          <w:w w:val="105"/>
        </w:rPr>
        <w:t xml:space="preserve"> </w:t>
      </w:r>
      <w:r w:rsidRPr="00A838FF">
        <w:rPr>
          <w:w w:val="105"/>
        </w:rPr>
        <w:t>the</w:t>
      </w:r>
      <w:r w:rsidRPr="00A838FF">
        <w:rPr>
          <w:spacing w:val="40"/>
          <w:w w:val="105"/>
        </w:rPr>
        <w:t xml:space="preserve"> </w:t>
      </w:r>
      <w:r w:rsidRPr="00A838FF">
        <w:rPr>
          <w:w w:val="105"/>
        </w:rPr>
        <w:t>domain</w:t>
      </w:r>
      <w:r w:rsidRPr="00A838FF">
        <w:rPr>
          <w:spacing w:val="40"/>
          <w:w w:val="105"/>
        </w:rPr>
        <w:t xml:space="preserve"> </w:t>
      </w:r>
      <w:r w:rsidRPr="00A838FF">
        <w:rPr>
          <w:w w:val="105"/>
        </w:rPr>
        <w:t>variables</w:t>
      </w:r>
      <w:r w:rsidRPr="00A838FF">
        <w:rPr>
          <w:spacing w:val="40"/>
          <w:w w:val="105"/>
        </w:rPr>
        <w:t xml:space="preserve"> </w:t>
      </w:r>
      <w:r w:rsidRPr="00A838FF">
        <w:rPr>
          <w:i/>
          <w:w w:val="105"/>
        </w:rPr>
        <w:t>B</w:t>
      </w:r>
      <w:r w:rsidRPr="00A838FF">
        <w:rPr>
          <w:w w:val="105"/>
        </w:rPr>
        <w:t xml:space="preserve">, </w:t>
      </w:r>
      <w:r w:rsidRPr="00A838FF">
        <w:rPr>
          <w:i/>
          <w:w w:val="105"/>
        </w:rPr>
        <w:t>BN</w:t>
      </w:r>
      <w:r w:rsidRPr="00A838FF">
        <w:rPr>
          <w:w w:val="105"/>
        </w:rPr>
        <w:t>,</w:t>
      </w:r>
      <w:r w:rsidRPr="00A838FF">
        <w:rPr>
          <w:spacing w:val="40"/>
          <w:w w:val="105"/>
        </w:rPr>
        <w:t xml:space="preserve"> </w:t>
      </w:r>
      <w:r w:rsidRPr="00A838FF">
        <w:rPr>
          <w:w w:val="105"/>
        </w:rPr>
        <w:t>and</w:t>
      </w:r>
      <w:r w:rsidRPr="00A838FF">
        <w:rPr>
          <w:spacing w:val="80"/>
          <w:w w:val="105"/>
        </w:rPr>
        <w:t xml:space="preserve"> </w:t>
      </w:r>
      <w:r w:rsidRPr="00A838FF">
        <w:rPr>
          <w:i/>
          <w:w w:val="105"/>
        </w:rPr>
        <w:t>C</w:t>
      </w:r>
      <w:r w:rsidRPr="00A838FF">
        <w:rPr>
          <w:i/>
          <w:spacing w:val="40"/>
          <w:w w:val="105"/>
        </w:rPr>
        <w:t xml:space="preserve"> </w:t>
      </w:r>
      <w:r w:rsidRPr="00A838FF">
        <w:rPr>
          <w:w w:val="105"/>
        </w:rPr>
        <w:t>to</w:t>
      </w:r>
      <w:r w:rsidRPr="00A838FF">
        <w:rPr>
          <w:spacing w:val="40"/>
          <w:w w:val="105"/>
        </w:rPr>
        <w:t xml:space="preserve"> </w:t>
      </w:r>
      <w:r w:rsidRPr="00A838FF">
        <w:rPr>
          <w:w w:val="105"/>
        </w:rPr>
        <w:t>range</w:t>
      </w:r>
      <w:r w:rsidRPr="00A838FF">
        <w:rPr>
          <w:spacing w:val="40"/>
          <w:w w:val="105"/>
        </w:rPr>
        <w:t xml:space="preserve"> </w:t>
      </w:r>
      <w:r w:rsidRPr="00A838FF">
        <w:rPr>
          <w:w w:val="105"/>
        </w:rPr>
        <w:t>over</w:t>
      </w:r>
      <w:r w:rsidRPr="00A838FF">
        <w:rPr>
          <w:spacing w:val="40"/>
          <w:w w:val="105"/>
        </w:rPr>
        <w:t xml:space="preserve"> </w:t>
      </w:r>
      <w:r w:rsidRPr="00A838FF">
        <w:rPr>
          <w:w w:val="105"/>
        </w:rPr>
        <w:t>all</w:t>
      </w:r>
      <w:r w:rsidRPr="00A838FF">
        <w:rPr>
          <w:spacing w:val="40"/>
          <w:w w:val="105"/>
        </w:rPr>
        <w:t xml:space="preserve"> </w:t>
      </w:r>
      <w:r w:rsidRPr="00A838FF">
        <w:rPr>
          <w:w w:val="105"/>
        </w:rPr>
        <w:t>values</w:t>
      </w:r>
      <w:r w:rsidRPr="00A838FF">
        <w:rPr>
          <w:spacing w:val="40"/>
          <w:w w:val="105"/>
        </w:rPr>
        <w:t xml:space="preserve"> </w:t>
      </w:r>
      <w:r w:rsidRPr="00A838FF">
        <w:rPr>
          <w:w w:val="105"/>
        </w:rPr>
        <w:t>in</w:t>
      </w:r>
      <w:r w:rsidRPr="00A838FF">
        <w:rPr>
          <w:spacing w:val="40"/>
          <w:w w:val="105"/>
        </w:rPr>
        <w:t xml:space="preserve"> </w:t>
      </w:r>
      <w:r w:rsidRPr="00A838FF">
        <w:rPr>
          <w:w w:val="105"/>
        </w:rPr>
        <w:t>their</w:t>
      </w:r>
      <w:r w:rsidRPr="00A838FF">
        <w:rPr>
          <w:spacing w:val="40"/>
          <w:w w:val="105"/>
        </w:rPr>
        <w:t xml:space="preserve"> </w:t>
      </w:r>
      <w:r w:rsidRPr="00A838FF">
        <w:rPr>
          <w:w w:val="105"/>
        </w:rPr>
        <w:t>respective</w:t>
      </w:r>
      <w:r w:rsidRPr="00A838FF">
        <w:rPr>
          <w:spacing w:val="40"/>
          <w:w w:val="105"/>
        </w:rPr>
        <w:t xml:space="preserve"> </w:t>
      </w:r>
      <w:r w:rsidRPr="00A838FF">
        <w:rPr>
          <w:w w:val="105"/>
        </w:rPr>
        <w:t>attribute</w:t>
      </w:r>
      <w:r w:rsidRPr="00A838FF">
        <w:rPr>
          <w:spacing w:val="40"/>
          <w:w w:val="105"/>
        </w:rPr>
        <w:t xml:space="preserve"> </w:t>
      </w:r>
      <w:r w:rsidRPr="00A838FF">
        <w:rPr>
          <w:w w:val="105"/>
        </w:rPr>
        <w:t>domains,</w:t>
      </w:r>
      <w:r w:rsidRPr="00A838FF">
        <w:rPr>
          <w:spacing w:val="40"/>
          <w:w w:val="105"/>
        </w:rPr>
        <w:t xml:space="preserve"> </w:t>
      </w:r>
      <w:r w:rsidRPr="00A838FF">
        <w:rPr>
          <w:w w:val="105"/>
        </w:rPr>
        <w:t>and</w:t>
      </w:r>
      <w:r w:rsidRPr="00A838FF">
        <w:rPr>
          <w:spacing w:val="40"/>
          <w:w w:val="105"/>
        </w:rPr>
        <w:t xml:space="preserve"> </w:t>
      </w:r>
      <w:r w:rsidRPr="00A838FF">
        <w:rPr>
          <w:w w:val="105"/>
        </w:rPr>
        <w:t>the pattern</w:t>
      </w:r>
      <w:r w:rsidRPr="00A838FF">
        <w:rPr>
          <w:spacing w:val="20"/>
          <w:w w:val="105"/>
        </w:rPr>
        <w:t xml:space="preserve"> ‘</w:t>
      </w:r>
      <w:proofErr w:type="gramStart"/>
      <w:r w:rsidRPr="00A838FF">
        <w:rPr>
          <w:i/>
          <w:w w:val="105"/>
        </w:rPr>
        <w:t>¬</w:t>
      </w:r>
      <w:r w:rsidRPr="00A838FF">
        <w:rPr>
          <w:w w:val="105"/>
        </w:rPr>
        <w:t>(</w:t>
      </w:r>
      <w:proofErr w:type="gramEnd"/>
      <w:r w:rsidRPr="00A838FF">
        <w:rPr>
          <w:rFonts w:eastAsia="MS Gothic"/>
          <w:w w:val="105"/>
        </w:rPr>
        <w:t>〈</w:t>
      </w:r>
      <w:r w:rsidRPr="00A838FF">
        <w:rPr>
          <w:i/>
          <w:w w:val="105"/>
        </w:rPr>
        <w:t>B,</w:t>
      </w:r>
      <w:r w:rsidRPr="00A838FF">
        <w:rPr>
          <w:i/>
          <w:spacing w:val="40"/>
          <w:w w:val="105"/>
        </w:rPr>
        <w:t xml:space="preserve"> </w:t>
      </w:r>
      <w:r w:rsidRPr="00A838FF">
        <w:rPr>
          <w:i/>
          <w:w w:val="105"/>
        </w:rPr>
        <w:t>BN,</w:t>
      </w:r>
      <w:r w:rsidRPr="00A838FF">
        <w:rPr>
          <w:i/>
          <w:spacing w:val="40"/>
          <w:w w:val="105"/>
        </w:rPr>
        <w:t xml:space="preserve"> </w:t>
      </w:r>
      <w:r w:rsidRPr="00A838FF">
        <w:rPr>
          <w:i/>
          <w:w w:val="105"/>
        </w:rPr>
        <w:t>C</w:t>
      </w:r>
      <w:r w:rsidRPr="00A838FF">
        <w:rPr>
          <w:rFonts w:eastAsia="MS Gothic"/>
          <w:w w:val="105"/>
        </w:rPr>
        <w:t>〉</w:t>
      </w:r>
      <w:r w:rsidRPr="00A838FF">
        <w:rPr>
          <w:spacing w:val="40"/>
          <w:w w:val="105"/>
        </w:rPr>
        <w:t xml:space="preserve"> </w:t>
      </w:r>
      <w:r w:rsidRPr="00A838FF">
        <w:rPr>
          <w:w w:val="105"/>
        </w:rPr>
        <w:t></w:t>
      </w:r>
      <w:r w:rsidRPr="00A838FF">
        <w:rPr>
          <w:spacing w:val="40"/>
          <w:w w:val="105"/>
        </w:rPr>
        <w:t xml:space="preserve"> </w:t>
      </w:r>
      <w:r w:rsidRPr="00A838FF">
        <w:rPr>
          <w:i/>
          <w:w w:val="105"/>
        </w:rPr>
        <w:t>Boats</w:t>
      </w:r>
      <w:r w:rsidRPr="00A838FF">
        <w:rPr>
          <w:w w:val="105"/>
        </w:rPr>
        <w:t>)</w:t>
      </w:r>
      <w:r w:rsidRPr="00A838FF">
        <w:rPr>
          <w:rFonts w:ascii="Cambria Math" w:hAnsi="Cambria Math" w:cs="Cambria Math"/>
          <w:spacing w:val="10"/>
          <w:w w:val="105"/>
        </w:rPr>
        <w:t>∨</w:t>
      </w:r>
      <w:r w:rsidRPr="00A838FF">
        <w:rPr>
          <w:spacing w:val="10"/>
          <w:w w:val="105"/>
        </w:rPr>
        <w:t xml:space="preserve"> </w:t>
      </w:r>
      <w:r w:rsidRPr="00A838FF">
        <w:rPr>
          <w:w w:val="105"/>
        </w:rPr>
        <w:t>’</w:t>
      </w:r>
      <w:r w:rsidRPr="00A838FF">
        <w:rPr>
          <w:spacing w:val="40"/>
          <w:w w:val="105"/>
        </w:rPr>
        <w:t xml:space="preserve"> </w:t>
      </w:r>
      <w:r w:rsidRPr="00A838FF">
        <w:rPr>
          <w:w w:val="105"/>
        </w:rPr>
        <w:t>is</w:t>
      </w:r>
      <w:r w:rsidRPr="00A838FF">
        <w:rPr>
          <w:spacing w:val="40"/>
          <w:w w:val="105"/>
        </w:rPr>
        <w:t xml:space="preserve"> </w:t>
      </w:r>
      <w:r w:rsidRPr="00A838FF">
        <w:rPr>
          <w:w w:val="105"/>
        </w:rPr>
        <w:t>necessary</w:t>
      </w:r>
      <w:r w:rsidRPr="00A838FF">
        <w:rPr>
          <w:spacing w:val="40"/>
          <w:w w:val="105"/>
        </w:rPr>
        <w:t xml:space="preserve"> </w:t>
      </w:r>
      <w:r w:rsidRPr="00A838FF">
        <w:rPr>
          <w:w w:val="105"/>
        </w:rPr>
        <w:t>to</w:t>
      </w:r>
      <w:r w:rsidRPr="00A838FF">
        <w:rPr>
          <w:spacing w:val="40"/>
          <w:w w:val="105"/>
        </w:rPr>
        <w:t xml:space="preserve"> </w:t>
      </w:r>
      <w:r w:rsidRPr="00A838FF">
        <w:rPr>
          <w:w w:val="105"/>
        </w:rPr>
        <w:t>restrict</w:t>
      </w:r>
      <w:r w:rsidRPr="00A838FF">
        <w:rPr>
          <w:spacing w:val="40"/>
          <w:w w:val="105"/>
        </w:rPr>
        <w:t xml:space="preserve"> </w:t>
      </w:r>
      <w:r w:rsidRPr="00A838FF">
        <w:rPr>
          <w:w w:val="105"/>
        </w:rPr>
        <w:t>attention</w:t>
      </w:r>
      <w:r w:rsidRPr="00A838FF">
        <w:rPr>
          <w:spacing w:val="40"/>
          <w:w w:val="105"/>
        </w:rPr>
        <w:t xml:space="preserve"> </w:t>
      </w:r>
      <w:r w:rsidRPr="00A838FF">
        <w:rPr>
          <w:w w:val="105"/>
        </w:rPr>
        <w:t>to</w:t>
      </w:r>
      <w:r w:rsidRPr="00A838FF">
        <w:rPr>
          <w:spacing w:val="40"/>
          <w:w w:val="105"/>
        </w:rPr>
        <w:t xml:space="preserve"> </w:t>
      </w:r>
      <w:r w:rsidRPr="00A838FF">
        <w:rPr>
          <w:w w:val="105"/>
        </w:rPr>
        <w:t>those</w:t>
      </w:r>
      <w:r w:rsidRPr="00A838FF">
        <w:rPr>
          <w:spacing w:val="40"/>
          <w:w w:val="105"/>
        </w:rPr>
        <w:t xml:space="preserve"> </w:t>
      </w:r>
      <w:r w:rsidRPr="00A838FF">
        <w:rPr>
          <w:w w:val="105"/>
        </w:rPr>
        <w:t>values that</w:t>
      </w:r>
      <w:r w:rsidRPr="00A838FF">
        <w:rPr>
          <w:spacing w:val="40"/>
          <w:w w:val="105"/>
        </w:rPr>
        <w:t xml:space="preserve"> </w:t>
      </w:r>
      <w:r w:rsidRPr="00A838FF">
        <w:rPr>
          <w:w w:val="105"/>
        </w:rPr>
        <w:t>appear</w:t>
      </w:r>
      <w:r w:rsidRPr="00A838FF">
        <w:rPr>
          <w:spacing w:val="40"/>
          <w:w w:val="105"/>
        </w:rPr>
        <w:t xml:space="preserve"> </w:t>
      </w:r>
      <w:r w:rsidRPr="00A838FF">
        <w:rPr>
          <w:w w:val="105"/>
        </w:rPr>
        <w:t>in</w:t>
      </w:r>
      <w:r w:rsidRPr="00A838FF">
        <w:rPr>
          <w:spacing w:val="40"/>
          <w:w w:val="105"/>
        </w:rPr>
        <w:t xml:space="preserve"> </w:t>
      </w:r>
      <w:r w:rsidRPr="00A838FF">
        <w:rPr>
          <w:w w:val="105"/>
        </w:rPr>
        <w:t>tuples</w:t>
      </w:r>
      <w:r w:rsidRPr="00A838FF">
        <w:rPr>
          <w:spacing w:val="40"/>
          <w:w w:val="105"/>
        </w:rPr>
        <w:t xml:space="preserve"> </w:t>
      </w:r>
      <w:r w:rsidRPr="00A838FF">
        <w:rPr>
          <w:w w:val="105"/>
        </w:rPr>
        <w:t>of</w:t>
      </w:r>
      <w:r w:rsidRPr="00A838FF">
        <w:rPr>
          <w:spacing w:val="40"/>
          <w:w w:val="105"/>
        </w:rPr>
        <w:t xml:space="preserve"> </w:t>
      </w:r>
      <w:r w:rsidRPr="00A838FF">
        <w:rPr>
          <w:w w:val="105"/>
        </w:rPr>
        <w:t>Boats.</w:t>
      </w:r>
    </w:p>
    <w:p w:rsidR="00C979EF" w:rsidRPr="00A838FF" w:rsidRDefault="00C979EF" w:rsidP="00891725">
      <w:pPr>
        <w:pStyle w:val="BodyText"/>
        <w:spacing w:line="276" w:lineRule="auto"/>
      </w:pPr>
    </w:p>
    <w:p w:rsidR="00C979EF" w:rsidRPr="00A838FF" w:rsidRDefault="00C979EF" w:rsidP="00891725">
      <w:pPr>
        <w:pStyle w:val="BodyText"/>
        <w:spacing w:before="233" w:line="276" w:lineRule="auto"/>
      </w:pPr>
    </w:p>
    <w:p w:rsidR="00C979EF" w:rsidRPr="00A838FF" w:rsidRDefault="00452CA7" w:rsidP="00891725">
      <w:pPr>
        <w:pStyle w:val="Heading7"/>
        <w:spacing w:line="276" w:lineRule="auto"/>
        <w:jc w:val="both"/>
      </w:pPr>
      <w:r w:rsidRPr="00A838FF">
        <w:t>THE</w:t>
      </w:r>
      <w:r w:rsidRPr="00A838FF">
        <w:rPr>
          <w:spacing w:val="-3"/>
        </w:rPr>
        <w:t xml:space="preserve"> </w:t>
      </w:r>
      <w:r w:rsidRPr="00A838FF">
        <w:t>FORM</w:t>
      </w:r>
      <w:r w:rsidRPr="00A838FF">
        <w:rPr>
          <w:spacing w:val="-2"/>
        </w:rPr>
        <w:t xml:space="preserve"> </w:t>
      </w:r>
      <w:r w:rsidRPr="00A838FF">
        <w:t>OF</w:t>
      </w:r>
      <w:r w:rsidRPr="00A838FF">
        <w:rPr>
          <w:spacing w:val="-3"/>
        </w:rPr>
        <w:t xml:space="preserve"> </w:t>
      </w:r>
      <w:r w:rsidRPr="00A838FF">
        <w:t>A</w:t>
      </w:r>
      <w:r w:rsidRPr="00A838FF">
        <w:rPr>
          <w:spacing w:val="-11"/>
        </w:rPr>
        <w:t xml:space="preserve"> </w:t>
      </w:r>
      <w:r w:rsidRPr="00A838FF">
        <w:t>BASIC</w:t>
      </w:r>
      <w:r w:rsidRPr="00A838FF">
        <w:rPr>
          <w:spacing w:val="-7"/>
        </w:rPr>
        <w:t xml:space="preserve"> </w:t>
      </w:r>
      <w:r w:rsidRPr="00A838FF">
        <w:t>SQL</w:t>
      </w:r>
      <w:r w:rsidRPr="00A838FF">
        <w:rPr>
          <w:spacing w:val="-6"/>
        </w:rPr>
        <w:t xml:space="preserve"> </w:t>
      </w:r>
      <w:r w:rsidRPr="00A838FF">
        <w:rPr>
          <w:spacing w:val="-4"/>
        </w:rPr>
        <w:t>QUERY</w:t>
      </w:r>
    </w:p>
    <w:p w:rsidR="00C979EF" w:rsidRPr="00A838FF" w:rsidRDefault="00452CA7" w:rsidP="00891725">
      <w:pPr>
        <w:pStyle w:val="BodyText"/>
        <w:spacing w:before="267" w:after="8" w:line="276" w:lineRule="auto"/>
        <w:ind w:left="165" w:right="174"/>
        <w:jc w:val="both"/>
      </w:pPr>
      <w:r w:rsidRPr="00A838FF">
        <w:rPr>
          <w:w w:val="110"/>
        </w:rPr>
        <w:t xml:space="preserve">This section presents the syntax of a simple SQL query and explains its meaning through a </w:t>
      </w:r>
      <w:r w:rsidRPr="00A838FF">
        <w:rPr>
          <w:i/>
          <w:w w:val="110"/>
        </w:rPr>
        <w:t>conceptual evaluation strategy</w:t>
      </w:r>
      <w:r w:rsidRPr="00A838FF">
        <w:rPr>
          <w:w w:val="110"/>
        </w:rPr>
        <w:t xml:space="preserve">. A conceptual evaluation strategy is a way to evaluate the query that is intended to be easy to understand, rather than efficient. A </w:t>
      </w:r>
      <w:r w:rsidRPr="00A838FF">
        <w:rPr>
          <w:spacing w:val="-2"/>
          <w:w w:val="110"/>
        </w:rPr>
        <w:t>DBMS</w:t>
      </w:r>
      <w:r w:rsidRPr="00A838FF">
        <w:rPr>
          <w:spacing w:val="-12"/>
          <w:w w:val="110"/>
        </w:rPr>
        <w:t xml:space="preserve"> </w:t>
      </w:r>
      <w:r w:rsidRPr="00A838FF">
        <w:rPr>
          <w:spacing w:val="-2"/>
          <w:w w:val="110"/>
        </w:rPr>
        <w:t>would</w:t>
      </w:r>
      <w:r w:rsidRPr="00A838FF">
        <w:rPr>
          <w:spacing w:val="-13"/>
          <w:w w:val="110"/>
        </w:rPr>
        <w:t xml:space="preserve"> </w:t>
      </w:r>
      <w:r w:rsidRPr="00A838FF">
        <w:rPr>
          <w:spacing w:val="-2"/>
          <w:w w:val="110"/>
        </w:rPr>
        <w:t>typically</w:t>
      </w:r>
      <w:r w:rsidRPr="00A838FF">
        <w:rPr>
          <w:spacing w:val="-13"/>
          <w:w w:val="110"/>
        </w:rPr>
        <w:t xml:space="preserve"> </w:t>
      </w:r>
      <w:r w:rsidRPr="00A838FF">
        <w:rPr>
          <w:spacing w:val="-2"/>
          <w:w w:val="110"/>
        </w:rPr>
        <w:t>execute</w:t>
      </w:r>
      <w:r w:rsidRPr="00A838FF">
        <w:rPr>
          <w:spacing w:val="-9"/>
          <w:w w:val="110"/>
        </w:rPr>
        <w:t xml:space="preserve"> </w:t>
      </w:r>
      <w:r w:rsidRPr="00A838FF">
        <w:rPr>
          <w:spacing w:val="-2"/>
          <w:w w:val="110"/>
        </w:rPr>
        <w:t>a</w:t>
      </w:r>
      <w:r w:rsidRPr="00A838FF">
        <w:rPr>
          <w:spacing w:val="-13"/>
          <w:w w:val="110"/>
        </w:rPr>
        <w:t xml:space="preserve"> </w:t>
      </w:r>
      <w:r w:rsidRPr="00A838FF">
        <w:rPr>
          <w:spacing w:val="-2"/>
          <w:w w:val="110"/>
        </w:rPr>
        <w:t>query</w:t>
      </w:r>
      <w:r w:rsidRPr="00A838FF">
        <w:rPr>
          <w:spacing w:val="-13"/>
          <w:w w:val="110"/>
        </w:rPr>
        <w:t xml:space="preserve"> </w:t>
      </w:r>
      <w:r w:rsidRPr="00A838FF">
        <w:rPr>
          <w:spacing w:val="-2"/>
          <w:w w:val="110"/>
        </w:rPr>
        <w:t>in</w:t>
      </w:r>
      <w:r w:rsidRPr="00A838FF">
        <w:rPr>
          <w:spacing w:val="-9"/>
          <w:w w:val="110"/>
        </w:rPr>
        <w:t xml:space="preserve"> </w:t>
      </w:r>
      <w:r w:rsidRPr="00A838FF">
        <w:rPr>
          <w:spacing w:val="-2"/>
          <w:w w:val="110"/>
        </w:rPr>
        <w:t>a</w:t>
      </w:r>
      <w:r w:rsidRPr="00A838FF">
        <w:rPr>
          <w:spacing w:val="-13"/>
          <w:w w:val="110"/>
        </w:rPr>
        <w:t xml:space="preserve"> </w:t>
      </w:r>
      <w:r w:rsidRPr="00A838FF">
        <w:rPr>
          <w:spacing w:val="-2"/>
          <w:w w:val="110"/>
        </w:rPr>
        <w:t>different</w:t>
      </w:r>
      <w:r w:rsidRPr="00A838FF">
        <w:rPr>
          <w:spacing w:val="-10"/>
          <w:w w:val="110"/>
        </w:rPr>
        <w:t xml:space="preserve"> </w:t>
      </w:r>
      <w:r w:rsidRPr="00A838FF">
        <w:rPr>
          <w:spacing w:val="-2"/>
          <w:w w:val="110"/>
        </w:rPr>
        <w:t>and</w:t>
      </w:r>
      <w:r w:rsidRPr="00A838FF">
        <w:rPr>
          <w:spacing w:val="-13"/>
          <w:w w:val="110"/>
        </w:rPr>
        <w:t xml:space="preserve"> </w:t>
      </w:r>
      <w:r w:rsidRPr="00A838FF">
        <w:rPr>
          <w:spacing w:val="-2"/>
          <w:w w:val="110"/>
        </w:rPr>
        <w:t>more</w:t>
      </w:r>
      <w:r w:rsidRPr="00A838FF">
        <w:rPr>
          <w:spacing w:val="-13"/>
          <w:w w:val="110"/>
        </w:rPr>
        <w:t xml:space="preserve"> </w:t>
      </w:r>
      <w:r w:rsidRPr="00A838FF">
        <w:rPr>
          <w:spacing w:val="-2"/>
          <w:w w:val="110"/>
        </w:rPr>
        <w:t>efficient</w:t>
      </w:r>
      <w:r w:rsidRPr="00A838FF">
        <w:rPr>
          <w:spacing w:val="-10"/>
          <w:w w:val="110"/>
        </w:rPr>
        <w:t xml:space="preserve"> </w:t>
      </w:r>
      <w:r w:rsidRPr="00A838FF">
        <w:rPr>
          <w:spacing w:val="-2"/>
          <w:w w:val="110"/>
        </w:rPr>
        <w:t>way.</w:t>
      </w:r>
    </w:p>
    <w:tbl>
      <w:tblPr>
        <w:tblW w:w="0" w:type="auto"/>
        <w:tblInd w:w="4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9"/>
        <w:gridCol w:w="975"/>
        <w:gridCol w:w="811"/>
        <w:gridCol w:w="682"/>
        <w:gridCol w:w="1906"/>
        <w:gridCol w:w="504"/>
        <w:gridCol w:w="571"/>
        <w:gridCol w:w="1248"/>
      </w:tblGrid>
      <w:tr w:rsidR="00C979EF" w:rsidRPr="00A838FF">
        <w:trPr>
          <w:trHeight w:val="421"/>
        </w:trPr>
        <w:tc>
          <w:tcPr>
            <w:tcW w:w="649" w:type="dxa"/>
          </w:tcPr>
          <w:p w:rsidR="00C979EF" w:rsidRPr="00A838FF" w:rsidRDefault="00452CA7" w:rsidP="00891725">
            <w:pPr>
              <w:pStyle w:val="TableParagraph"/>
              <w:spacing w:before="155" w:line="276" w:lineRule="auto"/>
              <w:ind w:left="105"/>
              <w:rPr>
                <w:b/>
                <w:i/>
                <w:sz w:val="24"/>
                <w:szCs w:val="24"/>
              </w:rPr>
            </w:pPr>
            <w:r w:rsidRPr="00A838FF">
              <w:rPr>
                <w:b/>
                <w:i/>
                <w:spacing w:val="-5"/>
                <w:sz w:val="24"/>
                <w:szCs w:val="24"/>
              </w:rPr>
              <w:t>Sid</w:t>
            </w:r>
          </w:p>
        </w:tc>
        <w:tc>
          <w:tcPr>
            <w:tcW w:w="975" w:type="dxa"/>
          </w:tcPr>
          <w:p w:rsidR="00C979EF" w:rsidRPr="00A838FF" w:rsidRDefault="00452CA7" w:rsidP="00891725">
            <w:pPr>
              <w:pStyle w:val="TableParagraph"/>
              <w:spacing w:before="155" w:line="276" w:lineRule="auto"/>
              <w:ind w:left="109"/>
              <w:rPr>
                <w:b/>
                <w:i/>
                <w:sz w:val="24"/>
                <w:szCs w:val="24"/>
              </w:rPr>
            </w:pPr>
            <w:proofErr w:type="spellStart"/>
            <w:r w:rsidRPr="00A838FF">
              <w:rPr>
                <w:b/>
                <w:i/>
                <w:spacing w:val="-2"/>
                <w:sz w:val="24"/>
                <w:szCs w:val="24"/>
              </w:rPr>
              <w:t>sname</w:t>
            </w:r>
            <w:proofErr w:type="spellEnd"/>
          </w:p>
        </w:tc>
        <w:tc>
          <w:tcPr>
            <w:tcW w:w="811" w:type="dxa"/>
          </w:tcPr>
          <w:p w:rsidR="00C979EF" w:rsidRPr="00A838FF" w:rsidRDefault="00452CA7" w:rsidP="00891725">
            <w:pPr>
              <w:pStyle w:val="TableParagraph"/>
              <w:spacing w:before="155" w:line="276" w:lineRule="auto"/>
              <w:ind w:left="104"/>
              <w:rPr>
                <w:b/>
                <w:i/>
                <w:sz w:val="24"/>
                <w:szCs w:val="24"/>
              </w:rPr>
            </w:pPr>
            <w:r w:rsidRPr="00A838FF">
              <w:rPr>
                <w:b/>
                <w:i/>
                <w:spacing w:val="-2"/>
                <w:sz w:val="24"/>
                <w:szCs w:val="24"/>
              </w:rPr>
              <w:t>rating</w:t>
            </w:r>
          </w:p>
        </w:tc>
        <w:tc>
          <w:tcPr>
            <w:tcW w:w="682" w:type="dxa"/>
          </w:tcPr>
          <w:p w:rsidR="00C979EF" w:rsidRPr="00A838FF" w:rsidRDefault="00452CA7" w:rsidP="00891725">
            <w:pPr>
              <w:pStyle w:val="TableParagraph"/>
              <w:spacing w:before="155" w:line="276" w:lineRule="auto"/>
              <w:ind w:left="20" w:right="133"/>
              <w:jc w:val="center"/>
              <w:rPr>
                <w:b/>
                <w:i/>
                <w:sz w:val="24"/>
                <w:szCs w:val="24"/>
              </w:rPr>
            </w:pPr>
            <w:r w:rsidRPr="00A838FF">
              <w:rPr>
                <w:b/>
                <w:i/>
                <w:spacing w:val="-5"/>
                <w:sz w:val="24"/>
                <w:szCs w:val="24"/>
              </w:rPr>
              <w:t>age</w:t>
            </w:r>
          </w:p>
        </w:tc>
        <w:tc>
          <w:tcPr>
            <w:tcW w:w="1906" w:type="dxa"/>
            <w:vMerge w:val="restart"/>
            <w:tcBorders>
              <w:top w:val="nil"/>
              <w:bottom w:val="nil"/>
            </w:tcBorders>
          </w:tcPr>
          <w:p w:rsidR="00C979EF" w:rsidRPr="00A838FF" w:rsidRDefault="00C979EF" w:rsidP="00891725">
            <w:pPr>
              <w:pStyle w:val="TableParagraph"/>
              <w:spacing w:line="276" w:lineRule="auto"/>
              <w:rPr>
                <w:sz w:val="24"/>
                <w:szCs w:val="24"/>
              </w:rPr>
            </w:pPr>
          </w:p>
        </w:tc>
        <w:tc>
          <w:tcPr>
            <w:tcW w:w="504" w:type="dxa"/>
          </w:tcPr>
          <w:p w:rsidR="00C979EF" w:rsidRPr="00A838FF" w:rsidRDefault="00452CA7" w:rsidP="00891725">
            <w:pPr>
              <w:pStyle w:val="TableParagraph"/>
              <w:spacing w:before="155" w:line="276" w:lineRule="auto"/>
              <w:ind w:left="45" w:right="32"/>
              <w:jc w:val="center"/>
              <w:rPr>
                <w:b/>
                <w:i/>
                <w:sz w:val="24"/>
                <w:szCs w:val="24"/>
              </w:rPr>
            </w:pPr>
            <w:proofErr w:type="spellStart"/>
            <w:r w:rsidRPr="00A838FF">
              <w:rPr>
                <w:b/>
                <w:i/>
                <w:spacing w:val="-5"/>
                <w:sz w:val="24"/>
                <w:szCs w:val="24"/>
              </w:rPr>
              <w:t>sid</w:t>
            </w:r>
            <w:proofErr w:type="spellEnd"/>
          </w:p>
        </w:tc>
        <w:tc>
          <w:tcPr>
            <w:tcW w:w="571" w:type="dxa"/>
          </w:tcPr>
          <w:p w:rsidR="00C979EF" w:rsidRPr="00A838FF" w:rsidRDefault="00452CA7" w:rsidP="00891725">
            <w:pPr>
              <w:pStyle w:val="TableParagraph"/>
              <w:spacing w:before="155" w:line="276" w:lineRule="auto"/>
              <w:ind w:left="19" w:right="50"/>
              <w:jc w:val="center"/>
              <w:rPr>
                <w:b/>
                <w:i/>
                <w:sz w:val="24"/>
                <w:szCs w:val="24"/>
              </w:rPr>
            </w:pPr>
            <w:r w:rsidRPr="00A838FF">
              <w:rPr>
                <w:b/>
                <w:i/>
                <w:spacing w:val="-5"/>
                <w:sz w:val="24"/>
                <w:szCs w:val="24"/>
              </w:rPr>
              <w:t>bid</w:t>
            </w:r>
          </w:p>
        </w:tc>
        <w:tc>
          <w:tcPr>
            <w:tcW w:w="1248" w:type="dxa"/>
          </w:tcPr>
          <w:p w:rsidR="00C979EF" w:rsidRPr="00A838FF" w:rsidRDefault="00452CA7" w:rsidP="00891725">
            <w:pPr>
              <w:pStyle w:val="TableParagraph"/>
              <w:spacing w:before="155" w:line="276" w:lineRule="auto"/>
              <w:ind w:left="105"/>
              <w:rPr>
                <w:b/>
                <w:i/>
                <w:sz w:val="24"/>
                <w:szCs w:val="24"/>
              </w:rPr>
            </w:pPr>
            <w:r w:rsidRPr="00A838FF">
              <w:rPr>
                <w:b/>
                <w:i/>
                <w:spacing w:val="-5"/>
                <w:sz w:val="24"/>
                <w:szCs w:val="24"/>
              </w:rPr>
              <w:t>day</w:t>
            </w:r>
          </w:p>
        </w:tc>
      </w:tr>
      <w:tr w:rsidR="00C979EF" w:rsidRPr="00A838FF">
        <w:trPr>
          <w:trHeight w:val="302"/>
        </w:trPr>
        <w:tc>
          <w:tcPr>
            <w:tcW w:w="649" w:type="dxa"/>
          </w:tcPr>
          <w:p w:rsidR="00C979EF" w:rsidRPr="00A838FF" w:rsidRDefault="00452CA7" w:rsidP="00891725">
            <w:pPr>
              <w:pStyle w:val="TableParagraph"/>
              <w:spacing w:before="30" w:line="276" w:lineRule="auto"/>
              <w:ind w:left="105"/>
              <w:rPr>
                <w:sz w:val="24"/>
                <w:szCs w:val="24"/>
              </w:rPr>
            </w:pPr>
            <w:r w:rsidRPr="00A838FF">
              <w:rPr>
                <w:spacing w:val="-5"/>
                <w:sz w:val="24"/>
                <w:szCs w:val="24"/>
              </w:rPr>
              <w:t>22</w:t>
            </w:r>
          </w:p>
        </w:tc>
        <w:tc>
          <w:tcPr>
            <w:tcW w:w="975" w:type="dxa"/>
          </w:tcPr>
          <w:p w:rsidR="00C979EF" w:rsidRPr="00A838FF" w:rsidRDefault="00452CA7" w:rsidP="00891725">
            <w:pPr>
              <w:pStyle w:val="TableParagraph"/>
              <w:spacing w:before="30" w:line="276" w:lineRule="auto"/>
              <w:ind w:left="109"/>
              <w:rPr>
                <w:sz w:val="24"/>
                <w:szCs w:val="24"/>
              </w:rPr>
            </w:pPr>
            <w:r w:rsidRPr="00A838FF">
              <w:rPr>
                <w:spacing w:val="-2"/>
                <w:w w:val="105"/>
                <w:sz w:val="24"/>
                <w:szCs w:val="24"/>
              </w:rPr>
              <w:t>Dustin</w:t>
            </w:r>
          </w:p>
        </w:tc>
        <w:tc>
          <w:tcPr>
            <w:tcW w:w="811" w:type="dxa"/>
          </w:tcPr>
          <w:p w:rsidR="00C979EF" w:rsidRPr="00A838FF" w:rsidRDefault="00452CA7" w:rsidP="00891725">
            <w:pPr>
              <w:pStyle w:val="TableParagraph"/>
              <w:spacing w:before="30" w:line="276" w:lineRule="auto"/>
              <w:ind w:left="104"/>
              <w:rPr>
                <w:sz w:val="24"/>
                <w:szCs w:val="24"/>
              </w:rPr>
            </w:pPr>
            <w:r w:rsidRPr="00A838FF">
              <w:rPr>
                <w:spacing w:val="-10"/>
                <w:sz w:val="24"/>
                <w:szCs w:val="24"/>
              </w:rPr>
              <w:t>7</w:t>
            </w:r>
          </w:p>
        </w:tc>
        <w:tc>
          <w:tcPr>
            <w:tcW w:w="682" w:type="dxa"/>
          </w:tcPr>
          <w:p w:rsidR="00C979EF" w:rsidRPr="00A838FF" w:rsidRDefault="00452CA7" w:rsidP="00891725">
            <w:pPr>
              <w:pStyle w:val="TableParagraph"/>
              <w:spacing w:before="30" w:line="276" w:lineRule="auto"/>
              <w:ind w:left="61" w:right="100"/>
              <w:jc w:val="center"/>
              <w:rPr>
                <w:sz w:val="24"/>
                <w:szCs w:val="24"/>
              </w:rPr>
            </w:pPr>
            <w:r w:rsidRPr="00A838FF">
              <w:rPr>
                <w:spacing w:val="-4"/>
                <w:sz w:val="24"/>
                <w:szCs w:val="24"/>
              </w:rPr>
              <w:t>45.0</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before="30" w:line="276" w:lineRule="auto"/>
              <w:ind w:left="14" w:right="46"/>
              <w:jc w:val="center"/>
              <w:rPr>
                <w:sz w:val="24"/>
                <w:szCs w:val="24"/>
              </w:rPr>
            </w:pPr>
            <w:r w:rsidRPr="00A838FF">
              <w:rPr>
                <w:spacing w:val="-5"/>
                <w:sz w:val="24"/>
                <w:szCs w:val="24"/>
              </w:rPr>
              <w:t>22</w:t>
            </w:r>
          </w:p>
        </w:tc>
        <w:tc>
          <w:tcPr>
            <w:tcW w:w="571" w:type="dxa"/>
          </w:tcPr>
          <w:p w:rsidR="00C979EF" w:rsidRPr="00A838FF" w:rsidRDefault="00452CA7" w:rsidP="00891725">
            <w:pPr>
              <w:pStyle w:val="TableParagraph"/>
              <w:spacing w:before="30" w:line="276" w:lineRule="auto"/>
              <w:ind w:left="56" w:right="37"/>
              <w:jc w:val="center"/>
              <w:rPr>
                <w:sz w:val="24"/>
                <w:szCs w:val="24"/>
              </w:rPr>
            </w:pPr>
            <w:r w:rsidRPr="00A838FF">
              <w:rPr>
                <w:spacing w:val="-5"/>
                <w:sz w:val="24"/>
                <w:szCs w:val="24"/>
              </w:rPr>
              <w:t>101</w:t>
            </w:r>
          </w:p>
        </w:tc>
        <w:tc>
          <w:tcPr>
            <w:tcW w:w="1248" w:type="dxa"/>
          </w:tcPr>
          <w:p w:rsidR="00C979EF" w:rsidRPr="00A838FF" w:rsidRDefault="00452CA7" w:rsidP="00891725">
            <w:pPr>
              <w:pStyle w:val="TableParagraph"/>
              <w:spacing w:before="30" w:line="276" w:lineRule="auto"/>
              <w:ind w:left="105"/>
              <w:rPr>
                <w:sz w:val="24"/>
                <w:szCs w:val="24"/>
              </w:rPr>
            </w:pPr>
            <w:r w:rsidRPr="00A838FF">
              <w:rPr>
                <w:spacing w:val="-2"/>
                <w:w w:val="105"/>
                <w:sz w:val="24"/>
                <w:szCs w:val="24"/>
              </w:rPr>
              <w:t>10/10/98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29</w:t>
            </w:r>
          </w:p>
        </w:tc>
        <w:tc>
          <w:tcPr>
            <w:tcW w:w="975" w:type="dxa"/>
          </w:tcPr>
          <w:p w:rsidR="00C979EF" w:rsidRPr="00A838FF" w:rsidRDefault="00452CA7" w:rsidP="00891725">
            <w:pPr>
              <w:pStyle w:val="TableParagraph"/>
              <w:spacing w:line="276" w:lineRule="auto"/>
              <w:ind w:left="109"/>
              <w:rPr>
                <w:sz w:val="24"/>
                <w:szCs w:val="24"/>
              </w:rPr>
            </w:pPr>
            <w:r w:rsidRPr="00A838FF">
              <w:rPr>
                <w:spacing w:val="-2"/>
                <w:w w:val="105"/>
                <w:sz w:val="24"/>
                <w:szCs w:val="24"/>
              </w:rPr>
              <w:t>Brutus</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1</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33.0</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22</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102</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05"/>
                <w:sz w:val="24"/>
                <w:szCs w:val="24"/>
              </w:rPr>
              <w:t>10/10/98</w:t>
            </w:r>
          </w:p>
        </w:tc>
      </w:tr>
      <w:tr w:rsidR="00C979EF" w:rsidRPr="00A838FF">
        <w:trPr>
          <w:trHeight w:val="259"/>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31</w:t>
            </w:r>
          </w:p>
        </w:tc>
        <w:tc>
          <w:tcPr>
            <w:tcW w:w="975" w:type="dxa"/>
          </w:tcPr>
          <w:p w:rsidR="00C979EF" w:rsidRPr="00A838FF" w:rsidRDefault="00452CA7" w:rsidP="00891725">
            <w:pPr>
              <w:pStyle w:val="TableParagraph"/>
              <w:spacing w:line="276" w:lineRule="auto"/>
              <w:ind w:left="109"/>
              <w:rPr>
                <w:sz w:val="24"/>
                <w:szCs w:val="24"/>
              </w:rPr>
            </w:pPr>
            <w:r w:rsidRPr="00A838FF">
              <w:rPr>
                <w:spacing w:val="-2"/>
                <w:w w:val="105"/>
                <w:sz w:val="24"/>
                <w:szCs w:val="24"/>
              </w:rPr>
              <w:t>Lubber</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8</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55.5</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22</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103</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10"/>
                <w:sz w:val="24"/>
                <w:szCs w:val="24"/>
              </w:rPr>
              <w:t>10/8/98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32</w:t>
            </w:r>
          </w:p>
        </w:tc>
        <w:tc>
          <w:tcPr>
            <w:tcW w:w="975" w:type="dxa"/>
          </w:tcPr>
          <w:p w:rsidR="00C979EF" w:rsidRPr="00A838FF" w:rsidRDefault="00452CA7" w:rsidP="00891725">
            <w:pPr>
              <w:pStyle w:val="TableParagraph"/>
              <w:spacing w:line="276" w:lineRule="auto"/>
              <w:ind w:left="109"/>
              <w:rPr>
                <w:sz w:val="24"/>
                <w:szCs w:val="24"/>
              </w:rPr>
            </w:pPr>
            <w:r w:rsidRPr="00A838FF">
              <w:rPr>
                <w:spacing w:val="-4"/>
                <w:sz w:val="24"/>
                <w:szCs w:val="24"/>
              </w:rPr>
              <w:t>Andy</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8</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25.5</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22</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104</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10"/>
                <w:sz w:val="24"/>
                <w:szCs w:val="24"/>
              </w:rPr>
              <w:t>10/7/98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58</w:t>
            </w:r>
          </w:p>
        </w:tc>
        <w:tc>
          <w:tcPr>
            <w:tcW w:w="975" w:type="dxa"/>
          </w:tcPr>
          <w:p w:rsidR="00C979EF" w:rsidRPr="00A838FF" w:rsidRDefault="00452CA7" w:rsidP="00891725">
            <w:pPr>
              <w:pStyle w:val="TableParagraph"/>
              <w:spacing w:line="276" w:lineRule="auto"/>
              <w:ind w:left="109"/>
              <w:rPr>
                <w:sz w:val="24"/>
                <w:szCs w:val="24"/>
              </w:rPr>
            </w:pPr>
            <w:r w:rsidRPr="00A838FF">
              <w:rPr>
                <w:spacing w:val="-2"/>
                <w:w w:val="105"/>
                <w:sz w:val="24"/>
                <w:szCs w:val="24"/>
              </w:rPr>
              <w:t>Rusty</w:t>
            </w:r>
          </w:p>
        </w:tc>
        <w:tc>
          <w:tcPr>
            <w:tcW w:w="811" w:type="dxa"/>
          </w:tcPr>
          <w:p w:rsidR="00C979EF" w:rsidRPr="00A838FF" w:rsidRDefault="00452CA7" w:rsidP="00891725">
            <w:pPr>
              <w:pStyle w:val="TableParagraph"/>
              <w:spacing w:line="276" w:lineRule="auto"/>
              <w:ind w:left="104"/>
              <w:rPr>
                <w:sz w:val="24"/>
                <w:szCs w:val="24"/>
              </w:rPr>
            </w:pPr>
            <w:r w:rsidRPr="00A838FF">
              <w:rPr>
                <w:spacing w:val="-5"/>
                <w:sz w:val="24"/>
                <w:szCs w:val="24"/>
              </w:rPr>
              <w:t>10</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35.0</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31</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102</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05"/>
                <w:sz w:val="24"/>
                <w:szCs w:val="24"/>
              </w:rPr>
              <w:t>11/10/98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64</w:t>
            </w:r>
          </w:p>
        </w:tc>
        <w:tc>
          <w:tcPr>
            <w:tcW w:w="975" w:type="dxa"/>
          </w:tcPr>
          <w:p w:rsidR="00C979EF" w:rsidRPr="00A838FF" w:rsidRDefault="00452CA7" w:rsidP="00891725">
            <w:pPr>
              <w:pStyle w:val="TableParagraph"/>
              <w:spacing w:line="276" w:lineRule="auto"/>
              <w:ind w:left="109"/>
              <w:rPr>
                <w:sz w:val="24"/>
                <w:szCs w:val="24"/>
              </w:rPr>
            </w:pPr>
            <w:r w:rsidRPr="00A838FF">
              <w:rPr>
                <w:spacing w:val="-2"/>
                <w:sz w:val="24"/>
                <w:szCs w:val="24"/>
              </w:rPr>
              <w:t>Horatio</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7</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35.0</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31</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103</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10"/>
                <w:sz w:val="24"/>
                <w:szCs w:val="24"/>
              </w:rPr>
              <w:t>11/6/98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71</w:t>
            </w:r>
          </w:p>
        </w:tc>
        <w:tc>
          <w:tcPr>
            <w:tcW w:w="975" w:type="dxa"/>
          </w:tcPr>
          <w:p w:rsidR="00C979EF" w:rsidRPr="00A838FF" w:rsidRDefault="00452CA7" w:rsidP="00891725">
            <w:pPr>
              <w:pStyle w:val="TableParagraph"/>
              <w:spacing w:line="276" w:lineRule="auto"/>
              <w:ind w:left="109"/>
              <w:rPr>
                <w:sz w:val="24"/>
                <w:szCs w:val="24"/>
              </w:rPr>
            </w:pPr>
            <w:r w:rsidRPr="00A838FF">
              <w:rPr>
                <w:spacing w:val="-2"/>
                <w:sz w:val="24"/>
                <w:szCs w:val="24"/>
              </w:rPr>
              <w:t>Zorba</w:t>
            </w:r>
          </w:p>
        </w:tc>
        <w:tc>
          <w:tcPr>
            <w:tcW w:w="811" w:type="dxa"/>
          </w:tcPr>
          <w:p w:rsidR="00C979EF" w:rsidRPr="00A838FF" w:rsidRDefault="00452CA7" w:rsidP="00891725">
            <w:pPr>
              <w:pStyle w:val="TableParagraph"/>
              <w:spacing w:line="276" w:lineRule="auto"/>
              <w:ind w:left="104"/>
              <w:rPr>
                <w:sz w:val="24"/>
                <w:szCs w:val="24"/>
              </w:rPr>
            </w:pPr>
            <w:r w:rsidRPr="00A838FF">
              <w:rPr>
                <w:spacing w:val="-5"/>
                <w:sz w:val="24"/>
                <w:szCs w:val="24"/>
              </w:rPr>
              <w:t>10</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16.0</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31</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104</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05"/>
                <w:sz w:val="24"/>
                <w:szCs w:val="24"/>
              </w:rPr>
              <w:t>11/12/98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74</w:t>
            </w:r>
          </w:p>
        </w:tc>
        <w:tc>
          <w:tcPr>
            <w:tcW w:w="975" w:type="dxa"/>
          </w:tcPr>
          <w:p w:rsidR="00C979EF" w:rsidRPr="00A838FF" w:rsidRDefault="00452CA7" w:rsidP="00891725">
            <w:pPr>
              <w:pStyle w:val="TableParagraph"/>
              <w:spacing w:line="276" w:lineRule="auto"/>
              <w:ind w:left="109"/>
              <w:rPr>
                <w:sz w:val="24"/>
                <w:szCs w:val="24"/>
              </w:rPr>
            </w:pPr>
            <w:r w:rsidRPr="00A838FF">
              <w:rPr>
                <w:spacing w:val="-2"/>
                <w:sz w:val="24"/>
                <w:szCs w:val="24"/>
              </w:rPr>
              <w:t>Horatio</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9</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35.0</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64</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101</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10"/>
                <w:sz w:val="24"/>
                <w:szCs w:val="24"/>
              </w:rPr>
              <w:t>9/5/98</w:t>
            </w:r>
          </w:p>
        </w:tc>
      </w:tr>
      <w:tr w:rsidR="00C979EF" w:rsidRPr="00A838FF">
        <w:trPr>
          <w:trHeight w:val="259"/>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85</w:t>
            </w:r>
          </w:p>
        </w:tc>
        <w:tc>
          <w:tcPr>
            <w:tcW w:w="975" w:type="dxa"/>
          </w:tcPr>
          <w:p w:rsidR="00C979EF" w:rsidRPr="00A838FF" w:rsidRDefault="00452CA7" w:rsidP="00891725">
            <w:pPr>
              <w:pStyle w:val="TableParagraph"/>
              <w:spacing w:line="276" w:lineRule="auto"/>
              <w:ind w:left="109"/>
              <w:rPr>
                <w:sz w:val="24"/>
                <w:szCs w:val="24"/>
              </w:rPr>
            </w:pPr>
            <w:r w:rsidRPr="00A838FF">
              <w:rPr>
                <w:spacing w:val="-5"/>
                <w:w w:val="110"/>
                <w:sz w:val="24"/>
                <w:szCs w:val="24"/>
              </w:rPr>
              <w:t>Art</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3</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25.5</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64</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102</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10"/>
                <w:sz w:val="24"/>
                <w:szCs w:val="24"/>
              </w:rPr>
              <w:t>9/8/98</w:t>
            </w:r>
          </w:p>
        </w:tc>
      </w:tr>
      <w:tr w:rsidR="00C979EF" w:rsidRPr="00A838FF">
        <w:trPr>
          <w:trHeight w:val="258"/>
        </w:trPr>
        <w:tc>
          <w:tcPr>
            <w:tcW w:w="649" w:type="dxa"/>
          </w:tcPr>
          <w:p w:rsidR="00C979EF" w:rsidRPr="00A838FF" w:rsidRDefault="00452CA7" w:rsidP="00891725">
            <w:pPr>
              <w:pStyle w:val="TableParagraph"/>
              <w:spacing w:line="276" w:lineRule="auto"/>
              <w:ind w:left="105"/>
              <w:rPr>
                <w:sz w:val="24"/>
                <w:szCs w:val="24"/>
              </w:rPr>
            </w:pPr>
            <w:r w:rsidRPr="00A838FF">
              <w:rPr>
                <w:spacing w:val="-5"/>
                <w:sz w:val="24"/>
                <w:szCs w:val="24"/>
              </w:rPr>
              <w:t>95</w:t>
            </w:r>
          </w:p>
        </w:tc>
        <w:tc>
          <w:tcPr>
            <w:tcW w:w="975" w:type="dxa"/>
          </w:tcPr>
          <w:p w:rsidR="00C979EF" w:rsidRPr="00A838FF" w:rsidRDefault="00452CA7" w:rsidP="00891725">
            <w:pPr>
              <w:pStyle w:val="TableParagraph"/>
              <w:spacing w:line="276" w:lineRule="auto"/>
              <w:ind w:left="109"/>
              <w:rPr>
                <w:sz w:val="24"/>
                <w:szCs w:val="24"/>
              </w:rPr>
            </w:pPr>
            <w:r w:rsidRPr="00A838FF">
              <w:rPr>
                <w:spacing w:val="-5"/>
                <w:sz w:val="24"/>
                <w:szCs w:val="24"/>
              </w:rPr>
              <w:t>Bob</w:t>
            </w:r>
          </w:p>
        </w:tc>
        <w:tc>
          <w:tcPr>
            <w:tcW w:w="811" w:type="dxa"/>
          </w:tcPr>
          <w:p w:rsidR="00C979EF" w:rsidRPr="00A838FF" w:rsidRDefault="00452CA7" w:rsidP="00891725">
            <w:pPr>
              <w:pStyle w:val="TableParagraph"/>
              <w:spacing w:line="276" w:lineRule="auto"/>
              <w:ind w:left="104"/>
              <w:rPr>
                <w:sz w:val="24"/>
                <w:szCs w:val="24"/>
              </w:rPr>
            </w:pPr>
            <w:r w:rsidRPr="00A838FF">
              <w:rPr>
                <w:spacing w:val="-10"/>
                <w:sz w:val="24"/>
                <w:szCs w:val="24"/>
              </w:rPr>
              <w:t>3</w:t>
            </w:r>
          </w:p>
        </w:tc>
        <w:tc>
          <w:tcPr>
            <w:tcW w:w="682" w:type="dxa"/>
          </w:tcPr>
          <w:p w:rsidR="00C979EF" w:rsidRPr="00A838FF" w:rsidRDefault="00452CA7" w:rsidP="00891725">
            <w:pPr>
              <w:pStyle w:val="TableParagraph"/>
              <w:spacing w:line="276" w:lineRule="auto"/>
              <w:ind w:left="61" w:right="100"/>
              <w:jc w:val="center"/>
              <w:rPr>
                <w:sz w:val="24"/>
                <w:szCs w:val="24"/>
              </w:rPr>
            </w:pPr>
            <w:r w:rsidRPr="00A838FF">
              <w:rPr>
                <w:spacing w:val="-4"/>
                <w:sz w:val="24"/>
                <w:szCs w:val="24"/>
              </w:rPr>
              <w:t>63.5</w:t>
            </w:r>
          </w:p>
        </w:tc>
        <w:tc>
          <w:tcPr>
            <w:tcW w:w="1906"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504" w:type="dxa"/>
          </w:tcPr>
          <w:p w:rsidR="00C979EF" w:rsidRPr="00A838FF" w:rsidRDefault="00452CA7" w:rsidP="00891725">
            <w:pPr>
              <w:pStyle w:val="TableParagraph"/>
              <w:spacing w:line="276" w:lineRule="auto"/>
              <w:ind w:left="14" w:right="46"/>
              <w:jc w:val="center"/>
              <w:rPr>
                <w:sz w:val="24"/>
                <w:szCs w:val="24"/>
              </w:rPr>
            </w:pPr>
            <w:r w:rsidRPr="00A838FF">
              <w:rPr>
                <w:spacing w:val="-5"/>
                <w:sz w:val="24"/>
                <w:szCs w:val="24"/>
              </w:rPr>
              <w:t>74</w:t>
            </w:r>
          </w:p>
        </w:tc>
        <w:tc>
          <w:tcPr>
            <w:tcW w:w="571" w:type="dxa"/>
          </w:tcPr>
          <w:p w:rsidR="00C979EF" w:rsidRPr="00A838FF" w:rsidRDefault="00452CA7" w:rsidP="00891725">
            <w:pPr>
              <w:pStyle w:val="TableParagraph"/>
              <w:spacing w:line="276" w:lineRule="auto"/>
              <w:ind w:left="56" w:right="37"/>
              <w:jc w:val="center"/>
              <w:rPr>
                <w:sz w:val="24"/>
                <w:szCs w:val="24"/>
              </w:rPr>
            </w:pPr>
            <w:r w:rsidRPr="00A838FF">
              <w:rPr>
                <w:spacing w:val="-5"/>
                <w:sz w:val="24"/>
                <w:szCs w:val="24"/>
              </w:rPr>
              <w:t>103</w:t>
            </w:r>
          </w:p>
        </w:tc>
        <w:tc>
          <w:tcPr>
            <w:tcW w:w="1248" w:type="dxa"/>
          </w:tcPr>
          <w:p w:rsidR="00C979EF" w:rsidRPr="00A838FF" w:rsidRDefault="00452CA7" w:rsidP="00891725">
            <w:pPr>
              <w:pStyle w:val="TableParagraph"/>
              <w:spacing w:line="276" w:lineRule="auto"/>
              <w:ind w:left="105"/>
              <w:rPr>
                <w:sz w:val="24"/>
                <w:szCs w:val="24"/>
              </w:rPr>
            </w:pPr>
            <w:r w:rsidRPr="00A838FF">
              <w:rPr>
                <w:spacing w:val="-2"/>
                <w:w w:val="110"/>
                <w:sz w:val="24"/>
                <w:szCs w:val="24"/>
              </w:rPr>
              <w:t>9/8/98</w:t>
            </w:r>
          </w:p>
        </w:tc>
      </w:tr>
    </w:tbl>
    <w:p w:rsidR="00C979EF" w:rsidRPr="00A838FF" w:rsidRDefault="00452CA7" w:rsidP="00891725">
      <w:pPr>
        <w:tabs>
          <w:tab w:val="left" w:pos="4023"/>
        </w:tabs>
        <w:spacing w:before="232" w:line="276" w:lineRule="auto"/>
        <w:ind w:right="444"/>
        <w:jc w:val="center"/>
        <w:rPr>
          <w:rFonts w:ascii="Times New Roman" w:hAnsi="Times New Roman" w:cs="Times New Roman"/>
          <w:sz w:val="24"/>
          <w:szCs w:val="24"/>
        </w:rPr>
      </w:pPr>
      <w:r w:rsidRPr="00A838FF">
        <w:rPr>
          <w:rFonts w:ascii="Times New Roman" w:hAnsi="Times New Roman" w:cs="Times New Roman"/>
          <w:w w:val="105"/>
          <w:sz w:val="24"/>
          <w:szCs w:val="24"/>
        </w:rPr>
        <w:t>Figure</w:t>
      </w:r>
      <w:r w:rsidRPr="00A838FF">
        <w:rPr>
          <w:rFonts w:ascii="Times New Roman" w:hAnsi="Times New Roman" w:cs="Times New Roman"/>
          <w:spacing w:val="39"/>
          <w:w w:val="105"/>
          <w:sz w:val="24"/>
          <w:szCs w:val="24"/>
        </w:rPr>
        <w:t xml:space="preserve"> </w:t>
      </w:r>
      <w:r w:rsidRPr="00A838FF">
        <w:rPr>
          <w:rFonts w:ascii="Times New Roman" w:hAnsi="Times New Roman" w:cs="Times New Roman"/>
          <w:w w:val="105"/>
          <w:sz w:val="24"/>
          <w:szCs w:val="24"/>
        </w:rPr>
        <w:t>5.1An</w:t>
      </w:r>
      <w:r w:rsidRPr="00A838FF">
        <w:rPr>
          <w:rFonts w:ascii="Times New Roman" w:hAnsi="Times New Roman" w:cs="Times New Roman"/>
          <w:spacing w:val="29"/>
          <w:w w:val="105"/>
          <w:sz w:val="24"/>
          <w:szCs w:val="24"/>
        </w:rPr>
        <w:t xml:space="preserve"> </w:t>
      </w:r>
      <w:r w:rsidRPr="00A838FF">
        <w:rPr>
          <w:rFonts w:ascii="Times New Roman" w:hAnsi="Times New Roman" w:cs="Times New Roman"/>
          <w:w w:val="105"/>
          <w:sz w:val="24"/>
          <w:szCs w:val="24"/>
        </w:rPr>
        <w:t>Instance</w:t>
      </w:r>
      <w:r w:rsidRPr="00A838FF">
        <w:rPr>
          <w:rFonts w:ascii="Times New Roman" w:hAnsi="Times New Roman" w:cs="Times New Roman"/>
          <w:spacing w:val="42"/>
          <w:w w:val="105"/>
          <w:sz w:val="24"/>
          <w:szCs w:val="24"/>
        </w:rPr>
        <w:t xml:space="preserve"> </w:t>
      </w:r>
      <w:r w:rsidRPr="00A838FF">
        <w:rPr>
          <w:rFonts w:ascii="Times New Roman" w:hAnsi="Times New Roman" w:cs="Times New Roman"/>
          <w:i/>
          <w:w w:val="105"/>
          <w:sz w:val="24"/>
          <w:szCs w:val="24"/>
        </w:rPr>
        <w:t>S</w:t>
      </w:r>
      <w:r w:rsidRPr="00A838FF">
        <w:rPr>
          <w:rFonts w:ascii="Times New Roman" w:hAnsi="Times New Roman" w:cs="Times New Roman"/>
          <w:w w:val="105"/>
          <w:sz w:val="24"/>
          <w:szCs w:val="24"/>
        </w:rPr>
        <w:t>3</w:t>
      </w:r>
      <w:r w:rsidRPr="00A838FF">
        <w:rPr>
          <w:rFonts w:ascii="Times New Roman" w:hAnsi="Times New Roman" w:cs="Times New Roman"/>
          <w:spacing w:val="34"/>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31"/>
          <w:w w:val="105"/>
          <w:sz w:val="24"/>
          <w:szCs w:val="24"/>
        </w:rPr>
        <w:t xml:space="preserve"> </w:t>
      </w:r>
      <w:r w:rsidRPr="00A838FF">
        <w:rPr>
          <w:rFonts w:ascii="Times New Roman" w:hAnsi="Times New Roman" w:cs="Times New Roman"/>
          <w:spacing w:val="-2"/>
          <w:w w:val="105"/>
          <w:sz w:val="24"/>
          <w:szCs w:val="24"/>
        </w:rPr>
        <w:t>Sailors</w:t>
      </w:r>
      <w:r w:rsidRPr="00A838FF">
        <w:rPr>
          <w:rFonts w:ascii="Times New Roman" w:hAnsi="Times New Roman" w:cs="Times New Roman"/>
          <w:sz w:val="24"/>
          <w:szCs w:val="24"/>
        </w:rPr>
        <w:tab/>
      </w:r>
      <w:r w:rsidRPr="00A838FF">
        <w:rPr>
          <w:rFonts w:ascii="Times New Roman" w:hAnsi="Times New Roman" w:cs="Times New Roman"/>
          <w:w w:val="105"/>
          <w:sz w:val="24"/>
          <w:szCs w:val="24"/>
        </w:rPr>
        <w:t>Figure</w:t>
      </w:r>
      <w:r w:rsidRPr="00A838FF">
        <w:rPr>
          <w:rFonts w:ascii="Times New Roman" w:hAnsi="Times New Roman" w:cs="Times New Roman"/>
          <w:spacing w:val="36"/>
          <w:w w:val="105"/>
          <w:sz w:val="24"/>
          <w:szCs w:val="24"/>
        </w:rPr>
        <w:t xml:space="preserve"> </w:t>
      </w:r>
      <w:r w:rsidRPr="00A838FF">
        <w:rPr>
          <w:rFonts w:ascii="Times New Roman" w:hAnsi="Times New Roman" w:cs="Times New Roman"/>
          <w:w w:val="105"/>
          <w:sz w:val="24"/>
          <w:szCs w:val="24"/>
        </w:rPr>
        <w:t>5.2</w:t>
      </w:r>
      <w:r w:rsidRPr="00A838FF">
        <w:rPr>
          <w:rFonts w:ascii="Times New Roman" w:hAnsi="Times New Roman" w:cs="Times New Roman"/>
          <w:spacing w:val="-15"/>
          <w:w w:val="105"/>
          <w:sz w:val="24"/>
          <w:szCs w:val="24"/>
        </w:rPr>
        <w:t xml:space="preserve"> </w:t>
      </w:r>
      <w:proofErr w:type="gramStart"/>
      <w:r w:rsidRPr="00A838FF">
        <w:rPr>
          <w:rFonts w:ascii="Times New Roman" w:hAnsi="Times New Roman" w:cs="Times New Roman"/>
          <w:w w:val="105"/>
          <w:sz w:val="24"/>
          <w:szCs w:val="24"/>
        </w:rPr>
        <w:t>An</w:t>
      </w:r>
      <w:proofErr w:type="gramEnd"/>
      <w:r w:rsidRPr="00A838FF">
        <w:rPr>
          <w:rFonts w:ascii="Times New Roman" w:hAnsi="Times New Roman" w:cs="Times New Roman"/>
          <w:spacing w:val="25"/>
          <w:w w:val="105"/>
          <w:sz w:val="24"/>
          <w:szCs w:val="24"/>
        </w:rPr>
        <w:t xml:space="preserve"> </w:t>
      </w:r>
      <w:r w:rsidRPr="00A838FF">
        <w:rPr>
          <w:rFonts w:ascii="Times New Roman" w:hAnsi="Times New Roman" w:cs="Times New Roman"/>
          <w:w w:val="105"/>
          <w:sz w:val="24"/>
          <w:szCs w:val="24"/>
        </w:rPr>
        <w:t>Instance</w:t>
      </w:r>
      <w:r w:rsidRPr="00A838FF">
        <w:rPr>
          <w:rFonts w:ascii="Times New Roman" w:hAnsi="Times New Roman" w:cs="Times New Roman"/>
          <w:spacing w:val="38"/>
          <w:w w:val="105"/>
          <w:sz w:val="24"/>
          <w:szCs w:val="24"/>
        </w:rPr>
        <w:t xml:space="preserve"> </w:t>
      </w:r>
      <w:r w:rsidRPr="00A838FF">
        <w:rPr>
          <w:rFonts w:ascii="Times New Roman" w:hAnsi="Times New Roman" w:cs="Times New Roman"/>
          <w:i/>
          <w:w w:val="105"/>
          <w:sz w:val="24"/>
          <w:szCs w:val="24"/>
        </w:rPr>
        <w:t>R</w:t>
      </w:r>
      <w:r w:rsidRPr="00A838FF">
        <w:rPr>
          <w:rFonts w:ascii="Times New Roman" w:hAnsi="Times New Roman" w:cs="Times New Roman"/>
          <w:w w:val="105"/>
          <w:sz w:val="24"/>
          <w:szCs w:val="24"/>
        </w:rPr>
        <w:t>2</w:t>
      </w:r>
      <w:r w:rsidRPr="00A838FF">
        <w:rPr>
          <w:rFonts w:ascii="Times New Roman" w:hAnsi="Times New Roman" w:cs="Times New Roman"/>
          <w:spacing w:val="31"/>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35"/>
          <w:w w:val="105"/>
          <w:sz w:val="24"/>
          <w:szCs w:val="24"/>
        </w:rPr>
        <w:t xml:space="preserve"> </w:t>
      </w:r>
      <w:r w:rsidRPr="00A838FF">
        <w:rPr>
          <w:rFonts w:ascii="Times New Roman" w:hAnsi="Times New Roman" w:cs="Times New Roman"/>
          <w:spacing w:val="-2"/>
          <w:w w:val="105"/>
          <w:sz w:val="24"/>
          <w:szCs w:val="24"/>
        </w:rPr>
        <w:t>Reserves</w:t>
      </w:r>
    </w:p>
    <w:p w:rsidR="00C979EF" w:rsidRPr="00A838FF" w:rsidRDefault="00C979EF" w:rsidP="00891725">
      <w:pPr>
        <w:pStyle w:val="BodyText"/>
        <w:spacing w:line="276" w:lineRule="auto"/>
      </w:pPr>
    </w:p>
    <w:p w:rsidR="00C979EF" w:rsidRPr="00A838FF" w:rsidRDefault="00C979EF" w:rsidP="00891725">
      <w:pPr>
        <w:pStyle w:val="BodyText"/>
        <w:spacing w:before="168" w:line="276" w:lineRule="auto"/>
      </w:pPr>
    </w:p>
    <w:tbl>
      <w:tblPr>
        <w:tblW w:w="0" w:type="auto"/>
        <w:tblInd w:w="3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9"/>
        <w:gridCol w:w="1114"/>
        <w:gridCol w:w="701"/>
      </w:tblGrid>
      <w:tr w:rsidR="00C979EF" w:rsidRPr="00A838FF">
        <w:trPr>
          <w:trHeight w:val="249"/>
        </w:trPr>
        <w:tc>
          <w:tcPr>
            <w:tcW w:w="529" w:type="dxa"/>
          </w:tcPr>
          <w:p w:rsidR="00C979EF" w:rsidRPr="00A838FF" w:rsidRDefault="00452CA7" w:rsidP="00891725">
            <w:pPr>
              <w:pStyle w:val="TableParagraph"/>
              <w:spacing w:line="276" w:lineRule="auto"/>
              <w:ind w:left="47"/>
              <w:jc w:val="center"/>
              <w:rPr>
                <w:b/>
                <w:i/>
                <w:sz w:val="24"/>
                <w:szCs w:val="24"/>
              </w:rPr>
            </w:pPr>
            <w:r w:rsidRPr="00A838FF">
              <w:rPr>
                <w:b/>
                <w:i/>
                <w:spacing w:val="-5"/>
                <w:sz w:val="24"/>
                <w:szCs w:val="24"/>
              </w:rPr>
              <w:t>bid</w:t>
            </w:r>
          </w:p>
        </w:tc>
        <w:tc>
          <w:tcPr>
            <w:tcW w:w="1114" w:type="dxa"/>
          </w:tcPr>
          <w:p w:rsidR="00C979EF" w:rsidRPr="00A838FF" w:rsidRDefault="00452CA7" w:rsidP="00891725">
            <w:pPr>
              <w:pStyle w:val="TableParagraph"/>
              <w:spacing w:line="276" w:lineRule="auto"/>
              <w:ind w:left="138"/>
              <w:rPr>
                <w:b/>
                <w:i/>
                <w:sz w:val="24"/>
                <w:szCs w:val="24"/>
              </w:rPr>
            </w:pPr>
            <w:proofErr w:type="spellStart"/>
            <w:r w:rsidRPr="00A838FF">
              <w:rPr>
                <w:b/>
                <w:i/>
                <w:spacing w:val="-2"/>
                <w:sz w:val="24"/>
                <w:szCs w:val="24"/>
              </w:rPr>
              <w:t>bname</w:t>
            </w:r>
            <w:proofErr w:type="spellEnd"/>
          </w:p>
        </w:tc>
        <w:tc>
          <w:tcPr>
            <w:tcW w:w="701" w:type="dxa"/>
          </w:tcPr>
          <w:p w:rsidR="00C979EF" w:rsidRPr="00A838FF" w:rsidRDefault="00452CA7" w:rsidP="00891725">
            <w:pPr>
              <w:pStyle w:val="TableParagraph"/>
              <w:spacing w:line="276" w:lineRule="auto"/>
              <w:ind w:left="124"/>
              <w:rPr>
                <w:b/>
                <w:i/>
                <w:sz w:val="24"/>
                <w:szCs w:val="24"/>
              </w:rPr>
            </w:pPr>
            <w:r w:rsidRPr="00A838FF">
              <w:rPr>
                <w:b/>
                <w:i/>
                <w:spacing w:val="-2"/>
                <w:sz w:val="24"/>
                <w:szCs w:val="24"/>
              </w:rPr>
              <w:t>color</w:t>
            </w:r>
          </w:p>
        </w:tc>
      </w:tr>
      <w:tr w:rsidR="00C979EF" w:rsidRPr="00A838FF">
        <w:trPr>
          <w:trHeight w:val="249"/>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101</w:t>
            </w:r>
          </w:p>
        </w:tc>
        <w:tc>
          <w:tcPr>
            <w:tcW w:w="1114" w:type="dxa"/>
          </w:tcPr>
          <w:p w:rsidR="00C979EF" w:rsidRPr="00A838FF" w:rsidRDefault="00452CA7" w:rsidP="00891725">
            <w:pPr>
              <w:pStyle w:val="TableParagraph"/>
              <w:spacing w:line="276" w:lineRule="auto"/>
              <w:ind w:left="138"/>
              <w:rPr>
                <w:i/>
                <w:sz w:val="24"/>
                <w:szCs w:val="24"/>
              </w:rPr>
            </w:pPr>
            <w:r w:rsidRPr="00A838FF">
              <w:rPr>
                <w:i/>
                <w:spacing w:val="-2"/>
                <w:sz w:val="24"/>
                <w:szCs w:val="24"/>
              </w:rPr>
              <w:t>Interlake</w:t>
            </w:r>
          </w:p>
        </w:tc>
        <w:tc>
          <w:tcPr>
            <w:tcW w:w="701" w:type="dxa"/>
          </w:tcPr>
          <w:p w:rsidR="00C979EF" w:rsidRPr="00A838FF" w:rsidRDefault="00452CA7" w:rsidP="00891725">
            <w:pPr>
              <w:pStyle w:val="TableParagraph"/>
              <w:spacing w:line="276" w:lineRule="auto"/>
              <w:ind w:left="124"/>
              <w:rPr>
                <w:i/>
                <w:sz w:val="24"/>
                <w:szCs w:val="24"/>
              </w:rPr>
            </w:pPr>
            <w:r w:rsidRPr="00A838FF">
              <w:rPr>
                <w:i/>
                <w:spacing w:val="-4"/>
                <w:sz w:val="24"/>
                <w:szCs w:val="24"/>
              </w:rPr>
              <w:t>blue</w:t>
            </w:r>
          </w:p>
        </w:tc>
      </w:tr>
      <w:tr w:rsidR="00C979EF" w:rsidRPr="00A838FF">
        <w:trPr>
          <w:trHeight w:val="244"/>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102</w:t>
            </w:r>
          </w:p>
        </w:tc>
        <w:tc>
          <w:tcPr>
            <w:tcW w:w="1114" w:type="dxa"/>
          </w:tcPr>
          <w:p w:rsidR="00C979EF" w:rsidRPr="00A838FF" w:rsidRDefault="00452CA7" w:rsidP="00891725">
            <w:pPr>
              <w:pStyle w:val="TableParagraph"/>
              <w:spacing w:line="276" w:lineRule="auto"/>
              <w:ind w:left="138"/>
              <w:rPr>
                <w:i/>
                <w:sz w:val="24"/>
                <w:szCs w:val="24"/>
              </w:rPr>
            </w:pPr>
            <w:r w:rsidRPr="00A838FF">
              <w:rPr>
                <w:i/>
                <w:spacing w:val="-2"/>
                <w:sz w:val="24"/>
                <w:szCs w:val="24"/>
              </w:rPr>
              <w:t>Interlake</w:t>
            </w:r>
          </w:p>
        </w:tc>
        <w:tc>
          <w:tcPr>
            <w:tcW w:w="701" w:type="dxa"/>
          </w:tcPr>
          <w:p w:rsidR="00C979EF" w:rsidRPr="00A838FF" w:rsidRDefault="00452CA7" w:rsidP="00891725">
            <w:pPr>
              <w:pStyle w:val="TableParagraph"/>
              <w:spacing w:line="276" w:lineRule="auto"/>
              <w:ind w:left="124"/>
              <w:rPr>
                <w:i/>
                <w:sz w:val="24"/>
                <w:szCs w:val="24"/>
              </w:rPr>
            </w:pPr>
            <w:r w:rsidRPr="00A838FF">
              <w:rPr>
                <w:i/>
                <w:spacing w:val="-5"/>
                <w:sz w:val="24"/>
                <w:szCs w:val="24"/>
              </w:rPr>
              <w:t>red</w:t>
            </w:r>
          </w:p>
        </w:tc>
      </w:tr>
      <w:tr w:rsidR="00C979EF" w:rsidRPr="00A838FF">
        <w:trPr>
          <w:trHeight w:val="249"/>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103</w:t>
            </w:r>
          </w:p>
        </w:tc>
        <w:tc>
          <w:tcPr>
            <w:tcW w:w="1114" w:type="dxa"/>
          </w:tcPr>
          <w:p w:rsidR="00C979EF" w:rsidRPr="00A838FF" w:rsidRDefault="00452CA7" w:rsidP="00891725">
            <w:pPr>
              <w:pStyle w:val="TableParagraph"/>
              <w:spacing w:line="276" w:lineRule="auto"/>
              <w:ind w:left="138"/>
              <w:rPr>
                <w:i/>
                <w:sz w:val="24"/>
                <w:szCs w:val="24"/>
              </w:rPr>
            </w:pPr>
            <w:r w:rsidRPr="00A838FF">
              <w:rPr>
                <w:i/>
                <w:spacing w:val="-2"/>
                <w:sz w:val="24"/>
                <w:szCs w:val="24"/>
              </w:rPr>
              <w:t>Clipper</w:t>
            </w:r>
          </w:p>
        </w:tc>
        <w:tc>
          <w:tcPr>
            <w:tcW w:w="701" w:type="dxa"/>
          </w:tcPr>
          <w:p w:rsidR="00C979EF" w:rsidRPr="00A838FF" w:rsidRDefault="00452CA7" w:rsidP="00891725">
            <w:pPr>
              <w:pStyle w:val="TableParagraph"/>
              <w:spacing w:line="276" w:lineRule="auto"/>
              <w:ind w:left="124"/>
              <w:rPr>
                <w:i/>
                <w:sz w:val="24"/>
                <w:szCs w:val="24"/>
              </w:rPr>
            </w:pPr>
            <w:r w:rsidRPr="00A838FF">
              <w:rPr>
                <w:i/>
                <w:spacing w:val="-2"/>
                <w:sz w:val="24"/>
                <w:szCs w:val="24"/>
              </w:rPr>
              <w:t>green</w:t>
            </w:r>
          </w:p>
        </w:tc>
      </w:tr>
      <w:tr w:rsidR="00C979EF" w:rsidRPr="00A838FF">
        <w:trPr>
          <w:trHeight w:val="254"/>
        </w:trPr>
        <w:tc>
          <w:tcPr>
            <w:tcW w:w="529" w:type="dxa"/>
          </w:tcPr>
          <w:p w:rsidR="00C979EF" w:rsidRPr="00A838FF" w:rsidRDefault="00452CA7" w:rsidP="00891725">
            <w:pPr>
              <w:pStyle w:val="TableParagraph"/>
              <w:spacing w:line="276" w:lineRule="auto"/>
              <w:ind w:left="101"/>
              <w:jc w:val="center"/>
              <w:rPr>
                <w:i/>
                <w:sz w:val="24"/>
                <w:szCs w:val="24"/>
              </w:rPr>
            </w:pPr>
            <w:r w:rsidRPr="00A838FF">
              <w:rPr>
                <w:i/>
                <w:spacing w:val="-5"/>
                <w:sz w:val="24"/>
                <w:szCs w:val="24"/>
              </w:rPr>
              <w:t>104</w:t>
            </w:r>
          </w:p>
        </w:tc>
        <w:tc>
          <w:tcPr>
            <w:tcW w:w="1114" w:type="dxa"/>
          </w:tcPr>
          <w:p w:rsidR="00C979EF" w:rsidRPr="00A838FF" w:rsidRDefault="00452CA7" w:rsidP="00891725">
            <w:pPr>
              <w:pStyle w:val="TableParagraph"/>
              <w:spacing w:line="276" w:lineRule="auto"/>
              <w:ind w:left="138"/>
              <w:rPr>
                <w:i/>
                <w:sz w:val="24"/>
                <w:szCs w:val="24"/>
              </w:rPr>
            </w:pPr>
            <w:r w:rsidRPr="00A838FF">
              <w:rPr>
                <w:i/>
                <w:spacing w:val="-2"/>
                <w:sz w:val="24"/>
                <w:szCs w:val="24"/>
              </w:rPr>
              <w:t>Marine</w:t>
            </w:r>
          </w:p>
        </w:tc>
        <w:tc>
          <w:tcPr>
            <w:tcW w:w="701" w:type="dxa"/>
          </w:tcPr>
          <w:p w:rsidR="00C979EF" w:rsidRPr="00A838FF" w:rsidRDefault="00452CA7" w:rsidP="00891725">
            <w:pPr>
              <w:pStyle w:val="TableParagraph"/>
              <w:spacing w:line="276" w:lineRule="auto"/>
              <w:ind w:left="124"/>
              <w:rPr>
                <w:i/>
                <w:sz w:val="24"/>
                <w:szCs w:val="24"/>
              </w:rPr>
            </w:pPr>
            <w:r w:rsidRPr="00A838FF">
              <w:rPr>
                <w:i/>
                <w:spacing w:val="-5"/>
                <w:sz w:val="24"/>
                <w:szCs w:val="24"/>
              </w:rPr>
              <w:t>red</w:t>
            </w:r>
          </w:p>
        </w:tc>
      </w:tr>
    </w:tbl>
    <w:p w:rsidR="00C979EF" w:rsidRPr="00A838FF" w:rsidRDefault="00C979EF" w:rsidP="00891725">
      <w:pPr>
        <w:pStyle w:val="BodyText"/>
        <w:spacing w:before="116" w:line="276" w:lineRule="auto"/>
      </w:pPr>
    </w:p>
    <w:p w:rsidR="00C979EF" w:rsidRPr="00A838FF" w:rsidRDefault="00C979EF" w:rsidP="00891725">
      <w:pPr>
        <w:pStyle w:val="BodyText"/>
        <w:spacing w:line="276" w:lineRule="auto"/>
        <w:sectPr w:rsidR="00C979EF" w:rsidRPr="00A838FF">
          <w:pgSz w:w="12240" w:h="15840"/>
          <w:pgMar w:top="1000" w:right="1275" w:bottom="1720" w:left="1275" w:header="0" w:footer="1522" w:gutter="0"/>
          <w:cols w:space="720"/>
        </w:sectPr>
      </w:pPr>
    </w:p>
    <w:p w:rsidR="00C979EF" w:rsidRPr="00A838FF" w:rsidRDefault="00452CA7" w:rsidP="00891725">
      <w:pPr>
        <w:tabs>
          <w:tab w:val="left" w:pos="1749"/>
        </w:tabs>
        <w:spacing w:before="74" w:line="276" w:lineRule="auto"/>
        <w:ind w:left="159"/>
        <w:jc w:val="center"/>
        <w:rPr>
          <w:rFonts w:ascii="Times New Roman" w:hAnsi="Times New Roman" w:cs="Times New Roman"/>
          <w:sz w:val="24"/>
          <w:szCs w:val="24"/>
        </w:rPr>
      </w:pPr>
      <w:r w:rsidRPr="00A838FF">
        <w:rPr>
          <w:rFonts w:ascii="Times New Roman" w:hAnsi="Times New Roman" w:cs="Times New Roman"/>
          <w:noProof/>
          <w:sz w:val="24"/>
          <w:szCs w:val="24"/>
          <w:lang w:val="en-IN" w:eastAsia="en-IN"/>
        </w:rPr>
        <w:lastRenderedPageBreak/>
        <mc:AlternateContent>
          <mc:Choice Requires="wps">
            <w:drawing>
              <wp:anchor distT="0" distB="0" distL="0" distR="0" simplePos="0" relativeHeight="251593728" behindDoc="1" locked="0" layoutInCell="1" allowOverlap="1" wp14:anchorId="1FDB2598" wp14:editId="353E0865">
                <wp:simplePos x="0" y="0"/>
                <wp:positionH relativeFrom="page">
                  <wp:posOffset>304800</wp:posOffset>
                </wp:positionH>
                <wp:positionV relativeFrom="page">
                  <wp:posOffset>304799</wp:posOffset>
                </wp:positionV>
                <wp:extent cx="7165975" cy="9451975"/>
                <wp:effectExtent l="0" t="0" r="0" b="0"/>
                <wp:wrapNone/>
                <wp:docPr id="235" name="Graphic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6080" id="docshape203"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w w:val="110"/>
          <w:sz w:val="24"/>
          <w:szCs w:val="24"/>
        </w:rPr>
        <w:t>Figure</w:t>
      </w:r>
      <w:r w:rsidRPr="00A838FF">
        <w:rPr>
          <w:rFonts w:ascii="Times New Roman" w:hAnsi="Times New Roman" w:cs="Times New Roman"/>
          <w:spacing w:val="41"/>
          <w:w w:val="110"/>
          <w:sz w:val="24"/>
          <w:szCs w:val="24"/>
        </w:rPr>
        <w:t xml:space="preserve"> </w:t>
      </w:r>
      <w:r w:rsidRPr="00A838FF">
        <w:rPr>
          <w:rFonts w:ascii="Times New Roman" w:hAnsi="Times New Roman" w:cs="Times New Roman"/>
          <w:spacing w:val="-5"/>
          <w:w w:val="110"/>
          <w:sz w:val="24"/>
          <w:szCs w:val="24"/>
        </w:rPr>
        <w:t>5.3</w:t>
      </w:r>
      <w:r w:rsidRPr="00A838FF">
        <w:rPr>
          <w:rFonts w:ascii="Times New Roman" w:hAnsi="Times New Roman" w:cs="Times New Roman"/>
          <w:sz w:val="24"/>
          <w:szCs w:val="24"/>
        </w:rPr>
        <w:tab/>
      </w:r>
      <w:proofErr w:type="gramStart"/>
      <w:r w:rsidRPr="00A838FF">
        <w:rPr>
          <w:rFonts w:ascii="Times New Roman" w:hAnsi="Times New Roman" w:cs="Times New Roman"/>
          <w:w w:val="110"/>
          <w:sz w:val="24"/>
          <w:szCs w:val="24"/>
        </w:rPr>
        <w:t>An</w:t>
      </w:r>
      <w:proofErr w:type="gramEnd"/>
      <w:r w:rsidRPr="00A838FF">
        <w:rPr>
          <w:rFonts w:ascii="Times New Roman" w:hAnsi="Times New Roman" w:cs="Times New Roman"/>
          <w:spacing w:val="9"/>
          <w:w w:val="110"/>
          <w:sz w:val="24"/>
          <w:szCs w:val="24"/>
        </w:rPr>
        <w:t xml:space="preserve"> </w:t>
      </w:r>
      <w:r w:rsidRPr="00A838FF">
        <w:rPr>
          <w:rFonts w:ascii="Times New Roman" w:hAnsi="Times New Roman" w:cs="Times New Roman"/>
          <w:w w:val="110"/>
          <w:sz w:val="24"/>
          <w:szCs w:val="24"/>
        </w:rPr>
        <w:t>Instance</w:t>
      </w:r>
      <w:r w:rsidRPr="00A838FF">
        <w:rPr>
          <w:rFonts w:ascii="Times New Roman" w:hAnsi="Times New Roman" w:cs="Times New Roman"/>
          <w:spacing w:val="22"/>
          <w:w w:val="110"/>
          <w:sz w:val="24"/>
          <w:szCs w:val="24"/>
        </w:rPr>
        <w:t xml:space="preserve"> </w:t>
      </w:r>
      <w:r w:rsidRPr="00A838FF">
        <w:rPr>
          <w:rFonts w:ascii="Times New Roman" w:hAnsi="Times New Roman" w:cs="Times New Roman"/>
          <w:i/>
          <w:w w:val="110"/>
          <w:sz w:val="24"/>
          <w:szCs w:val="24"/>
        </w:rPr>
        <w:t>B</w:t>
      </w:r>
      <w:r w:rsidRPr="00A838FF">
        <w:rPr>
          <w:rFonts w:ascii="Times New Roman" w:hAnsi="Times New Roman" w:cs="Times New Roman"/>
          <w:w w:val="110"/>
          <w:sz w:val="24"/>
          <w:szCs w:val="24"/>
        </w:rPr>
        <w:t>1</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12"/>
          <w:w w:val="110"/>
          <w:sz w:val="24"/>
          <w:szCs w:val="24"/>
        </w:rPr>
        <w:t xml:space="preserve"> </w:t>
      </w:r>
      <w:r w:rsidRPr="00A838FF">
        <w:rPr>
          <w:rFonts w:ascii="Times New Roman" w:hAnsi="Times New Roman" w:cs="Times New Roman"/>
          <w:spacing w:val="-2"/>
          <w:w w:val="110"/>
          <w:sz w:val="24"/>
          <w:szCs w:val="24"/>
        </w:rPr>
        <w:t>Boats</w:t>
      </w:r>
    </w:p>
    <w:p w:rsidR="00C979EF" w:rsidRPr="00A838FF" w:rsidRDefault="00C979EF" w:rsidP="00891725">
      <w:pPr>
        <w:pStyle w:val="BodyText"/>
        <w:spacing w:before="46" w:line="276" w:lineRule="auto"/>
      </w:pPr>
    </w:p>
    <w:p w:rsidR="00C979EF" w:rsidRPr="00A838FF" w:rsidRDefault="00452CA7" w:rsidP="00891725">
      <w:pPr>
        <w:pStyle w:val="BodyText"/>
        <w:spacing w:line="276" w:lineRule="auto"/>
        <w:ind w:left="578"/>
      </w:pPr>
      <w:r w:rsidRPr="00A838FF">
        <w:rPr>
          <w:w w:val="105"/>
        </w:rPr>
        <w:t>The</w:t>
      </w:r>
      <w:r w:rsidRPr="00A838FF">
        <w:rPr>
          <w:spacing w:val="-4"/>
          <w:w w:val="105"/>
        </w:rPr>
        <w:t xml:space="preserve"> </w:t>
      </w:r>
      <w:r w:rsidRPr="00A838FF">
        <w:rPr>
          <w:w w:val="105"/>
        </w:rPr>
        <w:t>basic</w:t>
      </w:r>
      <w:r w:rsidRPr="00A838FF">
        <w:rPr>
          <w:spacing w:val="-3"/>
          <w:w w:val="105"/>
        </w:rPr>
        <w:t xml:space="preserve"> </w:t>
      </w:r>
      <w:r w:rsidRPr="00A838FF">
        <w:rPr>
          <w:w w:val="105"/>
        </w:rPr>
        <w:t>form</w:t>
      </w:r>
      <w:r w:rsidRPr="00A838FF">
        <w:rPr>
          <w:spacing w:val="-2"/>
          <w:w w:val="105"/>
        </w:rPr>
        <w:t xml:space="preserve"> </w:t>
      </w:r>
      <w:r w:rsidRPr="00A838FF">
        <w:rPr>
          <w:w w:val="105"/>
        </w:rPr>
        <w:t>of</w:t>
      </w:r>
      <w:r w:rsidRPr="00A838FF">
        <w:rPr>
          <w:spacing w:val="-4"/>
          <w:w w:val="105"/>
        </w:rPr>
        <w:t xml:space="preserve"> </w:t>
      </w:r>
      <w:r w:rsidRPr="00A838FF">
        <w:rPr>
          <w:w w:val="105"/>
        </w:rPr>
        <w:t>an SQL</w:t>
      </w:r>
      <w:r w:rsidRPr="00A838FF">
        <w:rPr>
          <w:spacing w:val="-1"/>
          <w:w w:val="105"/>
        </w:rPr>
        <w:t xml:space="preserve"> </w:t>
      </w:r>
      <w:r w:rsidRPr="00A838FF">
        <w:rPr>
          <w:w w:val="105"/>
        </w:rPr>
        <w:t>query</w:t>
      </w:r>
      <w:r w:rsidRPr="00A838FF">
        <w:rPr>
          <w:spacing w:val="-3"/>
          <w:w w:val="105"/>
        </w:rPr>
        <w:t xml:space="preserve"> </w:t>
      </w:r>
      <w:r w:rsidRPr="00A838FF">
        <w:rPr>
          <w:w w:val="105"/>
        </w:rPr>
        <w:t>is as</w:t>
      </w:r>
      <w:r w:rsidRPr="00A838FF">
        <w:rPr>
          <w:spacing w:val="1"/>
          <w:w w:val="105"/>
        </w:rPr>
        <w:t xml:space="preserve"> </w:t>
      </w:r>
      <w:r w:rsidRPr="00A838FF">
        <w:rPr>
          <w:spacing w:val="-2"/>
          <w:w w:val="105"/>
        </w:rPr>
        <w:t>follows:</w:t>
      </w:r>
    </w:p>
    <w:p w:rsidR="00C979EF" w:rsidRPr="00A838FF" w:rsidRDefault="00452CA7" w:rsidP="00891725">
      <w:pPr>
        <w:pStyle w:val="BodyText"/>
        <w:tabs>
          <w:tab w:val="left" w:pos="5927"/>
          <w:tab w:val="left" w:pos="8088"/>
        </w:tabs>
        <w:spacing w:before="243" w:line="276" w:lineRule="auto"/>
        <w:ind w:left="1313"/>
      </w:pPr>
      <w:proofErr w:type="gramStart"/>
      <w:r w:rsidRPr="00A838FF">
        <w:t>SELECT[</w:t>
      </w:r>
      <w:proofErr w:type="gramEnd"/>
      <w:r w:rsidRPr="00A838FF">
        <w:rPr>
          <w:spacing w:val="3"/>
        </w:rPr>
        <w:t xml:space="preserve"> </w:t>
      </w:r>
      <w:r w:rsidRPr="00A838FF">
        <w:t>DISTINCT</w:t>
      </w:r>
      <w:r w:rsidRPr="00A838FF">
        <w:rPr>
          <w:spacing w:val="-7"/>
        </w:rPr>
        <w:t xml:space="preserve"> </w:t>
      </w:r>
      <w:r w:rsidRPr="00A838FF">
        <w:t>]</w:t>
      </w:r>
      <w:r w:rsidRPr="00A838FF">
        <w:rPr>
          <w:spacing w:val="-1"/>
        </w:rPr>
        <w:t xml:space="preserve"> </w:t>
      </w:r>
      <w:r w:rsidRPr="00A838FF">
        <w:t>select-list</w:t>
      </w:r>
      <w:r w:rsidRPr="00A838FF">
        <w:rPr>
          <w:spacing w:val="4"/>
        </w:rPr>
        <w:t xml:space="preserve"> </w:t>
      </w:r>
      <w:r w:rsidRPr="00A838FF">
        <w:rPr>
          <w:spacing w:val="-4"/>
        </w:rPr>
        <w:t>FROM</w:t>
      </w:r>
      <w:r w:rsidRPr="00A838FF">
        <w:tab/>
        <w:t>from-list</w:t>
      </w:r>
      <w:r w:rsidRPr="00A838FF">
        <w:rPr>
          <w:spacing w:val="27"/>
        </w:rPr>
        <w:t xml:space="preserve">  </w:t>
      </w:r>
      <w:r w:rsidRPr="00A838FF">
        <w:rPr>
          <w:spacing w:val="-2"/>
        </w:rPr>
        <w:t>WHERE</w:t>
      </w:r>
      <w:r w:rsidRPr="00A838FF">
        <w:tab/>
      </w:r>
      <w:r w:rsidRPr="00A838FF">
        <w:rPr>
          <w:spacing w:val="-2"/>
        </w:rPr>
        <w:t>qualification</w:t>
      </w:r>
    </w:p>
    <w:p w:rsidR="00C979EF" w:rsidRPr="00A838FF" w:rsidRDefault="00452CA7" w:rsidP="00891725">
      <w:pPr>
        <w:pStyle w:val="BodyText"/>
        <w:spacing w:before="238" w:line="276" w:lineRule="auto"/>
        <w:ind w:left="165" w:right="161"/>
        <w:jc w:val="both"/>
      </w:pPr>
      <w:r w:rsidRPr="00A838FF">
        <w:rPr>
          <w:w w:val="105"/>
        </w:rPr>
        <w:t xml:space="preserve">Such a query intuitively corresponds to a relational algebra expression involving </w:t>
      </w:r>
      <w:proofErr w:type="spellStart"/>
      <w:r w:rsidRPr="00A838FF">
        <w:rPr>
          <w:w w:val="105"/>
        </w:rPr>
        <w:t>selec</w:t>
      </w:r>
      <w:proofErr w:type="spellEnd"/>
      <w:r w:rsidRPr="00A838FF">
        <w:rPr>
          <w:w w:val="105"/>
        </w:rPr>
        <w:t>-</w:t>
      </w:r>
      <w:r w:rsidRPr="00A838FF">
        <w:rPr>
          <w:spacing w:val="40"/>
          <w:w w:val="105"/>
        </w:rPr>
        <w:t xml:space="preserve"> </w:t>
      </w:r>
      <w:proofErr w:type="spellStart"/>
      <w:r w:rsidRPr="00A838FF">
        <w:rPr>
          <w:w w:val="105"/>
        </w:rPr>
        <w:t>tions</w:t>
      </w:r>
      <w:proofErr w:type="spellEnd"/>
      <w:r w:rsidRPr="00A838FF">
        <w:rPr>
          <w:w w:val="105"/>
        </w:rPr>
        <w:t>, projections, and cross-products. Every query must have a SELECT clause, which specifies</w:t>
      </w:r>
      <w:r w:rsidRPr="00A838FF">
        <w:rPr>
          <w:spacing w:val="40"/>
          <w:w w:val="105"/>
        </w:rPr>
        <w:t xml:space="preserve"> </w:t>
      </w:r>
      <w:r w:rsidRPr="00A838FF">
        <w:rPr>
          <w:w w:val="105"/>
        </w:rPr>
        <w:t>columns</w:t>
      </w:r>
      <w:r w:rsidRPr="00A838FF">
        <w:rPr>
          <w:spacing w:val="40"/>
          <w:w w:val="105"/>
        </w:rPr>
        <w:t xml:space="preserve"> </w:t>
      </w:r>
      <w:r w:rsidRPr="00A838FF">
        <w:rPr>
          <w:w w:val="105"/>
        </w:rPr>
        <w:t>to</w:t>
      </w:r>
      <w:r w:rsidRPr="00A838FF">
        <w:rPr>
          <w:spacing w:val="40"/>
          <w:w w:val="105"/>
        </w:rPr>
        <w:t xml:space="preserve"> </w:t>
      </w:r>
      <w:r w:rsidRPr="00A838FF">
        <w:rPr>
          <w:w w:val="105"/>
        </w:rPr>
        <w:t>be</w:t>
      </w:r>
      <w:r w:rsidRPr="00A838FF">
        <w:rPr>
          <w:spacing w:val="40"/>
          <w:w w:val="105"/>
        </w:rPr>
        <w:t xml:space="preserve"> </w:t>
      </w:r>
      <w:r w:rsidRPr="00A838FF">
        <w:rPr>
          <w:w w:val="105"/>
        </w:rPr>
        <w:t>retained</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result,</w:t>
      </w:r>
      <w:r w:rsidRPr="00A838FF">
        <w:rPr>
          <w:spacing w:val="40"/>
          <w:w w:val="105"/>
        </w:rPr>
        <w:t xml:space="preserve"> </w:t>
      </w:r>
      <w:r w:rsidRPr="00A838FF">
        <w:rPr>
          <w:w w:val="105"/>
        </w:rPr>
        <w:t>and</w:t>
      </w:r>
      <w:r w:rsidRPr="00A838FF">
        <w:rPr>
          <w:spacing w:val="40"/>
          <w:w w:val="105"/>
        </w:rPr>
        <w:t xml:space="preserve"> </w:t>
      </w:r>
      <w:r w:rsidRPr="00A838FF">
        <w:rPr>
          <w:w w:val="105"/>
        </w:rPr>
        <w:t>a</w:t>
      </w:r>
      <w:r w:rsidRPr="00A838FF">
        <w:rPr>
          <w:spacing w:val="40"/>
          <w:w w:val="105"/>
        </w:rPr>
        <w:t xml:space="preserve"> </w:t>
      </w:r>
      <w:r w:rsidRPr="00A838FF">
        <w:rPr>
          <w:w w:val="105"/>
        </w:rPr>
        <w:t>FROM</w:t>
      </w:r>
      <w:r w:rsidRPr="00A838FF">
        <w:rPr>
          <w:spacing w:val="40"/>
          <w:w w:val="105"/>
        </w:rPr>
        <w:t xml:space="preserve"> </w:t>
      </w:r>
      <w:r w:rsidRPr="00A838FF">
        <w:rPr>
          <w:w w:val="105"/>
        </w:rPr>
        <w:t>clause,</w:t>
      </w:r>
      <w:r w:rsidRPr="00A838FF">
        <w:rPr>
          <w:spacing w:val="40"/>
          <w:w w:val="105"/>
        </w:rPr>
        <w:t xml:space="preserve"> </w:t>
      </w:r>
      <w:r w:rsidRPr="00A838FF">
        <w:rPr>
          <w:w w:val="105"/>
        </w:rPr>
        <w:t>which</w:t>
      </w:r>
      <w:r w:rsidRPr="00A838FF">
        <w:rPr>
          <w:spacing w:val="40"/>
          <w:w w:val="105"/>
        </w:rPr>
        <w:t xml:space="preserve"> </w:t>
      </w:r>
      <w:r w:rsidRPr="00A838FF">
        <w:rPr>
          <w:w w:val="105"/>
        </w:rPr>
        <w:t>specifies</w:t>
      </w:r>
      <w:r w:rsidRPr="00A838FF">
        <w:rPr>
          <w:spacing w:val="40"/>
          <w:w w:val="105"/>
        </w:rPr>
        <w:t xml:space="preserve"> </w:t>
      </w:r>
      <w:r w:rsidRPr="00A838FF">
        <w:rPr>
          <w:w w:val="105"/>
        </w:rPr>
        <w:t>a cross-product</w:t>
      </w:r>
      <w:r w:rsidRPr="00A838FF">
        <w:rPr>
          <w:spacing w:val="40"/>
          <w:w w:val="105"/>
        </w:rPr>
        <w:t xml:space="preserve"> </w:t>
      </w:r>
      <w:r w:rsidRPr="00A838FF">
        <w:rPr>
          <w:w w:val="105"/>
        </w:rPr>
        <w:t>of</w:t>
      </w:r>
      <w:r w:rsidRPr="00A838FF">
        <w:rPr>
          <w:spacing w:val="40"/>
          <w:w w:val="105"/>
        </w:rPr>
        <w:t xml:space="preserve"> </w:t>
      </w:r>
      <w:r w:rsidRPr="00A838FF">
        <w:rPr>
          <w:w w:val="105"/>
        </w:rPr>
        <w:t>tables.</w:t>
      </w:r>
      <w:r w:rsidRPr="00A838FF">
        <w:rPr>
          <w:spacing w:val="80"/>
          <w:w w:val="150"/>
        </w:rPr>
        <w:t xml:space="preserve"> </w:t>
      </w:r>
      <w:r w:rsidRPr="00A838FF">
        <w:rPr>
          <w:w w:val="105"/>
        </w:rPr>
        <w:t>The</w:t>
      </w:r>
      <w:r w:rsidRPr="00A838FF">
        <w:rPr>
          <w:spacing w:val="40"/>
          <w:w w:val="105"/>
        </w:rPr>
        <w:t xml:space="preserve"> </w:t>
      </w:r>
      <w:r w:rsidRPr="00A838FF">
        <w:rPr>
          <w:w w:val="105"/>
        </w:rPr>
        <w:t>optional</w:t>
      </w:r>
      <w:r w:rsidRPr="00A838FF">
        <w:rPr>
          <w:spacing w:val="40"/>
          <w:w w:val="105"/>
        </w:rPr>
        <w:t xml:space="preserve"> </w:t>
      </w:r>
      <w:r w:rsidRPr="00A838FF">
        <w:rPr>
          <w:w w:val="105"/>
        </w:rPr>
        <w:t>WHERE</w:t>
      </w:r>
      <w:r w:rsidRPr="00A838FF">
        <w:rPr>
          <w:spacing w:val="40"/>
          <w:w w:val="105"/>
        </w:rPr>
        <w:t xml:space="preserve"> </w:t>
      </w:r>
      <w:r w:rsidRPr="00A838FF">
        <w:rPr>
          <w:w w:val="105"/>
        </w:rPr>
        <w:t>clause</w:t>
      </w:r>
      <w:r w:rsidRPr="00A838FF">
        <w:rPr>
          <w:spacing w:val="40"/>
          <w:w w:val="105"/>
        </w:rPr>
        <w:t xml:space="preserve"> </w:t>
      </w:r>
      <w:r w:rsidRPr="00A838FF">
        <w:rPr>
          <w:w w:val="105"/>
        </w:rPr>
        <w:t>specifies</w:t>
      </w:r>
      <w:r w:rsidRPr="00A838FF">
        <w:rPr>
          <w:spacing w:val="40"/>
          <w:w w:val="105"/>
        </w:rPr>
        <w:t xml:space="preserve"> </w:t>
      </w:r>
      <w:r w:rsidRPr="00A838FF">
        <w:rPr>
          <w:w w:val="105"/>
        </w:rPr>
        <w:t>selection</w:t>
      </w:r>
      <w:r w:rsidRPr="00A838FF">
        <w:rPr>
          <w:spacing w:val="40"/>
          <w:w w:val="105"/>
        </w:rPr>
        <w:t xml:space="preserve"> </w:t>
      </w:r>
      <w:r w:rsidRPr="00A838FF">
        <w:rPr>
          <w:w w:val="105"/>
        </w:rPr>
        <w:t>conditions</w:t>
      </w:r>
      <w:r w:rsidRPr="00A838FF">
        <w:rPr>
          <w:spacing w:val="40"/>
          <w:w w:val="105"/>
        </w:rPr>
        <w:t xml:space="preserve"> </w:t>
      </w:r>
      <w:r w:rsidRPr="00A838FF">
        <w:rPr>
          <w:w w:val="105"/>
        </w:rPr>
        <w:t>on the tables mentioned in the FROM clause. Let us consider a simple query.</w:t>
      </w:r>
    </w:p>
    <w:p w:rsidR="00C979EF" w:rsidRPr="00A838FF" w:rsidRDefault="00452CA7" w:rsidP="00891725">
      <w:pPr>
        <w:spacing w:before="9" w:line="276" w:lineRule="auto"/>
        <w:ind w:left="256"/>
        <w:jc w:val="both"/>
        <w:rPr>
          <w:rFonts w:ascii="Times New Roman" w:hAnsi="Times New Roman" w:cs="Times New Roman"/>
          <w:i/>
          <w:sz w:val="24"/>
          <w:szCs w:val="24"/>
        </w:rPr>
      </w:pPr>
      <w:r w:rsidRPr="00A838FF">
        <w:rPr>
          <w:rFonts w:ascii="Times New Roman" w:hAnsi="Times New Roman" w:cs="Times New Roman"/>
          <w:i/>
          <w:w w:val="105"/>
          <w:sz w:val="24"/>
          <w:szCs w:val="24"/>
        </w:rPr>
        <w:t>(Q15)</w:t>
      </w:r>
      <w:r w:rsidRPr="00A838FF">
        <w:rPr>
          <w:rFonts w:ascii="Times New Roman" w:hAnsi="Times New Roman" w:cs="Times New Roman"/>
          <w:i/>
          <w:spacing w:val="4"/>
          <w:w w:val="105"/>
          <w:sz w:val="24"/>
          <w:szCs w:val="24"/>
        </w:rPr>
        <w:t xml:space="preserve"> </w:t>
      </w:r>
      <w:r w:rsidRPr="00A838FF">
        <w:rPr>
          <w:rFonts w:ascii="Times New Roman" w:hAnsi="Times New Roman" w:cs="Times New Roman"/>
          <w:i/>
          <w:w w:val="105"/>
          <w:sz w:val="24"/>
          <w:szCs w:val="24"/>
        </w:rPr>
        <w:t>Find</w:t>
      </w:r>
      <w:r w:rsidRPr="00A838FF">
        <w:rPr>
          <w:rFonts w:ascii="Times New Roman" w:hAnsi="Times New Roman" w:cs="Times New Roman"/>
          <w:i/>
          <w:spacing w:val="7"/>
          <w:w w:val="105"/>
          <w:sz w:val="24"/>
          <w:szCs w:val="24"/>
        </w:rPr>
        <w:t xml:space="preserve"> </w:t>
      </w:r>
      <w:r w:rsidRPr="00A838FF">
        <w:rPr>
          <w:rFonts w:ascii="Times New Roman" w:hAnsi="Times New Roman" w:cs="Times New Roman"/>
          <w:i/>
          <w:w w:val="105"/>
          <w:sz w:val="24"/>
          <w:szCs w:val="24"/>
        </w:rPr>
        <w:t>the</w:t>
      </w:r>
      <w:r w:rsidRPr="00A838FF">
        <w:rPr>
          <w:rFonts w:ascii="Times New Roman" w:hAnsi="Times New Roman" w:cs="Times New Roman"/>
          <w:i/>
          <w:spacing w:val="6"/>
          <w:w w:val="105"/>
          <w:sz w:val="24"/>
          <w:szCs w:val="24"/>
        </w:rPr>
        <w:t xml:space="preserve"> </w:t>
      </w:r>
      <w:r w:rsidRPr="00A838FF">
        <w:rPr>
          <w:rFonts w:ascii="Times New Roman" w:hAnsi="Times New Roman" w:cs="Times New Roman"/>
          <w:i/>
          <w:w w:val="105"/>
          <w:sz w:val="24"/>
          <w:szCs w:val="24"/>
        </w:rPr>
        <w:t>names</w:t>
      </w:r>
      <w:r w:rsidRPr="00A838FF">
        <w:rPr>
          <w:rFonts w:ascii="Times New Roman" w:hAnsi="Times New Roman" w:cs="Times New Roman"/>
          <w:i/>
          <w:spacing w:val="5"/>
          <w:w w:val="105"/>
          <w:sz w:val="24"/>
          <w:szCs w:val="24"/>
        </w:rPr>
        <w:t xml:space="preserve"> </w:t>
      </w:r>
      <w:r w:rsidRPr="00A838FF">
        <w:rPr>
          <w:rFonts w:ascii="Times New Roman" w:hAnsi="Times New Roman" w:cs="Times New Roman"/>
          <w:i/>
          <w:w w:val="105"/>
          <w:sz w:val="24"/>
          <w:szCs w:val="24"/>
        </w:rPr>
        <w:t>and</w:t>
      </w:r>
      <w:r w:rsidRPr="00A838FF">
        <w:rPr>
          <w:rFonts w:ascii="Times New Roman" w:hAnsi="Times New Roman" w:cs="Times New Roman"/>
          <w:i/>
          <w:spacing w:val="6"/>
          <w:w w:val="105"/>
          <w:sz w:val="24"/>
          <w:szCs w:val="24"/>
        </w:rPr>
        <w:t xml:space="preserve"> </w:t>
      </w:r>
      <w:r w:rsidRPr="00A838FF">
        <w:rPr>
          <w:rFonts w:ascii="Times New Roman" w:hAnsi="Times New Roman" w:cs="Times New Roman"/>
          <w:i/>
          <w:w w:val="105"/>
          <w:sz w:val="24"/>
          <w:szCs w:val="24"/>
        </w:rPr>
        <w:t>ages</w:t>
      </w:r>
      <w:r w:rsidRPr="00A838FF">
        <w:rPr>
          <w:rFonts w:ascii="Times New Roman" w:hAnsi="Times New Roman" w:cs="Times New Roman"/>
          <w:i/>
          <w:spacing w:val="5"/>
          <w:w w:val="105"/>
          <w:sz w:val="24"/>
          <w:szCs w:val="24"/>
        </w:rPr>
        <w:t xml:space="preserve"> </w:t>
      </w:r>
      <w:r w:rsidRPr="00A838FF">
        <w:rPr>
          <w:rFonts w:ascii="Times New Roman" w:hAnsi="Times New Roman" w:cs="Times New Roman"/>
          <w:i/>
          <w:w w:val="105"/>
          <w:sz w:val="24"/>
          <w:szCs w:val="24"/>
        </w:rPr>
        <w:t>of</w:t>
      </w:r>
      <w:r w:rsidRPr="00A838FF">
        <w:rPr>
          <w:rFonts w:ascii="Times New Roman" w:hAnsi="Times New Roman" w:cs="Times New Roman"/>
          <w:i/>
          <w:spacing w:val="9"/>
          <w:w w:val="105"/>
          <w:sz w:val="24"/>
          <w:szCs w:val="24"/>
        </w:rPr>
        <w:t xml:space="preserve"> </w:t>
      </w:r>
      <w:r w:rsidRPr="00A838FF">
        <w:rPr>
          <w:rFonts w:ascii="Times New Roman" w:hAnsi="Times New Roman" w:cs="Times New Roman"/>
          <w:i/>
          <w:w w:val="105"/>
          <w:sz w:val="24"/>
          <w:szCs w:val="24"/>
        </w:rPr>
        <w:t>all</w:t>
      </w:r>
      <w:r w:rsidRPr="00A838FF">
        <w:rPr>
          <w:rFonts w:ascii="Times New Roman" w:hAnsi="Times New Roman" w:cs="Times New Roman"/>
          <w:i/>
          <w:spacing w:val="10"/>
          <w:w w:val="105"/>
          <w:sz w:val="24"/>
          <w:szCs w:val="24"/>
        </w:rPr>
        <w:t xml:space="preserve"> </w:t>
      </w:r>
      <w:r w:rsidRPr="00A838FF">
        <w:rPr>
          <w:rFonts w:ascii="Times New Roman" w:hAnsi="Times New Roman" w:cs="Times New Roman"/>
          <w:i/>
          <w:spacing w:val="-2"/>
          <w:w w:val="105"/>
          <w:sz w:val="24"/>
          <w:szCs w:val="24"/>
        </w:rPr>
        <w:t>sailors.</w:t>
      </w:r>
    </w:p>
    <w:p w:rsidR="00C979EF" w:rsidRPr="00A838FF" w:rsidRDefault="00452CA7" w:rsidP="00891725">
      <w:pPr>
        <w:pStyle w:val="BodyText"/>
        <w:tabs>
          <w:tab w:val="left" w:pos="5874"/>
        </w:tabs>
        <w:spacing w:before="242" w:line="276" w:lineRule="auto"/>
        <w:ind w:left="1313"/>
      </w:pPr>
      <w:r w:rsidRPr="00A838FF">
        <w:rPr>
          <w:spacing w:val="-2"/>
        </w:rPr>
        <w:t>SELECT</w:t>
      </w:r>
      <w:r w:rsidRPr="00A838FF">
        <w:rPr>
          <w:spacing w:val="-1"/>
        </w:rPr>
        <w:t xml:space="preserve"> </w:t>
      </w:r>
      <w:r w:rsidRPr="00A838FF">
        <w:rPr>
          <w:spacing w:val="-2"/>
        </w:rPr>
        <w:t>DISTINCT</w:t>
      </w:r>
      <w:r w:rsidRPr="00A838FF">
        <w:rPr>
          <w:spacing w:val="-9"/>
        </w:rPr>
        <w:t xml:space="preserve"> </w:t>
      </w:r>
      <w:proofErr w:type="spellStart"/>
      <w:r w:rsidRPr="00A838FF">
        <w:rPr>
          <w:spacing w:val="-2"/>
        </w:rPr>
        <w:t>S.sname</w:t>
      </w:r>
      <w:proofErr w:type="spellEnd"/>
      <w:r w:rsidRPr="00A838FF">
        <w:rPr>
          <w:spacing w:val="-2"/>
        </w:rPr>
        <w:t>,</w:t>
      </w:r>
      <w:r w:rsidRPr="00A838FF">
        <w:rPr>
          <w:spacing w:val="-1"/>
        </w:rPr>
        <w:t xml:space="preserve"> </w:t>
      </w:r>
      <w:proofErr w:type="spellStart"/>
      <w:r w:rsidRPr="00A838FF">
        <w:rPr>
          <w:spacing w:val="-2"/>
        </w:rPr>
        <w:t>S.age</w:t>
      </w:r>
      <w:proofErr w:type="spellEnd"/>
      <w:r w:rsidRPr="00A838FF">
        <w:rPr>
          <w:spacing w:val="-7"/>
        </w:rPr>
        <w:t xml:space="preserve"> </w:t>
      </w:r>
      <w:r w:rsidRPr="00A838FF">
        <w:rPr>
          <w:spacing w:val="-4"/>
        </w:rPr>
        <w:t>FROM</w:t>
      </w:r>
      <w:r w:rsidRPr="00A838FF">
        <w:tab/>
        <w:t>Sailors</w:t>
      </w:r>
      <w:r w:rsidRPr="00A838FF">
        <w:rPr>
          <w:spacing w:val="-17"/>
        </w:rPr>
        <w:t xml:space="preserve"> </w:t>
      </w:r>
      <w:r w:rsidRPr="00A838FF">
        <w:rPr>
          <w:spacing w:val="-10"/>
        </w:rPr>
        <w:t>S</w:t>
      </w:r>
    </w:p>
    <w:p w:rsidR="00C979EF" w:rsidRPr="00A838FF" w:rsidRDefault="00452CA7" w:rsidP="00891725">
      <w:pPr>
        <w:pStyle w:val="BodyText"/>
        <w:spacing w:before="116" w:line="276" w:lineRule="auto"/>
        <w:ind w:left="165" w:right="166"/>
        <w:jc w:val="both"/>
      </w:pPr>
      <w:r w:rsidRPr="00A838FF">
        <w:t>The</w:t>
      </w:r>
      <w:r w:rsidRPr="00A838FF">
        <w:rPr>
          <w:spacing w:val="40"/>
        </w:rPr>
        <w:t xml:space="preserve"> </w:t>
      </w:r>
      <w:r w:rsidRPr="00A838FF">
        <w:t>answer</w:t>
      </w:r>
      <w:r w:rsidRPr="00A838FF">
        <w:rPr>
          <w:spacing w:val="40"/>
        </w:rPr>
        <w:t xml:space="preserve"> </w:t>
      </w:r>
      <w:r w:rsidRPr="00A838FF">
        <w:t>is</w:t>
      </w:r>
      <w:r w:rsidRPr="00A838FF">
        <w:rPr>
          <w:spacing w:val="40"/>
        </w:rPr>
        <w:t xml:space="preserve"> </w:t>
      </w:r>
      <w:r w:rsidRPr="00A838FF">
        <w:t>a</w:t>
      </w:r>
      <w:r w:rsidRPr="00A838FF">
        <w:rPr>
          <w:spacing w:val="40"/>
        </w:rPr>
        <w:t xml:space="preserve"> </w:t>
      </w:r>
      <w:r w:rsidRPr="00A838FF">
        <w:rPr>
          <w:i/>
        </w:rPr>
        <w:t>set</w:t>
      </w:r>
      <w:r w:rsidRPr="00A838FF">
        <w:rPr>
          <w:i/>
          <w:spacing w:val="40"/>
        </w:rPr>
        <w:t xml:space="preserve"> </w:t>
      </w:r>
      <w:r w:rsidRPr="00A838FF">
        <w:t>of</w:t>
      </w:r>
      <w:r w:rsidRPr="00A838FF">
        <w:rPr>
          <w:spacing w:val="34"/>
        </w:rPr>
        <w:t xml:space="preserve"> </w:t>
      </w:r>
      <w:r w:rsidRPr="00A838FF">
        <w:t>rows</w:t>
      </w:r>
      <w:r w:rsidRPr="00A838FF">
        <w:rPr>
          <w:spacing w:val="20"/>
        </w:rPr>
        <w:t xml:space="preserve">, </w:t>
      </w:r>
      <w:r w:rsidRPr="00A838FF">
        <w:t>each</w:t>
      </w:r>
      <w:r w:rsidRPr="00A838FF">
        <w:rPr>
          <w:spacing w:val="37"/>
        </w:rPr>
        <w:t xml:space="preserve"> </w:t>
      </w:r>
      <w:r w:rsidRPr="00A838FF">
        <w:t>of</w:t>
      </w:r>
      <w:r w:rsidRPr="00A838FF">
        <w:rPr>
          <w:spacing w:val="34"/>
        </w:rPr>
        <w:t xml:space="preserve"> </w:t>
      </w:r>
      <w:r w:rsidRPr="00A838FF">
        <w:t>which</w:t>
      </w:r>
      <w:r w:rsidRPr="00A838FF">
        <w:rPr>
          <w:spacing w:val="40"/>
        </w:rPr>
        <w:t xml:space="preserve"> </w:t>
      </w:r>
      <w:r w:rsidRPr="00A838FF">
        <w:t>is</w:t>
      </w:r>
      <w:r w:rsidRPr="00A838FF">
        <w:rPr>
          <w:spacing w:val="40"/>
        </w:rPr>
        <w:t xml:space="preserve"> </w:t>
      </w:r>
      <w:r w:rsidRPr="00A838FF">
        <w:t>a</w:t>
      </w:r>
      <w:r w:rsidRPr="00A838FF">
        <w:rPr>
          <w:spacing w:val="40"/>
        </w:rPr>
        <w:t xml:space="preserve"> </w:t>
      </w:r>
      <w:r w:rsidRPr="00A838FF">
        <w:t>pair</w:t>
      </w:r>
      <w:r w:rsidRPr="00A838FF">
        <w:rPr>
          <w:spacing w:val="40"/>
        </w:rPr>
        <w:t xml:space="preserve"> </w:t>
      </w:r>
      <w:r w:rsidRPr="00A838FF">
        <w:rPr>
          <w:rFonts w:eastAsia="Yu Gothic UI"/>
        </w:rPr>
        <w:t>〈</w:t>
      </w:r>
      <w:proofErr w:type="spellStart"/>
      <w:r w:rsidRPr="00A838FF">
        <w:rPr>
          <w:i/>
        </w:rPr>
        <w:t>sname</w:t>
      </w:r>
      <w:proofErr w:type="spellEnd"/>
      <w:r w:rsidRPr="00A838FF">
        <w:rPr>
          <w:i/>
          <w:spacing w:val="20"/>
        </w:rPr>
        <w:t xml:space="preserve">, </w:t>
      </w:r>
      <w:r w:rsidRPr="00A838FF">
        <w:rPr>
          <w:i/>
        </w:rPr>
        <w:t>age</w:t>
      </w:r>
      <w:r w:rsidRPr="00A838FF">
        <w:rPr>
          <w:rFonts w:eastAsia="Yu Gothic UI"/>
        </w:rPr>
        <w:t>〉</w:t>
      </w:r>
      <w:r w:rsidRPr="00A838FF">
        <w:rPr>
          <w:spacing w:val="20"/>
        </w:rPr>
        <w:t xml:space="preserve">. </w:t>
      </w:r>
      <w:r w:rsidRPr="00A838FF">
        <w:t>If</w:t>
      </w:r>
      <w:r w:rsidRPr="00A838FF">
        <w:rPr>
          <w:spacing w:val="34"/>
        </w:rPr>
        <w:t xml:space="preserve"> </w:t>
      </w:r>
      <w:r w:rsidRPr="00A838FF">
        <w:t>two</w:t>
      </w:r>
      <w:r w:rsidRPr="00A838FF">
        <w:rPr>
          <w:spacing w:val="40"/>
        </w:rPr>
        <w:t xml:space="preserve"> </w:t>
      </w:r>
      <w:r w:rsidRPr="00A838FF">
        <w:t>or</w:t>
      </w:r>
      <w:r w:rsidRPr="00A838FF">
        <w:rPr>
          <w:spacing w:val="40"/>
        </w:rPr>
        <w:t xml:space="preserve"> </w:t>
      </w:r>
      <w:r w:rsidRPr="00A838FF">
        <w:t>more</w:t>
      </w:r>
      <w:r w:rsidRPr="00A838FF">
        <w:rPr>
          <w:spacing w:val="40"/>
        </w:rPr>
        <w:t xml:space="preserve"> </w:t>
      </w:r>
      <w:r w:rsidRPr="00A838FF">
        <w:t>sailors have the</w:t>
      </w:r>
      <w:r w:rsidRPr="00A838FF">
        <w:rPr>
          <w:spacing w:val="31"/>
        </w:rPr>
        <w:t xml:space="preserve"> </w:t>
      </w:r>
      <w:r w:rsidRPr="00A838FF">
        <w:t>same</w:t>
      </w:r>
      <w:r w:rsidRPr="00A838FF">
        <w:rPr>
          <w:spacing w:val="36"/>
        </w:rPr>
        <w:t xml:space="preserve"> </w:t>
      </w:r>
      <w:r w:rsidRPr="00A838FF">
        <w:t>name</w:t>
      </w:r>
      <w:r w:rsidRPr="00A838FF">
        <w:rPr>
          <w:spacing w:val="30"/>
        </w:rPr>
        <w:t xml:space="preserve"> </w:t>
      </w:r>
      <w:r w:rsidRPr="00A838FF">
        <w:t>and</w:t>
      </w:r>
      <w:r w:rsidRPr="00A838FF">
        <w:rPr>
          <w:spacing w:val="33"/>
        </w:rPr>
        <w:t xml:space="preserve"> </w:t>
      </w:r>
      <w:r w:rsidRPr="00A838FF">
        <w:t>age</w:t>
      </w:r>
      <w:r w:rsidRPr="00A838FF">
        <w:rPr>
          <w:spacing w:val="14"/>
        </w:rPr>
        <w:t xml:space="preserve">, </w:t>
      </w:r>
      <w:r w:rsidRPr="00A838FF">
        <w:t>the</w:t>
      </w:r>
      <w:r w:rsidRPr="00A838FF">
        <w:rPr>
          <w:spacing w:val="31"/>
        </w:rPr>
        <w:t xml:space="preserve"> </w:t>
      </w:r>
      <w:r w:rsidRPr="00A838FF">
        <w:t>answer</w:t>
      </w:r>
      <w:r w:rsidRPr="00A838FF">
        <w:rPr>
          <w:spacing w:val="34"/>
        </w:rPr>
        <w:t xml:space="preserve"> </w:t>
      </w:r>
      <w:r w:rsidRPr="00A838FF">
        <w:t>still contains</w:t>
      </w:r>
      <w:r w:rsidRPr="00A838FF">
        <w:rPr>
          <w:spacing w:val="35"/>
        </w:rPr>
        <w:t xml:space="preserve"> </w:t>
      </w:r>
      <w:r w:rsidRPr="00A838FF">
        <w:t>just</w:t>
      </w:r>
      <w:r w:rsidRPr="00A838FF">
        <w:rPr>
          <w:spacing w:val="33"/>
        </w:rPr>
        <w:t xml:space="preserve"> </w:t>
      </w:r>
      <w:r w:rsidRPr="00A838FF">
        <w:t>one</w:t>
      </w:r>
      <w:r w:rsidRPr="00A838FF">
        <w:rPr>
          <w:spacing w:val="31"/>
        </w:rPr>
        <w:t xml:space="preserve"> </w:t>
      </w:r>
      <w:r w:rsidRPr="00A838FF">
        <w:t>pair</w:t>
      </w:r>
      <w:r w:rsidRPr="00A838FF">
        <w:rPr>
          <w:spacing w:val="28"/>
        </w:rPr>
        <w:t xml:space="preserve"> </w:t>
      </w:r>
      <w:r w:rsidRPr="00A838FF">
        <w:t>with that</w:t>
      </w:r>
      <w:r w:rsidRPr="00A838FF">
        <w:rPr>
          <w:spacing w:val="33"/>
        </w:rPr>
        <w:t xml:space="preserve"> </w:t>
      </w:r>
      <w:r w:rsidRPr="00A838FF">
        <w:t>name</w:t>
      </w:r>
      <w:r w:rsidRPr="00A838FF">
        <w:rPr>
          <w:spacing w:val="40"/>
        </w:rPr>
        <w:t xml:space="preserve"> </w:t>
      </w:r>
      <w:r w:rsidRPr="00A838FF">
        <w:t>and</w:t>
      </w:r>
      <w:r w:rsidRPr="00A838FF">
        <w:rPr>
          <w:spacing w:val="35"/>
        </w:rPr>
        <w:t xml:space="preserve"> </w:t>
      </w:r>
      <w:r w:rsidRPr="00A838FF">
        <w:t>age. This</w:t>
      </w:r>
      <w:r w:rsidRPr="00A838FF">
        <w:rPr>
          <w:spacing w:val="74"/>
        </w:rPr>
        <w:t xml:space="preserve"> </w:t>
      </w:r>
      <w:r w:rsidRPr="00A838FF">
        <w:t>query</w:t>
      </w:r>
      <w:r w:rsidRPr="00A838FF">
        <w:rPr>
          <w:spacing w:val="64"/>
        </w:rPr>
        <w:t xml:space="preserve"> </w:t>
      </w:r>
      <w:r w:rsidRPr="00A838FF">
        <w:t>is</w:t>
      </w:r>
      <w:r w:rsidRPr="00A838FF">
        <w:rPr>
          <w:spacing w:val="74"/>
        </w:rPr>
        <w:t xml:space="preserve"> </w:t>
      </w:r>
      <w:r w:rsidRPr="00A838FF">
        <w:t>equivalent</w:t>
      </w:r>
      <w:r w:rsidRPr="00A838FF">
        <w:rPr>
          <w:spacing w:val="80"/>
        </w:rPr>
        <w:t xml:space="preserve"> </w:t>
      </w:r>
      <w:r w:rsidRPr="00A838FF">
        <w:t>to</w:t>
      </w:r>
      <w:r w:rsidRPr="00A838FF">
        <w:rPr>
          <w:spacing w:val="74"/>
        </w:rPr>
        <w:t xml:space="preserve"> </w:t>
      </w:r>
      <w:r w:rsidRPr="00A838FF">
        <w:t>applying</w:t>
      </w:r>
      <w:r w:rsidRPr="00A838FF">
        <w:rPr>
          <w:spacing w:val="70"/>
        </w:rPr>
        <w:t xml:space="preserve"> </w:t>
      </w:r>
      <w:r w:rsidRPr="00A838FF">
        <w:t>the</w:t>
      </w:r>
      <w:r w:rsidRPr="00A838FF">
        <w:rPr>
          <w:spacing w:val="76"/>
        </w:rPr>
        <w:t xml:space="preserve"> </w:t>
      </w:r>
      <w:r w:rsidRPr="00A838FF">
        <w:t>projection</w:t>
      </w:r>
      <w:r w:rsidRPr="00A838FF">
        <w:rPr>
          <w:spacing w:val="80"/>
        </w:rPr>
        <w:t xml:space="preserve"> </w:t>
      </w:r>
      <w:r w:rsidRPr="00A838FF">
        <w:t>operator</w:t>
      </w:r>
      <w:r w:rsidRPr="00A838FF">
        <w:rPr>
          <w:spacing w:val="80"/>
        </w:rPr>
        <w:t xml:space="preserve"> </w:t>
      </w:r>
      <w:r w:rsidRPr="00A838FF">
        <w:t>of</w:t>
      </w:r>
      <w:r w:rsidRPr="00A838FF">
        <w:rPr>
          <w:spacing w:val="76"/>
        </w:rPr>
        <w:t xml:space="preserve"> </w:t>
      </w:r>
      <w:r w:rsidRPr="00A838FF">
        <w:t>relational</w:t>
      </w:r>
      <w:r w:rsidRPr="00A838FF">
        <w:rPr>
          <w:spacing w:val="72"/>
        </w:rPr>
        <w:t xml:space="preserve"> </w:t>
      </w:r>
      <w:r w:rsidRPr="00A838FF">
        <w:t>algebra.</w:t>
      </w:r>
    </w:p>
    <w:p w:rsidR="00C979EF" w:rsidRPr="00A838FF" w:rsidRDefault="00452CA7" w:rsidP="00891725">
      <w:pPr>
        <w:pStyle w:val="BodyText"/>
        <w:spacing w:before="251" w:line="276" w:lineRule="auto"/>
        <w:ind w:left="165" w:right="162"/>
        <w:jc w:val="both"/>
      </w:pPr>
      <w:r w:rsidRPr="00A838FF">
        <w:rPr>
          <w:w w:val="110"/>
        </w:rPr>
        <w:t xml:space="preserve">The answer to this query with and without the keyword DISTINCT on instance </w:t>
      </w:r>
      <w:r w:rsidRPr="00A838FF">
        <w:rPr>
          <w:i/>
          <w:w w:val="110"/>
        </w:rPr>
        <w:t>S</w:t>
      </w:r>
      <w:r w:rsidRPr="00A838FF">
        <w:rPr>
          <w:w w:val="110"/>
        </w:rPr>
        <w:t>3 of Sailors is shown in Figures</w:t>
      </w:r>
      <w:r w:rsidRPr="00A838FF">
        <w:rPr>
          <w:spacing w:val="40"/>
          <w:w w:val="110"/>
        </w:rPr>
        <w:t xml:space="preserve"> </w:t>
      </w:r>
      <w:r w:rsidRPr="00A838FF">
        <w:rPr>
          <w:w w:val="110"/>
        </w:rPr>
        <w:t>5.4</w:t>
      </w:r>
      <w:r w:rsidRPr="00A838FF">
        <w:rPr>
          <w:spacing w:val="40"/>
          <w:w w:val="110"/>
        </w:rPr>
        <w:t xml:space="preserve"> </w:t>
      </w:r>
      <w:r w:rsidRPr="00A838FF">
        <w:rPr>
          <w:w w:val="110"/>
        </w:rPr>
        <w:t>and</w:t>
      </w:r>
      <w:r w:rsidRPr="00A838FF">
        <w:rPr>
          <w:spacing w:val="40"/>
          <w:w w:val="110"/>
        </w:rPr>
        <w:t xml:space="preserve"> </w:t>
      </w:r>
      <w:r w:rsidRPr="00A838FF">
        <w:rPr>
          <w:w w:val="110"/>
        </w:rPr>
        <w:t>5.5.</w:t>
      </w:r>
      <w:r w:rsidRPr="00A838FF">
        <w:rPr>
          <w:spacing w:val="80"/>
          <w:w w:val="110"/>
        </w:rPr>
        <w:t xml:space="preserve"> </w:t>
      </w:r>
      <w:r w:rsidRPr="00A838FF">
        <w:rPr>
          <w:w w:val="110"/>
        </w:rPr>
        <w:t>The</w:t>
      </w:r>
      <w:r w:rsidRPr="00A838FF">
        <w:rPr>
          <w:spacing w:val="40"/>
          <w:w w:val="110"/>
        </w:rPr>
        <w:t xml:space="preserve"> </w:t>
      </w:r>
      <w:r w:rsidRPr="00A838FF">
        <w:rPr>
          <w:w w:val="110"/>
        </w:rPr>
        <w:t>only difference</w:t>
      </w:r>
      <w:r w:rsidRPr="00A838FF">
        <w:rPr>
          <w:spacing w:val="40"/>
          <w:w w:val="110"/>
        </w:rPr>
        <w:t xml:space="preserve"> </w:t>
      </w:r>
      <w:r w:rsidRPr="00A838FF">
        <w:rPr>
          <w:w w:val="110"/>
        </w:rPr>
        <w:t>is</w:t>
      </w:r>
      <w:r w:rsidRPr="00A838FF">
        <w:rPr>
          <w:spacing w:val="40"/>
          <w:w w:val="110"/>
        </w:rPr>
        <w:t xml:space="preserve"> </w:t>
      </w:r>
      <w:r w:rsidRPr="00A838FF">
        <w:rPr>
          <w:w w:val="110"/>
        </w:rPr>
        <w:t>that</w:t>
      </w:r>
      <w:r w:rsidRPr="00A838FF">
        <w:rPr>
          <w:spacing w:val="40"/>
          <w:w w:val="110"/>
        </w:rPr>
        <w:t xml:space="preserve"> </w:t>
      </w:r>
      <w:r w:rsidRPr="00A838FF">
        <w:rPr>
          <w:w w:val="110"/>
        </w:rPr>
        <w:t>the tuple for Horatio appears twice if DISTINCT is omitted; this is because there are two sailors called Horatio and age 35.</w:t>
      </w:r>
    </w:p>
    <w:p w:rsidR="00C979EF" w:rsidRPr="00A838FF" w:rsidRDefault="00C979EF" w:rsidP="00891725">
      <w:pPr>
        <w:pStyle w:val="BodyText"/>
        <w:spacing w:before="171" w:line="276" w:lineRule="auto"/>
      </w:pPr>
    </w:p>
    <w:p w:rsidR="00C979EF" w:rsidRPr="00A838FF" w:rsidRDefault="00452CA7" w:rsidP="00891725">
      <w:pPr>
        <w:pStyle w:val="Heading9"/>
        <w:spacing w:line="276" w:lineRule="auto"/>
        <w:ind w:left="480"/>
        <w:jc w:val="center"/>
      </w:pPr>
      <w:proofErr w:type="spellStart"/>
      <w:proofErr w:type="gramStart"/>
      <w:r w:rsidRPr="00A838FF">
        <w:t>Sname</w:t>
      </w:r>
      <w:proofErr w:type="spellEnd"/>
      <w:r w:rsidRPr="00A838FF">
        <w:rPr>
          <w:spacing w:val="32"/>
        </w:rPr>
        <w:t xml:space="preserve">  </w:t>
      </w:r>
      <w:r w:rsidRPr="00A838FF">
        <w:rPr>
          <w:spacing w:val="-5"/>
        </w:rPr>
        <w:t>age</w:t>
      </w:r>
      <w:proofErr w:type="gramEnd"/>
    </w:p>
    <w:tbl>
      <w:tblPr>
        <w:tblW w:w="0" w:type="auto"/>
        <w:tblInd w:w="8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0"/>
        <w:gridCol w:w="758"/>
        <w:gridCol w:w="1488"/>
        <w:gridCol w:w="969"/>
        <w:gridCol w:w="758"/>
      </w:tblGrid>
      <w:tr w:rsidR="00C979EF" w:rsidRPr="00A838FF">
        <w:trPr>
          <w:trHeight w:val="258"/>
        </w:trPr>
        <w:tc>
          <w:tcPr>
            <w:tcW w:w="1090" w:type="dxa"/>
          </w:tcPr>
          <w:p w:rsidR="00C979EF" w:rsidRPr="00A838FF" w:rsidRDefault="00452CA7" w:rsidP="00891725">
            <w:pPr>
              <w:pStyle w:val="TableParagraph"/>
              <w:spacing w:line="276" w:lineRule="auto"/>
              <w:ind w:left="110"/>
              <w:rPr>
                <w:b/>
                <w:i/>
                <w:sz w:val="24"/>
                <w:szCs w:val="24"/>
              </w:rPr>
            </w:pPr>
            <w:proofErr w:type="spellStart"/>
            <w:r w:rsidRPr="00A838FF">
              <w:rPr>
                <w:b/>
                <w:i/>
                <w:spacing w:val="-2"/>
                <w:sz w:val="24"/>
                <w:szCs w:val="24"/>
              </w:rPr>
              <w:t>sname</w:t>
            </w:r>
            <w:proofErr w:type="spellEnd"/>
          </w:p>
        </w:tc>
        <w:tc>
          <w:tcPr>
            <w:tcW w:w="758" w:type="dxa"/>
          </w:tcPr>
          <w:p w:rsidR="00C979EF" w:rsidRPr="00A838FF" w:rsidRDefault="00452CA7" w:rsidP="00891725">
            <w:pPr>
              <w:pStyle w:val="TableParagraph"/>
              <w:spacing w:line="276" w:lineRule="auto"/>
              <w:ind w:left="110"/>
              <w:rPr>
                <w:b/>
                <w:i/>
                <w:sz w:val="24"/>
                <w:szCs w:val="24"/>
              </w:rPr>
            </w:pPr>
            <w:r w:rsidRPr="00A838FF">
              <w:rPr>
                <w:b/>
                <w:i/>
                <w:spacing w:val="-5"/>
                <w:sz w:val="24"/>
                <w:szCs w:val="24"/>
              </w:rPr>
              <w:t>age</w:t>
            </w:r>
          </w:p>
        </w:tc>
        <w:tc>
          <w:tcPr>
            <w:tcW w:w="1488" w:type="dxa"/>
            <w:vMerge w:val="restart"/>
            <w:tcBorders>
              <w:top w:val="nil"/>
              <w:bottom w:val="nil"/>
            </w:tcBorders>
          </w:tcPr>
          <w:p w:rsidR="00C979EF" w:rsidRPr="00A838FF" w:rsidRDefault="00C979EF" w:rsidP="00891725">
            <w:pPr>
              <w:pStyle w:val="TableParagraph"/>
              <w:spacing w:line="276" w:lineRule="auto"/>
              <w:rPr>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2"/>
                <w:w w:val="105"/>
                <w:sz w:val="24"/>
                <w:szCs w:val="24"/>
              </w:rPr>
              <w:t>Dustin</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45.0</w:t>
            </w:r>
          </w:p>
        </w:tc>
      </w:tr>
      <w:tr w:rsidR="00C979EF" w:rsidRPr="00A838FF">
        <w:trPr>
          <w:trHeight w:val="297"/>
        </w:trPr>
        <w:tc>
          <w:tcPr>
            <w:tcW w:w="1090" w:type="dxa"/>
          </w:tcPr>
          <w:p w:rsidR="00C979EF" w:rsidRPr="00A838FF" w:rsidRDefault="00452CA7" w:rsidP="00891725">
            <w:pPr>
              <w:pStyle w:val="TableParagraph"/>
              <w:spacing w:before="21" w:line="276" w:lineRule="auto"/>
              <w:ind w:left="110"/>
              <w:rPr>
                <w:sz w:val="24"/>
                <w:szCs w:val="24"/>
              </w:rPr>
            </w:pPr>
            <w:r w:rsidRPr="00A838FF">
              <w:rPr>
                <w:spacing w:val="-2"/>
                <w:w w:val="105"/>
                <w:sz w:val="24"/>
                <w:szCs w:val="24"/>
              </w:rPr>
              <w:t>Dustin</w:t>
            </w:r>
          </w:p>
        </w:tc>
        <w:tc>
          <w:tcPr>
            <w:tcW w:w="758" w:type="dxa"/>
          </w:tcPr>
          <w:p w:rsidR="00C979EF" w:rsidRPr="00A838FF" w:rsidRDefault="00452CA7" w:rsidP="00891725">
            <w:pPr>
              <w:pStyle w:val="TableParagraph"/>
              <w:spacing w:before="21" w:line="276" w:lineRule="auto"/>
              <w:ind w:left="110"/>
              <w:rPr>
                <w:sz w:val="24"/>
                <w:szCs w:val="24"/>
              </w:rPr>
            </w:pPr>
            <w:r w:rsidRPr="00A838FF">
              <w:rPr>
                <w:spacing w:val="-4"/>
                <w:sz w:val="24"/>
                <w:szCs w:val="24"/>
              </w:rPr>
              <w:t>45.0</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before="21" w:line="276" w:lineRule="auto"/>
              <w:ind w:left="106"/>
              <w:rPr>
                <w:sz w:val="24"/>
                <w:szCs w:val="24"/>
              </w:rPr>
            </w:pPr>
            <w:r w:rsidRPr="00A838FF">
              <w:rPr>
                <w:spacing w:val="-2"/>
                <w:w w:val="105"/>
                <w:sz w:val="24"/>
                <w:szCs w:val="24"/>
              </w:rPr>
              <w:t>Brutus</w:t>
            </w:r>
          </w:p>
        </w:tc>
        <w:tc>
          <w:tcPr>
            <w:tcW w:w="758" w:type="dxa"/>
          </w:tcPr>
          <w:p w:rsidR="00C979EF" w:rsidRPr="00A838FF" w:rsidRDefault="00452CA7" w:rsidP="00891725">
            <w:pPr>
              <w:pStyle w:val="TableParagraph"/>
              <w:spacing w:before="21" w:line="276" w:lineRule="auto"/>
              <w:ind w:left="112"/>
              <w:rPr>
                <w:sz w:val="24"/>
                <w:szCs w:val="24"/>
              </w:rPr>
            </w:pPr>
            <w:r w:rsidRPr="00A838FF">
              <w:rPr>
                <w:spacing w:val="-4"/>
                <w:sz w:val="24"/>
                <w:szCs w:val="24"/>
              </w:rPr>
              <w:t>33.0</w:t>
            </w:r>
          </w:p>
        </w:tc>
      </w:tr>
      <w:tr w:rsidR="00C979EF" w:rsidRPr="00A838FF">
        <w:trPr>
          <w:trHeight w:val="258"/>
        </w:trPr>
        <w:tc>
          <w:tcPr>
            <w:tcW w:w="1090" w:type="dxa"/>
          </w:tcPr>
          <w:p w:rsidR="00C979EF" w:rsidRPr="00A838FF" w:rsidRDefault="00452CA7" w:rsidP="00891725">
            <w:pPr>
              <w:pStyle w:val="TableParagraph"/>
              <w:spacing w:line="276" w:lineRule="auto"/>
              <w:ind w:left="110"/>
              <w:rPr>
                <w:sz w:val="24"/>
                <w:szCs w:val="24"/>
              </w:rPr>
            </w:pPr>
            <w:r w:rsidRPr="00A838FF">
              <w:rPr>
                <w:spacing w:val="-2"/>
                <w:w w:val="105"/>
                <w:sz w:val="24"/>
                <w:szCs w:val="24"/>
              </w:rPr>
              <w:t>Brutus</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33.0</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2"/>
                <w:w w:val="105"/>
                <w:sz w:val="24"/>
                <w:szCs w:val="24"/>
              </w:rPr>
              <w:t>Lubber</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55.5</w:t>
            </w:r>
          </w:p>
        </w:tc>
      </w:tr>
      <w:tr w:rsidR="00C979EF" w:rsidRPr="00A838FF">
        <w:trPr>
          <w:trHeight w:val="259"/>
        </w:trPr>
        <w:tc>
          <w:tcPr>
            <w:tcW w:w="1090" w:type="dxa"/>
          </w:tcPr>
          <w:p w:rsidR="00C979EF" w:rsidRPr="00A838FF" w:rsidRDefault="00452CA7" w:rsidP="00891725">
            <w:pPr>
              <w:pStyle w:val="TableParagraph"/>
              <w:spacing w:line="276" w:lineRule="auto"/>
              <w:ind w:left="110"/>
              <w:rPr>
                <w:sz w:val="24"/>
                <w:szCs w:val="24"/>
              </w:rPr>
            </w:pPr>
            <w:r w:rsidRPr="00A838FF">
              <w:rPr>
                <w:spacing w:val="-2"/>
                <w:w w:val="105"/>
                <w:sz w:val="24"/>
                <w:szCs w:val="24"/>
              </w:rPr>
              <w:t>Lubber</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55.5</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4"/>
                <w:sz w:val="24"/>
                <w:szCs w:val="24"/>
              </w:rPr>
              <w:t>Andy</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25.5</w:t>
            </w:r>
          </w:p>
        </w:tc>
      </w:tr>
      <w:tr w:rsidR="00C979EF" w:rsidRPr="00A838FF">
        <w:trPr>
          <w:trHeight w:val="258"/>
        </w:trPr>
        <w:tc>
          <w:tcPr>
            <w:tcW w:w="1090" w:type="dxa"/>
          </w:tcPr>
          <w:p w:rsidR="00C979EF" w:rsidRPr="00A838FF" w:rsidRDefault="00452CA7" w:rsidP="00891725">
            <w:pPr>
              <w:pStyle w:val="TableParagraph"/>
              <w:spacing w:line="276" w:lineRule="auto"/>
              <w:ind w:left="110"/>
              <w:rPr>
                <w:sz w:val="24"/>
                <w:szCs w:val="24"/>
              </w:rPr>
            </w:pPr>
            <w:r w:rsidRPr="00A838FF">
              <w:rPr>
                <w:spacing w:val="-4"/>
                <w:sz w:val="24"/>
                <w:szCs w:val="24"/>
              </w:rPr>
              <w:t>Andy</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25.5</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2"/>
                <w:w w:val="105"/>
                <w:sz w:val="24"/>
                <w:szCs w:val="24"/>
              </w:rPr>
              <w:t>Rusty</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35.0</w:t>
            </w:r>
          </w:p>
        </w:tc>
      </w:tr>
      <w:tr w:rsidR="00C979EF" w:rsidRPr="00A838FF">
        <w:trPr>
          <w:trHeight w:val="263"/>
        </w:trPr>
        <w:tc>
          <w:tcPr>
            <w:tcW w:w="1090" w:type="dxa"/>
          </w:tcPr>
          <w:p w:rsidR="00C979EF" w:rsidRPr="00A838FF" w:rsidRDefault="00452CA7" w:rsidP="00891725">
            <w:pPr>
              <w:pStyle w:val="TableParagraph"/>
              <w:spacing w:line="276" w:lineRule="auto"/>
              <w:ind w:left="110"/>
              <w:rPr>
                <w:sz w:val="24"/>
                <w:szCs w:val="24"/>
              </w:rPr>
            </w:pPr>
            <w:r w:rsidRPr="00A838FF">
              <w:rPr>
                <w:spacing w:val="-2"/>
                <w:w w:val="105"/>
                <w:sz w:val="24"/>
                <w:szCs w:val="24"/>
              </w:rPr>
              <w:t>Rusty</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35.0</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2"/>
                <w:sz w:val="24"/>
                <w:szCs w:val="24"/>
              </w:rPr>
              <w:t>Horatio</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35.0</w:t>
            </w:r>
          </w:p>
        </w:tc>
      </w:tr>
      <w:tr w:rsidR="00C979EF" w:rsidRPr="00A838FF">
        <w:trPr>
          <w:trHeight w:val="258"/>
        </w:trPr>
        <w:tc>
          <w:tcPr>
            <w:tcW w:w="1090" w:type="dxa"/>
          </w:tcPr>
          <w:p w:rsidR="00C979EF" w:rsidRPr="00A838FF" w:rsidRDefault="00452CA7" w:rsidP="00891725">
            <w:pPr>
              <w:pStyle w:val="TableParagraph"/>
              <w:spacing w:line="276" w:lineRule="auto"/>
              <w:ind w:left="110"/>
              <w:rPr>
                <w:sz w:val="24"/>
                <w:szCs w:val="24"/>
              </w:rPr>
            </w:pPr>
            <w:r w:rsidRPr="00A838FF">
              <w:rPr>
                <w:spacing w:val="-2"/>
                <w:sz w:val="24"/>
                <w:szCs w:val="24"/>
              </w:rPr>
              <w:t>Horatio</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35.0</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2"/>
                <w:sz w:val="24"/>
                <w:szCs w:val="24"/>
              </w:rPr>
              <w:t>Zorba</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16.0</w:t>
            </w:r>
          </w:p>
        </w:tc>
      </w:tr>
      <w:tr w:rsidR="00C979EF" w:rsidRPr="00A838FF">
        <w:trPr>
          <w:trHeight w:val="258"/>
        </w:trPr>
        <w:tc>
          <w:tcPr>
            <w:tcW w:w="1090" w:type="dxa"/>
          </w:tcPr>
          <w:p w:rsidR="00C979EF" w:rsidRPr="00A838FF" w:rsidRDefault="00452CA7" w:rsidP="00891725">
            <w:pPr>
              <w:pStyle w:val="TableParagraph"/>
              <w:spacing w:line="276" w:lineRule="auto"/>
              <w:ind w:left="110"/>
              <w:rPr>
                <w:sz w:val="24"/>
                <w:szCs w:val="24"/>
              </w:rPr>
            </w:pPr>
            <w:r w:rsidRPr="00A838FF">
              <w:rPr>
                <w:spacing w:val="-2"/>
                <w:sz w:val="24"/>
                <w:szCs w:val="24"/>
              </w:rPr>
              <w:t>Zorba</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16.0</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2"/>
                <w:sz w:val="24"/>
                <w:szCs w:val="24"/>
              </w:rPr>
              <w:t>Horatio</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35.0</w:t>
            </w:r>
          </w:p>
        </w:tc>
      </w:tr>
      <w:tr w:rsidR="00C979EF" w:rsidRPr="00A838FF">
        <w:trPr>
          <w:trHeight w:val="253"/>
        </w:trPr>
        <w:tc>
          <w:tcPr>
            <w:tcW w:w="1090" w:type="dxa"/>
          </w:tcPr>
          <w:p w:rsidR="00C979EF" w:rsidRPr="00A838FF" w:rsidRDefault="00452CA7" w:rsidP="00891725">
            <w:pPr>
              <w:pStyle w:val="TableParagraph"/>
              <w:spacing w:line="276" w:lineRule="auto"/>
              <w:ind w:left="110"/>
              <w:rPr>
                <w:sz w:val="24"/>
                <w:szCs w:val="24"/>
              </w:rPr>
            </w:pPr>
            <w:r w:rsidRPr="00A838FF">
              <w:rPr>
                <w:spacing w:val="-5"/>
                <w:w w:val="110"/>
                <w:sz w:val="24"/>
                <w:szCs w:val="24"/>
              </w:rPr>
              <w:t>Art</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25.5</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5"/>
                <w:w w:val="110"/>
                <w:sz w:val="24"/>
                <w:szCs w:val="24"/>
              </w:rPr>
              <w:t>Art</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25.5</w:t>
            </w:r>
          </w:p>
        </w:tc>
      </w:tr>
      <w:tr w:rsidR="00C979EF" w:rsidRPr="00A838FF">
        <w:trPr>
          <w:trHeight w:val="264"/>
        </w:trPr>
        <w:tc>
          <w:tcPr>
            <w:tcW w:w="1090" w:type="dxa"/>
          </w:tcPr>
          <w:p w:rsidR="00C979EF" w:rsidRPr="00A838FF" w:rsidRDefault="00452CA7" w:rsidP="00891725">
            <w:pPr>
              <w:pStyle w:val="TableParagraph"/>
              <w:spacing w:line="276" w:lineRule="auto"/>
              <w:ind w:left="110"/>
              <w:rPr>
                <w:sz w:val="24"/>
                <w:szCs w:val="24"/>
              </w:rPr>
            </w:pPr>
            <w:r w:rsidRPr="00A838FF">
              <w:rPr>
                <w:spacing w:val="-5"/>
                <w:sz w:val="24"/>
                <w:szCs w:val="24"/>
              </w:rPr>
              <w:t>Bob</w:t>
            </w:r>
          </w:p>
        </w:tc>
        <w:tc>
          <w:tcPr>
            <w:tcW w:w="758" w:type="dxa"/>
          </w:tcPr>
          <w:p w:rsidR="00C979EF" w:rsidRPr="00A838FF" w:rsidRDefault="00452CA7" w:rsidP="00891725">
            <w:pPr>
              <w:pStyle w:val="TableParagraph"/>
              <w:spacing w:line="276" w:lineRule="auto"/>
              <w:ind w:left="110"/>
              <w:rPr>
                <w:sz w:val="24"/>
                <w:szCs w:val="24"/>
              </w:rPr>
            </w:pPr>
            <w:r w:rsidRPr="00A838FF">
              <w:rPr>
                <w:spacing w:val="-4"/>
                <w:sz w:val="24"/>
                <w:szCs w:val="24"/>
              </w:rPr>
              <w:t>63.5</w:t>
            </w:r>
          </w:p>
        </w:tc>
        <w:tc>
          <w:tcPr>
            <w:tcW w:w="1488"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69" w:type="dxa"/>
          </w:tcPr>
          <w:p w:rsidR="00C979EF" w:rsidRPr="00A838FF" w:rsidRDefault="00452CA7" w:rsidP="00891725">
            <w:pPr>
              <w:pStyle w:val="TableParagraph"/>
              <w:spacing w:line="276" w:lineRule="auto"/>
              <w:ind w:left="106"/>
              <w:rPr>
                <w:sz w:val="24"/>
                <w:szCs w:val="24"/>
              </w:rPr>
            </w:pPr>
            <w:r w:rsidRPr="00A838FF">
              <w:rPr>
                <w:spacing w:val="-5"/>
                <w:sz w:val="24"/>
                <w:szCs w:val="24"/>
              </w:rPr>
              <w:t>Bob</w:t>
            </w:r>
          </w:p>
        </w:tc>
        <w:tc>
          <w:tcPr>
            <w:tcW w:w="758" w:type="dxa"/>
          </w:tcPr>
          <w:p w:rsidR="00C979EF" w:rsidRPr="00A838FF" w:rsidRDefault="00452CA7" w:rsidP="00891725">
            <w:pPr>
              <w:pStyle w:val="TableParagraph"/>
              <w:spacing w:line="276" w:lineRule="auto"/>
              <w:ind w:left="112"/>
              <w:rPr>
                <w:sz w:val="24"/>
                <w:szCs w:val="24"/>
              </w:rPr>
            </w:pPr>
            <w:r w:rsidRPr="00A838FF">
              <w:rPr>
                <w:spacing w:val="-4"/>
                <w:sz w:val="24"/>
                <w:szCs w:val="24"/>
              </w:rPr>
              <w:t>63.5</w:t>
            </w:r>
          </w:p>
        </w:tc>
      </w:tr>
    </w:tbl>
    <w:p w:rsidR="00C979EF" w:rsidRPr="00A838FF" w:rsidRDefault="00452CA7" w:rsidP="00891725">
      <w:pPr>
        <w:tabs>
          <w:tab w:val="left" w:pos="4285"/>
        </w:tabs>
        <w:spacing w:before="200" w:line="276" w:lineRule="auto"/>
        <w:ind w:left="991"/>
        <w:rPr>
          <w:rFonts w:ascii="Times New Roman" w:hAnsi="Times New Roman" w:cs="Times New Roman"/>
          <w:sz w:val="24"/>
          <w:szCs w:val="24"/>
        </w:rPr>
      </w:pPr>
      <w:r w:rsidRPr="00A838FF">
        <w:rPr>
          <w:rFonts w:ascii="Times New Roman" w:hAnsi="Times New Roman" w:cs="Times New Roman"/>
          <w:w w:val="105"/>
          <w:sz w:val="24"/>
          <w:szCs w:val="24"/>
        </w:rPr>
        <w:t>Figure</w:t>
      </w:r>
      <w:r w:rsidRPr="00A838FF">
        <w:rPr>
          <w:rFonts w:ascii="Times New Roman" w:hAnsi="Times New Roman" w:cs="Times New Roman"/>
          <w:spacing w:val="56"/>
          <w:w w:val="105"/>
          <w:sz w:val="24"/>
          <w:szCs w:val="24"/>
        </w:rPr>
        <w:t xml:space="preserve"> </w:t>
      </w:r>
      <w:r w:rsidRPr="00A838FF">
        <w:rPr>
          <w:rFonts w:ascii="Times New Roman" w:hAnsi="Times New Roman" w:cs="Times New Roman"/>
          <w:w w:val="105"/>
          <w:sz w:val="24"/>
          <w:szCs w:val="24"/>
        </w:rPr>
        <w:t>5.4Answer</w:t>
      </w:r>
      <w:r w:rsidRPr="00A838FF">
        <w:rPr>
          <w:rFonts w:ascii="Times New Roman" w:hAnsi="Times New Roman" w:cs="Times New Roman"/>
          <w:spacing w:val="46"/>
          <w:w w:val="105"/>
          <w:sz w:val="24"/>
          <w:szCs w:val="24"/>
        </w:rPr>
        <w:t xml:space="preserve"> </w:t>
      </w:r>
      <w:r w:rsidRPr="00A838FF">
        <w:rPr>
          <w:rFonts w:ascii="Times New Roman" w:hAnsi="Times New Roman" w:cs="Times New Roman"/>
          <w:w w:val="105"/>
          <w:sz w:val="24"/>
          <w:szCs w:val="24"/>
        </w:rPr>
        <w:t>to</w:t>
      </w:r>
      <w:r w:rsidRPr="00A838FF">
        <w:rPr>
          <w:rFonts w:ascii="Times New Roman" w:hAnsi="Times New Roman" w:cs="Times New Roman"/>
          <w:spacing w:val="55"/>
          <w:w w:val="105"/>
          <w:sz w:val="24"/>
          <w:szCs w:val="24"/>
        </w:rPr>
        <w:t xml:space="preserve"> </w:t>
      </w:r>
      <w:r w:rsidRPr="00A838FF">
        <w:rPr>
          <w:rFonts w:ascii="Times New Roman" w:hAnsi="Times New Roman" w:cs="Times New Roman"/>
          <w:spacing w:val="-5"/>
          <w:w w:val="105"/>
          <w:sz w:val="24"/>
          <w:szCs w:val="24"/>
        </w:rPr>
        <w:t>Q15</w:t>
      </w:r>
      <w:r w:rsidRPr="00A838FF">
        <w:rPr>
          <w:rFonts w:ascii="Times New Roman" w:hAnsi="Times New Roman" w:cs="Times New Roman"/>
          <w:sz w:val="24"/>
          <w:szCs w:val="24"/>
        </w:rPr>
        <w:tab/>
      </w:r>
      <w:r w:rsidRPr="00A838FF">
        <w:rPr>
          <w:rFonts w:ascii="Times New Roman" w:hAnsi="Times New Roman" w:cs="Times New Roman"/>
          <w:w w:val="105"/>
          <w:sz w:val="24"/>
          <w:szCs w:val="24"/>
        </w:rPr>
        <w:t>Figure</w:t>
      </w:r>
      <w:r w:rsidRPr="00A838FF">
        <w:rPr>
          <w:rFonts w:ascii="Times New Roman" w:hAnsi="Times New Roman" w:cs="Times New Roman"/>
          <w:spacing w:val="18"/>
          <w:w w:val="105"/>
          <w:sz w:val="24"/>
          <w:szCs w:val="24"/>
        </w:rPr>
        <w:t xml:space="preserve"> </w:t>
      </w:r>
      <w:r w:rsidRPr="00A838FF">
        <w:rPr>
          <w:rFonts w:ascii="Times New Roman" w:hAnsi="Times New Roman" w:cs="Times New Roman"/>
          <w:w w:val="105"/>
          <w:sz w:val="24"/>
          <w:szCs w:val="24"/>
        </w:rPr>
        <w:t>5.5Answer</w:t>
      </w:r>
      <w:r w:rsidRPr="00A838FF">
        <w:rPr>
          <w:rFonts w:ascii="Times New Roman" w:hAnsi="Times New Roman" w:cs="Times New Roman"/>
          <w:spacing w:val="18"/>
          <w:w w:val="105"/>
          <w:sz w:val="24"/>
          <w:szCs w:val="24"/>
        </w:rPr>
        <w:t xml:space="preserve"> </w:t>
      </w:r>
      <w:r w:rsidRPr="00A838FF">
        <w:rPr>
          <w:rFonts w:ascii="Times New Roman" w:hAnsi="Times New Roman" w:cs="Times New Roman"/>
          <w:w w:val="105"/>
          <w:sz w:val="24"/>
          <w:szCs w:val="24"/>
        </w:rPr>
        <w:t>to</w:t>
      </w:r>
      <w:r w:rsidRPr="00A838FF">
        <w:rPr>
          <w:rFonts w:ascii="Times New Roman" w:hAnsi="Times New Roman" w:cs="Times New Roman"/>
          <w:spacing w:val="13"/>
          <w:w w:val="105"/>
          <w:sz w:val="24"/>
          <w:szCs w:val="24"/>
        </w:rPr>
        <w:t xml:space="preserve"> </w:t>
      </w:r>
      <w:r w:rsidRPr="00A838FF">
        <w:rPr>
          <w:rFonts w:ascii="Times New Roman" w:hAnsi="Times New Roman" w:cs="Times New Roman"/>
          <w:w w:val="105"/>
          <w:sz w:val="24"/>
          <w:szCs w:val="24"/>
        </w:rPr>
        <w:t>Q15</w:t>
      </w:r>
      <w:r w:rsidRPr="00A838FF">
        <w:rPr>
          <w:rFonts w:ascii="Times New Roman" w:hAnsi="Times New Roman" w:cs="Times New Roman"/>
          <w:spacing w:val="24"/>
          <w:w w:val="105"/>
          <w:sz w:val="24"/>
          <w:szCs w:val="24"/>
        </w:rPr>
        <w:t xml:space="preserve"> </w:t>
      </w:r>
      <w:r w:rsidRPr="00A838FF">
        <w:rPr>
          <w:rFonts w:ascii="Times New Roman" w:hAnsi="Times New Roman" w:cs="Times New Roman"/>
          <w:w w:val="105"/>
          <w:sz w:val="24"/>
          <w:szCs w:val="24"/>
        </w:rPr>
        <w:t>without</w:t>
      </w:r>
      <w:r w:rsidRPr="00A838FF">
        <w:rPr>
          <w:rFonts w:ascii="Times New Roman" w:hAnsi="Times New Roman" w:cs="Times New Roman"/>
          <w:spacing w:val="26"/>
          <w:w w:val="105"/>
          <w:sz w:val="24"/>
          <w:szCs w:val="24"/>
        </w:rPr>
        <w:t xml:space="preserve"> </w:t>
      </w:r>
      <w:r w:rsidRPr="00A838FF">
        <w:rPr>
          <w:rFonts w:ascii="Times New Roman" w:hAnsi="Times New Roman" w:cs="Times New Roman"/>
          <w:spacing w:val="-2"/>
          <w:w w:val="105"/>
          <w:sz w:val="24"/>
          <w:szCs w:val="24"/>
        </w:rPr>
        <w:t>DISTINCT</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pStyle w:val="Heading9"/>
        <w:spacing w:line="276" w:lineRule="auto"/>
      </w:pPr>
      <w:r w:rsidRPr="00A838FF">
        <w:rPr>
          <w:w w:val="105"/>
        </w:rPr>
        <w:t>(Q11)</w:t>
      </w:r>
      <w:r w:rsidRPr="00A838FF">
        <w:rPr>
          <w:spacing w:val="-7"/>
          <w:w w:val="105"/>
        </w:rPr>
        <w:t xml:space="preserve"> </w:t>
      </w:r>
      <w:r w:rsidRPr="00A838FF">
        <w:rPr>
          <w:w w:val="105"/>
        </w:rPr>
        <w:t>Find</w:t>
      </w:r>
      <w:r w:rsidRPr="00A838FF">
        <w:rPr>
          <w:spacing w:val="-5"/>
          <w:w w:val="105"/>
        </w:rPr>
        <w:t xml:space="preserve"> </w:t>
      </w:r>
      <w:r w:rsidRPr="00A838FF">
        <w:rPr>
          <w:w w:val="105"/>
        </w:rPr>
        <w:t>all</w:t>
      </w:r>
      <w:r w:rsidRPr="00A838FF">
        <w:rPr>
          <w:spacing w:val="-3"/>
          <w:w w:val="105"/>
        </w:rPr>
        <w:t xml:space="preserve"> </w:t>
      </w:r>
      <w:r w:rsidRPr="00A838FF">
        <w:rPr>
          <w:w w:val="105"/>
        </w:rPr>
        <w:t>sailors</w:t>
      </w:r>
      <w:r w:rsidRPr="00A838FF">
        <w:rPr>
          <w:spacing w:val="-8"/>
          <w:w w:val="105"/>
        </w:rPr>
        <w:t xml:space="preserve"> </w:t>
      </w:r>
      <w:r w:rsidRPr="00A838FF">
        <w:rPr>
          <w:w w:val="105"/>
        </w:rPr>
        <w:t>with</w:t>
      </w:r>
      <w:r w:rsidRPr="00A838FF">
        <w:rPr>
          <w:spacing w:val="-6"/>
          <w:w w:val="105"/>
        </w:rPr>
        <w:t xml:space="preserve"> </w:t>
      </w:r>
      <w:r w:rsidRPr="00A838FF">
        <w:rPr>
          <w:w w:val="105"/>
        </w:rPr>
        <w:t>a</w:t>
      </w:r>
      <w:r w:rsidRPr="00A838FF">
        <w:rPr>
          <w:spacing w:val="-5"/>
          <w:w w:val="105"/>
        </w:rPr>
        <w:t xml:space="preserve"> </w:t>
      </w:r>
      <w:r w:rsidRPr="00A838FF">
        <w:rPr>
          <w:w w:val="105"/>
        </w:rPr>
        <w:t>rating</w:t>
      </w:r>
      <w:r w:rsidRPr="00A838FF">
        <w:rPr>
          <w:spacing w:val="-4"/>
          <w:w w:val="105"/>
        </w:rPr>
        <w:t xml:space="preserve"> </w:t>
      </w:r>
      <w:r w:rsidRPr="00A838FF">
        <w:rPr>
          <w:w w:val="105"/>
        </w:rPr>
        <w:t>above</w:t>
      </w:r>
      <w:r w:rsidRPr="00A838FF">
        <w:rPr>
          <w:spacing w:val="-6"/>
          <w:w w:val="105"/>
        </w:rPr>
        <w:t xml:space="preserve"> </w:t>
      </w:r>
      <w:r w:rsidRPr="00A838FF">
        <w:rPr>
          <w:spacing w:val="-5"/>
          <w:w w:val="105"/>
        </w:rPr>
        <w:t>7.</w:t>
      </w:r>
    </w:p>
    <w:p w:rsidR="00C979EF" w:rsidRPr="00A838FF" w:rsidRDefault="00C979EF" w:rsidP="00891725">
      <w:pPr>
        <w:pStyle w:val="BodyText"/>
        <w:spacing w:line="276" w:lineRule="auto"/>
        <w:rPr>
          <w:b/>
          <w:i/>
        </w:rPr>
      </w:pPr>
    </w:p>
    <w:p w:rsidR="00C979EF" w:rsidRPr="00A838FF" w:rsidRDefault="00C979EF" w:rsidP="00891725">
      <w:pPr>
        <w:pStyle w:val="BodyText"/>
        <w:spacing w:before="26" w:line="276" w:lineRule="auto"/>
        <w:rPr>
          <w:b/>
          <w:i/>
        </w:rPr>
      </w:pPr>
    </w:p>
    <w:p w:rsidR="00C979EF" w:rsidRPr="00A838FF" w:rsidRDefault="00C979EF" w:rsidP="00891725">
      <w:pPr>
        <w:pStyle w:val="BodyText"/>
        <w:spacing w:line="276" w:lineRule="auto"/>
        <w:rPr>
          <w:b/>
          <w:i/>
        </w:rPr>
        <w:sectPr w:rsidR="00C979EF" w:rsidRPr="00A838FF">
          <w:pgSz w:w="12240" w:h="15840"/>
          <w:pgMar w:top="1040" w:right="1275" w:bottom="1720" w:left="1275" w:header="0" w:footer="1522" w:gutter="0"/>
          <w:cols w:space="720"/>
        </w:sectPr>
      </w:pPr>
    </w:p>
    <w:p w:rsidR="00C979EF" w:rsidRPr="00A838FF" w:rsidRDefault="00452CA7" w:rsidP="00891725">
      <w:pPr>
        <w:pStyle w:val="BodyText"/>
        <w:spacing w:before="62" w:line="276" w:lineRule="auto"/>
        <w:ind w:left="165" w:right="279" w:firstLine="720"/>
        <w:jc w:val="both"/>
      </w:pPr>
      <w:r w:rsidRPr="00A838FF">
        <w:rPr>
          <w:noProof/>
          <w:lang w:val="en-IN" w:eastAsia="en-IN"/>
        </w:rPr>
        <w:lastRenderedPageBreak/>
        <mc:AlternateContent>
          <mc:Choice Requires="wps">
            <w:drawing>
              <wp:anchor distT="0" distB="0" distL="0" distR="0" simplePos="0" relativeHeight="251594752" behindDoc="1" locked="0" layoutInCell="1" allowOverlap="1" wp14:anchorId="4B67E3BC" wp14:editId="6B988F57">
                <wp:simplePos x="0" y="0"/>
                <wp:positionH relativeFrom="page">
                  <wp:posOffset>304800</wp:posOffset>
                </wp:positionH>
                <wp:positionV relativeFrom="page">
                  <wp:posOffset>304799</wp:posOffset>
                </wp:positionV>
                <wp:extent cx="7165975" cy="9451975"/>
                <wp:effectExtent l="0" t="0" r="0" b="0"/>
                <wp:wrapNone/>
                <wp:docPr id="237" name="Graphic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5056" id="docshape205"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SELECT</w:t>
      </w:r>
      <w:r w:rsidRPr="00A838FF">
        <w:rPr>
          <w:spacing w:val="-1"/>
        </w:rPr>
        <w:t xml:space="preserve"> </w:t>
      </w:r>
      <w:proofErr w:type="spellStart"/>
      <w:r w:rsidRPr="00A838FF">
        <w:t>S.sid</w:t>
      </w:r>
      <w:proofErr w:type="spellEnd"/>
      <w:r w:rsidRPr="00A838FF">
        <w:t xml:space="preserve">, </w:t>
      </w:r>
      <w:proofErr w:type="spellStart"/>
      <w:r w:rsidRPr="00A838FF">
        <w:t>S.sname</w:t>
      </w:r>
      <w:proofErr w:type="spellEnd"/>
      <w:r w:rsidRPr="00A838FF">
        <w:t xml:space="preserve">, </w:t>
      </w:r>
      <w:proofErr w:type="spellStart"/>
      <w:r w:rsidRPr="00A838FF">
        <w:t>S.rating</w:t>
      </w:r>
      <w:proofErr w:type="spellEnd"/>
      <w:r w:rsidRPr="00A838FF">
        <w:t xml:space="preserve">, </w:t>
      </w:r>
      <w:proofErr w:type="spellStart"/>
      <w:r w:rsidRPr="00A838FF">
        <w:t>S.age</w:t>
      </w:r>
      <w:proofErr w:type="spellEnd"/>
      <w:r w:rsidRPr="00A838FF">
        <w:t xml:space="preserve"> </w:t>
      </w:r>
      <w:proofErr w:type="gramStart"/>
      <w:r w:rsidRPr="00A838FF">
        <w:t>FROM</w:t>
      </w:r>
      <w:r w:rsidRPr="00A838FF">
        <w:rPr>
          <w:spacing w:val="40"/>
        </w:rPr>
        <w:t xml:space="preserve">  </w:t>
      </w:r>
      <w:r w:rsidRPr="00A838FF">
        <w:t>Sailors</w:t>
      </w:r>
      <w:proofErr w:type="gramEnd"/>
      <w:r w:rsidRPr="00A838FF">
        <w:t xml:space="preserve"> AS</w:t>
      </w:r>
      <w:r w:rsidRPr="00A838FF">
        <w:rPr>
          <w:spacing w:val="-5"/>
        </w:rPr>
        <w:t xml:space="preserve"> </w:t>
      </w:r>
      <w:r w:rsidRPr="00A838FF">
        <w:t>S</w:t>
      </w:r>
      <w:r w:rsidRPr="00A838FF">
        <w:rPr>
          <w:spacing w:val="-12"/>
        </w:rPr>
        <w:t xml:space="preserve"> </w:t>
      </w:r>
      <w:r w:rsidRPr="00A838FF">
        <w:t>WHERE</w:t>
      </w:r>
      <w:r w:rsidRPr="00A838FF">
        <w:rPr>
          <w:spacing w:val="80"/>
        </w:rPr>
        <w:t xml:space="preserve"> </w:t>
      </w:r>
      <w:proofErr w:type="spellStart"/>
      <w:r w:rsidRPr="00A838FF">
        <w:t>S.rating</w:t>
      </w:r>
      <w:proofErr w:type="spellEnd"/>
      <w:r w:rsidRPr="00A838FF">
        <w:t xml:space="preserve"> </w:t>
      </w:r>
      <w:r w:rsidRPr="00A838FF">
        <w:rPr>
          <w:i/>
        </w:rPr>
        <w:t>&gt;</w:t>
      </w:r>
      <w:r w:rsidRPr="00A838FF">
        <w:rPr>
          <w:i/>
          <w:spacing w:val="-12"/>
        </w:rPr>
        <w:t xml:space="preserve"> </w:t>
      </w:r>
      <w:r w:rsidRPr="00A838FF">
        <w:t>7 We</w:t>
      </w:r>
      <w:r w:rsidRPr="00A838FF">
        <w:rPr>
          <w:spacing w:val="40"/>
        </w:rPr>
        <w:t xml:space="preserve"> </w:t>
      </w:r>
      <w:r w:rsidRPr="00A838FF">
        <w:t>now</w:t>
      </w:r>
      <w:r w:rsidRPr="00A838FF">
        <w:rPr>
          <w:spacing w:val="40"/>
        </w:rPr>
        <w:t xml:space="preserve"> </w:t>
      </w:r>
      <w:r w:rsidRPr="00A838FF">
        <w:t>consider</w:t>
      </w:r>
      <w:r w:rsidRPr="00A838FF">
        <w:rPr>
          <w:spacing w:val="35"/>
        </w:rPr>
        <w:t xml:space="preserve"> </w:t>
      </w:r>
      <w:r w:rsidRPr="00A838FF">
        <w:t>the</w:t>
      </w:r>
      <w:r w:rsidRPr="00A838FF">
        <w:rPr>
          <w:spacing w:val="40"/>
        </w:rPr>
        <w:t xml:space="preserve"> </w:t>
      </w:r>
      <w:r w:rsidRPr="00A838FF">
        <w:t>syntax</w:t>
      </w:r>
      <w:r w:rsidRPr="00A838FF">
        <w:rPr>
          <w:spacing w:val="40"/>
        </w:rPr>
        <w:t xml:space="preserve"> </w:t>
      </w:r>
      <w:r w:rsidRPr="00A838FF">
        <w:t>of</w:t>
      </w:r>
      <w:r w:rsidRPr="00A838FF">
        <w:rPr>
          <w:spacing w:val="35"/>
        </w:rPr>
        <w:t xml:space="preserve"> </w:t>
      </w:r>
      <w:r w:rsidRPr="00A838FF">
        <w:t>a</w:t>
      </w:r>
      <w:r w:rsidRPr="00A838FF">
        <w:rPr>
          <w:spacing w:val="40"/>
        </w:rPr>
        <w:t xml:space="preserve"> </w:t>
      </w:r>
      <w:r w:rsidRPr="00A838FF">
        <w:t>basic</w:t>
      </w:r>
      <w:r w:rsidRPr="00A838FF">
        <w:rPr>
          <w:spacing w:val="40"/>
        </w:rPr>
        <w:t xml:space="preserve"> </w:t>
      </w:r>
      <w:r w:rsidRPr="00A838FF">
        <w:t>SQL</w:t>
      </w:r>
      <w:r w:rsidRPr="00A838FF">
        <w:rPr>
          <w:spacing w:val="40"/>
        </w:rPr>
        <w:t xml:space="preserve"> </w:t>
      </w:r>
      <w:r w:rsidRPr="00A838FF">
        <w:t>query</w:t>
      </w:r>
      <w:r w:rsidRPr="00A838FF">
        <w:rPr>
          <w:spacing w:val="37"/>
        </w:rPr>
        <w:t xml:space="preserve"> </w:t>
      </w:r>
      <w:r w:rsidRPr="00A838FF">
        <w:t>in</w:t>
      </w:r>
      <w:r w:rsidRPr="00A838FF">
        <w:rPr>
          <w:spacing w:val="37"/>
        </w:rPr>
        <w:t xml:space="preserve"> </w:t>
      </w:r>
      <w:r w:rsidRPr="00A838FF">
        <w:t>more</w:t>
      </w:r>
      <w:r w:rsidRPr="00A838FF">
        <w:rPr>
          <w:spacing w:val="37"/>
        </w:rPr>
        <w:t xml:space="preserve"> </w:t>
      </w:r>
      <w:r w:rsidRPr="00A838FF">
        <w:t>detail.</w:t>
      </w:r>
    </w:p>
    <w:p w:rsidR="00C979EF" w:rsidRPr="00A838FF" w:rsidRDefault="00452CA7" w:rsidP="00891725">
      <w:pPr>
        <w:pStyle w:val="ListParagraph"/>
        <w:numPr>
          <w:ilvl w:val="0"/>
          <w:numId w:val="46"/>
        </w:numPr>
        <w:tabs>
          <w:tab w:val="left" w:pos="525"/>
        </w:tabs>
        <w:spacing w:line="276" w:lineRule="auto"/>
        <w:ind w:right="163"/>
        <w:jc w:val="both"/>
        <w:rPr>
          <w:rFonts w:ascii="Times New Roman" w:hAnsi="Times New Roman" w:cs="Times New Roman"/>
          <w:sz w:val="24"/>
          <w:szCs w:val="24"/>
        </w:rPr>
      </w:pPr>
      <w:r w:rsidRPr="00A838FF">
        <w:rPr>
          <w:rFonts w:ascii="Times New Roman" w:hAnsi="Times New Roman" w:cs="Times New Roman"/>
          <w:w w:val="110"/>
          <w:sz w:val="24"/>
          <w:szCs w:val="24"/>
        </w:rPr>
        <w:t>The from-list in the FROM clause is a list of table names. A table name can be followed by a range variable; a range variable is particularly useful when the same table</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w w:val="110"/>
          <w:sz w:val="24"/>
          <w:szCs w:val="24"/>
        </w:rPr>
        <w:t>name</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w w:val="110"/>
          <w:sz w:val="24"/>
          <w:szCs w:val="24"/>
        </w:rPr>
        <w:t>appears</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w w:val="110"/>
          <w:sz w:val="24"/>
          <w:szCs w:val="24"/>
        </w:rPr>
        <w:t>more</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than once</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the from-list.</w:t>
      </w:r>
    </w:p>
    <w:p w:rsidR="00C979EF" w:rsidRPr="00A838FF" w:rsidRDefault="00452CA7" w:rsidP="00891725">
      <w:pPr>
        <w:pStyle w:val="ListParagraph"/>
        <w:numPr>
          <w:ilvl w:val="0"/>
          <w:numId w:val="46"/>
        </w:numPr>
        <w:tabs>
          <w:tab w:val="left" w:pos="525"/>
        </w:tabs>
        <w:spacing w:before="136" w:line="276" w:lineRule="auto"/>
        <w:ind w:right="163"/>
        <w:jc w:val="both"/>
        <w:rPr>
          <w:rFonts w:ascii="Times New Roman" w:hAnsi="Times New Roman" w:cs="Times New Roman"/>
          <w:sz w:val="24"/>
          <w:szCs w:val="24"/>
        </w:rPr>
      </w:pPr>
      <w:r w:rsidRPr="00A838FF">
        <w:rPr>
          <w:rFonts w:ascii="Times New Roman" w:hAnsi="Times New Roman" w:cs="Times New Roman"/>
          <w:w w:val="105"/>
          <w:sz w:val="24"/>
          <w:szCs w:val="24"/>
        </w:rPr>
        <w:t>The select-list is a list of (expressions involving) column names of tables named in the from-list. Column names can be prefixed by a range variable.</w:t>
      </w:r>
    </w:p>
    <w:p w:rsidR="00C979EF" w:rsidRPr="00A838FF" w:rsidRDefault="00452CA7" w:rsidP="00891725">
      <w:pPr>
        <w:pStyle w:val="ListParagraph"/>
        <w:numPr>
          <w:ilvl w:val="0"/>
          <w:numId w:val="46"/>
        </w:numPr>
        <w:tabs>
          <w:tab w:val="left" w:pos="525"/>
        </w:tabs>
        <w:spacing w:before="155" w:line="276" w:lineRule="auto"/>
        <w:ind w:right="161"/>
        <w:jc w:val="both"/>
        <w:rPr>
          <w:rFonts w:ascii="Times New Roman" w:hAnsi="Times New Roman" w:cs="Times New Roman"/>
          <w:sz w:val="24"/>
          <w:szCs w:val="24"/>
        </w:rPr>
      </w:pP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qualification</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in</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WHERE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clause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40"/>
          <w:w w:val="105"/>
          <w:sz w:val="24"/>
          <w:szCs w:val="24"/>
        </w:rPr>
        <w:t xml:space="preserve"> </w:t>
      </w:r>
      <w:proofErr w:type="spellStart"/>
      <w:r w:rsidRPr="00A838FF">
        <w:rPr>
          <w:rFonts w:ascii="Times New Roman" w:hAnsi="Times New Roman" w:cs="Times New Roman"/>
          <w:w w:val="105"/>
          <w:sz w:val="24"/>
          <w:szCs w:val="24"/>
        </w:rPr>
        <w:t>boolean</w:t>
      </w:r>
      <w:proofErr w:type="spellEnd"/>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combination</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an</w:t>
      </w:r>
      <w:r w:rsidRPr="00A838FF">
        <w:rPr>
          <w:rFonts w:ascii="Times New Roman" w:hAnsi="Times New Roman" w:cs="Times New Roman"/>
          <w:spacing w:val="40"/>
          <w:w w:val="105"/>
          <w:sz w:val="24"/>
          <w:szCs w:val="24"/>
        </w:rPr>
        <w:t xml:space="preserve"> </w:t>
      </w:r>
      <w:proofErr w:type="spellStart"/>
      <w:r w:rsidRPr="00A838FF">
        <w:rPr>
          <w:rFonts w:ascii="Times New Roman" w:hAnsi="Times New Roman" w:cs="Times New Roman"/>
          <w:w w:val="105"/>
          <w:sz w:val="24"/>
          <w:szCs w:val="24"/>
        </w:rPr>
        <w:t>expres</w:t>
      </w:r>
      <w:proofErr w:type="spellEnd"/>
      <w:r w:rsidRPr="00A838FF">
        <w:rPr>
          <w:rFonts w:ascii="Times New Roman" w:hAnsi="Times New Roman" w:cs="Times New Roman"/>
          <w:w w:val="105"/>
          <w:sz w:val="24"/>
          <w:szCs w:val="24"/>
        </w:rPr>
        <w:t xml:space="preserve">- </w:t>
      </w:r>
      <w:proofErr w:type="spellStart"/>
      <w:r w:rsidRPr="00A838FF">
        <w:rPr>
          <w:rFonts w:ascii="Times New Roman" w:hAnsi="Times New Roman" w:cs="Times New Roman"/>
          <w:w w:val="105"/>
          <w:sz w:val="24"/>
          <w:szCs w:val="24"/>
        </w:rPr>
        <w:t>sion</w:t>
      </w:r>
      <w:proofErr w:type="spellEnd"/>
      <w:r w:rsidRPr="00A838FF">
        <w:rPr>
          <w:rFonts w:ascii="Times New Roman" w:hAnsi="Times New Roman" w:cs="Times New Roman"/>
          <w:w w:val="105"/>
          <w:sz w:val="24"/>
          <w:szCs w:val="24"/>
        </w:rPr>
        <w:t xml:space="preserve"> using the logical connectives AND, OR, and NOT) of conditions of the form </w:t>
      </w:r>
      <w:r w:rsidRPr="00A838FF">
        <w:rPr>
          <w:rFonts w:ascii="Times New Roman" w:hAnsi="Times New Roman" w:cs="Times New Roman"/>
          <w:i/>
          <w:w w:val="105"/>
          <w:sz w:val="24"/>
          <w:szCs w:val="24"/>
        </w:rPr>
        <w:t>expression</w:t>
      </w:r>
      <w:r w:rsidRPr="00A838FF">
        <w:rPr>
          <w:rFonts w:ascii="Times New Roman" w:hAnsi="Times New Roman" w:cs="Times New Roman"/>
          <w:i/>
          <w:spacing w:val="63"/>
          <w:w w:val="105"/>
          <w:sz w:val="24"/>
          <w:szCs w:val="24"/>
        </w:rPr>
        <w:t xml:space="preserve"> </w:t>
      </w:r>
      <w:proofErr w:type="spellStart"/>
      <w:r w:rsidRPr="00A838FF">
        <w:rPr>
          <w:rFonts w:ascii="Times New Roman" w:hAnsi="Times New Roman" w:cs="Times New Roman"/>
          <w:w w:val="105"/>
          <w:sz w:val="24"/>
          <w:szCs w:val="24"/>
        </w:rPr>
        <w:t>op</w:t>
      </w:r>
      <w:proofErr w:type="spellEnd"/>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expression</w:t>
      </w:r>
      <w:r w:rsidRPr="00A838FF">
        <w:rPr>
          <w:rFonts w:ascii="Times New Roman" w:hAnsi="Times New Roman" w:cs="Times New Roman"/>
          <w:w w:val="105"/>
          <w:sz w:val="24"/>
          <w:szCs w:val="24"/>
        </w:rPr>
        <w:t>,</w:t>
      </w:r>
      <w:r w:rsidRPr="00A838FF">
        <w:rPr>
          <w:rFonts w:ascii="Times New Roman" w:hAnsi="Times New Roman" w:cs="Times New Roman"/>
          <w:spacing w:val="57"/>
          <w:w w:val="105"/>
          <w:sz w:val="24"/>
          <w:szCs w:val="24"/>
        </w:rPr>
        <w:t xml:space="preserve"> </w:t>
      </w:r>
      <w:r w:rsidRPr="00A838FF">
        <w:rPr>
          <w:rFonts w:ascii="Times New Roman" w:hAnsi="Times New Roman" w:cs="Times New Roman"/>
          <w:w w:val="105"/>
          <w:sz w:val="24"/>
          <w:szCs w:val="24"/>
        </w:rPr>
        <w:t>where</w:t>
      </w:r>
      <w:r w:rsidRPr="00A838FF">
        <w:rPr>
          <w:rFonts w:ascii="Times New Roman" w:hAnsi="Times New Roman" w:cs="Times New Roman"/>
          <w:spacing w:val="62"/>
          <w:w w:val="105"/>
          <w:sz w:val="24"/>
          <w:szCs w:val="24"/>
        </w:rPr>
        <w:t xml:space="preserve"> </w:t>
      </w:r>
      <w:r w:rsidRPr="00A838FF">
        <w:rPr>
          <w:rFonts w:ascii="Times New Roman" w:hAnsi="Times New Roman" w:cs="Times New Roman"/>
          <w:w w:val="105"/>
          <w:sz w:val="24"/>
          <w:szCs w:val="24"/>
        </w:rPr>
        <w:t>op</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is</w:t>
      </w:r>
      <w:r w:rsidRPr="00A838FF">
        <w:rPr>
          <w:rFonts w:ascii="Times New Roman" w:hAnsi="Times New Roman" w:cs="Times New Roman"/>
          <w:spacing w:val="55"/>
          <w:w w:val="105"/>
          <w:sz w:val="24"/>
          <w:szCs w:val="24"/>
        </w:rPr>
        <w:t xml:space="preserve"> </w:t>
      </w:r>
      <w:r w:rsidRPr="00A838FF">
        <w:rPr>
          <w:rFonts w:ascii="Times New Roman" w:hAnsi="Times New Roman" w:cs="Times New Roman"/>
          <w:w w:val="105"/>
          <w:sz w:val="24"/>
          <w:szCs w:val="24"/>
        </w:rPr>
        <w:t>one</w:t>
      </w:r>
      <w:r w:rsidRPr="00A838FF">
        <w:rPr>
          <w:rFonts w:ascii="Times New Roman" w:hAnsi="Times New Roman" w:cs="Times New Roman"/>
          <w:spacing w:val="60"/>
          <w:w w:val="105"/>
          <w:sz w:val="24"/>
          <w:szCs w:val="24"/>
        </w:rPr>
        <w:t xml:space="preserve"> </w:t>
      </w:r>
      <w:r w:rsidRPr="00A838FF">
        <w:rPr>
          <w:rFonts w:ascii="Times New Roman" w:hAnsi="Times New Roman" w:cs="Times New Roman"/>
          <w:w w:val="105"/>
          <w:sz w:val="24"/>
          <w:szCs w:val="24"/>
        </w:rPr>
        <w:t>of</w:t>
      </w:r>
      <w:r w:rsidRPr="00A838FF">
        <w:rPr>
          <w:rFonts w:ascii="Times New Roman" w:hAnsi="Times New Roman" w:cs="Times New Roman"/>
          <w:spacing w:val="55"/>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56"/>
          <w:w w:val="105"/>
          <w:sz w:val="24"/>
          <w:szCs w:val="24"/>
        </w:rPr>
        <w:t xml:space="preserve"> </w:t>
      </w:r>
      <w:r w:rsidRPr="00A838FF">
        <w:rPr>
          <w:rFonts w:ascii="Times New Roman" w:hAnsi="Times New Roman" w:cs="Times New Roman"/>
          <w:w w:val="105"/>
          <w:sz w:val="24"/>
          <w:szCs w:val="24"/>
        </w:rPr>
        <w:t>comparison</w:t>
      </w:r>
      <w:r w:rsidRPr="00A838FF">
        <w:rPr>
          <w:rFonts w:ascii="Times New Roman" w:hAnsi="Times New Roman" w:cs="Times New Roman"/>
          <w:spacing w:val="60"/>
          <w:w w:val="105"/>
          <w:sz w:val="24"/>
          <w:szCs w:val="24"/>
        </w:rPr>
        <w:t xml:space="preserve"> </w:t>
      </w:r>
      <w:r w:rsidRPr="00A838FF">
        <w:rPr>
          <w:rFonts w:ascii="Times New Roman" w:hAnsi="Times New Roman" w:cs="Times New Roman"/>
          <w:w w:val="105"/>
          <w:sz w:val="24"/>
          <w:szCs w:val="24"/>
        </w:rPr>
        <w:t>operators</w:t>
      </w:r>
      <w:r w:rsidRPr="00A838FF">
        <w:rPr>
          <w:rFonts w:ascii="Times New Roman" w:hAnsi="Times New Roman" w:cs="Times New Roman"/>
          <w:spacing w:val="74"/>
          <w:w w:val="105"/>
          <w:sz w:val="24"/>
          <w:szCs w:val="24"/>
        </w:rPr>
        <w:t xml:space="preserve"> </w:t>
      </w:r>
      <w:r w:rsidRPr="00A838FF">
        <w:rPr>
          <w:rFonts w:ascii="Times New Roman" w:hAnsi="Times New Roman" w:cs="Times New Roman"/>
          <w:i/>
          <w:w w:val="105"/>
          <w:sz w:val="24"/>
          <w:szCs w:val="24"/>
        </w:rPr>
        <w:t>{&lt;,</w:t>
      </w:r>
      <w:r w:rsidRPr="00A838FF">
        <w:rPr>
          <w:rFonts w:ascii="Times New Roman" w:hAnsi="Times New Roman" w:cs="Times New Roman"/>
          <w:i/>
          <w:spacing w:val="57"/>
          <w:w w:val="105"/>
          <w:sz w:val="24"/>
          <w:szCs w:val="24"/>
        </w:rPr>
        <w:t xml:space="preserve"> </w:t>
      </w:r>
      <w:r w:rsidRPr="00A838FF">
        <w:rPr>
          <w:rFonts w:ascii="Times New Roman" w:hAnsi="Times New Roman" w:cs="Times New Roman"/>
          <w:i/>
          <w:w w:val="105"/>
          <w:sz w:val="24"/>
          <w:szCs w:val="24"/>
        </w:rPr>
        <w:t>&lt;</w:t>
      </w:r>
      <w:r w:rsidRPr="00A838FF">
        <w:rPr>
          <w:rFonts w:ascii="Times New Roman" w:hAnsi="Times New Roman" w:cs="Times New Roman"/>
          <w:w w:val="105"/>
          <w:sz w:val="24"/>
          <w:szCs w:val="24"/>
        </w:rPr>
        <w:t>=</w:t>
      </w:r>
      <w:r w:rsidRPr="00A838FF">
        <w:rPr>
          <w:rFonts w:ascii="Times New Roman" w:hAnsi="Times New Roman" w:cs="Times New Roman"/>
          <w:i/>
          <w:w w:val="105"/>
          <w:sz w:val="24"/>
          <w:szCs w:val="24"/>
        </w:rPr>
        <w:t>,</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w:t>
      </w:r>
    </w:p>
    <w:p w:rsidR="00C979EF" w:rsidRPr="00A838FF" w:rsidRDefault="00452CA7" w:rsidP="00891725">
      <w:pPr>
        <w:spacing w:before="7" w:line="276" w:lineRule="auto"/>
        <w:ind w:left="525" w:right="167"/>
        <w:jc w:val="both"/>
        <w:rPr>
          <w:rFonts w:ascii="Times New Roman" w:hAnsi="Times New Roman" w:cs="Times New Roman"/>
          <w:sz w:val="24"/>
          <w:szCs w:val="24"/>
        </w:rPr>
      </w:pPr>
      <w:r w:rsidRPr="00A838FF">
        <w:rPr>
          <w:rFonts w:ascii="Times New Roman" w:hAnsi="Times New Roman" w:cs="Times New Roman"/>
          <w:i/>
          <w:w w:val="105"/>
          <w:sz w:val="24"/>
          <w:szCs w:val="24"/>
        </w:rPr>
        <w:t>,</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&lt;&gt;,</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&gt;</w:t>
      </w:r>
      <w:r w:rsidRPr="00A838FF">
        <w:rPr>
          <w:rFonts w:ascii="Times New Roman" w:hAnsi="Times New Roman" w:cs="Times New Roman"/>
          <w:w w:val="105"/>
          <w:sz w:val="24"/>
          <w:szCs w:val="24"/>
        </w:rPr>
        <w:t>=</w:t>
      </w:r>
      <w:r w:rsidRPr="00A838FF">
        <w:rPr>
          <w:rFonts w:ascii="Times New Roman" w:hAnsi="Times New Roman" w:cs="Times New Roman"/>
          <w:i/>
          <w:w w:val="105"/>
          <w:sz w:val="24"/>
          <w:szCs w:val="24"/>
        </w:rPr>
        <w:t>,</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&gt;}</w:t>
      </w:r>
      <w:r w:rsidRPr="00A838FF">
        <w:rPr>
          <w:rFonts w:ascii="Times New Roman" w:hAnsi="Times New Roman" w:cs="Times New Roman"/>
          <w:w w:val="105"/>
          <w:sz w:val="24"/>
          <w:szCs w:val="24"/>
        </w:rPr>
        <w:t>.</w:t>
      </w:r>
      <w:r w:rsidRPr="00A838FF">
        <w:rPr>
          <w:rFonts w:ascii="Times New Roman" w:hAnsi="Times New Roman" w:cs="Times New Roman"/>
          <w:w w:val="105"/>
          <w:sz w:val="24"/>
          <w:szCs w:val="24"/>
          <w:vertAlign w:val="superscript"/>
        </w:rPr>
        <w:t>2</w:t>
      </w:r>
      <w:r w:rsidRPr="00A838FF">
        <w:rPr>
          <w:rFonts w:ascii="Times New Roman" w:hAnsi="Times New Roman" w:cs="Times New Roman"/>
          <w:spacing w:val="80"/>
          <w:w w:val="150"/>
          <w:sz w:val="24"/>
          <w:szCs w:val="24"/>
        </w:rPr>
        <w:t xml:space="preserve"> </w:t>
      </w:r>
      <w:proofErr w:type="gramStart"/>
      <w:r w:rsidRPr="00A838FF">
        <w:rPr>
          <w:rFonts w:ascii="Times New Roman" w:hAnsi="Times New Roman" w:cs="Times New Roman"/>
          <w:w w:val="105"/>
          <w:sz w:val="24"/>
          <w:szCs w:val="24"/>
        </w:rPr>
        <w:t>An</w:t>
      </w:r>
      <w:proofErr w:type="gramEnd"/>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expression</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is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column</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name,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i/>
          <w:w w:val="105"/>
          <w:sz w:val="24"/>
          <w:szCs w:val="24"/>
        </w:rPr>
        <w:t>constant</w:t>
      </w:r>
      <w:r w:rsidRPr="00A838FF">
        <w:rPr>
          <w:rFonts w:ascii="Times New Roman" w:hAnsi="Times New Roman" w:cs="Times New Roman"/>
          <w:w w:val="105"/>
          <w:sz w:val="24"/>
          <w:szCs w:val="24"/>
        </w:rPr>
        <w: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or</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an</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(arithmetic</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or string) expression.</w:t>
      </w:r>
    </w:p>
    <w:p w:rsidR="00C979EF" w:rsidRPr="00A838FF" w:rsidRDefault="00452CA7" w:rsidP="00891725">
      <w:pPr>
        <w:pStyle w:val="ListParagraph"/>
        <w:numPr>
          <w:ilvl w:val="0"/>
          <w:numId w:val="46"/>
        </w:numPr>
        <w:tabs>
          <w:tab w:val="left" w:pos="525"/>
        </w:tabs>
        <w:spacing w:before="173" w:line="276" w:lineRule="auto"/>
        <w:ind w:right="164"/>
        <w:jc w:val="both"/>
        <w:rPr>
          <w:rFonts w:ascii="Times New Roman" w:hAnsi="Times New Roman" w:cs="Times New Roman"/>
          <w:sz w:val="24"/>
          <w:szCs w:val="24"/>
        </w:rPr>
      </w:pP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DISTINCT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keyword</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optional.</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w w:val="105"/>
          <w:sz w:val="24"/>
          <w:szCs w:val="24"/>
        </w:rPr>
        <w:t>It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indicates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that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table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computed</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as</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 xml:space="preserve">an answer to this query should not contain </w:t>
      </w:r>
      <w:r w:rsidRPr="00A838FF">
        <w:rPr>
          <w:rFonts w:ascii="Times New Roman" w:hAnsi="Times New Roman" w:cs="Times New Roman"/>
          <w:i/>
          <w:w w:val="105"/>
          <w:sz w:val="24"/>
          <w:szCs w:val="24"/>
        </w:rPr>
        <w:t>duplicates</w:t>
      </w:r>
      <w:r w:rsidRPr="00A838FF">
        <w:rPr>
          <w:rFonts w:ascii="Times New Roman" w:hAnsi="Times New Roman" w:cs="Times New Roman"/>
          <w:w w:val="105"/>
          <w:sz w:val="24"/>
          <w:szCs w:val="24"/>
        </w:rPr>
        <w:t>, that is, two copies of the same row. The default is that duplicates are not eliminated.</w:t>
      </w:r>
    </w:p>
    <w:p w:rsidR="00C979EF" w:rsidRPr="00A838FF" w:rsidRDefault="00452CA7" w:rsidP="00891725">
      <w:pPr>
        <w:pStyle w:val="BodyText"/>
        <w:spacing w:before="15" w:line="276" w:lineRule="auto"/>
        <w:ind w:left="165" w:right="165"/>
        <w:jc w:val="both"/>
      </w:pPr>
      <w:proofErr w:type="gramStart"/>
      <w:r w:rsidRPr="00A838FF">
        <w:rPr>
          <w:w w:val="105"/>
        </w:rPr>
        <w:t>the</w:t>
      </w:r>
      <w:proofErr w:type="gramEnd"/>
      <w:r w:rsidRPr="00A838FF">
        <w:rPr>
          <w:spacing w:val="17"/>
          <w:w w:val="105"/>
        </w:rPr>
        <w:t xml:space="preserve"> </w:t>
      </w:r>
      <w:r w:rsidRPr="00A838FF">
        <w:rPr>
          <w:w w:val="105"/>
        </w:rPr>
        <w:t>syntax</w:t>
      </w:r>
      <w:r w:rsidRPr="00A838FF">
        <w:rPr>
          <w:spacing w:val="17"/>
          <w:w w:val="105"/>
        </w:rPr>
        <w:t xml:space="preserve"> </w:t>
      </w:r>
      <w:r w:rsidRPr="00A838FF">
        <w:rPr>
          <w:w w:val="105"/>
        </w:rPr>
        <w:t>of</w:t>
      </w:r>
      <w:r w:rsidRPr="00A838FF">
        <w:rPr>
          <w:spacing w:val="16"/>
          <w:w w:val="105"/>
        </w:rPr>
        <w:t xml:space="preserve"> </w:t>
      </w:r>
      <w:r w:rsidRPr="00A838FF">
        <w:rPr>
          <w:w w:val="105"/>
        </w:rPr>
        <w:t>a</w:t>
      </w:r>
      <w:r w:rsidRPr="00A838FF">
        <w:rPr>
          <w:spacing w:val="17"/>
          <w:w w:val="105"/>
        </w:rPr>
        <w:t xml:space="preserve"> </w:t>
      </w:r>
      <w:r w:rsidRPr="00A838FF">
        <w:rPr>
          <w:w w:val="105"/>
        </w:rPr>
        <w:t>basic</w:t>
      </w:r>
      <w:r w:rsidRPr="00A838FF">
        <w:rPr>
          <w:spacing w:val="17"/>
          <w:w w:val="105"/>
        </w:rPr>
        <w:t xml:space="preserve"> </w:t>
      </w:r>
      <w:r w:rsidRPr="00A838FF">
        <w:rPr>
          <w:w w:val="105"/>
        </w:rPr>
        <w:t>SQL</w:t>
      </w:r>
      <w:r w:rsidRPr="00A838FF">
        <w:rPr>
          <w:spacing w:val="18"/>
          <w:w w:val="105"/>
        </w:rPr>
        <w:t xml:space="preserve"> </w:t>
      </w:r>
      <w:r w:rsidRPr="00A838FF">
        <w:rPr>
          <w:w w:val="105"/>
        </w:rPr>
        <w:t>query,</w:t>
      </w:r>
      <w:r w:rsidRPr="00A838FF">
        <w:rPr>
          <w:spacing w:val="18"/>
          <w:w w:val="105"/>
        </w:rPr>
        <w:t xml:space="preserve"> </w:t>
      </w:r>
      <w:r w:rsidRPr="00A838FF">
        <w:rPr>
          <w:w w:val="105"/>
        </w:rPr>
        <w:t>they</w:t>
      </w:r>
      <w:r w:rsidRPr="00A838FF">
        <w:rPr>
          <w:spacing w:val="17"/>
          <w:w w:val="105"/>
        </w:rPr>
        <w:t xml:space="preserve"> </w:t>
      </w:r>
      <w:r w:rsidRPr="00A838FF">
        <w:rPr>
          <w:w w:val="105"/>
        </w:rPr>
        <w:t>don’t</w:t>
      </w:r>
      <w:r w:rsidRPr="00A838FF">
        <w:rPr>
          <w:spacing w:val="16"/>
          <w:w w:val="105"/>
        </w:rPr>
        <w:t xml:space="preserve"> </w:t>
      </w:r>
      <w:r w:rsidRPr="00A838FF">
        <w:rPr>
          <w:w w:val="105"/>
        </w:rPr>
        <w:t>tell</w:t>
      </w:r>
      <w:r w:rsidRPr="00A838FF">
        <w:rPr>
          <w:spacing w:val="14"/>
          <w:w w:val="105"/>
        </w:rPr>
        <w:t xml:space="preserve"> </w:t>
      </w:r>
      <w:r w:rsidRPr="00A838FF">
        <w:rPr>
          <w:w w:val="105"/>
        </w:rPr>
        <w:t>us</w:t>
      </w:r>
      <w:r w:rsidRPr="00A838FF">
        <w:rPr>
          <w:spacing w:val="11"/>
          <w:w w:val="105"/>
        </w:rPr>
        <w:t xml:space="preserve"> </w:t>
      </w:r>
      <w:r w:rsidRPr="00A838FF">
        <w:rPr>
          <w:w w:val="105"/>
        </w:rPr>
        <w:t>the</w:t>
      </w:r>
      <w:r w:rsidRPr="00A838FF">
        <w:rPr>
          <w:spacing w:val="35"/>
          <w:w w:val="105"/>
        </w:rPr>
        <w:t xml:space="preserve"> </w:t>
      </w:r>
      <w:r w:rsidRPr="00A838FF">
        <w:rPr>
          <w:i/>
          <w:w w:val="105"/>
        </w:rPr>
        <w:t>meaning</w:t>
      </w:r>
      <w:r w:rsidRPr="00A838FF">
        <w:rPr>
          <w:i/>
          <w:spacing w:val="19"/>
          <w:w w:val="105"/>
        </w:rPr>
        <w:t xml:space="preserve"> </w:t>
      </w:r>
      <w:r w:rsidRPr="00A838FF">
        <w:rPr>
          <w:w w:val="105"/>
        </w:rPr>
        <w:t>of</w:t>
      </w:r>
      <w:r w:rsidRPr="00A838FF">
        <w:rPr>
          <w:spacing w:val="16"/>
          <w:w w:val="105"/>
        </w:rPr>
        <w:t xml:space="preserve"> </w:t>
      </w:r>
      <w:r w:rsidRPr="00A838FF">
        <w:rPr>
          <w:w w:val="105"/>
        </w:rPr>
        <w:t>a</w:t>
      </w:r>
      <w:r w:rsidRPr="00A838FF">
        <w:rPr>
          <w:spacing w:val="17"/>
          <w:w w:val="105"/>
        </w:rPr>
        <w:t xml:space="preserve"> </w:t>
      </w:r>
      <w:r w:rsidRPr="00A838FF">
        <w:rPr>
          <w:w w:val="105"/>
        </w:rPr>
        <w:t>query.</w:t>
      </w:r>
      <w:r w:rsidRPr="00A838FF">
        <w:rPr>
          <w:spacing w:val="18"/>
          <w:w w:val="105"/>
        </w:rPr>
        <w:t xml:space="preserve"> </w:t>
      </w:r>
      <w:r w:rsidRPr="00A838FF">
        <w:rPr>
          <w:w w:val="105"/>
        </w:rPr>
        <w:t>The</w:t>
      </w:r>
      <w:r w:rsidRPr="00A838FF">
        <w:rPr>
          <w:spacing w:val="17"/>
          <w:w w:val="105"/>
        </w:rPr>
        <w:t xml:space="preserve"> </w:t>
      </w:r>
      <w:r w:rsidRPr="00A838FF">
        <w:rPr>
          <w:w w:val="105"/>
        </w:rPr>
        <w:t>answer</w:t>
      </w:r>
      <w:r w:rsidRPr="00A838FF">
        <w:rPr>
          <w:spacing w:val="16"/>
          <w:w w:val="105"/>
        </w:rPr>
        <w:t xml:space="preserve"> </w:t>
      </w:r>
      <w:r w:rsidRPr="00A838FF">
        <w:rPr>
          <w:w w:val="105"/>
        </w:rPr>
        <w:t xml:space="preserve">to a query is itself a relation which is a </w:t>
      </w:r>
      <w:proofErr w:type="spellStart"/>
      <w:r w:rsidRPr="00A838FF">
        <w:rPr>
          <w:i/>
          <w:w w:val="105"/>
        </w:rPr>
        <w:t>multiset</w:t>
      </w:r>
      <w:proofErr w:type="spellEnd"/>
      <w:r w:rsidRPr="00A838FF">
        <w:rPr>
          <w:i/>
          <w:w w:val="105"/>
        </w:rPr>
        <w:t xml:space="preserve"> </w:t>
      </w:r>
      <w:r w:rsidRPr="00A838FF">
        <w:rPr>
          <w:w w:val="105"/>
        </w:rPr>
        <w:t>of rows in SQL whose contents can be understood by considering the following conceptual evaluation strategy:</w:t>
      </w:r>
    </w:p>
    <w:p w:rsidR="00C979EF" w:rsidRPr="00A838FF" w:rsidRDefault="00452CA7" w:rsidP="00891725">
      <w:pPr>
        <w:pStyle w:val="ListParagraph"/>
        <w:numPr>
          <w:ilvl w:val="1"/>
          <w:numId w:val="46"/>
        </w:numPr>
        <w:tabs>
          <w:tab w:val="left" w:pos="985"/>
        </w:tabs>
        <w:spacing w:before="40" w:line="276" w:lineRule="auto"/>
        <w:ind w:left="985" w:hanging="263"/>
        <w:jc w:val="both"/>
        <w:rPr>
          <w:rFonts w:ascii="Times New Roman" w:hAnsi="Times New Roman" w:cs="Times New Roman"/>
          <w:sz w:val="24"/>
          <w:szCs w:val="24"/>
        </w:rPr>
      </w:pPr>
      <w:r w:rsidRPr="00A838FF">
        <w:rPr>
          <w:rFonts w:ascii="Times New Roman" w:hAnsi="Times New Roman" w:cs="Times New Roman"/>
          <w:w w:val="110"/>
          <w:sz w:val="24"/>
          <w:szCs w:val="24"/>
        </w:rPr>
        <w:t>Compute</w:t>
      </w:r>
      <w:r w:rsidRPr="00A838FF">
        <w:rPr>
          <w:rFonts w:ascii="Times New Roman" w:hAnsi="Times New Roman" w:cs="Times New Roman"/>
          <w:spacing w:val="-2"/>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cross-product</w:t>
      </w:r>
      <w:r w:rsidRPr="00A838FF">
        <w:rPr>
          <w:rFonts w:ascii="Times New Roman" w:hAnsi="Times New Roman" w:cs="Times New Roman"/>
          <w:spacing w:val="6"/>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the tables</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w w:val="110"/>
          <w:sz w:val="24"/>
          <w:szCs w:val="24"/>
        </w:rPr>
        <w:t>from-</w:t>
      </w:r>
      <w:r w:rsidRPr="00A838FF">
        <w:rPr>
          <w:rFonts w:ascii="Times New Roman" w:hAnsi="Times New Roman" w:cs="Times New Roman"/>
          <w:spacing w:val="-2"/>
          <w:w w:val="110"/>
          <w:sz w:val="24"/>
          <w:szCs w:val="24"/>
        </w:rPr>
        <w:t>list.</w:t>
      </w:r>
    </w:p>
    <w:p w:rsidR="00C979EF" w:rsidRPr="00A838FF" w:rsidRDefault="00C979EF" w:rsidP="00891725">
      <w:pPr>
        <w:pStyle w:val="BodyText"/>
        <w:spacing w:before="53" w:line="276" w:lineRule="auto"/>
      </w:pPr>
    </w:p>
    <w:p w:rsidR="00C979EF" w:rsidRPr="00A838FF" w:rsidRDefault="00452CA7" w:rsidP="00891725">
      <w:pPr>
        <w:pStyle w:val="ListParagraph"/>
        <w:numPr>
          <w:ilvl w:val="1"/>
          <w:numId w:val="46"/>
        </w:numPr>
        <w:tabs>
          <w:tab w:val="left" w:pos="985"/>
        </w:tabs>
        <w:spacing w:line="276" w:lineRule="auto"/>
        <w:ind w:left="985" w:hanging="263"/>
        <w:jc w:val="both"/>
        <w:rPr>
          <w:rFonts w:ascii="Times New Roman" w:hAnsi="Times New Roman" w:cs="Times New Roman"/>
          <w:sz w:val="24"/>
          <w:szCs w:val="24"/>
        </w:rPr>
      </w:pPr>
      <w:r w:rsidRPr="00A838FF">
        <w:rPr>
          <w:rFonts w:ascii="Times New Roman" w:hAnsi="Times New Roman" w:cs="Times New Roman"/>
          <w:w w:val="110"/>
          <w:sz w:val="24"/>
          <w:szCs w:val="24"/>
        </w:rPr>
        <w:t>Delete</w:t>
      </w:r>
      <w:r w:rsidRPr="00A838FF">
        <w:rPr>
          <w:rFonts w:ascii="Times New Roman" w:hAnsi="Times New Roman" w:cs="Times New Roman"/>
          <w:spacing w:val="-2"/>
          <w:w w:val="110"/>
          <w:sz w:val="24"/>
          <w:szCs w:val="24"/>
        </w:rPr>
        <w:t xml:space="preserve"> </w:t>
      </w:r>
      <w:r w:rsidRPr="00A838FF">
        <w:rPr>
          <w:rFonts w:ascii="Times New Roman" w:hAnsi="Times New Roman" w:cs="Times New Roman"/>
          <w:w w:val="110"/>
          <w:sz w:val="24"/>
          <w:szCs w:val="24"/>
        </w:rPr>
        <w:t>those rows</w:t>
      </w:r>
      <w:r w:rsidRPr="00A838FF">
        <w:rPr>
          <w:rFonts w:ascii="Times New Roman" w:hAnsi="Times New Roman" w:cs="Times New Roman"/>
          <w:spacing w:val="2"/>
          <w:w w:val="110"/>
          <w:sz w:val="24"/>
          <w:szCs w:val="24"/>
        </w:rPr>
        <w:t xml:space="preserve"> </w:t>
      </w:r>
      <w:r w:rsidRPr="00A838FF">
        <w:rPr>
          <w:rFonts w:ascii="Times New Roman" w:hAnsi="Times New Roman" w:cs="Times New Roman"/>
          <w:w w:val="110"/>
          <w:sz w:val="24"/>
          <w:szCs w:val="24"/>
        </w:rPr>
        <w:t>in the</w:t>
      </w:r>
      <w:r w:rsidRPr="00A838FF">
        <w:rPr>
          <w:rFonts w:ascii="Times New Roman" w:hAnsi="Times New Roman" w:cs="Times New Roman"/>
          <w:spacing w:val="6"/>
          <w:w w:val="110"/>
          <w:sz w:val="24"/>
          <w:szCs w:val="24"/>
        </w:rPr>
        <w:t xml:space="preserve"> </w:t>
      </w:r>
      <w:r w:rsidRPr="00A838FF">
        <w:rPr>
          <w:rFonts w:ascii="Times New Roman" w:hAnsi="Times New Roman" w:cs="Times New Roman"/>
          <w:w w:val="110"/>
          <w:sz w:val="24"/>
          <w:szCs w:val="24"/>
        </w:rPr>
        <w:t>cross-product</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that</w:t>
      </w:r>
      <w:r w:rsidRPr="00A838FF">
        <w:rPr>
          <w:rFonts w:ascii="Times New Roman" w:hAnsi="Times New Roman" w:cs="Times New Roman"/>
          <w:spacing w:val="6"/>
          <w:w w:val="110"/>
          <w:sz w:val="24"/>
          <w:szCs w:val="24"/>
        </w:rPr>
        <w:t xml:space="preserve"> </w:t>
      </w:r>
      <w:r w:rsidRPr="00A838FF">
        <w:rPr>
          <w:rFonts w:ascii="Times New Roman" w:hAnsi="Times New Roman" w:cs="Times New Roman"/>
          <w:w w:val="110"/>
          <w:sz w:val="24"/>
          <w:szCs w:val="24"/>
        </w:rPr>
        <w:t>fail</w:t>
      </w:r>
      <w:r w:rsidRPr="00A838FF">
        <w:rPr>
          <w:rFonts w:ascii="Times New Roman" w:hAnsi="Times New Roman" w:cs="Times New Roman"/>
          <w:spacing w:val="2"/>
          <w:w w:val="110"/>
          <w:sz w:val="24"/>
          <w:szCs w:val="24"/>
        </w:rPr>
        <w:t xml:space="preserve"> </w:t>
      </w:r>
      <w:r w:rsidRPr="00A838FF">
        <w:rPr>
          <w:rFonts w:ascii="Times New Roman" w:hAnsi="Times New Roman" w:cs="Times New Roman"/>
          <w:w w:val="110"/>
          <w:sz w:val="24"/>
          <w:szCs w:val="24"/>
        </w:rPr>
        <w:t>the qualification</w:t>
      </w:r>
      <w:r w:rsidRPr="00A838FF">
        <w:rPr>
          <w:rFonts w:ascii="Times New Roman" w:hAnsi="Times New Roman" w:cs="Times New Roman"/>
          <w:spacing w:val="1"/>
          <w:w w:val="110"/>
          <w:sz w:val="24"/>
          <w:szCs w:val="24"/>
        </w:rPr>
        <w:t xml:space="preserve"> </w:t>
      </w:r>
      <w:r w:rsidRPr="00A838FF">
        <w:rPr>
          <w:rFonts w:ascii="Times New Roman" w:hAnsi="Times New Roman" w:cs="Times New Roman"/>
          <w:spacing w:val="-2"/>
          <w:w w:val="110"/>
          <w:sz w:val="24"/>
          <w:szCs w:val="24"/>
        </w:rPr>
        <w:t>conditions.</w:t>
      </w:r>
    </w:p>
    <w:p w:rsidR="00C979EF" w:rsidRPr="00A838FF" w:rsidRDefault="00C979EF" w:rsidP="00891725">
      <w:pPr>
        <w:pStyle w:val="BodyText"/>
        <w:spacing w:before="33" w:line="276" w:lineRule="auto"/>
      </w:pPr>
    </w:p>
    <w:p w:rsidR="00C979EF" w:rsidRPr="00A838FF" w:rsidRDefault="00452CA7" w:rsidP="00891725">
      <w:pPr>
        <w:pStyle w:val="ListParagraph"/>
        <w:numPr>
          <w:ilvl w:val="1"/>
          <w:numId w:val="46"/>
        </w:numPr>
        <w:tabs>
          <w:tab w:val="left" w:pos="985"/>
        </w:tabs>
        <w:spacing w:line="276" w:lineRule="auto"/>
        <w:ind w:left="985" w:hanging="263"/>
        <w:jc w:val="both"/>
        <w:rPr>
          <w:rFonts w:ascii="Times New Roman" w:hAnsi="Times New Roman" w:cs="Times New Roman"/>
          <w:sz w:val="24"/>
          <w:szCs w:val="24"/>
        </w:rPr>
      </w:pPr>
      <w:r w:rsidRPr="00A838FF">
        <w:rPr>
          <w:rFonts w:ascii="Times New Roman" w:hAnsi="Times New Roman" w:cs="Times New Roman"/>
          <w:w w:val="110"/>
          <w:sz w:val="24"/>
          <w:szCs w:val="24"/>
        </w:rPr>
        <w:t>Delete</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all</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columns</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that</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do</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not</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appear</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4"/>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10"/>
          <w:w w:val="110"/>
          <w:sz w:val="24"/>
          <w:szCs w:val="24"/>
        </w:rPr>
        <w:t xml:space="preserve"> </w:t>
      </w:r>
      <w:r w:rsidRPr="00A838FF">
        <w:rPr>
          <w:rFonts w:ascii="Times New Roman" w:hAnsi="Times New Roman" w:cs="Times New Roman"/>
          <w:w w:val="110"/>
          <w:sz w:val="24"/>
          <w:szCs w:val="24"/>
        </w:rPr>
        <w:t>select-</w:t>
      </w:r>
      <w:r w:rsidRPr="00A838FF">
        <w:rPr>
          <w:rFonts w:ascii="Times New Roman" w:hAnsi="Times New Roman" w:cs="Times New Roman"/>
          <w:spacing w:val="-2"/>
          <w:w w:val="110"/>
          <w:sz w:val="24"/>
          <w:szCs w:val="24"/>
        </w:rPr>
        <w:t>list.</w:t>
      </w:r>
    </w:p>
    <w:p w:rsidR="00C979EF" w:rsidRPr="00A838FF" w:rsidRDefault="00C979EF" w:rsidP="00891725">
      <w:pPr>
        <w:pStyle w:val="BodyText"/>
        <w:spacing w:before="49" w:line="276" w:lineRule="auto"/>
      </w:pPr>
    </w:p>
    <w:p w:rsidR="00C979EF" w:rsidRPr="00A838FF" w:rsidRDefault="00452CA7" w:rsidP="00891725">
      <w:pPr>
        <w:pStyle w:val="ListParagraph"/>
        <w:numPr>
          <w:ilvl w:val="1"/>
          <w:numId w:val="46"/>
        </w:numPr>
        <w:tabs>
          <w:tab w:val="left" w:pos="966"/>
        </w:tabs>
        <w:spacing w:line="276" w:lineRule="auto"/>
        <w:ind w:left="966" w:hanging="244"/>
        <w:jc w:val="both"/>
        <w:rPr>
          <w:rFonts w:ascii="Times New Roman" w:hAnsi="Times New Roman" w:cs="Times New Roman"/>
          <w:sz w:val="24"/>
          <w:szCs w:val="24"/>
        </w:rPr>
      </w:pPr>
      <w:r w:rsidRPr="00A838FF">
        <w:rPr>
          <w:rFonts w:ascii="Times New Roman" w:hAnsi="Times New Roman" w:cs="Times New Roman"/>
          <w:sz w:val="24"/>
          <w:szCs w:val="24"/>
        </w:rPr>
        <w:t>If</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DISTINCT</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specified,</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eliminate</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duplicate</w:t>
      </w:r>
      <w:r w:rsidRPr="00A838FF">
        <w:rPr>
          <w:rFonts w:ascii="Times New Roman" w:hAnsi="Times New Roman" w:cs="Times New Roman"/>
          <w:spacing w:val="12"/>
          <w:sz w:val="24"/>
          <w:szCs w:val="24"/>
        </w:rPr>
        <w:t xml:space="preserve"> </w:t>
      </w:r>
      <w:r w:rsidRPr="00A838FF">
        <w:rPr>
          <w:rFonts w:ascii="Times New Roman" w:hAnsi="Times New Roman" w:cs="Times New Roman"/>
          <w:spacing w:val="-4"/>
          <w:sz w:val="24"/>
          <w:szCs w:val="24"/>
        </w:rPr>
        <w:t>rows.</w:t>
      </w:r>
    </w:p>
    <w:p w:rsidR="00C979EF" w:rsidRPr="00A838FF" w:rsidRDefault="00C979EF" w:rsidP="00891725">
      <w:pPr>
        <w:pStyle w:val="BodyText"/>
        <w:spacing w:before="134" w:line="276" w:lineRule="auto"/>
      </w:pPr>
    </w:p>
    <w:p w:rsidR="00C979EF" w:rsidRPr="00A838FF" w:rsidRDefault="00452CA7" w:rsidP="00891725">
      <w:pPr>
        <w:pStyle w:val="Heading9"/>
        <w:spacing w:line="276" w:lineRule="auto"/>
      </w:pPr>
      <w:r w:rsidRPr="00A838FF">
        <w:t>(Q1)</w:t>
      </w:r>
      <w:r w:rsidRPr="00A838FF">
        <w:rPr>
          <w:spacing w:val="9"/>
        </w:rPr>
        <w:t xml:space="preserve"> </w:t>
      </w:r>
      <w:r w:rsidRPr="00A838FF">
        <w:t>Find</w:t>
      </w:r>
      <w:r w:rsidRPr="00A838FF">
        <w:rPr>
          <w:spacing w:val="17"/>
        </w:rPr>
        <w:t xml:space="preserve"> </w:t>
      </w:r>
      <w:r w:rsidRPr="00A838FF">
        <w:t>the</w:t>
      </w:r>
      <w:r w:rsidRPr="00A838FF">
        <w:rPr>
          <w:spacing w:val="11"/>
        </w:rPr>
        <w:t xml:space="preserve"> </w:t>
      </w:r>
      <w:r w:rsidRPr="00A838FF">
        <w:t>names</w:t>
      </w:r>
      <w:r w:rsidRPr="00A838FF">
        <w:rPr>
          <w:spacing w:val="11"/>
        </w:rPr>
        <w:t xml:space="preserve"> </w:t>
      </w:r>
      <w:r w:rsidRPr="00A838FF">
        <w:t>of</w:t>
      </w:r>
      <w:r w:rsidRPr="00A838FF">
        <w:rPr>
          <w:spacing w:val="15"/>
        </w:rPr>
        <w:t xml:space="preserve"> </w:t>
      </w:r>
      <w:r w:rsidRPr="00A838FF">
        <w:t>sailors</w:t>
      </w:r>
      <w:r w:rsidRPr="00A838FF">
        <w:rPr>
          <w:spacing w:val="11"/>
        </w:rPr>
        <w:t xml:space="preserve"> </w:t>
      </w:r>
      <w:r w:rsidRPr="00A838FF">
        <w:t>who</w:t>
      </w:r>
      <w:r w:rsidRPr="00A838FF">
        <w:rPr>
          <w:spacing w:val="11"/>
        </w:rPr>
        <w:t xml:space="preserve"> </w:t>
      </w:r>
      <w:r w:rsidRPr="00A838FF">
        <w:t>have</w:t>
      </w:r>
      <w:r w:rsidRPr="00A838FF">
        <w:rPr>
          <w:spacing w:val="11"/>
        </w:rPr>
        <w:t xml:space="preserve"> </w:t>
      </w:r>
      <w:r w:rsidRPr="00A838FF">
        <w:t>reserved</w:t>
      </w:r>
      <w:r w:rsidRPr="00A838FF">
        <w:rPr>
          <w:spacing w:val="11"/>
        </w:rPr>
        <w:t xml:space="preserve"> </w:t>
      </w:r>
      <w:r w:rsidRPr="00A838FF">
        <w:t>boat</w:t>
      </w:r>
      <w:r w:rsidRPr="00A838FF">
        <w:rPr>
          <w:spacing w:val="10"/>
        </w:rPr>
        <w:t xml:space="preserve"> </w:t>
      </w:r>
      <w:r w:rsidRPr="00A838FF">
        <w:t>number</w:t>
      </w:r>
      <w:r w:rsidRPr="00A838FF">
        <w:rPr>
          <w:spacing w:val="11"/>
        </w:rPr>
        <w:t xml:space="preserve"> </w:t>
      </w:r>
      <w:r w:rsidRPr="00A838FF">
        <w:rPr>
          <w:spacing w:val="-4"/>
        </w:rPr>
        <w:t>103.</w:t>
      </w:r>
    </w:p>
    <w:p w:rsidR="00C979EF" w:rsidRPr="00A838FF" w:rsidRDefault="00452CA7" w:rsidP="00891725">
      <w:pPr>
        <w:pStyle w:val="BodyText"/>
        <w:tabs>
          <w:tab w:val="left" w:pos="7219"/>
        </w:tabs>
        <w:spacing w:before="257" w:line="276" w:lineRule="auto"/>
        <w:ind w:left="578" w:right="221"/>
      </w:pPr>
      <w:r w:rsidRPr="00A838FF">
        <w:rPr>
          <w:w w:val="105"/>
        </w:rPr>
        <w:t xml:space="preserve">It can be expressed in SQL as </w:t>
      </w:r>
      <w:proofErr w:type="spellStart"/>
      <w:r w:rsidRPr="00A838FF">
        <w:rPr>
          <w:w w:val="105"/>
        </w:rPr>
        <w:t>follows.SELECT</w:t>
      </w:r>
      <w:proofErr w:type="spellEnd"/>
      <w:r w:rsidRPr="00A838FF">
        <w:rPr>
          <w:spacing w:val="-2"/>
          <w:w w:val="105"/>
        </w:rPr>
        <w:t xml:space="preserve"> </w:t>
      </w:r>
      <w:proofErr w:type="spellStart"/>
      <w:r w:rsidRPr="00A838FF">
        <w:rPr>
          <w:w w:val="105"/>
        </w:rPr>
        <w:t>S.sname</w:t>
      </w:r>
      <w:proofErr w:type="spellEnd"/>
      <w:r w:rsidRPr="00A838FF">
        <w:rPr>
          <w:spacing w:val="-6"/>
          <w:w w:val="105"/>
        </w:rPr>
        <w:t xml:space="preserve"> </w:t>
      </w:r>
      <w:r w:rsidRPr="00A838FF">
        <w:rPr>
          <w:w w:val="105"/>
        </w:rPr>
        <w:t>FROM</w:t>
      </w:r>
      <w:r w:rsidRPr="00A838FF">
        <w:tab/>
      </w:r>
      <w:r w:rsidRPr="00A838FF">
        <w:rPr>
          <w:w w:val="105"/>
        </w:rPr>
        <w:t>Sailors S, Reserves R WHERE</w:t>
      </w:r>
      <w:r w:rsidRPr="00A838FF">
        <w:rPr>
          <w:spacing w:val="80"/>
          <w:w w:val="105"/>
        </w:rPr>
        <w:t xml:space="preserve"> </w:t>
      </w:r>
      <w:proofErr w:type="spellStart"/>
      <w:r w:rsidRPr="00A838FF">
        <w:rPr>
          <w:w w:val="105"/>
        </w:rPr>
        <w:t>S.sid</w:t>
      </w:r>
      <w:proofErr w:type="spellEnd"/>
      <w:r w:rsidRPr="00A838FF">
        <w:rPr>
          <w:spacing w:val="-2"/>
          <w:w w:val="105"/>
        </w:rPr>
        <w:t xml:space="preserve"> </w:t>
      </w:r>
      <w:r w:rsidRPr="00A838FF">
        <w:rPr>
          <w:w w:val="105"/>
        </w:rPr>
        <w:t>=</w:t>
      </w:r>
      <w:r w:rsidRPr="00A838FF">
        <w:rPr>
          <w:spacing w:val="-3"/>
          <w:w w:val="105"/>
        </w:rPr>
        <w:t xml:space="preserve"> </w:t>
      </w:r>
      <w:proofErr w:type="spellStart"/>
      <w:r w:rsidRPr="00A838FF">
        <w:rPr>
          <w:w w:val="105"/>
        </w:rPr>
        <w:t>R.sid</w:t>
      </w:r>
      <w:proofErr w:type="spellEnd"/>
      <w:r w:rsidRPr="00A838FF">
        <w:rPr>
          <w:w w:val="105"/>
        </w:rPr>
        <w:t xml:space="preserve"> AND</w:t>
      </w:r>
      <w:r w:rsidRPr="00A838FF">
        <w:rPr>
          <w:spacing w:val="-6"/>
          <w:w w:val="105"/>
        </w:rPr>
        <w:t xml:space="preserve"> </w:t>
      </w:r>
      <w:proofErr w:type="spellStart"/>
      <w:r w:rsidRPr="00A838FF">
        <w:rPr>
          <w:w w:val="105"/>
        </w:rPr>
        <w:t>R.bid</w:t>
      </w:r>
      <w:proofErr w:type="spellEnd"/>
      <w:r w:rsidRPr="00A838FF">
        <w:rPr>
          <w:w w:val="105"/>
        </w:rPr>
        <w:t>=103Let us compute the answer to this query on the instances</w:t>
      </w:r>
      <w:r w:rsidRPr="00A838FF">
        <w:rPr>
          <w:spacing w:val="37"/>
          <w:w w:val="105"/>
        </w:rPr>
        <w:t xml:space="preserve"> </w:t>
      </w:r>
      <w:r w:rsidRPr="00A838FF">
        <w:rPr>
          <w:i/>
          <w:w w:val="105"/>
        </w:rPr>
        <w:t>R</w:t>
      </w:r>
      <w:r w:rsidRPr="00A838FF">
        <w:rPr>
          <w:w w:val="105"/>
        </w:rPr>
        <w:t>3</w:t>
      </w:r>
      <w:r w:rsidRPr="00A838FF">
        <w:rPr>
          <w:spacing w:val="27"/>
          <w:w w:val="105"/>
        </w:rPr>
        <w:t xml:space="preserve"> </w:t>
      </w:r>
      <w:r w:rsidRPr="00A838FF">
        <w:rPr>
          <w:w w:val="105"/>
        </w:rPr>
        <w:t>of</w:t>
      </w:r>
      <w:r w:rsidRPr="00A838FF">
        <w:rPr>
          <w:spacing w:val="29"/>
          <w:w w:val="105"/>
        </w:rPr>
        <w:t xml:space="preserve"> </w:t>
      </w:r>
      <w:r w:rsidRPr="00A838FF">
        <w:rPr>
          <w:w w:val="105"/>
        </w:rPr>
        <w:t>Reserves</w:t>
      </w:r>
      <w:r w:rsidRPr="00A838FF">
        <w:rPr>
          <w:spacing w:val="29"/>
          <w:w w:val="105"/>
        </w:rPr>
        <w:t xml:space="preserve"> </w:t>
      </w:r>
      <w:r w:rsidRPr="00A838FF">
        <w:rPr>
          <w:w w:val="105"/>
        </w:rPr>
        <w:t>and</w:t>
      </w:r>
      <w:r w:rsidRPr="00A838FF">
        <w:rPr>
          <w:spacing w:val="40"/>
          <w:w w:val="105"/>
        </w:rPr>
        <w:t xml:space="preserve"> </w:t>
      </w:r>
      <w:r w:rsidRPr="00A838FF">
        <w:rPr>
          <w:i/>
          <w:w w:val="105"/>
        </w:rPr>
        <w:t>S</w:t>
      </w:r>
      <w:r w:rsidRPr="00A838FF">
        <w:rPr>
          <w:w w:val="105"/>
        </w:rPr>
        <w:t>4</w:t>
      </w:r>
      <w:r w:rsidRPr="00A838FF">
        <w:rPr>
          <w:spacing w:val="27"/>
          <w:w w:val="105"/>
        </w:rPr>
        <w:t xml:space="preserve"> </w:t>
      </w:r>
      <w:r w:rsidRPr="00A838FF">
        <w:rPr>
          <w:w w:val="105"/>
        </w:rPr>
        <w:t>of</w:t>
      </w:r>
      <w:r w:rsidRPr="00A838FF">
        <w:rPr>
          <w:spacing w:val="30"/>
          <w:w w:val="105"/>
        </w:rPr>
        <w:t xml:space="preserve"> </w:t>
      </w:r>
      <w:r w:rsidRPr="00A838FF">
        <w:rPr>
          <w:w w:val="105"/>
        </w:rPr>
        <w:t>Sailors</w:t>
      </w:r>
      <w:r w:rsidRPr="00A838FF">
        <w:rPr>
          <w:spacing w:val="34"/>
          <w:w w:val="105"/>
        </w:rPr>
        <w:t xml:space="preserve"> </w:t>
      </w:r>
      <w:r w:rsidRPr="00A838FF">
        <w:rPr>
          <w:w w:val="105"/>
        </w:rPr>
        <w:t>shown</w:t>
      </w:r>
      <w:r w:rsidRPr="00A838FF">
        <w:rPr>
          <w:spacing w:val="34"/>
          <w:w w:val="105"/>
        </w:rPr>
        <w:t xml:space="preserve"> </w:t>
      </w:r>
      <w:r w:rsidRPr="00A838FF">
        <w:rPr>
          <w:w w:val="105"/>
        </w:rPr>
        <w:t>in</w:t>
      </w:r>
      <w:r w:rsidRPr="00A838FF">
        <w:rPr>
          <w:spacing w:val="27"/>
          <w:w w:val="105"/>
        </w:rPr>
        <w:t xml:space="preserve"> </w:t>
      </w:r>
      <w:r w:rsidRPr="00A838FF">
        <w:rPr>
          <w:w w:val="105"/>
        </w:rPr>
        <w:t>Figures</w:t>
      </w:r>
      <w:r w:rsidRPr="00A838FF">
        <w:rPr>
          <w:spacing w:val="34"/>
          <w:w w:val="105"/>
        </w:rPr>
        <w:t xml:space="preserve"> </w:t>
      </w:r>
      <w:r w:rsidRPr="00A838FF">
        <w:rPr>
          <w:w w:val="105"/>
        </w:rPr>
        <w:t>5.6</w:t>
      </w:r>
      <w:r w:rsidRPr="00A838FF">
        <w:rPr>
          <w:spacing w:val="27"/>
          <w:w w:val="105"/>
        </w:rPr>
        <w:t xml:space="preserve"> </w:t>
      </w:r>
      <w:r w:rsidRPr="00A838FF">
        <w:rPr>
          <w:w w:val="105"/>
        </w:rPr>
        <w:t>and</w:t>
      </w:r>
      <w:r w:rsidRPr="00A838FF">
        <w:rPr>
          <w:spacing w:val="34"/>
          <w:w w:val="105"/>
        </w:rPr>
        <w:t xml:space="preserve"> </w:t>
      </w:r>
      <w:r w:rsidRPr="00A838FF">
        <w:rPr>
          <w:w w:val="105"/>
        </w:rPr>
        <w:t>5.7,</w:t>
      </w:r>
      <w:r w:rsidRPr="00A838FF">
        <w:rPr>
          <w:spacing w:val="38"/>
          <w:w w:val="105"/>
        </w:rPr>
        <w:t xml:space="preserve"> </w:t>
      </w:r>
      <w:r w:rsidRPr="00A838FF">
        <w:rPr>
          <w:w w:val="105"/>
        </w:rPr>
        <w:t>since</w:t>
      </w:r>
      <w:r w:rsidRPr="00A838FF">
        <w:rPr>
          <w:spacing w:val="34"/>
          <w:w w:val="105"/>
        </w:rPr>
        <w:t xml:space="preserve"> </w:t>
      </w:r>
      <w:r w:rsidRPr="00A838FF">
        <w:rPr>
          <w:w w:val="105"/>
        </w:rPr>
        <w:t>the</w:t>
      </w:r>
    </w:p>
    <w:p w:rsidR="00C979EF" w:rsidRPr="00A838FF" w:rsidRDefault="00C979EF" w:rsidP="00891725">
      <w:pPr>
        <w:pStyle w:val="BodyText"/>
        <w:spacing w:line="276" w:lineRule="auto"/>
      </w:pPr>
    </w:p>
    <w:p w:rsidR="00C979EF" w:rsidRPr="00A838FF" w:rsidRDefault="00452CA7" w:rsidP="00891725">
      <w:pPr>
        <w:pStyle w:val="BodyText"/>
        <w:spacing w:before="18" w:line="276" w:lineRule="auto"/>
      </w:pPr>
      <w:r w:rsidRPr="00A838FF">
        <w:rPr>
          <w:noProof/>
          <w:lang w:val="en-IN" w:eastAsia="en-IN"/>
        </w:rPr>
        <mc:AlternateContent>
          <mc:Choice Requires="wps">
            <w:drawing>
              <wp:anchor distT="0" distB="0" distL="0" distR="0" simplePos="0" relativeHeight="251784192" behindDoc="1" locked="0" layoutInCell="1" allowOverlap="1" wp14:anchorId="56BFF9F6" wp14:editId="1DE527DD">
                <wp:simplePos x="0" y="0"/>
                <wp:positionH relativeFrom="page">
                  <wp:posOffset>896416</wp:posOffset>
                </wp:positionH>
                <wp:positionV relativeFrom="paragraph">
                  <wp:posOffset>172707</wp:posOffset>
                </wp:positionV>
                <wp:extent cx="5982335" cy="55244"/>
                <wp:effectExtent l="0" t="0" r="0" b="0"/>
                <wp:wrapTopAndBottom/>
                <wp:docPr id="238" name="Graphic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3.599019pt;width:471.05pt;height:4.350pt;mso-position-horizontal-relative:page;mso-position-vertical-relative:paragraph;z-index:-15669248;mso-wrap-distance-left:0;mso-wrap-distance-right:0" id="docshape206" coordorigin="1412,272" coordsize="9421,87" path="m10833,344l1412,344,1412,358,10833,358,10833,344xm10833,272l1412,272,1412,330,10833,330,10833,272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2" w:after="12" w:line="276" w:lineRule="auto"/>
        <w:ind w:left="578" w:right="169"/>
      </w:pPr>
      <w:r w:rsidRPr="00A838FF">
        <w:rPr>
          <w:noProof/>
          <w:lang w:val="en-IN" w:eastAsia="en-IN"/>
        </w:rPr>
        <w:lastRenderedPageBreak/>
        <mc:AlternateContent>
          <mc:Choice Requires="wps">
            <w:drawing>
              <wp:anchor distT="0" distB="0" distL="0" distR="0" simplePos="0" relativeHeight="251596800" behindDoc="1" locked="0" layoutInCell="1" allowOverlap="1" wp14:anchorId="7B37066C" wp14:editId="08FE65D5">
                <wp:simplePos x="0" y="0"/>
                <wp:positionH relativeFrom="page">
                  <wp:posOffset>304800</wp:posOffset>
                </wp:positionH>
                <wp:positionV relativeFrom="page">
                  <wp:posOffset>304799</wp:posOffset>
                </wp:positionV>
                <wp:extent cx="7165975" cy="9451975"/>
                <wp:effectExtent l="0" t="0" r="0" b="0"/>
                <wp:wrapNone/>
                <wp:docPr id="239" name="Graphic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4032" id="docshape207"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computation</w:t>
      </w:r>
      <w:proofErr w:type="gramEnd"/>
      <w:r w:rsidRPr="00A838FF">
        <w:rPr>
          <w:w w:val="105"/>
        </w:rPr>
        <w:t xml:space="preserve"> on our usual example instances (</w:t>
      </w:r>
      <w:r w:rsidRPr="00A838FF">
        <w:rPr>
          <w:i/>
          <w:w w:val="105"/>
        </w:rPr>
        <w:t>R</w:t>
      </w:r>
      <w:r w:rsidRPr="00A838FF">
        <w:rPr>
          <w:w w:val="105"/>
        </w:rPr>
        <w:t xml:space="preserve">2 and </w:t>
      </w:r>
      <w:r w:rsidRPr="00A838FF">
        <w:rPr>
          <w:i/>
          <w:w w:val="105"/>
        </w:rPr>
        <w:t>S</w:t>
      </w:r>
      <w:r w:rsidRPr="00A838FF">
        <w:rPr>
          <w:w w:val="105"/>
        </w:rPr>
        <w:t xml:space="preserve">3) would be unnecessarily </w:t>
      </w:r>
      <w:r w:rsidRPr="00A838FF">
        <w:rPr>
          <w:spacing w:val="-2"/>
          <w:w w:val="105"/>
        </w:rPr>
        <w:t>tedious.</w:t>
      </w:r>
    </w:p>
    <w:tbl>
      <w:tblPr>
        <w:tblW w:w="0" w:type="auto"/>
        <w:tblInd w:w="4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5"/>
        <w:gridCol w:w="836"/>
        <w:gridCol w:w="1114"/>
        <w:gridCol w:w="812"/>
        <w:gridCol w:w="802"/>
        <w:gridCol w:w="758"/>
        <w:gridCol w:w="1301"/>
      </w:tblGrid>
      <w:tr w:rsidR="00C979EF" w:rsidRPr="00A838FF">
        <w:trPr>
          <w:trHeight w:val="249"/>
        </w:trPr>
        <w:tc>
          <w:tcPr>
            <w:tcW w:w="2575" w:type="dxa"/>
            <w:gridSpan w:val="3"/>
            <w:vMerge w:val="restart"/>
            <w:tcBorders>
              <w:top w:val="nil"/>
              <w:left w:val="nil"/>
            </w:tcBorders>
          </w:tcPr>
          <w:p w:rsidR="00C979EF" w:rsidRPr="00A838FF" w:rsidRDefault="00C979EF" w:rsidP="00891725">
            <w:pPr>
              <w:pStyle w:val="TableParagraph"/>
              <w:spacing w:line="276" w:lineRule="auto"/>
              <w:rPr>
                <w:sz w:val="24"/>
                <w:szCs w:val="24"/>
              </w:rPr>
            </w:pPr>
          </w:p>
        </w:tc>
        <w:tc>
          <w:tcPr>
            <w:tcW w:w="812" w:type="dxa"/>
          </w:tcPr>
          <w:p w:rsidR="00C979EF" w:rsidRPr="00A838FF" w:rsidRDefault="00452CA7" w:rsidP="00891725">
            <w:pPr>
              <w:pStyle w:val="TableParagraph"/>
              <w:spacing w:line="276" w:lineRule="auto"/>
              <w:ind w:left="47" w:right="100"/>
              <w:jc w:val="center"/>
              <w:rPr>
                <w:b/>
                <w:i/>
                <w:sz w:val="24"/>
                <w:szCs w:val="24"/>
              </w:rPr>
            </w:pPr>
            <w:proofErr w:type="spellStart"/>
            <w:r w:rsidRPr="00A838FF">
              <w:rPr>
                <w:b/>
                <w:i/>
                <w:spacing w:val="-5"/>
                <w:sz w:val="24"/>
                <w:szCs w:val="24"/>
              </w:rPr>
              <w:t>sid</w:t>
            </w:r>
            <w:proofErr w:type="spellEnd"/>
          </w:p>
        </w:tc>
        <w:tc>
          <w:tcPr>
            <w:tcW w:w="802" w:type="dxa"/>
          </w:tcPr>
          <w:p w:rsidR="00C979EF" w:rsidRPr="00A838FF" w:rsidRDefault="00452CA7" w:rsidP="00891725">
            <w:pPr>
              <w:pStyle w:val="TableParagraph"/>
              <w:spacing w:line="276" w:lineRule="auto"/>
              <w:ind w:left="129" w:right="94"/>
              <w:jc w:val="center"/>
              <w:rPr>
                <w:b/>
                <w:i/>
                <w:sz w:val="24"/>
                <w:szCs w:val="24"/>
              </w:rPr>
            </w:pPr>
            <w:proofErr w:type="spellStart"/>
            <w:r w:rsidRPr="00A838FF">
              <w:rPr>
                <w:b/>
                <w:i/>
                <w:spacing w:val="-5"/>
                <w:sz w:val="24"/>
                <w:szCs w:val="24"/>
              </w:rPr>
              <w:t>sna</w:t>
            </w:r>
            <w:proofErr w:type="spellEnd"/>
          </w:p>
        </w:tc>
        <w:tc>
          <w:tcPr>
            <w:tcW w:w="758" w:type="dxa"/>
          </w:tcPr>
          <w:p w:rsidR="00C979EF" w:rsidRPr="00A838FF" w:rsidRDefault="00452CA7" w:rsidP="00891725">
            <w:pPr>
              <w:pStyle w:val="TableParagraph"/>
              <w:spacing w:line="276" w:lineRule="auto"/>
              <w:ind w:left="233"/>
              <w:rPr>
                <w:b/>
                <w:i/>
                <w:sz w:val="24"/>
                <w:szCs w:val="24"/>
              </w:rPr>
            </w:pPr>
            <w:proofErr w:type="spellStart"/>
            <w:r w:rsidRPr="00A838FF">
              <w:rPr>
                <w:b/>
                <w:i/>
                <w:spacing w:val="-4"/>
                <w:sz w:val="24"/>
                <w:szCs w:val="24"/>
              </w:rPr>
              <w:t>rati</w:t>
            </w:r>
            <w:proofErr w:type="spellEnd"/>
          </w:p>
        </w:tc>
        <w:tc>
          <w:tcPr>
            <w:tcW w:w="1301" w:type="dxa"/>
          </w:tcPr>
          <w:p w:rsidR="00C979EF" w:rsidRPr="00A838FF" w:rsidRDefault="00452CA7" w:rsidP="00891725">
            <w:pPr>
              <w:pStyle w:val="TableParagraph"/>
              <w:spacing w:line="276" w:lineRule="auto"/>
              <w:ind w:left="224"/>
              <w:rPr>
                <w:b/>
                <w:i/>
                <w:sz w:val="24"/>
                <w:szCs w:val="24"/>
              </w:rPr>
            </w:pPr>
            <w:r w:rsidRPr="00A838FF">
              <w:rPr>
                <w:b/>
                <w:i/>
                <w:spacing w:val="-5"/>
                <w:sz w:val="24"/>
                <w:szCs w:val="24"/>
              </w:rPr>
              <w:t>age</w:t>
            </w:r>
          </w:p>
        </w:tc>
      </w:tr>
      <w:tr w:rsidR="00C979EF" w:rsidRPr="00A838FF">
        <w:trPr>
          <w:trHeight w:val="249"/>
        </w:trPr>
        <w:tc>
          <w:tcPr>
            <w:tcW w:w="2575" w:type="dxa"/>
            <w:gridSpan w:val="3"/>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line="276" w:lineRule="auto"/>
              <w:ind w:right="100"/>
              <w:jc w:val="center"/>
              <w:rPr>
                <w:i/>
                <w:sz w:val="24"/>
                <w:szCs w:val="24"/>
              </w:rPr>
            </w:pPr>
            <w:r w:rsidRPr="00A838FF">
              <w:rPr>
                <w:i/>
                <w:spacing w:val="-5"/>
                <w:sz w:val="24"/>
                <w:szCs w:val="24"/>
              </w:rPr>
              <w:t>22</w:t>
            </w:r>
          </w:p>
        </w:tc>
        <w:tc>
          <w:tcPr>
            <w:tcW w:w="802" w:type="dxa"/>
          </w:tcPr>
          <w:p w:rsidR="00C979EF" w:rsidRPr="00A838FF" w:rsidRDefault="00452CA7" w:rsidP="00891725">
            <w:pPr>
              <w:pStyle w:val="TableParagraph"/>
              <w:spacing w:line="276" w:lineRule="auto"/>
              <w:ind w:left="129" w:right="39"/>
              <w:jc w:val="center"/>
              <w:rPr>
                <w:i/>
                <w:sz w:val="24"/>
                <w:szCs w:val="24"/>
              </w:rPr>
            </w:pPr>
            <w:proofErr w:type="spellStart"/>
            <w:r w:rsidRPr="00A838FF">
              <w:rPr>
                <w:i/>
                <w:spacing w:val="-5"/>
                <w:w w:val="105"/>
                <w:sz w:val="24"/>
                <w:szCs w:val="24"/>
              </w:rPr>
              <w:t>Dus</w:t>
            </w:r>
            <w:proofErr w:type="spellEnd"/>
          </w:p>
        </w:tc>
        <w:tc>
          <w:tcPr>
            <w:tcW w:w="758" w:type="dxa"/>
          </w:tcPr>
          <w:p w:rsidR="00C979EF" w:rsidRPr="00A838FF" w:rsidRDefault="00452CA7" w:rsidP="00891725">
            <w:pPr>
              <w:pStyle w:val="TableParagraph"/>
              <w:spacing w:line="276" w:lineRule="auto"/>
              <w:ind w:left="233"/>
              <w:rPr>
                <w:i/>
                <w:sz w:val="24"/>
                <w:szCs w:val="24"/>
              </w:rPr>
            </w:pPr>
            <w:r w:rsidRPr="00A838FF">
              <w:rPr>
                <w:i/>
                <w:spacing w:val="-10"/>
                <w:sz w:val="24"/>
                <w:szCs w:val="24"/>
              </w:rPr>
              <w:t>7</w:t>
            </w:r>
          </w:p>
        </w:tc>
        <w:tc>
          <w:tcPr>
            <w:tcW w:w="1301" w:type="dxa"/>
          </w:tcPr>
          <w:p w:rsidR="00C979EF" w:rsidRPr="00A838FF" w:rsidRDefault="00452CA7" w:rsidP="00891725">
            <w:pPr>
              <w:pStyle w:val="TableParagraph"/>
              <w:spacing w:line="276" w:lineRule="auto"/>
              <w:ind w:left="224"/>
              <w:rPr>
                <w:i/>
                <w:sz w:val="24"/>
                <w:szCs w:val="24"/>
              </w:rPr>
            </w:pPr>
            <w:r w:rsidRPr="00A838FF">
              <w:rPr>
                <w:i/>
                <w:spacing w:val="-4"/>
                <w:sz w:val="24"/>
                <w:szCs w:val="24"/>
              </w:rPr>
              <w:t>45.0</w:t>
            </w:r>
          </w:p>
        </w:tc>
      </w:tr>
      <w:tr w:rsidR="00C979EF" w:rsidRPr="00A838FF">
        <w:trPr>
          <w:trHeight w:val="249"/>
        </w:trPr>
        <w:tc>
          <w:tcPr>
            <w:tcW w:w="2575" w:type="dxa"/>
            <w:gridSpan w:val="3"/>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line="276" w:lineRule="auto"/>
              <w:ind w:right="100"/>
              <w:jc w:val="center"/>
              <w:rPr>
                <w:i/>
                <w:sz w:val="24"/>
                <w:szCs w:val="24"/>
              </w:rPr>
            </w:pPr>
            <w:r w:rsidRPr="00A838FF">
              <w:rPr>
                <w:i/>
                <w:spacing w:val="-5"/>
                <w:sz w:val="24"/>
                <w:szCs w:val="24"/>
              </w:rPr>
              <w:t>31</w:t>
            </w:r>
          </w:p>
        </w:tc>
        <w:tc>
          <w:tcPr>
            <w:tcW w:w="802" w:type="dxa"/>
          </w:tcPr>
          <w:p w:rsidR="00C979EF" w:rsidRPr="00A838FF" w:rsidRDefault="00452CA7" w:rsidP="00891725">
            <w:pPr>
              <w:pStyle w:val="TableParagraph"/>
              <w:spacing w:line="276" w:lineRule="auto"/>
              <w:ind w:left="129" w:right="55"/>
              <w:jc w:val="center"/>
              <w:rPr>
                <w:i/>
                <w:sz w:val="24"/>
                <w:szCs w:val="24"/>
              </w:rPr>
            </w:pPr>
            <w:proofErr w:type="spellStart"/>
            <w:r w:rsidRPr="00A838FF">
              <w:rPr>
                <w:i/>
                <w:spacing w:val="-5"/>
                <w:w w:val="105"/>
                <w:sz w:val="24"/>
                <w:szCs w:val="24"/>
              </w:rPr>
              <w:t>Lub</w:t>
            </w:r>
            <w:proofErr w:type="spellEnd"/>
          </w:p>
        </w:tc>
        <w:tc>
          <w:tcPr>
            <w:tcW w:w="758" w:type="dxa"/>
          </w:tcPr>
          <w:p w:rsidR="00C979EF" w:rsidRPr="00A838FF" w:rsidRDefault="00452CA7" w:rsidP="00891725">
            <w:pPr>
              <w:pStyle w:val="TableParagraph"/>
              <w:spacing w:line="276" w:lineRule="auto"/>
              <w:ind w:left="233"/>
              <w:rPr>
                <w:i/>
                <w:sz w:val="24"/>
                <w:szCs w:val="24"/>
              </w:rPr>
            </w:pPr>
            <w:r w:rsidRPr="00A838FF">
              <w:rPr>
                <w:i/>
                <w:spacing w:val="-10"/>
                <w:sz w:val="24"/>
                <w:szCs w:val="24"/>
              </w:rPr>
              <w:t>8</w:t>
            </w:r>
          </w:p>
        </w:tc>
        <w:tc>
          <w:tcPr>
            <w:tcW w:w="1301" w:type="dxa"/>
          </w:tcPr>
          <w:p w:rsidR="00C979EF" w:rsidRPr="00A838FF" w:rsidRDefault="00452CA7" w:rsidP="00891725">
            <w:pPr>
              <w:pStyle w:val="TableParagraph"/>
              <w:spacing w:line="276" w:lineRule="auto"/>
              <w:ind w:left="224"/>
              <w:rPr>
                <w:i/>
                <w:sz w:val="24"/>
                <w:szCs w:val="24"/>
              </w:rPr>
            </w:pPr>
            <w:r w:rsidRPr="00A838FF">
              <w:rPr>
                <w:i/>
                <w:spacing w:val="-4"/>
                <w:sz w:val="24"/>
                <w:szCs w:val="24"/>
              </w:rPr>
              <w:t>55.5</w:t>
            </w:r>
          </w:p>
        </w:tc>
      </w:tr>
      <w:tr w:rsidR="00C979EF" w:rsidRPr="00A838FF">
        <w:trPr>
          <w:trHeight w:val="249"/>
        </w:trPr>
        <w:tc>
          <w:tcPr>
            <w:tcW w:w="2575" w:type="dxa"/>
            <w:gridSpan w:val="3"/>
            <w:vMerge/>
            <w:tcBorders>
              <w:top w:val="nil"/>
              <w:left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line="276" w:lineRule="auto"/>
              <w:ind w:right="100"/>
              <w:jc w:val="center"/>
              <w:rPr>
                <w:i/>
                <w:sz w:val="24"/>
                <w:szCs w:val="24"/>
              </w:rPr>
            </w:pPr>
            <w:r w:rsidRPr="00A838FF">
              <w:rPr>
                <w:i/>
                <w:spacing w:val="-5"/>
                <w:sz w:val="24"/>
                <w:szCs w:val="24"/>
              </w:rPr>
              <w:t>58</w:t>
            </w:r>
          </w:p>
        </w:tc>
        <w:tc>
          <w:tcPr>
            <w:tcW w:w="802" w:type="dxa"/>
          </w:tcPr>
          <w:p w:rsidR="00C979EF" w:rsidRPr="00A838FF" w:rsidRDefault="00452CA7" w:rsidP="00891725">
            <w:pPr>
              <w:pStyle w:val="TableParagraph"/>
              <w:spacing w:line="276" w:lineRule="auto"/>
              <w:ind w:left="129"/>
              <w:jc w:val="center"/>
              <w:rPr>
                <w:i/>
                <w:sz w:val="24"/>
                <w:szCs w:val="24"/>
              </w:rPr>
            </w:pPr>
            <w:r w:rsidRPr="00A838FF">
              <w:rPr>
                <w:i/>
                <w:spacing w:val="-4"/>
                <w:w w:val="105"/>
                <w:sz w:val="24"/>
                <w:szCs w:val="24"/>
              </w:rPr>
              <w:t>Rust</w:t>
            </w:r>
          </w:p>
        </w:tc>
        <w:tc>
          <w:tcPr>
            <w:tcW w:w="758" w:type="dxa"/>
          </w:tcPr>
          <w:p w:rsidR="00C979EF" w:rsidRPr="00A838FF" w:rsidRDefault="00452CA7" w:rsidP="00891725">
            <w:pPr>
              <w:pStyle w:val="TableParagraph"/>
              <w:spacing w:line="276" w:lineRule="auto"/>
              <w:ind w:left="233"/>
              <w:rPr>
                <w:i/>
                <w:sz w:val="24"/>
                <w:szCs w:val="24"/>
              </w:rPr>
            </w:pPr>
            <w:r w:rsidRPr="00A838FF">
              <w:rPr>
                <w:i/>
                <w:spacing w:val="-5"/>
                <w:sz w:val="24"/>
                <w:szCs w:val="24"/>
              </w:rPr>
              <w:t>10</w:t>
            </w:r>
          </w:p>
        </w:tc>
        <w:tc>
          <w:tcPr>
            <w:tcW w:w="1301" w:type="dxa"/>
          </w:tcPr>
          <w:p w:rsidR="00C979EF" w:rsidRPr="00A838FF" w:rsidRDefault="00452CA7" w:rsidP="00891725">
            <w:pPr>
              <w:pStyle w:val="TableParagraph"/>
              <w:spacing w:line="276" w:lineRule="auto"/>
              <w:ind w:left="224"/>
              <w:rPr>
                <w:i/>
                <w:sz w:val="24"/>
                <w:szCs w:val="24"/>
              </w:rPr>
            </w:pPr>
            <w:r w:rsidRPr="00A838FF">
              <w:rPr>
                <w:i/>
                <w:spacing w:val="-4"/>
                <w:sz w:val="24"/>
                <w:szCs w:val="24"/>
              </w:rPr>
              <w:t>35.0</w:t>
            </w:r>
          </w:p>
        </w:tc>
      </w:tr>
      <w:tr w:rsidR="00C979EF" w:rsidRPr="00A838FF">
        <w:trPr>
          <w:trHeight w:val="225"/>
        </w:trPr>
        <w:tc>
          <w:tcPr>
            <w:tcW w:w="625" w:type="dxa"/>
          </w:tcPr>
          <w:p w:rsidR="00C979EF" w:rsidRPr="00A838FF" w:rsidRDefault="00452CA7" w:rsidP="00891725">
            <w:pPr>
              <w:pStyle w:val="TableParagraph"/>
              <w:spacing w:line="276" w:lineRule="auto"/>
              <w:ind w:left="105"/>
              <w:rPr>
                <w:b/>
                <w:i/>
                <w:sz w:val="24"/>
                <w:szCs w:val="24"/>
              </w:rPr>
            </w:pPr>
            <w:proofErr w:type="spellStart"/>
            <w:r w:rsidRPr="00A838FF">
              <w:rPr>
                <w:b/>
                <w:i/>
                <w:spacing w:val="-5"/>
                <w:sz w:val="24"/>
                <w:szCs w:val="24"/>
              </w:rPr>
              <w:t>sid</w:t>
            </w:r>
            <w:proofErr w:type="spellEnd"/>
          </w:p>
        </w:tc>
        <w:tc>
          <w:tcPr>
            <w:tcW w:w="836" w:type="dxa"/>
          </w:tcPr>
          <w:p w:rsidR="00C979EF" w:rsidRPr="00A838FF" w:rsidRDefault="00452CA7" w:rsidP="00891725">
            <w:pPr>
              <w:pStyle w:val="TableParagraph"/>
              <w:spacing w:line="276" w:lineRule="auto"/>
              <w:ind w:left="104"/>
              <w:rPr>
                <w:b/>
                <w:i/>
                <w:sz w:val="24"/>
                <w:szCs w:val="24"/>
              </w:rPr>
            </w:pPr>
            <w:r w:rsidRPr="00A838FF">
              <w:rPr>
                <w:b/>
                <w:i/>
                <w:spacing w:val="-5"/>
                <w:sz w:val="24"/>
                <w:szCs w:val="24"/>
              </w:rPr>
              <w:t>bid</w:t>
            </w:r>
          </w:p>
        </w:tc>
        <w:tc>
          <w:tcPr>
            <w:tcW w:w="1114" w:type="dxa"/>
          </w:tcPr>
          <w:p w:rsidR="00C979EF" w:rsidRPr="00A838FF" w:rsidRDefault="00452CA7" w:rsidP="00891725">
            <w:pPr>
              <w:pStyle w:val="TableParagraph"/>
              <w:spacing w:line="276" w:lineRule="auto"/>
              <w:ind w:left="104"/>
              <w:rPr>
                <w:b/>
                <w:i/>
                <w:sz w:val="24"/>
                <w:szCs w:val="24"/>
              </w:rPr>
            </w:pPr>
            <w:r w:rsidRPr="00A838FF">
              <w:rPr>
                <w:b/>
                <w:i/>
                <w:spacing w:val="-5"/>
                <w:sz w:val="24"/>
                <w:szCs w:val="24"/>
              </w:rPr>
              <w:t>day</w:t>
            </w:r>
          </w:p>
        </w:tc>
        <w:tc>
          <w:tcPr>
            <w:tcW w:w="3673" w:type="dxa"/>
            <w:gridSpan w:val="4"/>
            <w:vMerge w:val="restart"/>
            <w:tcBorders>
              <w:bottom w:val="nil"/>
              <w:right w:val="nil"/>
            </w:tcBorders>
          </w:tcPr>
          <w:p w:rsidR="00C979EF" w:rsidRPr="00A838FF" w:rsidRDefault="00C979EF" w:rsidP="00891725">
            <w:pPr>
              <w:pStyle w:val="TableParagraph"/>
              <w:spacing w:line="276" w:lineRule="auto"/>
              <w:rPr>
                <w:sz w:val="24"/>
                <w:szCs w:val="24"/>
              </w:rPr>
            </w:pPr>
          </w:p>
        </w:tc>
      </w:tr>
      <w:tr w:rsidR="00C979EF" w:rsidRPr="00A838FF">
        <w:trPr>
          <w:trHeight w:val="220"/>
        </w:trPr>
        <w:tc>
          <w:tcPr>
            <w:tcW w:w="625" w:type="dxa"/>
          </w:tcPr>
          <w:p w:rsidR="00C979EF" w:rsidRPr="00A838FF" w:rsidRDefault="00452CA7" w:rsidP="00891725">
            <w:pPr>
              <w:pStyle w:val="TableParagraph"/>
              <w:spacing w:line="276" w:lineRule="auto"/>
              <w:ind w:left="105"/>
              <w:rPr>
                <w:i/>
                <w:sz w:val="24"/>
                <w:szCs w:val="24"/>
              </w:rPr>
            </w:pPr>
            <w:r w:rsidRPr="00A838FF">
              <w:rPr>
                <w:i/>
                <w:spacing w:val="-5"/>
                <w:sz w:val="24"/>
                <w:szCs w:val="24"/>
              </w:rPr>
              <w:t>22</w:t>
            </w:r>
          </w:p>
        </w:tc>
        <w:tc>
          <w:tcPr>
            <w:tcW w:w="836" w:type="dxa"/>
          </w:tcPr>
          <w:p w:rsidR="00C979EF" w:rsidRPr="00A838FF" w:rsidRDefault="00452CA7" w:rsidP="00891725">
            <w:pPr>
              <w:pStyle w:val="TableParagraph"/>
              <w:spacing w:line="276" w:lineRule="auto"/>
              <w:ind w:left="104"/>
              <w:rPr>
                <w:i/>
                <w:sz w:val="24"/>
                <w:szCs w:val="24"/>
              </w:rPr>
            </w:pPr>
            <w:r w:rsidRPr="00A838FF">
              <w:rPr>
                <w:i/>
                <w:spacing w:val="-5"/>
                <w:sz w:val="24"/>
                <w:szCs w:val="24"/>
              </w:rPr>
              <w:t>101</w:t>
            </w:r>
          </w:p>
        </w:tc>
        <w:tc>
          <w:tcPr>
            <w:tcW w:w="1114" w:type="dxa"/>
          </w:tcPr>
          <w:p w:rsidR="00C979EF" w:rsidRPr="00A838FF" w:rsidRDefault="00452CA7" w:rsidP="00891725">
            <w:pPr>
              <w:pStyle w:val="TableParagraph"/>
              <w:spacing w:line="276" w:lineRule="auto"/>
              <w:ind w:left="104"/>
              <w:rPr>
                <w:i/>
                <w:sz w:val="24"/>
                <w:szCs w:val="24"/>
              </w:rPr>
            </w:pPr>
            <w:r w:rsidRPr="00A838FF">
              <w:rPr>
                <w:i/>
                <w:spacing w:val="-2"/>
                <w:sz w:val="24"/>
                <w:szCs w:val="24"/>
              </w:rPr>
              <w:t>10/10/96</w:t>
            </w:r>
          </w:p>
        </w:tc>
        <w:tc>
          <w:tcPr>
            <w:tcW w:w="3673" w:type="dxa"/>
            <w:gridSpan w:val="4"/>
            <w:vMerge/>
            <w:tcBorders>
              <w:top w:val="nil"/>
              <w:bottom w:val="nil"/>
              <w:right w:val="nil"/>
            </w:tcBorders>
          </w:tcPr>
          <w:p w:rsidR="00C979EF" w:rsidRPr="00A838FF" w:rsidRDefault="00C979EF" w:rsidP="00891725">
            <w:pPr>
              <w:spacing w:line="276" w:lineRule="auto"/>
              <w:rPr>
                <w:rFonts w:ascii="Times New Roman" w:hAnsi="Times New Roman" w:cs="Times New Roman"/>
                <w:sz w:val="24"/>
                <w:szCs w:val="24"/>
              </w:rPr>
            </w:pPr>
          </w:p>
        </w:tc>
      </w:tr>
      <w:tr w:rsidR="00C979EF" w:rsidRPr="00A838FF">
        <w:trPr>
          <w:trHeight w:val="225"/>
        </w:trPr>
        <w:tc>
          <w:tcPr>
            <w:tcW w:w="625" w:type="dxa"/>
          </w:tcPr>
          <w:p w:rsidR="00C979EF" w:rsidRPr="00A838FF" w:rsidRDefault="00452CA7" w:rsidP="00891725">
            <w:pPr>
              <w:pStyle w:val="TableParagraph"/>
              <w:spacing w:line="276" w:lineRule="auto"/>
              <w:ind w:left="105"/>
              <w:rPr>
                <w:i/>
                <w:sz w:val="24"/>
                <w:szCs w:val="24"/>
              </w:rPr>
            </w:pPr>
            <w:r w:rsidRPr="00A838FF">
              <w:rPr>
                <w:i/>
                <w:spacing w:val="-5"/>
                <w:sz w:val="24"/>
                <w:szCs w:val="24"/>
              </w:rPr>
              <w:t>58</w:t>
            </w:r>
          </w:p>
        </w:tc>
        <w:tc>
          <w:tcPr>
            <w:tcW w:w="836" w:type="dxa"/>
          </w:tcPr>
          <w:p w:rsidR="00C979EF" w:rsidRPr="00A838FF" w:rsidRDefault="00452CA7" w:rsidP="00891725">
            <w:pPr>
              <w:pStyle w:val="TableParagraph"/>
              <w:spacing w:line="276" w:lineRule="auto"/>
              <w:ind w:left="104"/>
              <w:rPr>
                <w:i/>
                <w:sz w:val="24"/>
                <w:szCs w:val="24"/>
              </w:rPr>
            </w:pPr>
            <w:r w:rsidRPr="00A838FF">
              <w:rPr>
                <w:i/>
                <w:spacing w:val="-5"/>
                <w:sz w:val="24"/>
                <w:szCs w:val="24"/>
              </w:rPr>
              <w:t>103</w:t>
            </w:r>
          </w:p>
        </w:tc>
        <w:tc>
          <w:tcPr>
            <w:tcW w:w="1114" w:type="dxa"/>
          </w:tcPr>
          <w:p w:rsidR="00C979EF" w:rsidRPr="00A838FF" w:rsidRDefault="00452CA7" w:rsidP="00891725">
            <w:pPr>
              <w:pStyle w:val="TableParagraph"/>
              <w:spacing w:line="276" w:lineRule="auto"/>
              <w:ind w:left="104"/>
              <w:rPr>
                <w:i/>
                <w:sz w:val="24"/>
                <w:szCs w:val="24"/>
              </w:rPr>
            </w:pPr>
            <w:r w:rsidRPr="00A838FF">
              <w:rPr>
                <w:i/>
                <w:spacing w:val="-2"/>
                <w:sz w:val="24"/>
                <w:szCs w:val="24"/>
              </w:rPr>
              <w:t>11/12/96</w:t>
            </w:r>
          </w:p>
        </w:tc>
        <w:tc>
          <w:tcPr>
            <w:tcW w:w="3673" w:type="dxa"/>
            <w:gridSpan w:val="4"/>
            <w:vMerge/>
            <w:tcBorders>
              <w:top w:val="nil"/>
              <w:bottom w:val="nil"/>
              <w:right w:val="nil"/>
            </w:tcBorders>
          </w:tcPr>
          <w:p w:rsidR="00C979EF" w:rsidRPr="00A838FF" w:rsidRDefault="00C979EF" w:rsidP="00891725">
            <w:pPr>
              <w:spacing w:line="276" w:lineRule="auto"/>
              <w:rPr>
                <w:rFonts w:ascii="Times New Roman" w:hAnsi="Times New Roman" w:cs="Times New Roman"/>
                <w:sz w:val="24"/>
                <w:szCs w:val="24"/>
              </w:rPr>
            </w:pPr>
          </w:p>
        </w:tc>
      </w:tr>
    </w:tbl>
    <w:p w:rsidR="00C979EF" w:rsidRPr="00A838FF" w:rsidRDefault="00C979EF" w:rsidP="00891725">
      <w:pPr>
        <w:pStyle w:val="BodyText"/>
        <w:spacing w:before="244" w:line="276" w:lineRule="auto"/>
      </w:pPr>
    </w:p>
    <w:p w:rsidR="00C979EF" w:rsidRPr="00A838FF" w:rsidRDefault="00452CA7" w:rsidP="00891725">
      <w:pPr>
        <w:tabs>
          <w:tab w:val="left" w:pos="4957"/>
        </w:tabs>
        <w:spacing w:line="276" w:lineRule="auto"/>
        <w:ind w:left="165"/>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11"/>
          <w:w w:val="110"/>
          <w:sz w:val="24"/>
          <w:szCs w:val="24"/>
        </w:rPr>
        <w:t xml:space="preserve"> </w:t>
      </w:r>
      <w:r w:rsidRPr="00A838FF">
        <w:rPr>
          <w:rFonts w:ascii="Times New Roman" w:hAnsi="Times New Roman" w:cs="Times New Roman"/>
          <w:w w:val="110"/>
          <w:sz w:val="24"/>
          <w:szCs w:val="24"/>
        </w:rPr>
        <w:t>5.6Instance</w:t>
      </w:r>
      <w:r w:rsidRPr="00A838FF">
        <w:rPr>
          <w:rFonts w:ascii="Times New Roman" w:hAnsi="Times New Roman" w:cs="Times New Roman"/>
          <w:spacing w:val="16"/>
          <w:w w:val="110"/>
          <w:sz w:val="24"/>
          <w:szCs w:val="24"/>
        </w:rPr>
        <w:t xml:space="preserve"> </w:t>
      </w:r>
      <w:r w:rsidRPr="00A838FF">
        <w:rPr>
          <w:rFonts w:ascii="Times New Roman" w:hAnsi="Times New Roman" w:cs="Times New Roman"/>
          <w:i/>
          <w:w w:val="110"/>
          <w:sz w:val="24"/>
          <w:szCs w:val="24"/>
        </w:rPr>
        <w:t>R</w:t>
      </w:r>
      <w:r w:rsidRPr="00A838FF">
        <w:rPr>
          <w:rFonts w:ascii="Times New Roman" w:hAnsi="Times New Roman" w:cs="Times New Roman"/>
          <w:w w:val="110"/>
          <w:sz w:val="24"/>
          <w:szCs w:val="24"/>
        </w:rPr>
        <w:t>3</w:t>
      </w:r>
      <w:r w:rsidRPr="00A838FF">
        <w:rPr>
          <w:rFonts w:ascii="Times New Roman" w:hAnsi="Times New Roman" w:cs="Times New Roman"/>
          <w:spacing w:val="6"/>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9"/>
          <w:w w:val="110"/>
          <w:sz w:val="24"/>
          <w:szCs w:val="24"/>
        </w:rPr>
        <w:t xml:space="preserve"> </w:t>
      </w:r>
      <w:r w:rsidRPr="00A838FF">
        <w:rPr>
          <w:rFonts w:ascii="Times New Roman" w:hAnsi="Times New Roman" w:cs="Times New Roman"/>
          <w:spacing w:val="-2"/>
          <w:w w:val="110"/>
          <w:sz w:val="24"/>
          <w:szCs w:val="24"/>
        </w:rPr>
        <w:t>Reserves</w:t>
      </w:r>
      <w:r w:rsidRPr="00A838FF">
        <w:rPr>
          <w:rFonts w:ascii="Times New Roman" w:hAnsi="Times New Roman" w:cs="Times New Roman"/>
          <w:sz w:val="24"/>
          <w:szCs w:val="24"/>
        </w:rPr>
        <w:tab/>
      </w:r>
      <w:r w:rsidRPr="00A838FF">
        <w:rPr>
          <w:rFonts w:ascii="Times New Roman" w:hAnsi="Times New Roman" w:cs="Times New Roman"/>
          <w:w w:val="110"/>
          <w:sz w:val="24"/>
          <w:szCs w:val="24"/>
        </w:rPr>
        <w:t>Figure</w:t>
      </w:r>
      <w:r w:rsidRPr="00A838FF">
        <w:rPr>
          <w:rFonts w:ascii="Times New Roman" w:hAnsi="Times New Roman" w:cs="Times New Roman"/>
          <w:spacing w:val="14"/>
          <w:w w:val="110"/>
          <w:sz w:val="24"/>
          <w:szCs w:val="24"/>
        </w:rPr>
        <w:t xml:space="preserve"> </w:t>
      </w:r>
      <w:r w:rsidRPr="00A838FF">
        <w:rPr>
          <w:rFonts w:ascii="Times New Roman" w:hAnsi="Times New Roman" w:cs="Times New Roman"/>
          <w:w w:val="110"/>
          <w:sz w:val="24"/>
          <w:szCs w:val="24"/>
        </w:rPr>
        <w:t>5.7Instance</w:t>
      </w:r>
      <w:r w:rsidRPr="00A838FF">
        <w:rPr>
          <w:rFonts w:ascii="Times New Roman" w:hAnsi="Times New Roman" w:cs="Times New Roman"/>
          <w:spacing w:val="15"/>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4</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9"/>
          <w:w w:val="110"/>
          <w:sz w:val="24"/>
          <w:szCs w:val="24"/>
        </w:rPr>
        <w:t xml:space="preserve"> </w:t>
      </w:r>
      <w:r w:rsidRPr="00A838FF">
        <w:rPr>
          <w:rFonts w:ascii="Times New Roman" w:hAnsi="Times New Roman" w:cs="Times New Roman"/>
          <w:spacing w:val="-2"/>
          <w:w w:val="110"/>
          <w:sz w:val="24"/>
          <w:szCs w:val="24"/>
        </w:rPr>
        <w:t>Sailors</w:t>
      </w:r>
    </w:p>
    <w:p w:rsidR="00C979EF" w:rsidRPr="00A838FF" w:rsidRDefault="00452CA7" w:rsidP="00891725">
      <w:pPr>
        <w:pStyle w:val="BodyText"/>
        <w:spacing w:before="207" w:line="276" w:lineRule="auto"/>
        <w:ind w:left="578"/>
      </w:pPr>
      <w:r w:rsidRPr="00A838FF">
        <w:rPr>
          <w:w w:val="105"/>
        </w:rPr>
        <w:t>The</w:t>
      </w:r>
      <w:r w:rsidRPr="00A838FF">
        <w:rPr>
          <w:spacing w:val="4"/>
          <w:w w:val="105"/>
        </w:rPr>
        <w:t xml:space="preserve"> </w:t>
      </w:r>
      <w:r w:rsidRPr="00A838FF">
        <w:rPr>
          <w:w w:val="105"/>
        </w:rPr>
        <w:t>first</w:t>
      </w:r>
      <w:r w:rsidRPr="00A838FF">
        <w:rPr>
          <w:spacing w:val="7"/>
          <w:w w:val="105"/>
        </w:rPr>
        <w:t xml:space="preserve"> </w:t>
      </w:r>
      <w:r w:rsidRPr="00A838FF">
        <w:rPr>
          <w:w w:val="105"/>
        </w:rPr>
        <w:t>step</w:t>
      </w:r>
      <w:r w:rsidRPr="00A838FF">
        <w:rPr>
          <w:spacing w:val="-1"/>
          <w:w w:val="105"/>
        </w:rPr>
        <w:t xml:space="preserve"> </w:t>
      </w:r>
      <w:r w:rsidRPr="00A838FF">
        <w:rPr>
          <w:w w:val="105"/>
        </w:rPr>
        <w:t>is</w:t>
      </w:r>
      <w:r w:rsidRPr="00A838FF">
        <w:rPr>
          <w:spacing w:val="-1"/>
          <w:w w:val="105"/>
        </w:rPr>
        <w:t xml:space="preserve"> </w:t>
      </w:r>
      <w:r w:rsidRPr="00A838FF">
        <w:rPr>
          <w:w w:val="105"/>
        </w:rPr>
        <w:t>to</w:t>
      </w:r>
      <w:r w:rsidRPr="00A838FF">
        <w:rPr>
          <w:spacing w:val="-1"/>
          <w:w w:val="105"/>
        </w:rPr>
        <w:t xml:space="preserve"> </w:t>
      </w:r>
      <w:r w:rsidRPr="00A838FF">
        <w:rPr>
          <w:w w:val="105"/>
        </w:rPr>
        <w:t>construct</w:t>
      </w:r>
      <w:r w:rsidRPr="00A838FF">
        <w:rPr>
          <w:spacing w:val="3"/>
          <w:w w:val="105"/>
        </w:rPr>
        <w:t xml:space="preserve"> </w:t>
      </w:r>
      <w:r w:rsidRPr="00A838FF">
        <w:rPr>
          <w:w w:val="105"/>
        </w:rPr>
        <w:t>the</w:t>
      </w:r>
      <w:r w:rsidRPr="00A838FF">
        <w:rPr>
          <w:spacing w:val="3"/>
          <w:w w:val="105"/>
        </w:rPr>
        <w:t xml:space="preserve"> </w:t>
      </w:r>
      <w:r w:rsidRPr="00A838FF">
        <w:rPr>
          <w:w w:val="105"/>
        </w:rPr>
        <w:t>cross-product</w:t>
      </w:r>
      <w:r w:rsidRPr="00A838FF">
        <w:rPr>
          <w:spacing w:val="14"/>
          <w:w w:val="105"/>
        </w:rPr>
        <w:t xml:space="preserve"> </w:t>
      </w:r>
      <w:r w:rsidRPr="00A838FF">
        <w:rPr>
          <w:i/>
          <w:w w:val="105"/>
        </w:rPr>
        <w:t>S</w:t>
      </w:r>
      <w:r w:rsidRPr="00A838FF">
        <w:rPr>
          <w:w w:val="105"/>
        </w:rPr>
        <w:t>4</w:t>
      </w:r>
      <w:r w:rsidRPr="00A838FF">
        <w:rPr>
          <w:spacing w:val="9"/>
          <w:w w:val="105"/>
        </w:rPr>
        <w:t xml:space="preserve"> </w:t>
      </w:r>
      <w:r w:rsidRPr="00A838FF">
        <w:rPr>
          <w:i/>
          <w:w w:val="105"/>
        </w:rPr>
        <w:t>× R</w:t>
      </w:r>
      <w:r w:rsidRPr="00A838FF">
        <w:rPr>
          <w:w w:val="105"/>
        </w:rPr>
        <w:t>3, which</w:t>
      </w:r>
      <w:r w:rsidRPr="00A838FF">
        <w:rPr>
          <w:spacing w:val="4"/>
          <w:w w:val="105"/>
        </w:rPr>
        <w:t xml:space="preserve"> </w:t>
      </w:r>
      <w:r w:rsidRPr="00A838FF">
        <w:rPr>
          <w:w w:val="105"/>
        </w:rPr>
        <w:t>is</w:t>
      </w:r>
      <w:r w:rsidRPr="00A838FF">
        <w:rPr>
          <w:spacing w:val="4"/>
          <w:w w:val="105"/>
        </w:rPr>
        <w:t xml:space="preserve"> </w:t>
      </w:r>
      <w:r w:rsidRPr="00A838FF">
        <w:rPr>
          <w:w w:val="105"/>
        </w:rPr>
        <w:t>shown</w:t>
      </w:r>
      <w:r w:rsidRPr="00A838FF">
        <w:rPr>
          <w:spacing w:val="-1"/>
          <w:w w:val="105"/>
        </w:rPr>
        <w:t xml:space="preserve"> </w:t>
      </w:r>
      <w:r w:rsidRPr="00A838FF">
        <w:rPr>
          <w:w w:val="105"/>
        </w:rPr>
        <w:t>in</w:t>
      </w:r>
      <w:r w:rsidRPr="00A838FF">
        <w:rPr>
          <w:spacing w:val="4"/>
          <w:w w:val="105"/>
        </w:rPr>
        <w:t xml:space="preserve"> </w:t>
      </w:r>
      <w:r w:rsidRPr="00A838FF">
        <w:rPr>
          <w:w w:val="105"/>
        </w:rPr>
        <w:t>Figure</w:t>
      </w:r>
      <w:r w:rsidRPr="00A838FF">
        <w:rPr>
          <w:spacing w:val="-1"/>
          <w:w w:val="105"/>
        </w:rPr>
        <w:t xml:space="preserve"> </w:t>
      </w:r>
      <w:r w:rsidRPr="00A838FF">
        <w:rPr>
          <w:spacing w:val="-4"/>
          <w:w w:val="105"/>
        </w:rPr>
        <w:t>5.8.</w:t>
      </w:r>
    </w:p>
    <w:p w:rsidR="00C979EF" w:rsidRPr="00A838FF" w:rsidRDefault="00C979EF" w:rsidP="00891725">
      <w:pPr>
        <w:pStyle w:val="BodyText"/>
        <w:spacing w:before="6" w:line="276" w:lineRule="auto"/>
      </w:pPr>
    </w:p>
    <w:tbl>
      <w:tblPr>
        <w:tblW w:w="0" w:type="auto"/>
        <w:tblInd w:w="18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
        <w:gridCol w:w="801"/>
        <w:gridCol w:w="739"/>
        <w:gridCol w:w="600"/>
        <w:gridCol w:w="480"/>
        <w:gridCol w:w="538"/>
        <w:gridCol w:w="1042"/>
      </w:tblGrid>
      <w:tr w:rsidR="00C979EF" w:rsidRPr="00A838FF">
        <w:trPr>
          <w:trHeight w:val="249"/>
        </w:trPr>
        <w:tc>
          <w:tcPr>
            <w:tcW w:w="485" w:type="dxa"/>
          </w:tcPr>
          <w:p w:rsidR="00C979EF" w:rsidRPr="00A838FF" w:rsidRDefault="00452CA7" w:rsidP="00891725">
            <w:pPr>
              <w:pStyle w:val="TableParagraph"/>
              <w:spacing w:line="276" w:lineRule="auto"/>
              <w:ind w:left="62"/>
              <w:jc w:val="center"/>
              <w:rPr>
                <w:i/>
                <w:sz w:val="24"/>
                <w:szCs w:val="24"/>
              </w:rPr>
            </w:pPr>
            <w:proofErr w:type="spellStart"/>
            <w:r w:rsidRPr="00A838FF">
              <w:rPr>
                <w:i/>
                <w:spacing w:val="-5"/>
                <w:sz w:val="24"/>
                <w:szCs w:val="24"/>
              </w:rPr>
              <w:t>sid</w:t>
            </w:r>
            <w:proofErr w:type="spellEnd"/>
          </w:p>
        </w:tc>
        <w:tc>
          <w:tcPr>
            <w:tcW w:w="801" w:type="dxa"/>
          </w:tcPr>
          <w:p w:rsidR="00C979EF" w:rsidRPr="00A838FF" w:rsidRDefault="00452CA7" w:rsidP="00891725">
            <w:pPr>
              <w:pStyle w:val="TableParagraph"/>
              <w:spacing w:line="276" w:lineRule="auto"/>
              <w:ind w:left="98"/>
              <w:jc w:val="center"/>
              <w:rPr>
                <w:i/>
                <w:sz w:val="24"/>
                <w:szCs w:val="24"/>
              </w:rPr>
            </w:pPr>
            <w:proofErr w:type="spellStart"/>
            <w:r w:rsidRPr="00A838FF">
              <w:rPr>
                <w:i/>
                <w:spacing w:val="-4"/>
                <w:w w:val="105"/>
                <w:sz w:val="24"/>
                <w:szCs w:val="24"/>
              </w:rPr>
              <w:t>sname</w:t>
            </w:r>
            <w:proofErr w:type="spellEnd"/>
          </w:p>
        </w:tc>
        <w:tc>
          <w:tcPr>
            <w:tcW w:w="739" w:type="dxa"/>
          </w:tcPr>
          <w:p w:rsidR="00C979EF" w:rsidRPr="00A838FF" w:rsidRDefault="00452CA7" w:rsidP="00891725">
            <w:pPr>
              <w:pStyle w:val="TableParagraph"/>
              <w:spacing w:line="276" w:lineRule="auto"/>
              <w:ind w:left="126"/>
              <w:rPr>
                <w:i/>
                <w:sz w:val="24"/>
                <w:szCs w:val="24"/>
              </w:rPr>
            </w:pPr>
            <w:r w:rsidRPr="00A838FF">
              <w:rPr>
                <w:i/>
                <w:spacing w:val="-2"/>
                <w:sz w:val="24"/>
                <w:szCs w:val="24"/>
              </w:rPr>
              <w:t>rating</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age</w:t>
            </w:r>
          </w:p>
        </w:tc>
        <w:tc>
          <w:tcPr>
            <w:tcW w:w="480" w:type="dxa"/>
          </w:tcPr>
          <w:p w:rsidR="00C979EF" w:rsidRPr="00A838FF" w:rsidRDefault="00452CA7" w:rsidP="00891725">
            <w:pPr>
              <w:pStyle w:val="TableParagraph"/>
              <w:spacing w:line="276" w:lineRule="auto"/>
              <w:ind w:left="66" w:right="5"/>
              <w:jc w:val="center"/>
              <w:rPr>
                <w:i/>
                <w:sz w:val="24"/>
                <w:szCs w:val="24"/>
              </w:rPr>
            </w:pPr>
            <w:proofErr w:type="spellStart"/>
            <w:r w:rsidRPr="00A838FF">
              <w:rPr>
                <w:i/>
                <w:spacing w:val="-5"/>
                <w:sz w:val="24"/>
                <w:szCs w:val="24"/>
              </w:rPr>
              <w:t>sid</w:t>
            </w:r>
            <w:proofErr w:type="spellEnd"/>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bid</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day</w:t>
            </w:r>
          </w:p>
        </w:tc>
      </w:tr>
      <w:tr w:rsidR="00C979EF" w:rsidRPr="00A838FF">
        <w:trPr>
          <w:trHeight w:val="249"/>
        </w:trPr>
        <w:tc>
          <w:tcPr>
            <w:tcW w:w="48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22</w:t>
            </w:r>
          </w:p>
        </w:tc>
        <w:tc>
          <w:tcPr>
            <w:tcW w:w="801" w:type="dxa"/>
          </w:tcPr>
          <w:p w:rsidR="00C979EF" w:rsidRPr="00A838FF" w:rsidRDefault="00452CA7" w:rsidP="00891725">
            <w:pPr>
              <w:pStyle w:val="TableParagraph"/>
              <w:spacing w:line="276" w:lineRule="auto"/>
              <w:ind w:left="3"/>
              <w:jc w:val="center"/>
              <w:rPr>
                <w:i/>
                <w:sz w:val="24"/>
                <w:szCs w:val="24"/>
              </w:rPr>
            </w:pPr>
            <w:proofErr w:type="spellStart"/>
            <w:r w:rsidRPr="00A838FF">
              <w:rPr>
                <w:i/>
                <w:spacing w:val="-2"/>
                <w:w w:val="105"/>
                <w:sz w:val="24"/>
                <w:szCs w:val="24"/>
              </w:rPr>
              <w:t>Dusti</w:t>
            </w:r>
            <w:proofErr w:type="spellEnd"/>
          </w:p>
        </w:tc>
        <w:tc>
          <w:tcPr>
            <w:tcW w:w="739" w:type="dxa"/>
          </w:tcPr>
          <w:p w:rsidR="00C979EF" w:rsidRPr="00A838FF" w:rsidRDefault="00452CA7" w:rsidP="00891725">
            <w:pPr>
              <w:pStyle w:val="TableParagraph"/>
              <w:spacing w:line="276" w:lineRule="auto"/>
              <w:ind w:left="126"/>
              <w:rPr>
                <w:i/>
                <w:sz w:val="24"/>
                <w:szCs w:val="24"/>
              </w:rPr>
            </w:pPr>
            <w:r w:rsidRPr="00A838FF">
              <w:rPr>
                <w:i/>
                <w:spacing w:val="-10"/>
                <w:sz w:val="24"/>
                <w:szCs w:val="24"/>
              </w:rPr>
              <w:t>7</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4"/>
                <w:sz w:val="24"/>
                <w:szCs w:val="24"/>
              </w:rPr>
              <w:t>45.0</w:t>
            </w:r>
          </w:p>
        </w:tc>
        <w:tc>
          <w:tcPr>
            <w:tcW w:w="480" w:type="dxa"/>
          </w:tcPr>
          <w:p w:rsidR="00C979EF" w:rsidRPr="00A838FF" w:rsidRDefault="00452CA7" w:rsidP="00891725">
            <w:pPr>
              <w:pStyle w:val="TableParagraph"/>
              <w:spacing w:line="276" w:lineRule="auto"/>
              <w:ind w:left="66" w:right="43"/>
              <w:jc w:val="center"/>
              <w:rPr>
                <w:i/>
                <w:sz w:val="24"/>
                <w:szCs w:val="24"/>
              </w:rPr>
            </w:pPr>
            <w:r w:rsidRPr="00A838FF">
              <w:rPr>
                <w:i/>
                <w:spacing w:val="-5"/>
                <w:sz w:val="24"/>
                <w:szCs w:val="24"/>
              </w:rPr>
              <w:t>22</w:t>
            </w:r>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101</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10/10/96</w:t>
            </w:r>
          </w:p>
        </w:tc>
      </w:tr>
      <w:tr w:rsidR="00C979EF" w:rsidRPr="00A838FF">
        <w:trPr>
          <w:trHeight w:val="249"/>
        </w:trPr>
        <w:tc>
          <w:tcPr>
            <w:tcW w:w="48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22</w:t>
            </w:r>
          </w:p>
        </w:tc>
        <w:tc>
          <w:tcPr>
            <w:tcW w:w="801" w:type="dxa"/>
          </w:tcPr>
          <w:p w:rsidR="00C979EF" w:rsidRPr="00A838FF" w:rsidRDefault="00452CA7" w:rsidP="00891725">
            <w:pPr>
              <w:pStyle w:val="TableParagraph"/>
              <w:spacing w:line="276" w:lineRule="auto"/>
              <w:ind w:left="3"/>
              <w:jc w:val="center"/>
              <w:rPr>
                <w:i/>
                <w:sz w:val="24"/>
                <w:szCs w:val="24"/>
              </w:rPr>
            </w:pPr>
            <w:proofErr w:type="spellStart"/>
            <w:r w:rsidRPr="00A838FF">
              <w:rPr>
                <w:i/>
                <w:spacing w:val="-2"/>
                <w:w w:val="105"/>
                <w:sz w:val="24"/>
                <w:szCs w:val="24"/>
              </w:rPr>
              <w:t>Dusti</w:t>
            </w:r>
            <w:proofErr w:type="spellEnd"/>
          </w:p>
        </w:tc>
        <w:tc>
          <w:tcPr>
            <w:tcW w:w="739" w:type="dxa"/>
          </w:tcPr>
          <w:p w:rsidR="00C979EF" w:rsidRPr="00A838FF" w:rsidRDefault="00452CA7" w:rsidP="00891725">
            <w:pPr>
              <w:pStyle w:val="TableParagraph"/>
              <w:spacing w:line="276" w:lineRule="auto"/>
              <w:ind w:left="126"/>
              <w:rPr>
                <w:i/>
                <w:sz w:val="24"/>
                <w:szCs w:val="24"/>
              </w:rPr>
            </w:pPr>
            <w:r w:rsidRPr="00A838FF">
              <w:rPr>
                <w:i/>
                <w:spacing w:val="-10"/>
                <w:sz w:val="24"/>
                <w:szCs w:val="24"/>
              </w:rPr>
              <w:t>7</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4"/>
                <w:sz w:val="24"/>
                <w:szCs w:val="24"/>
              </w:rPr>
              <w:t>45.0</w:t>
            </w:r>
          </w:p>
        </w:tc>
        <w:tc>
          <w:tcPr>
            <w:tcW w:w="480" w:type="dxa"/>
          </w:tcPr>
          <w:p w:rsidR="00C979EF" w:rsidRPr="00A838FF" w:rsidRDefault="00452CA7" w:rsidP="00891725">
            <w:pPr>
              <w:pStyle w:val="TableParagraph"/>
              <w:spacing w:line="276" w:lineRule="auto"/>
              <w:ind w:left="66" w:right="43"/>
              <w:jc w:val="center"/>
              <w:rPr>
                <w:i/>
                <w:sz w:val="24"/>
                <w:szCs w:val="24"/>
              </w:rPr>
            </w:pPr>
            <w:r w:rsidRPr="00A838FF">
              <w:rPr>
                <w:i/>
                <w:spacing w:val="-5"/>
                <w:sz w:val="24"/>
                <w:szCs w:val="24"/>
              </w:rPr>
              <w:t>58</w:t>
            </w:r>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103</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r w:rsidR="00C979EF" w:rsidRPr="00A838FF">
        <w:trPr>
          <w:trHeight w:val="244"/>
        </w:trPr>
        <w:tc>
          <w:tcPr>
            <w:tcW w:w="48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31</w:t>
            </w:r>
          </w:p>
        </w:tc>
        <w:tc>
          <w:tcPr>
            <w:tcW w:w="801" w:type="dxa"/>
          </w:tcPr>
          <w:p w:rsidR="00C979EF" w:rsidRPr="00A838FF" w:rsidRDefault="00452CA7" w:rsidP="00891725">
            <w:pPr>
              <w:pStyle w:val="TableParagraph"/>
              <w:spacing w:line="276" w:lineRule="auto"/>
              <w:ind w:left="83"/>
              <w:jc w:val="center"/>
              <w:rPr>
                <w:i/>
                <w:sz w:val="24"/>
                <w:szCs w:val="24"/>
              </w:rPr>
            </w:pPr>
            <w:proofErr w:type="spellStart"/>
            <w:r w:rsidRPr="00A838FF">
              <w:rPr>
                <w:i/>
                <w:spacing w:val="-2"/>
                <w:w w:val="105"/>
                <w:sz w:val="24"/>
                <w:szCs w:val="24"/>
              </w:rPr>
              <w:t>Lubbe</w:t>
            </w:r>
            <w:proofErr w:type="spellEnd"/>
          </w:p>
        </w:tc>
        <w:tc>
          <w:tcPr>
            <w:tcW w:w="739" w:type="dxa"/>
          </w:tcPr>
          <w:p w:rsidR="00C979EF" w:rsidRPr="00A838FF" w:rsidRDefault="00452CA7" w:rsidP="00891725">
            <w:pPr>
              <w:pStyle w:val="TableParagraph"/>
              <w:spacing w:line="276" w:lineRule="auto"/>
              <w:ind w:left="126"/>
              <w:rPr>
                <w:i/>
                <w:sz w:val="24"/>
                <w:szCs w:val="24"/>
              </w:rPr>
            </w:pPr>
            <w:r w:rsidRPr="00A838FF">
              <w:rPr>
                <w:i/>
                <w:spacing w:val="-10"/>
                <w:sz w:val="24"/>
                <w:szCs w:val="24"/>
              </w:rPr>
              <w:t>8</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4"/>
                <w:sz w:val="24"/>
                <w:szCs w:val="24"/>
              </w:rPr>
              <w:t>55.5</w:t>
            </w:r>
          </w:p>
        </w:tc>
        <w:tc>
          <w:tcPr>
            <w:tcW w:w="480" w:type="dxa"/>
          </w:tcPr>
          <w:p w:rsidR="00C979EF" w:rsidRPr="00A838FF" w:rsidRDefault="00452CA7" w:rsidP="00891725">
            <w:pPr>
              <w:pStyle w:val="TableParagraph"/>
              <w:spacing w:line="276" w:lineRule="auto"/>
              <w:ind w:left="66" w:right="43"/>
              <w:jc w:val="center"/>
              <w:rPr>
                <w:i/>
                <w:sz w:val="24"/>
                <w:szCs w:val="24"/>
              </w:rPr>
            </w:pPr>
            <w:r w:rsidRPr="00A838FF">
              <w:rPr>
                <w:i/>
                <w:spacing w:val="-5"/>
                <w:sz w:val="24"/>
                <w:szCs w:val="24"/>
              </w:rPr>
              <w:t>22</w:t>
            </w:r>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101</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10/10/96</w:t>
            </w:r>
          </w:p>
        </w:tc>
      </w:tr>
      <w:tr w:rsidR="00C979EF" w:rsidRPr="00A838FF">
        <w:trPr>
          <w:trHeight w:val="249"/>
        </w:trPr>
        <w:tc>
          <w:tcPr>
            <w:tcW w:w="48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31</w:t>
            </w:r>
          </w:p>
        </w:tc>
        <w:tc>
          <w:tcPr>
            <w:tcW w:w="801" w:type="dxa"/>
          </w:tcPr>
          <w:p w:rsidR="00C979EF" w:rsidRPr="00A838FF" w:rsidRDefault="00452CA7" w:rsidP="00891725">
            <w:pPr>
              <w:pStyle w:val="TableParagraph"/>
              <w:spacing w:line="276" w:lineRule="auto"/>
              <w:ind w:left="83"/>
              <w:jc w:val="center"/>
              <w:rPr>
                <w:i/>
                <w:sz w:val="24"/>
                <w:szCs w:val="24"/>
              </w:rPr>
            </w:pPr>
            <w:proofErr w:type="spellStart"/>
            <w:r w:rsidRPr="00A838FF">
              <w:rPr>
                <w:i/>
                <w:spacing w:val="-2"/>
                <w:w w:val="105"/>
                <w:sz w:val="24"/>
                <w:szCs w:val="24"/>
              </w:rPr>
              <w:t>Lubbe</w:t>
            </w:r>
            <w:proofErr w:type="spellEnd"/>
          </w:p>
        </w:tc>
        <w:tc>
          <w:tcPr>
            <w:tcW w:w="739" w:type="dxa"/>
          </w:tcPr>
          <w:p w:rsidR="00C979EF" w:rsidRPr="00A838FF" w:rsidRDefault="00452CA7" w:rsidP="00891725">
            <w:pPr>
              <w:pStyle w:val="TableParagraph"/>
              <w:spacing w:line="276" w:lineRule="auto"/>
              <w:ind w:left="126"/>
              <w:rPr>
                <w:i/>
                <w:sz w:val="24"/>
                <w:szCs w:val="24"/>
              </w:rPr>
            </w:pPr>
            <w:r w:rsidRPr="00A838FF">
              <w:rPr>
                <w:i/>
                <w:spacing w:val="-10"/>
                <w:sz w:val="24"/>
                <w:szCs w:val="24"/>
              </w:rPr>
              <w:t>8</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4"/>
                <w:sz w:val="24"/>
                <w:szCs w:val="24"/>
              </w:rPr>
              <w:t>55.5</w:t>
            </w:r>
          </w:p>
        </w:tc>
        <w:tc>
          <w:tcPr>
            <w:tcW w:w="480" w:type="dxa"/>
          </w:tcPr>
          <w:p w:rsidR="00C979EF" w:rsidRPr="00A838FF" w:rsidRDefault="00452CA7" w:rsidP="00891725">
            <w:pPr>
              <w:pStyle w:val="TableParagraph"/>
              <w:spacing w:line="276" w:lineRule="auto"/>
              <w:ind w:left="66" w:right="43"/>
              <w:jc w:val="center"/>
              <w:rPr>
                <w:i/>
                <w:sz w:val="24"/>
                <w:szCs w:val="24"/>
              </w:rPr>
            </w:pPr>
            <w:r w:rsidRPr="00A838FF">
              <w:rPr>
                <w:i/>
                <w:spacing w:val="-5"/>
                <w:sz w:val="24"/>
                <w:szCs w:val="24"/>
              </w:rPr>
              <w:t>58</w:t>
            </w:r>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103</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r w:rsidR="00C979EF" w:rsidRPr="00A838FF">
        <w:trPr>
          <w:trHeight w:val="249"/>
        </w:trPr>
        <w:tc>
          <w:tcPr>
            <w:tcW w:w="48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58</w:t>
            </w:r>
          </w:p>
        </w:tc>
        <w:tc>
          <w:tcPr>
            <w:tcW w:w="801" w:type="dxa"/>
          </w:tcPr>
          <w:p w:rsidR="00C979EF" w:rsidRPr="00A838FF" w:rsidRDefault="00452CA7" w:rsidP="00891725">
            <w:pPr>
              <w:pStyle w:val="TableParagraph"/>
              <w:spacing w:line="276" w:lineRule="auto"/>
              <w:ind w:left="16"/>
              <w:jc w:val="center"/>
              <w:rPr>
                <w:i/>
                <w:sz w:val="24"/>
                <w:szCs w:val="24"/>
              </w:rPr>
            </w:pPr>
            <w:r w:rsidRPr="00A838FF">
              <w:rPr>
                <w:i/>
                <w:spacing w:val="-2"/>
                <w:w w:val="105"/>
                <w:sz w:val="24"/>
                <w:szCs w:val="24"/>
              </w:rPr>
              <w:t>Rusty</w:t>
            </w:r>
          </w:p>
        </w:tc>
        <w:tc>
          <w:tcPr>
            <w:tcW w:w="739" w:type="dxa"/>
          </w:tcPr>
          <w:p w:rsidR="00C979EF" w:rsidRPr="00A838FF" w:rsidRDefault="00452CA7" w:rsidP="00891725">
            <w:pPr>
              <w:pStyle w:val="TableParagraph"/>
              <w:spacing w:line="276" w:lineRule="auto"/>
              <w:ind w:left="126"/>
              <w:rPr>
                <w:i/>
                <w:sz w:val="24"/>
                <w:szCs w:val="24"/>
              </w:rPr>
            </w:pPr>
            <w:r w:rsidRPr="00A838FF">
              <w:rPr>
                <w:i/>
                <w:spacing w:val="-5"/>
                <w:sz w:val="24"/>
                <w:szCs w:val="24"/>
              </w:rPr>
              <w:t>10</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4"/>
                <w:sz w:val="24"/>
                <w:szCs w:val="24"/>
              </w:rPr>
              <w:t>35.0</w:t>
            </w:r>
          </w:p>
        </w:tc>
        <w:tc>
          <w:tcPr>
            <w:tcW w:w="480" w:type="dxa"/>
          </w:tcPr>
          <w:p w:rsidR="00C979EF" w:rsidRPr="00A838FF" w:rsidRDefault="00452CA7" w:rsidP="00891725">
            <w:pPr>
              <w:pStyle w:val="TableParagraph"/>
              <w:spacing w:line="276" w:lineRule="auto"/>
              <w:ind w:left="66" w:right="43"/>
              <w:jc w:val="center"/>
              <w:rPr>
                <w:i/>
                <w:sz w:val="24"/>
                <w:szCs w:val="24"/>
              </w:rPr>
            </w:pPr>
            <w:r w:rsidRPr="00A838FF">
              <w:rPr>
                <w:i/>
                <w:spacing w:val="-5"/>
                <w:sz w:val="24"/>
                <w:szCs w:val="24"/>
              </w:rPr>
              <w:t>22</w:t>
            </w:r>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101</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10/10/96</w:t>
            </w:r>
          </w:p>
        </w:tc>
      </w:tr>
      <w:tr w:rsidR="00C979EF" w:rsidRPr="00A838FF">
        <w:trPr>
          <w:trHeight w:val="253"/>
        </w:trPr>
        <w:tc>
          <w:tcPr>
            <w:tcW w:w="485" w:type="dxa"/>
          </w:tcPr>
          <w:p w:rsidR="00C979EF" w:rsidRPr="00A838FF" w:rsidRDefault="00452CA7" w:rsidP="00891725">
            <w:pPr>
              <w:pStyle w:val="TableParagraph"/>
              <w:spacing w:line="276" w:lineRule="auto"/>
              <w:ind w:left="62" w:right="38"/>
              <w:jc w:val="center"/>
              <w:rPr>
                <w:i/>
                <w:sz w:val="24"/>
                <w:szCs w:val="24"/>
              </w:rPr>
            </w:pPr>
            <w:r w:rsidRPr="00A838FF">
              <w:rPr>
                <w:i/>
                <w:spacing w:val="-5"/>
                <w:sz w:val="24"/>
                <w:szCs w:val="24"/>
              </w:rPr>
              <w:t>58</w:t>
            </w:r>
          </w:p>
        </w:tc>
        <w:tc>
          <w:tcPr>
            <w:tcW w:w="801" w:type="dxa"/>
          </w:tcPr>
          <w:p w:rsidR="00C979EF" w:rsidRPr="00A838FF" w:rsidRDefault="00452CA7" w:rsidP="00891725">
            <w:pPr>
              <w:pStyle w:val="TableParagraph"/>
              <w:spacing w:line="276" w:lineRule="auto"/>
              <w:ind w:left="16"/>
              <w:jc w:val="center"/>
              <w:rPr>
                <w:i/>
                <w:sz w:val="24"/>
                <w:szCs w:val="24"/>
              </w:rPr>
            </w:pPr>
            <w:r w:rsidRPr="00A838FF">
              <w:rPr>
                <w:i/>
                <w:spacing w:val="-2"/>
                <w:w w:val="105"/>
                <w:sz w:val="24"/>
                <w:szCs w:val="24"/>
              </w:rPr>
              <w:t>Rusty</w:t>
            </w:r>
          </w:p>
        </w:tc>
        <w:tc>
          <w:tcPr>
            <w:tcW w:w="739" w:type="dxa"/>
          </w:tcPr>
          <w:p w:rsidR="00C979EF" w:rsidRPr="00A838FF" w:rsidRDefault="00452CA7" w:rsidP="00891725">
            <w:pPr>
              <w:pStyle w:val="TableParagraph"/>
              <w:spacing w:line="276" w:lineRule="auto"/>
              <w:ind w:left="126"/>
              <w:rPr>
                <w:i/>
                <w:sz w:val="24"/>
                <w:szCs w:val="24"/>
              </w:rPr>
            </w:pPr>
            <w:r w:rsidRPr="00A838FF">
              <w:rPr>
                <w:i/>
                <w:spacing w:val="-5"/>
                <w:sz w:val="24"/>
                <w:szCs w:val="24"/>
              </w:rPr>
              <w:t>10</w:t>
            </w:r>
          </w:p>
        </w:tc>
        <w:tc>
          <w:tcPr>
            <w:tcW w:w="600" w:type="dxa"/>
          </w:tcPr>
          <w:p w:rsidR="00C979EF" w:rsidRPr="00A838FF" w:rsidRDefault="00452CA7" w:rsidP="00891725">
            <w:pPr>
              <w:pStyle w:val="TableParagraph"/>
              <w:spacing w:line="276" w:lineRule="auto"/>
              <w:ind w:left="131"/>
              <w:rPr>
                <w:i/>
                <w:sz w:val="24"/>
                <w:szCs w:val="24"/>
              </w:rPr>
            </w:pPr>
            <w:r w:rsidRPr="00A838FF">
              <w:rPr>
                <w:i/>
                <w:spacing w:val="-4"/>
                <w:sz w:val="24"/>
                <w:szCs w:val="24"/>
              </w:rPr>
              <w:t>35.0</w:t>
            </w:r>
          </w:p>
        </w:tc>
        <w:tc>
          <w:tcPr>
            <w:tcW w:w="480" w:type="dxa"/>
          </w:tcPr>
          <w:p w:rsidR="00C979EF" w:rsidRPr="00A838FF" w:rsidRDefault="00452CA7" w:rsidP="00891725">
            <w:pPr>
              <w:pStyle w:val="TableParagraph"/>
              <w:spacing w:line="276" w:lineRule="auto"/>
              <w:ind w:left="66" w:right="43"/>
              <w:jc w:val="center"/>
              <w:rPr>
                <w:i/>
                <w:sz w:val="24"/>
                <w:szCs w:val="24"/>
              </w:rPr>
            </w:pPr>
            <w:r w:rsidRPr="00A838FF">
              <w:rPr>
                <w:i/>
                <w:spacing w:val="-5"/>
                <w:sz w:val="24"/>
                <w:szCs w:val="24"/>
              </w:rPr>
              <w:t>58</w:t>
            </w:r>
          </w:p>
        </w:tc>
        <w:tc>
          <w:tcPr>
            <w:tcW w:w="538" w:type="dxa"/>
          </w:tcPr>
          <w:p w:rsidR="00C979EF" w:rsidRPr="00A838FF" w:rsidRDefault="00452CA7" w:rsidP="00891725">
            <w:pPr>
              <w:pStyle w:val="TableParagraph"/>
              <w:spacing w:line="276" w:lineRule="auto"/>
              <w:ind w:left="131"/>
              <w:rPr>
                <w:i/>
                <w:sz w:val="24"/>
                <w:szCs w:val="24"/>
              </w:rPr>
            </w:pPr>
            <w:r w:rsidRPr="00A838FF">
              <w:rPr>
                <w:i/>
                <w:spacing w:val="-5"/>
                <w:sz w:val="24"/>
                <w:szCs w:val="24"/>
              </w:rPr>
              <w:t>103</w:t>
            </w:r>
          </w:p>
        </w:tc>
        <w:tc>
          <w:tcPr>
            <w:tcW w:w="1042" w:type="dxa"/>
          </w:tcPr>
          <w:p w:rsidR="00C979EF" w:rsidRPr="00A838FF" w:rsidRDefault="00452CA7" w:rsidP="00891725">
            <w:pPr>
              <w:pStyle w:val="TableParagraph"/>
              <w:spacing w:line="276" w:lineRule="auto"/>
              <w:ind w:left="131"/>
              <w:rPr>
                <w:i/>
                <w:sz w:val="24"/>
                <w:szCs w:val="24"/>
              </w:rPr>
            </w:pPr>
            <w:r w:rsidRPr="00A838FF">
              <w:rPr>
                <w:i/>
                <w:spacing w:val="-2"/>
                <w:sz w:val="24"/>
                <w:szCs w:val="24"/>
              </w:rPr>
              <w:t>11/12/96</w:t>
            </w:r>
          </w:p>
        </w:tc>
      </w:tr>
    </w:tbl>
    <w:p w:rsidR="00C979EF" w:rsidRPr="00A838FF" w:rsidRDefault="00452CA7" w:rsidP="00891725">
      <w:pPr>
        <w:tabs>
          <w:tab w:val="left" w:pos="1709"/>
        </w:tabs>
        <w:spacing w:before="228" w:line="276" w:lineRule="auto"/>
        <w:ind w:right="193"/>
        <w:jc w:val="center"/>
        <w:rPr>
          <w:rFonts w:ascii="Times New Roman" w:hAnsi="Times New Roman" w:cs="Times New Roman"/>
          <w:i/>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39"/>
          <w:w w:val="110"/>
          <w:sz w:val="24"/>
          <w:szCs w:val="24"/>
        </w:rPr>
        <w:t xml:space="preserve"> </w:t>
      </w:r>
      <w:r w:rsidRPr="00A838FF">
        <w:rPr>
          <w:rFonts w:ascii="Times New Roman" w:hAnsi="Times New Roman" w:cs="Times New Roman"/>
          <w:spacing w:val="-5"/>
          <w:w w:val="110"/>
          <w:sz w:val="24"/>
          <w:szCs w:val="24"/>
        </w:rPr>
        <w:t>5.8</w:t>
      </w:r>
      <w:r w:rsidRPr="00A838FF">
        <w:rPr>
          <w:rFonts w:ascii="Times New Roman" w:hAnsi="Times New Roman" w:cs="Times New Roman"/>
          <w:sz w:val="24"/>
          <w:szCs w:val="24"/>
        </w:rPr>
        <w:tab/>
      </w:r>
      <w:r w:rsidRPr="00A838FF">
        <w:rPr>
          <w:rFonts w:ascii="Times New Roman" w:hAnsi="Times New Roman" w:cs="Times New Roman"/>
          <w:i/>
          <w:w w:val="110"/>
          <w:sz w:val="24"/>
          <w:szCs w:val="24"/>
        </w:rPr>
        <w:t>S4</w:t>
      </w:r>
      <w:r w:rsidRPr="00A838FF">
        <w:rPr>
          <w:rFonts w:ascii="Times New Roman" w:hAnsi="Times New Roman" w:cs="Times New Roman"/>
          <w:i/>
          <w:spacing w:val="-4"/>
          <w:w w:val="110"/>
          <w:sz w:val="24"/>
          <w:szCs w:val="24"/>
        </w:rPr>
        <w:t xml:space="preserve"> </w:t>
      </w:r>
      <w:r w:rsidRPr="00A838FF">
        <w:rPr>
          <w:rFonts w:ascii="Times New Roman" w:hAnsi="Times New Roman" w:cs="Times New Roman"/>
          <w:i/>
          <w:w w:val="110"/>
          <w:sz w:val="24"/>
          <w:szCs w:val="24"/>
        </w:rPr>
        <w:t>×</w:t>
      </w:r>
      <w:r w:rsidRPr="00A838FF">
        <w:rPr>
          <w:rFonts w:ascii="Times New Roman" w:hAnsi="Times New Roman" w:cs="Times New Roman"/>
          <w:i/>
          <w:spacing w:val="-5"/>
          <w:w w:val="110"/>
          <w:sz w:val="24"/>
          <w:szCs w:val="24"/>
        </w:rPr>
        <w:t xml:space="preserve"> </w:t>
      </w:r>
      <w:r w:rsidRPr="00A838FF">
        <w:rPr>
          <w:rFonts w:ascii="Times New Roman" w:hAnsi="Times New Roman" w:cs="Times New Roman"/>
          <w:i/>
          <w:spacing w:val="-7"/>
          <w:w w:val="110"/>
          <w:sz w:val="24"/>
          <w:szCs w:val="24"/>
        </w:rPr>
        <w:t>R3</w:t>
      </w:r>
    </w:p>
    <w:p w:rsidR="00C979EF" w:rsidRPr="00A838FF" w:rsidRDefault="00452CA7" w:rsidP="00891725">
      <w:pPr>
        <w:pStyle w:val="BodyText"/>
        <w:spacing w:before="165" w:after="7" w:line="276" w:lineRule="auto"/>
        <w:ind w:left="165" w:right="167"/>
        <w:jc w:val="both"/>
      </w:pPr>
      <w:r w:rsidRPr="00A838FF">
        <w:rPr>
          <w:w w:val="105"/>
        </w:rPr>
        <w:t>The</w:t>
      </w:r>
      <w:r w:rsidRPr="00A838FF">
        <w:rPr>
          <w:spacing w:val="40"/>
          <w:w w:val="105"/>
        </w:rPr>
        <w:t xml:space="preserve"> </w:t>
      </w:r>
      <w:r w:rsidRPr="00A838FF">
        <w:rPr>
          <w:w w:val="105"/>
        </w:rPr>
        <w:t>second</w:t>
      </w:r>
      <w:r w:rsidRPr="00A838FF">
        <w:rPr>
          <w:spacing w:val="40"/>
          <w:w w:val="105"/>
        </w:rPr>
        <w:t xml:space="preserve"> </w:t>
      </w:r>
      <w:r w:rsidRPr="00A838FF">
        <w:rPr>
          <w:w w:val="105"/>
        </w:rPr>
        <w:t>step</w:t>
      </w:r>
      <w:r w:rsidRPr="00A838FF">
        <w:rPr>
          <w:spacing w:val="40"/>
          <w:w w:val="105"/>
        </w:rPr>
        <w:t xml:space="preserve"> </w:t>
      </w:r>
      <w:r w:rsidRPr="00A838FF">
        <w:rPr>
          <w:w w:val="105"/>
        </w:rPr>
        <w:t>is</w:t>
      </w:r>
      <w:r w:rsidRPr="00A838FF">
        <w:rPr>
          <w:spacing w:val="40"/>
          <w:w w:val="105"/>
        </w:rPr>
        <w:t xml:space="preserve"> </w:t>
      </w:r>
      <w:r w:rsidRPr="00A838FF">
        <w:rPr>
          <w:w w:val="105"/>
        </w:rPr>
        <w:t>to</w:t>
      </w:r>
      <w:r w:rsidRPr="00A838FF">
        <w:rPr>
          <w:spacing w:val="40"/>
          <w:w w:val="105"/>
        </w:rPr>
        <w:t xml:space="preserve"> </w:t>
      </w:r>
      <w:r w:rsidRPr="00A838FF">
        <w:rPr>
          <w:w w:val="105"/>
        </w:rPr>
        <w:t>apply</w:t>
      </w:r>
      <w:r w:rsidRPr="00A838FF">
        <w:rPr>
          <w:spacing w:val="40"/>
          <w:w w:val="105"/>
        </w:rPr>
        <w:t xml:space="preserve"> </w:t>
      </w:r>
      <w:r w:rsidRPr="00A838FF">
        <w:rPr>
          <w:w w:val="105"/>
        </w:rPr>
        <w:t>the</w:t>
      </w:r>
      <w:r w:rsidRPr="00A838FF">
        <w:rPr>
          <w:spacing w:val="40"/>
          <w:w w:val="105"/>
        </w:rPr>
        <w:t xml:space="preserve"> </w:t>
      </w:r>
      <w:r w:rsidRPr="00A838FF">
        <w:rPr>
          <w:w w:val="105"/>
        </w:rPr>
        <w:t>qualification</w:t>
      </w:r>
      <w:r w:rsidRPr="00A838FF">
        <w:rPr>
          <w:spacing w:val="40"/>
          <w:w w:val="105"/>
        </w:rPr>
        <w:t xml:space="preserve"> </w:t>
      </w:r>
      <w:proofErr w:type="spellStart"/>
      <w:r w:rsidRPr="00A838FF">
        <w:rPr>
          <w:i/>
          <w:w w:val="105"/>
        </w:rPr>
        <w:t>S.sid</w:t>
      </w:r>
      <w:proofErr w:type="spellEnd"/>
      <w:r w:rsidRPr="00A838FF">
        <w:rPr>
          <w:i/>
          <w:spacing w:val="40"/>
          <w:w w:val="105"/>
        </w:rPr>
        <w:t xml:space="preserve"> </w:t>
      </w:r>
      <w:r w:rsidRPr="00A838FF">
        <w:rPr>
          <w:i/>
          <w:w w:val="105"/>
        </w:rPr>
        <w:t>=</w:t>
      </w:r>
      <w:r w:rsidRPr="00A838FF">
        <w:rPr>
          <w:i/>
          <w:spacing w:val="40"/>
          <w:w w:val="105"/>
        </w:rPr>
        <w:t xml:space="preserve"> </w:t>
      </w:r>
      <w:proofErr w:type="spellStart"/>
      <w:r w:rsidRPr="00A838FF">
        <w:rPr>
          <w:i/>
          <w:w w:val="105"/>
        </w:rPr>
        <w:t>R.sid</w:t>
      </w:r>
      <w:proofErr w:type="spellEnd"/>
      <w:r w:rsidRPr="00A838FF">
        <w:rPr>
          <w:i/>
          <w:spacing w:val="40"/>
          <w:w w:val="105"/>
        </w:rPr>
        <w:t xml:space="preserve"> </w:t>
      </w:r>
      <w:r w:rsidRPr="00A838FF">
        <w:rPr>
          <w:w w:val="105"/>
        </w:rPr>
        <w:t>AND</w:t>
      </w:r>
      <w:r w:rsidRPr="00A838FF">
        <w:rPr>
          <w:spacing w:val="40"/>
          <w:w w:val="105"/>
        </w:rPr>
        <w:t xml:space="preserve"> </w:t>
      </w:r>
      <w:proofErr w:type="spellStart"/>
      <w:r w:rsidRPr="00A838FF">
        <w:rPr>
          <w:i/>
          <w:w w:val="105"/>
        </w:rPr>
        <w:t>R.bid</w:t>
      </w:r>
      <w:proofErr w:type="spellEnd"/>
      <w:r w:rsidRPr="00A838FF">
        <w:rPr>
          <w:i/>
          <w:w w:val="105"/>
        </w:rPr>
        <w:t>=103</w:t>
      </w:r>
      <w:r w:rsidRPr="00A838FF">
        <w:rPr>
          <w:w w:val="105"/>
        </w:rPr>
        <w:t>.</w:t>
      </w:r>
      <w:r w:rsidRPr="00A838FF">
        <w:rPr>
          <w:spacing w:val="40"/>
          <w:w w:val="105"/>
        </w:rPr>
        <w:t xml:space="preserve"> </w:t>
      </w:r>
      <w:r w:rsidRPr="00A838FF">
        <w:rPr>
          <w:w w:val="105"/>
        </w:rPr>
        <w:t>(Note</w:t>
      </w:r>
      <w:r w:rsidRPr="00A838FF">
        <w:rPr>
          <w:spacing w:val="40"/>
          <w:w w:val="105"/>
        </w:rPr>
        <w:t xml:space="preserve"> </w:t>
      </w:r>
      <w:r w:rsidRPr="00A838FF">
        <w:rPr>
          <w:w w:val="105"/>
        </w:rPr>
        <w:t>that the</w:t>
      </w:r>
      <w:r w:rsidRPr="00A838FF">
        <w:rPr>
          <w:spacing w:val="40"/>
          <w:w w:val="105"/>
        </w:rPr>
        <w:t xml:space="preserve"> </w:t>
      </w:r>
      <w:r w:rsidRPr="00A838FF">
        <w:rPr>
          <w:w w:val="105"/>
        </w:rPr>
        <w:t>first</w:t>
      </w:r>
      <w:r w:rsidRPr="00A838FF">
        <w:rPr>
          <w:spacing w:val="69"/>
          <w:w w:val="105"/>
        </w:rPr>
        <w:t xml:space="preserve"> </w:t>
      </w:r>
      <w:r w:rsidRPr="00A838FF">
        <w:rPr>
          <w:w w:val="105"/>
        </w:rPr>
        <w:t>part</w:t>
      </w:r>
      <w:r w:rsidRPr="00A838FF">
        <w:rPr>
          <w:spacing w:val="40"/>
          <w:w w:val="105"/>
        </w:rPr>
        <w:t xml:space="preserve"> </w:t>
      </w:r>
      <w:r w:rsidRPr="00A838FF">
        <w:rPr>
          <w:w w:val="105"/>
        </w:rPr>
        <w:t>of</w:t>
      </w:r>
      <w:r w:rsidRPr="00A838FF">
        <w:rPr>
          <w:spacing w:val="40"/>
          <w:w w:val="105"/>
        </w:rPr>
        <w:t xml:space="preserve"> </w:t>
      </w:r>
      <w:r w:rsidRPr="00A838FF">
        <w:rPr>
          <w:w w:val="105"/>
        </w:rPr>
        <w:t>this</w:t>
      </w:r>
      <w:r w:rsidRPr="00A838FF">
        <w:rPr>
          <w:spacing w:val="40"/>
          <w:w w:val="105"/>
        </w:rPr>
        <w:t xml:space="preserve"> </w:t>
      </w:r>
      <w:r w:rsidRPr="00A838FF">
        <w:rPr>
          <w:w w:val="105"/>
        </w:rPr>
        <w:t>qualification</w:t>
      </w:r>
      <w:r w:rsidRPr="00A838FF">
        <w:rPr>
          <w:spacing w:val="40"/>
          <w:w w:val="105"/>
        </w:rPr>
        <w:t xml:space="preserve"> </w:t>
      </w:r>
      <w:r w:rsidRPr="00A838FF">
        <w:rPr>
          <w:w w:val="105"/>
        </w:rPr>
        <w:t>requires</w:t>
      </w:r>
      <w:r w:rsidRPr="00A838FF">
        <w:rPr>
          <w:spacing w:val="69"/>
          <w:w w:val="105"/>
        </w:rPr>
        <w:t xml:space="preserve"> </w:t>
      </w:r>
      <w:r w:rsidRPr="00A838FF">
        <w:rPr>
          <w:w w:val="105"/>
        </w:rPr>
        <w:t>a</w:t>
      </w:r>
      <w:r w:rsidRPr="00A838FF">
        <w:rPr>
          <w:spacing w:val="40"/>
          <w:w w:val="105"/>
        </w:rPr>
        <w:t xml:space="preserve"> </w:t>
      </w:r>
      <w:r w:rsidRPr="00A838FF">
        <w:rPr>
          <w:w w:val="105"/>
        </w:rPr>
        <w:t>join</w:t>
      </w:r>
      <w:r w:rsidRPr="00A838FF">
        <w:rPr>
          <w:spacing w:val="40"/>
          <w:w w:val="105"/>
        </w:rPr>
        <w:t xml:space="preserve"> </w:t>
      </w:r>
      <w:r w:rsidRPr="00A838FF">
        <w:rPr>
          <w:w w:val="105"/>
        </w:rPr>
        <w:t>operation.)</w:t>
      </w:r>
      <w:r w:rsidRPr="00A838FF">
        <w:rPr>
          <w:spacing w:val="40"/>
          <w:w w:val="105"/>
        </w:rPr>
        <w:t xml:space="preserve">  </w:t>
      </w:r>
      <w:r w:rsidRPr="00A838FF">
        <w:rPr>
          <w:w w:val="105"/>
        </w:rPr>
        <w:t>This</w:t>
      </w:r>
      <w:r w:rsidRPr="00A838FF">
        <w:rPr>
          <w:spacing w:val="69"/>
          <w:w w:val="105"/>
        </w:rPr>
        <w:t xml:space="preserve"> </w:t>
      </w:r>
      <w:r w:rsidRPr="00A838FF">
        <w:rPr>
          <w:w w:val="105"/>
        </w:rPr>
        <w:t>step</w:t>
      </w:r>
      <w:r w:rsidRPr="00A838FF">
        <w:rPr>
          <w:spacing w:val="40"/>
          <w:w w:val="105"/>
        </w:rPr>
        <w:t xml:space="preserve"> </w:t>
      </w:r>
      <w:r w:rsidRPr="00A838FF">
        <w:rPr>
          <w:w w:val="105"/>
        </w:rPr>
        <w:t>eliminates</w:t>
      </w:r>
      <w:r w:rsidRPr="00A838FF">
        <w:rPr>
          <w:spacing w:val="69"/>
          <w:w w:val="105"/>
        </w:rPr>
        <w:t xml:space="preserve"> </w:t>
      </w:r>
      <w:r w:rsidRPr="00A838FF">
        <w:rPr>
          <w:w w:val="105"/>
        </w:rPr>
        <w:t>all but the last row from the instance shown in Figure 5.8. The third step is to eliminate unwanted</w:t>
      </w:r>
      <w:r w:rsidRPr="00A838FF">
        <w:rPr>
          <w:spacing w:val="31"/>
          <w:w w:val="105"/>
        </w:rPr>
        <w:t xml:space="preserve"> </w:t>
      </w:r>
      <w:r w:rsidRPr="00A838FF">
        <w:rPr>
          <w:w w:val="105"/>
        </w:rPr>
        <w:t>columns; only</w:t>
      </w:r>
      <w:r w:rsidRPr="00A838FF">
        <w:rPr>
          <w:spacing w:val="31"/>
          <w:w w:val="105"/>
        </w:rPr>
        <w:t xml:space="preserve"> </w:t>
      </w:r>
      <w:proofErr w:type="spellStart"/>
      <w:r w:rsidRPr="00A838FF">
        <w:rPr>
          <w:i/>
          <w:w w:val="105"/>
        </w:rPr>
        <w:t>sname</w:t>
      </w:r>
      <w:proofErr w:type="spellEnd"/>
      <w:r w:rsidRPr="00A838FF">
        <w:rPr>
          <w:i/>
          <w:w w:val="105"/>
        </w:rPr>
        <w:t xml:space="preserve"> </w:t>
      </w:r>
      <w:r w:rsidRPr="00A838FF">
        <w:rPr>
          <w:w w:val="105"/>
        </w:rPr>
        <w:t>appears</w:t>
      </w:r>
      <w:r w:rsidRPr="00A838FF">
        <w:rPr>
          <w:spacing w:val="29"/>
          <w:w w:val="105"/>
        </w:rPr>
        <w:t xml:space="preserve"> </w:t>
      </w:r>
      <w:r w:rsidRPr="00A838FF">
        <w:rPr>
          <w:w w:val="105"/>
        </w:rPr>
        <w:t>in the</w:t>
      </w:r>
      <w:r w:rsidRPr="00A838FF">
        <w:rPr>
          <w:spacing w:val="36"/>
          <w:w w:val="105"/>
        </w:rPr>
        <w:t xml:space="preserve"> </w:t>
      </w:r>
      <w:r w:rsidRPr="00A838FF">
        <w:rPr>
          <w:w w:val="105"/>
        </w:rPr>
        <w:t>SELECT clause.</w:t>
      </w:r>
      <w:r w:rsidRPr="00A838FF">
        <w:rPr>
          <w:spacing w:val="34"/>
          <w:w w:val="105"/>
        </w:rPr>
        <w:t xml:space="preserve"> </w:t>
      </w:r>
      <w:r w:rsidRPr="00A838FF">
        <w:rPr>
          <w:w w:val="105"/>
        </w:rPr>
        <w:t>This</w:t>
      </w:r>
      <w:r w:rsidRPr="00A838FF">
        <w:rPr>
          <w:spacing w:val="29"/>
          <w:w w:val="105"/>
        </w:rPr>
        <w:t xml:space="preserve"> </w:t>
      </w:r>
      <w:r w:rsidRPr="00A838FF">
        <w:rPr>
          <w:w w:val="105"/>
        </w:rPr>
        <w:t>step</w:t>
      </w:r>
      <w:r w:rsidRPr="00A838FF">
        <w:rPr>
          <w:spacing w:val="31"/>
          <w:w w:val="105"/>
        </w:rPr>
        <w:t xml:space="preserve"> </w:t>
      </w:r>
      <w:r w:rsidRPr="00A838FF">
        <w:rPr>
          <w:w w:val="105"/>
        </w:rPr>
        <w:t>leaves</w:t>
      </w:r>
      <w:r w:rsidRPr="00A838FF">
        <w:rPr>
          <w:spacing w:val="29"/>
          <w:w w:val="105"/>
        </w:rPr>
        <w:t xml:space="preserve"> </w:t>
      </w:r>
      <w:r w:rsidRPr="00A838FF">
        <w:rPr>
          <w:w w:val="105"/>
        </w:rPr>
        <w:t>us</w:t>
      </w:r>
      <w:r w:rsidRPr="00A838FF">
        <w:rPr>
          <w:spacing w:val="29"/>
          <w:w w:val="105"/>
        </w:rPr>
        <w:t xml:space="preserve"> </w:t>
      </w:r>
      <w:r w:rsidRPr="00A838FF">
        <w:rPr>
          <w:w w:val="105"/>
        </w:rPr>
        <w:t>with the</w:t>
      </w:r>
      <w:r w:rsidRPr="00A838FF">
        <w:rPr>
          <w:spacing w:val="29"/>
          <w:w w:val="105"/>
        </w:rPr>
        <w:t xml:space="preserve"> </w:t>
      </w:r>
      <w:r w:rsidRPr="00A838FF">
        <w:rPr>
          <w:w w:val="105"/>
        </w:rPr>
        <w:t>result</w:t>
      </w:r>
      <w:r w:rsidRPr="00A838FF">
        <w:rPr>
          <w:spacing w:val="32"/>
          <w:w w:val="105"/>
        </w:rPr>
        <w:t xml:space="preserve"> </w:t>
      </w:r>
      <w:r w:rsidRPr="00A838FF">
        <w:rPr>
          <w:w w:val="105"/>
        </w:rPr>
        <w:t>shown</w:t>
      </w:r>
      <w:r w:rsidRPr="00A838FF">
        <w:rPr>
          <w:spacing w:val="30"/>
          <w:w w:val="105"/>
        </w:rPr>
        <w:t xml:space="preserve"> </w:t>
      </w:r>
      <w:r w:rsidRPr="00A838FF">
        <w:rPr>
          <w:w w:val="105"/>
        </w:rPr>
        <w:t>in</w:t>
      </w:r>
      <w:r w:rsidRPr="00A838FF">
        <w:rPr>
          <w:spacing w:val="29"/>
          <w:w w:val="105"/>
        </w:rPr>
        <w:t xml:space="preserve"> </w:t>
      </w:r>
      <w:r w:rsidRPr="00A838FF">
        <w:rPr>
          <w:w w:val="105"/>
        </w:rPr>
        <w:t>Figure</w:t>
      </w:r>
      <w:r w:rsidRPr="00A838FF">
        <w:rPr>
          <w:spacing w:val="29"/>
          <w:w w:val="105"/>
        </w:rPr>
        <w:t xml:space="preserve"> </w:t>
      </w:r>
      <w:r w:rsidRPr="00A838FF">
        <w:rPr>
          <w:w w:val="105"/>
        </w:rPr>
        <w:t>5.9,</w:t>
      </w:r>
      <w:r w:rsidRPr="00A838FF">
        <w:rPr>
          <w:spacing w:val="30"/>
          <w:w w:val="105"/>
        </w:rPr>
        <w:t xml:space="preserve"> </w:t>
      </w:r>
      <w:r w:rsidRPr="00A838FF">
        <w:rPr>
          <w:w w:val="105"/>
        </w:rPr>
        <w:t>which</w:t>
      </w:r>
      <w:r w:rsidRPr="00A838FF">
        <w:rPr>
          <w:spacing w:val="29"/>
          <w:w w:val="105"/>
        </w:rPr>
        <w:t xml:space="preserve"> </w:t>
      </w:r>
      <w:r w:rsidRPr="00A838FF">
        <w:rPr>
          <w:w w:val="105"/>
        </w:rPr>
        <w:t>is</w:t>
      </w:r>
      <w:r w:rsidRPr="00A838FF">
        <w:rPr>
          <w:spacing w:val="28"/>
          <w:w w:val="105"/>
        </w:rPr>
        <w:t xml:space="preserve"> </w:t>
      </w:r>
      <w:r w:rsidRPr="00A838FF">
        <w:rPr>
          <w:w w:val="105"/>
        </w:rPr>
        <w:t>a</w:t>
      </w:r>
      <w:r w:rsidRPr="00A838FF">
        <w:rPr>
          <w:spacing w:val="29"/>
          <w:w w:val="105"/>
        </w:rPr>
        <w:t xml:space="preserve"> </w:t>
      </w:r>
      <w:r w:rsidRPr="00A838FF">
        <w:rPr>
          <w:w w:val="105"/>
        </w:rPr>
        <w:t>table</w:t>
      </w:r>
      <w:r w:rsidRPr="00A838FF">
        <w:rPr>
          <w:spacing w:val="29"/>
          <w:w w:val="105"/>
        </w:rPr>
        <w:t xml:space="preserve"> </w:t>
      </w:r>
      <w:r w:rsidRPr="00A838FF">
        <w:rPr>
          <w:w w:val="105"/>
        </w:rPr>
        <w:t>with</w:t>
      </w:r>
      <w:r w:rsidRPr="00A838FF">
        <w:rPr>
          <w:spacing w:val="29"/>
          <w:w w:val="105"/>
        </w:rPr>
        <w:t xml:space="preserve"> </w:t>
      </w:r>
      <w:r w:rsidRPr="00A838FF">
        <w:rPr>
          <w:w w:val="105"/>
        </w:rPr>
        <w:t>a</w:t>
      </w:r>
      <w:r w:rsidRPr="00A838FF">
        <w:rPr>
          <w:spacing w:val="29"/>
          <w:w w:val="105"/>
        </w:rPr>
        <w:t xml:space="preserve"> </w:t>
      </w:r>
      <w:r w:rsidRPr="00A838FF">
        <w:rPr>
          <w:w w:val="105"/>
        </w:rPr>
        <w:t>single</w:t>
      </w:r>
      <w:r w:rsidRPr="00A838FF">
        <w:rPr>
          <w:spacing w:val="29"/>
          <w:w w:val="105"/>
        </w:rPr>
        <w:t xml:space="preserve"> </w:t>
      </w:r>
      <w:r w:rsidRPr="00A838FF">
        <w:rPr>
          <w:w w:val="105"/>
        </w:rPr>
        <w:t>column</w:t>
      </w:r>
      <w:r w:rsidRPr="00A838FF">
        <w:rPr>
          <w:spacing w:val="30"/>
          <w:w w:val="105"/>
        </w:rPr>
        <w:t xml:space="preserve"> </w:t>
      </w:r>
      <w:r w:rsidRPr="00A838FF">
        <w:rPr>
          <w:w w:val="105"/>
        </w:rPr>
        <w:t>and,</w:t>
      </w:r>
      <w:r w:rsidRPr="00A838FF">
        <w:rPr>
          <w:spacing w:val="30"/>
          <w:w w:val="105"/>
        </w:rPr>
        <w:t xml:space="preserve"> </w:t>
      </w:r>
      <w:r w:rsidRPr="00A838FF">
        <w:rPr>
          <w:w w:val="105"/>
        </w:rPr>
        <w:t>as</w:t>
      </w:r>
      <w:r w:rsidRPr="00A838FF">
        <w:rPr>
          <w:spacing w:val="33"/>
          <w:w w:val="105"/>
        </w:rPr>
        <w:t xml:space="preserve"> </w:t>
      </w:r>
      <w:r w:rsidRPr="00A838FF">
        <w:rPr>
          <w:w w:val="105"/>
        </w:rPr>
        <w:t>it</w:t>
      </w:r>
      <w:r w:rsidRPr="00A838FF">
        <w:rPr>
          <w:spacing w:val="32"/>
          <w:w w:val="105"/>
        </w:rPr>
        <w:t xml:space="preserve"> </w:t>
      </w:r>
      <w:r w:rsidRPr="00A838FF">
        <w:rPr>
          <w:w w:val="105"/>
        </w:rPr>
        <w:t>happens, just one row.</w:t>
      </w:r>
    </w:p>
    <w:tbl>
      <w:tblPr>
        <w:tblW w:w="0" w:type="auto"/>
        <w:tblInd w:w="4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0"/>
      </w:tblGrid>
      <w:tr w:rsidR="00C979EF" w:rsidRPr="00A838FF">
        <w:trPr>
          <w:trHeight w:val="590"/>
        </w:trPr>
        <w:tc>
          <w:tcPr>
            <w:tcW w:w="970" w:type="dxa"/>
          </w:tcPr>
          <w:p w:rsidR="00C979EF" w:rsidRPr="00A838FF" w:rsidRDefault="00452CA7" w:rsidP="00891725">
            <w:pPr>
              <w:pStyle w:val="TableParagraph"/>
              <w:spacing w:before="169" w:line="276" w:lineRule="auto"/>
              <w:ind w:left="105"/>
              <w:rPr>
                <w:b/>
                <w:i/>
                <w:sz w:val="24"/>
                <w:szCs w:val="24"/>
              </w:rPr>
            </w:pPr>
            <w:proofErr w:type="spellStart"/>
            <w:r w:rsidRPr="00A838FF">
              <w:rPr>
                <w:b/>
                <w:i/>
                <w:spacing w:val="-2"/>
                <w:sz w:val="24"/>
                <w:szCs w:val="24"/>
              </w:rPr>
              <w:t>sname</w:t>
            </w:r>
            <w:proofErr w:type="spellEnd"/>
          </w:p>
        </w:tc>
      </w:tr>
      <w:tr w:rsidR="00C979EF" w:rsidRPr="00A838FF">
        <w:trPr>
          <w:trHeight w:val="302"/>
        </w:trPr>
        <w:tc>
          <w:tcPr>
            <w:tcW w:w="970" w:type="dxa"/>
          </w:tcPr>
          <w:p w:rsidR="00C979EF" w:rsidRPr="00A838FF" w:rsidRDefault="00452CA7" w:rsidP="00891725">
            <w:pPr>
              <w:pStyle w:val="TableParagraph"/>
              <w:spacing w:before="30" w:line="276" w:lineRule="auto"/>
              <w:ind w:left="105"/>
              <w:rPr>
                <w:sz w:val="24"/>
                <w:szCs w:val="24"/>
              </w:rPr>
            </w:pPr>
            <w:r w:rsidRPr="00A838FF">
              <w:rPr>
                <w:spacing w:val="-2"/>
                <w:w w:val="105"/>
                <w:sz w:val="24"/>
                <w:szCs w:val="24"/>
              </w:rPr>
              <w:t>rusty</w:t>
            </w:r>
          </w:p>
        </w:tc>
      </w:tr>
    </w:tbl>
    <w:p w:rsidR="00C979EF" w:rsidRPr="00A838FF" w:rsidRDefault="00452CA7" w:rsidP="00891725">
      <w:pPr>
        <w:spacing w:before="221" w:line="276" w:lineRule="auto"/>
        <w:ind w:left="553" w:right="788"/>
        <w:jc w:val="center"/>
        <w:rPr>
          <w:rFonts w:ascii="Times New Roman" w:hAnsi="Times New Roman" w:cs="Times New Roman"/>
          <w:sz w:val="24"/>
          <w:szCs w:val="24"/>
        </w:rPr>
      </w:pPr>
      <w:r w:rsidRPr="00A838FF">
        <w:rPr>
          <w:rFonts w:ascii="Times New Roman" w:hAnsi="Times New Roman" w:cs="Times New Roman"/>
          <w:w w:val="115"/>
          <w:sz w:val="24"/>
          <w:szCs w:val="24"/>
        </w:rPr>
        <w:t>Figure</w:t>
      </w:r>
      <w:r w:rsidRPr="00A838FF">
        <w:rPr>
          <w:rFonts w:ascii="Times New Roman" w:hAnsi="Times New Roman" w:cs="Times New Roman"/>
          <w:spacing w:val="-2"/>
          <w:w w:val="115"/>
          <w:sz w:val="24"/>
          <w:szCs w:val="24"/>
        </w:rPr>
        <w:t xml:space="preserve"> </w:t>
      </w:r>
      <w:proofErr w:type="gramStart"/>
      <w:r w:rsidRPr="00A838FF">
        <w:rPr>
          <w:rFonts w:ascii="Times New Roman" w:hAnsi="Times New Roman" w:cs="Times New Roman"/>
          <w:w w:val="115"/>
          <w:sz w:val="24"/>
          <w:szCs w:val="24"/>
        </w:rPr>
        <w:t>5.9</w:t>
      </w:r>
      <w:r w:rsidRPr="00A838FF">
        <w:rPr>
          <w:rFonts w:ascii="Times New Roman" w:hAnsi="Times New Roman" w:cs="Times New Roman"/>
          <w:spacing w:val="27"/>
          <w:w w:val="115"/>
          <w:sz w:val="24"/>
          <w:szCs w:val="24"/>
        </w:rPr>
        <w:t xml:space="preserve">  </w:t>
      </w:r>
      <w:r w:rsidRPr="00A838FF">
        <w:rPr>
          <w:rFonts w:ascii="Times New Roman" w:hAnsi="Times New Roman" w:cs="Times New Roman"/>
          <w:w w:val="115"/>
          <w:sz w:val="24"/>
          <w:szCs w:val="24"/>
        </w:rPr>
        <w:t>Answer</w:t>
      </w:r>
      <w:proofErr w:type="gramEnd"/>
      <w:r w:rsidRPr="00A838FF">
        <w:rPr>
          <w:rFonts w:ascii="Times New Roman" w:hAnsi="Times New Roman" w:cs="Times New Roman"/>
          <w:spacing w:val="-4"/>
          <w:w w:val="115"/>
          <w:sz w:val="24"/>
          <w:szCs w:val="24"/>
        </w:rPr>
        <w:t xml:space="preserve"> </w:t>
      </w:r>
      <w:r w:rsidRPr="00A838FF">
        <w:rPr>
          <w:rFonts w:ascii="Times New Roman" w:hAnsi="Times New Roman" w:cs="Times New Roman"/>
          <w:w w:val="115"/>
          <w:sz w:val="24"/>
          <w:szCs w:val="24"/>
        </w:rPr>
        <w:t>to</w:t>
      </w:r>
      <w:r w:rsidRPr="00A838FF">
        <w:rPr>
          <w:rFonts w:ascii="Times New Roman" w:hAnsi="Times New Roman" w:cs="Times New Roman"/>
          <w:spacing w:val="-10"/>
          <w:w w:val="115"/>
          <w:sz w:val="24"/>
          <w:szCs w:val="24"/>
        </w:rPr>
        <w:t xml:space="preserve"> </w:t>
      </w:r>
      <w:r w:rsidRPr="00A838FF">
        <w:rPr>
          <w:rFonts w:ascii="Times New Roman" w:hAnsi="Times New Roman" w:cs="Times New Roman"/>
          <w:w w:val="115"/>
          <w:sz w:val="24"/>
          <w:szCs w:val="24"/>
        </w:rPr>
        <w:t>Query</w:t>
      </w:r>
      <w:r w:rsidRPr="00A838FF">
        <w:rPr>
          <w:rFonts w:ascii="Times New Roman" w:hAnsi="Times New Roman" w:cs="Times New Roman"/>
          <w:spacing w:val="-4"/>
          <w:w w:val="115"/>
          <w:sz w:val="24"/>
          <w:szCs w:val="24"/>
        </w:rPr>
        <w:t xml:space="preserve"> </w:t>
      </w:r>
      <w:r w:rsidRPr="00A838FF">
        <w:rPr>
          <w:rFonts w:ascii="Times New Roman" w:hAnsi="Times New Roman" w:cs="Times New Roman"/>
          <w:w w:val="115"/>
          <w:sz w:val="24"/>
          <w:szCs w:val="24"/>
        </w:rPr>
        <w:t>Q1</w:t>
      </w:r>
      <w:r w:rsidRPr="00A838FF">
        <w:rPr>
          <w:rFonts w:ascii="Times New Roman" w:hAnsi="Times New Roman" w:cs="Times New Roman"/>
          <w:spacing w:val="-9"/>
          <w:w w:val="115"/>
          <w:sz w:val="24"/>
          <w:szCs w:val="24"/>
        </w:rPr>
        <w:t xml:space="preserve"> </w:t>
      </w:r>
      <w:r w:rsidRPr="00A838FF">
        <w:rPr>
          <w:rFonts w:ascii="Times New Roman" w:hAnsi="Times New Roman" w:cs="Times New Roman"/>
          <w:w w:val="115"/>
          <w:sz w:val="24"/>
          <w:szCs w:val="24"/>
        </w:rPr>
        <w:t>on</w:t>
      </w:r>
      <w:r w:rsidRPr="00A838FF">
        <w:rPr>
          <w:rFonts w:ascii="Times New Roman" w:hAnsi="Times New Roman" w:cs="Times New Roman"/>
          <w:spacing w:val="-9"/>
          <w:w w:val="115"/>
          <w:sz w:val="24"/>
          <w:szCs w:val="24"/>
        </w:rPr>
        <w:t xml:space="preserve"> </w:t>
      </w:r>
      <w:r w:rsidRPr="00A838FF">
        <w:rPr>
          <w:rFonts w:ascii="Times New Roman" w:hAnsi="Times New Roman" w:cs="Times New Roman"/>
          <w:w w:val="115"/>
          <w:sz w:val="24"/>
          <w:szCs w:val="24"/>
        </w:rPr>
        <w:t>R3</w:t>
      </w:r>
      <w:r w:rsidRPr="00A838FF">
        <w:rPr>
          <w:rFonts w:ascii="Times New Roman" w:hAnsi="Times New Roman" w:cs="Times New Roman"/>
          <w:spacing w:val="-9"/>
          <w:w w:val="115"/>
          <w:sz w:val="24"/>
          <w:szCs w:val="24"/>
        </w:rPr>
        <w:t xml:space="preserve"> </w:t>
      </w:r>
      <w:r w:rsidRPr="00A838FF">
        <w:rPr>
          <w:rFonts w:ascii="Times New Roman" w:hAnsi="Times New Roman" w:cs="Times New Roman"/>
          <w:w w:val="115"/>
          <w:sz w:val="24"/>
          <w:szCs w:val="24"/>
        </w:rPr>
        <w:t>and</w:t>
      </w:r>
      <w:r w:rsidRPr="00A838FF">
        <w:rPr>
          <w:rFonts w:ascii="Times New Roman" w:hAnsi="Times New Roman" w:cs="Times New Roman"/>
          <w:spacing w:val="-4"/>
          <w:w w:val="115"/>
          <w:sz w:val="24"/>
          <w:szCs w:val="24"/>
        </w:rPr>
        <w:t xml:space="preserve"> </w:t>
      </w:r>
      <w:r w:rsidRPr="00A838FF">
        <w:rPr>
          <w:rFonts w:ascii="Times New Roman" w:hAnsi="Times New Roman" w:cs="Times New Roman"/>
          <w:spacing w:val="-5"/>
          <w:w w:val="115"/>
          <w:sz w:val="24"/>
          <w:szCs w:val="24"/>
        </w:rPr>
        <w:t>S4</w:t>
      </w:r>
    </w:p>
    <w:p w:rsidR="00C979EF" w:rsidRPr="00A838FF" w:rsidRDefault="00C979EF" w:rsidP="00891725">
      <w:pPr>
        <w:pStyle w:val="BodyText"/>
        <w:spacing w:before="35" w:line="276" w:lineRule="auto"/>
      </w:pPr>
    </w:p>
    <w:p w:rsidR="00C979EF" w:rsidRPr="00A838FF" w:rsidRDefault="00452CA7" w:rsidP="00891725">
      <w:pPr>
        <w:pStyle w:val="Heading8"/>
        <w:spacing w:before="1" w:line="276" w:lineRule="auto"/>
        <w:ind w:left="165"/>
      </w:pPr>
      <w:r w:rsidRPr="00A838FF">
        <w:t>Examples</w:t>
      </w:r>
      <w:r w:rsidRPr="00A838FF">
        <w:rPr>
          <w:spacing w:val="-4"/>
        </w:rPr>
        <w:t xml:space="preserve"> </w:t>
      </w:r>
      <w:r w:rsidRPr="00A838FF">
        <w:t>of</w:t>
      </w:r>
      <w:r w:rsidRPr="00A838FF">
        <w:rPr>
          <w:spacing w:val="-3"/>
        </w:rPr>
        <w:t xml:space="preserve"> </w:t>
      </w:r>
      <w:r w:rsidRPr="00A838FF">
        <w:t>Basic</w:t>
      </w:r>
      <w:r w:rsidRPr="00A838FF">
        <w:rPr>
          <w:spacing w:val="-2"/>
        </w:rPr>
        <w:t xml:space="preserve"> </w:t>
      </w:r>
      <w:r w:rsidRPr="00A838FF">
        <w:t>SQL</w:t>
      </w:r>
      <w:r w:rsidRPr="00A838FF">
        <w:rPr>
          <w:spacing w:val="-2"/>
        </w:rPr>
        <w:t xml:space="preserve"> Queries</w:t>
      </w:r>
    </w:p>
    <w:p w:rsidR="00C979EF" w:rsidRPr="00A838FF" w:rsidRDefault="00452CA7" w:rsidP="00891725">
      <w:pPr>
        <w:pStyle w:val="BodyText"/>
        <w:spacing w:before="209" w:line="276" w:lineRule="auto"/>
        <w:ind w:left="165"/>
      </w:pPr>
      <w:r w:rsidRPr="00A838FF">
        <w:rPr>
          <w:w w:val="105"/>
        </w:rPr>
        <w:t>Query</w:t>
      </w:r>
      <w:r w:rsidRPr="00A838FF">
        <w:rPr>
          <w:spacing w:val="-4"/>
          <w:w w:val="105"/>
        </w:rPr>
        <w:t xml:space="preserve"> </w:t>
      </w:r>
      <w:r w:rsidRPr="00A838FF">
        <w:rPr>
          <w:w w:val="105"/>
        </w:rPr>
        <w:t>Q1,</w:t>
      </w:r>
      <w:r w:rsidRPr="00A838FF">
        <w:rPr>
          <w:spacing w:val="-2"/>
          <w:w w:val="105"/>
        </w:rPr>
        <w:t xml:space="preserve"> </w:t>
      </w:r>
      <w:r w:rsidRPr="00A838FF">
        <w:rPr>
          <w:w w:val="105"/>
        </w:rPr>
        <w:t>which</w:t>
      </w:r>
      <w:r w:rsidRPr="00A838FF">
        <w:rPr>
          <w:spacing w:val="-3"/>
          <w:w w:val="105"/>
        </w:rPr>
        <w:t xml:space="preserve"> </w:t>
      </w:r>
      <w:r w:rsidRPr="00A838FF">
        <w:rPr>
          <w:w w:val="105"/>
        </w:rPr>
        <w:t>we</w:t>
      </w:r>
      <w:r w:rsidRPr="00A838FF">
        <w:rPr>
          <w:spacing w:val="1"/>
          <w:w w:val="105"/>
        </w:rPr>
        <w:t xml:space="preserve"> </w:t>
      </w:r>
      <w:r w:rsidRPr="00A838FF">
        <w:rPr>
          <w:w w:val="105"/>
        </w:rPr>
        <w:t>discussed</w:t>
      </w:r>
      <w:r w:rsidRPr="00A838FF">
        <w:rPr>
          <w:spacing w:val="-2"/>
          <w:w w:val="105"/>
        </w:rPr>
        <w:t xml:space="preserve"> </w:t>
      </w:r>
      <w:r w:rsidRPr="00A838FF">
        <w:rPr>
          <w:w w:val="105"/>
        </w:rPr>
        <w:t>in</w:t>
      </w:r>
      <w:r w:rsidRPr="00A838FF">
        <w:rPr>
          <w:spacing w:val="-3"/>
          <w:w w:val="105"/>
        </w:rPr>
        <w:t xml:space="preserve"> </w:t>
      </w:r>
      <w:r w:rsidRPr="00A838FF">
        <w:rPr>
          <w:w w:val="105"/>
        </w:rPr>
        <w:t>the</w:t>
      </w:r>
      <w:r w:rsidRPr="00A838FF">
        <w:rPr>
          <w:spacing w:val="-2"/>
          <w:w w:val="105"/>
        </w:rPr>
        <w:t xml:space="preserve"> </w:t>
      </w:r>
      <w:r w:rsidRPr="00A838FF">
        <w:rPr>
          <w:w w:val="105"/>
        </w:rPr>
        <w:t>previous</w:t>
      </w:r>
      <w:r w:rsidRPr="00A838FF">
        <w:rPr>
          <w:spacing w:val="-3"/>
          <w:w w:val="105"/>
        </w:rPr>
        <w:t xml:space="preserve"> </w:t>
      </w:r>
      <w:r w:rsidRPr="00A838FF">
        <w:rPr>
          <w:w w:val="105"/>
        </w:rPr>
        <w:t>section,</w:t>
      </w:r>
      <w:r w:rsidRPr="00A838FF">
        <w:rPr>
          <w:spacing w:val="-3"/>
          <w:w w:val="105"/>
        </w:rPr>
        <w:t xml:space="preserve"> </w:t>
      </w:r>
      <w:r w:rsidRPr="00A838FF">
        <w:rPr>
          <w:w w:val="105"/>
        </w:rPr>
        <w:t>can</w:t>
      </w:r>
      <w:r w:rsidRPr="00A838FF">
        <w:rPr>
          <w:spacing w:val="1"/>
          <w:w w:val="105"/>
        </w:rPr>
        <w:t xml:space="preserve"> </w:t>
      </w:r>
      <w:r w:rsidRPr="00A838FF">
        <w:rPr>
          <w:w w:val="105"/>
        </w:rPr>
        <w:t>also</w:t>
      </w:r>
      <w:r w:rsidRPr="00A838FF">
        <w:rPr>
          <w:spacing w:val="-2"/>
          <w:w w:val="105"/>
        </w:rPr>
        <w:t xml:space="preserve"> </w:t>
      </w:r>
      <w:r w:rsidRPr="00A838FF">
        <w:rPr>
          <w:w w:val="105"/>
        </w:rPr>
        <w:t>be</w:t>
      </w:r>
      <w:r w:rsidRPr="00A838FF">
        <w:rPr>
          <w:spacing w:val="-3"/>
          <w:w w:val="105"/>
        </w:rPr>
        <w:t xml:space="preserve"> </w:t>
      </w:r>
      <w:r w:rsidRPr="00A838FF">
        <w:rPr>
          <w:w w:val="105"/>
        </w:rPr>
        <w:t>expressed</w:t>
      </w:r>
      <w:r w:rsidRPr="00A838FF">
        <w:rPr>
          <w:spacing w:val="-2"/>
          <w:w w:val="105"/>
        </w:rPr>
        <w:t xml:space="preserve"> </w:t>
      </w:r>
      <w:r w:rsidRPr="00A838FF">
        <w:rPr>
          <w:w w:val="105"/>
        </w:rPr>
        <w:t>as</w:t>
      </w:r>
      <w:r w:rsidRPr="00A838FF">
        <w:rPr>
          <w:spacing w:val="-3"/>
          <w:w w:val="105"/>
        </w:rPr>
        <w:t xml:space="preserve"> </w:t>
      </w:r>
      <w:r w:rsidRPr="00A838FF">
        <w:rPr>
          <w:spacing w:val="-2"/>
          <w:w w:val="105"/>
        </w:rPr>
        <w:t>follows:</w:t>
      </w:r>
    </w:p>
    <w:p w:rsidR="00C979EF" w:rsidRPr="00A838FF" w:rsidRDefault="00C979EF" w:rsidP="00891725">
      <w:pPr>
        <w:pStyle w:val="BodyText"/>
        <w:spacing w:line="276" w:lineRule="auto"/>
      </w:pPr>
    </w:p>
    <w:p w:rsidR="00C979EF" w:rsidRPr="00A838FF" w:rsidRDefault="00452CA7" w:rsidP="00891725">
      <w:pPr>
        <w:pStyle w:val="BodyText"/>
        <w:spacing w:line="276" w:lineRule="auto"/>
        <w:ind w:left="165" w:right="163"/>
        <w:jc w:val="both"/>
      </w:pPr>
      <w:r w:rsidRPr="00A838FF">
        <w:rPr>
          <w:noProof/>
          <w:lang w:val="en-IN" w:eastAsia="en-IN"/>
        </w:rPr>
        <mc:AlternateContent>
          <mc:Choice Requires="wps">
            <w:drawing>
              <wp:anchor distT="0" distB="0" distL="0" distR="0" simplePos="0" relativeHeight="251595776" behindDoc="1" locked="0" layoutInCell="1" allowOverlap="1" wp14:anchorId="229554F4" wp14:editId="55E8CD6F">
                <wp:simplePos x="0" y="0"/>
                <wp:positionH relativeFrom="page">
                  <wp:posOffset>896416</wp:posOffset>
                </wp:positionH>
                <wp:positionV relativeFrom="paragraph">
                  <wp:posOffset>752062</wp:posOffset>
                </wp:positionV>
                <wp:extent cx="5982335" cy="55244"/>
                <wp:effectExtent l="0" t="0" r="0" b="0"/>
                <wp:wrapNone/>
                <wp:docPr id="240" name="Graphic 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59.217491pt;width:471.05pt;height:4.350pt;mso-position-horizontal-relative:page;mso-position-vertical-relative:paragraph;z-index:-21484544" id="docshape208" coordorigin="1412,1184" coordsize="9421,87" path="m10833,1256l1412,1256,1412,1271,10833,1271,10833,1256xm10833,1184l1412,1184,1412,1242,10833,1242,10833,1184xe" filled="true" fillcolor="#612322" stroked="false">
                <v:path arrowok="t"/>
                <v:fill type="solid"/>
                <w10:wrap type="none"/>
              </v:shape>
            </w:pict>
          </mc:Fallback>
        </mc:AlternateContent>
      </w:r>
      <w:r w:rsidRPr="00A838FF">
        <w:rPr>
          <w:w w:val="105"/>
        </w:rPr>
        <w:t>SELECT</w:t>
      </w:r>
      <w:r w:rsidRPr="00A838FF">
        <w:rPr>
          <w:spacing w:val="-17"/>
          <w:w w:val="105"/>
        </w:rPr>
        <w:t xml:space="preserve"> </w:t>
      </w:r>
      <w:proofErr w:type="spellStart"/>
      <w:r w:rsidRPr="00A838FF">
        <w:rPr>
          <w:w w:val="105"/>
        </w:rPr>
        <w:t>sname</w:t>
      </w:r>
      <w:proofErr w:type="spellEnd"/>
      <w:r w:rsidRPr="00A838FF">
        <w:rPr>
          <w:spacing w:val="-16"/>
          <w:w w:val="105"/>
        </w:rPr>
        <w:t xml:space="preserve"> </w:t>
      </w:r>
      <w:r w:rsidRPr="00A838FF">
        <w:rPr>
          <w:w w:val="105"/>
        </w:rPr>
        <w:t>FROM</w:t>
      </w:r>
      <w:r w:rsidRPr="00A838FF">
        <w:rPr>
          <w:spacing w:val="-17"/>
          <w:w w:val="105"/>
        </w:rPr>
        <w:t xml:space="preserve"> </w:t>
      </w:r>
      <w:r w:rsidRPr="00A838FF">
        <w:rPr>
          <w:w w:val="105"/>
        </w:rPr>
        <w:t>Sailors</w:t>
      </w:r>
      <w:r w:rsidRPr="00A838FF">
        <w:rPr>
          <w:spacing w:val="-15"/>
          <w:w w:val="105"/>
        </w:rPr>
        <w:t xml:space="preserve"> </w:t>
      </w:r>
      <w:r w:rsidRPr="00A838FF">
        <w:rPr>
          <w:w w:val="105"/>
        </w:rPr>
        <w:t>S,</w:t>
      </w:r>
      <w:r w:rsidRPr="00A838FF">
        <w:rPr>
          <w:spacing w:val="-16"/>
          <w:w w:val="105"/>
        </w:rPr>
        <w:t xml:space="preserve"> </w:t>
      </w:r>
      <w:r w:rsidRPr="00A838FF">
        <w:rPr>
          <w:w w:val="105"/>
        </w:rPr>
        <w:t>Reserves</w:t>
      </w:r>
      <w:r w:rsidRPr="00A838FF">
        <w:rPr>
          <w:spacing w:val="-16"/>
          <w:w w:val="105"/>
        </w:rPr>
        <w:t xml:space="preserve"> </w:t>
      </w:r>
      <w:r w:rsidRPr="00A838FF">
        <w:rPr>
          <w:w w:val="105"/>
        </w:rPr>
        <w:t>R</w:t>
      </w:r>
      <w:r w:rsidRPr="00A838FF">
        <w:rPr>
          <w:spacing w:val="-16"/>
          <w:w w:val="105"/>
        </w:rPr>
        <w:t xml:space="preserve"> </w:t>
      </w:r>
      <w:r w:rsidRPr="00A838FF">
        <w:rPr>
          <w:w w:val="105"/>
        </w:rPr>
        <w:t>WHERE</w:t>
      </w:r>
      <w:r w:rsidRPr="00A838FF">
        <w:rPr>
          <w:spacing w:val="40"/>
          <w:w w:val="105"/>
        </w:rPr>
        <w:t xml:space="preserve"> </w:t>
      </w:r>
      <w:proofErr w:type="spellStart"/>
      <w:r w:rsidRPr="00A838FF">
        <w:rPr>
          <w:w w:val="105"/>
        </w:rPr>
        <w:t>S.sid</w:t>
      </w:r>
      <w:proofErr w:type="spellEnd"/>
      <w:r w:rsidRPr="00A838FF">
        <w:rPr>
          <w:spacing w:val="-16"/>
          <w:w w:val="105"/>
        </w:rPr>
        <w:t xml:space="preserve"> </w:t>
      </w:r>
      <w:r w:rsidRPr="00A838FF">
        <w:rPr>
          <w:w w:val="105"/>
        </w:rPr>
        <w:t>=</w:t>
      </w:r>
      <w:r w:rsidRPr="00A838FF">
        <w:rPr>
          <w:spacing w:val="-16"/>
          <w:w w:val="105"/>
        </w:rPr>
        <w:t xml:space="preserve"> </w:t>
      </w:r>
      <w:proofErr w:type="spellStart"/>
      <w:r w:rsidRPr="00A838FF">
        <w:rPr>
          <w:w w:val="105"/>
        </w:rPr>
        <w:t>R.sid</w:t>
      </w:r>
      <w:proofErr w:type="spellEnd"/>
      <w:r w:rsidRPr="00A838FF">
        <w:rPr>
          <w:spacing w:val="-16"/>
          <w:w w:val="105"/>
        </w:rPr>
        <w:t xml:space="preserve"> </w:t>
      </w:r>
      <w:r w:rsidRPr="00A838FF">
        <w:rPr>
          <w:w w:val="105"/>
        </w:rPr>
        <w:t>AND</w:t>
      </w:r>
      <w:r w:rsidRPr="00A838FF">
        <w:rPr>
          <w:spacing w:val="-16"/>
          <w:w w:val="105"/>
        </w:rPr>
        <w:t xml:space="preserve"> </w:t>
      </w:r>
      <w:r w:rsidRPr="00A838FF">
        <w:rPr>
          <w:w w:val="105"/>
        </w:rPr>
        <w:t>bid=103Only</w:t>
      </w:r>
      <w:r w:rsidRPr="00A838FF">
        <w:rPr>
          <w:spacing w:val="-16"/>
          <w:w w:val="105"/>
        </w:rPr>
        <w:t xml:space="preserve"> </w:t>
      </w:r>
      <w:r w:rsidRPr="00A838FF">
        <w:rPr>
          <w:w w:val="105"/>
        </w:rPr>
        <w:t xml:space="preserve">the </w:t>
      </w:r>
    </w:p>
    <w:p w:rsidR="00C979EF" w:rsidRPr="00A838FF" w:rsidRDefault="00C979EF" w:rsidP="00891725">
      <w:pPr>
        <w:pStyle w:val="BodyText"/>
        <w:spacing w:line="276" w:lineRule="auto"/>
        <w:jc w:val="both"/>
        <w:sectPr w:rsidR="00C979EF" w:rsidRPr="00A838FF">
          <w:pgSz w:w="12240" w:h="15840"/>
          <w:pgMar w:top="1100" w:right="1275" w:bottom="1720" w:left="1275" w:header="0" w:footer="1522" w:gutter="0"/>
          <w:cols w:space="720"/>
        </w:sectPr>
      </w:pPr>
    </w:p>
    <w:p w:rsidR="00C979EF" w:rsidRPr="00A838FF" w:rsidRDefault="00452CA7" w:rsidP="00891725">
      <w:pPr>
        <w:pStyle w:val="BodyText"/>
        <w:tabs>
          <w:tab w:val="left" w:pos="2554"/>
        </w:tabs>
        <w:spacing w:before="70" w:line="276" w:lineRule="auto"/>
        <w:ind w:right="288"/>
        <w:jc w:val="right"/>
      </w:pPr>
      <w:r w:rsidRPr="00A838FF">
        <w:rPr>
          <w:noProof/>
          <w:lang w:val="en-IN" w:eastAsia="en-IN"/>
        </w:rPr>
        <w:lastRenderedPageBreak/>
        <mc:AlternateContent>
          <mc:Choice Requires="wps">
            <w:drawing>
              <wp:anchor distT="0" distB="0" distL="0" distR="0" simplePos="0" relativeHeight="251597824" behindDoc="1" locked="0" layoutInCell="1" allowOverlap="1" wp14:anchorId="5F1E0F63" wp14:editId="1F4130AB">
                <wp:simplePos x="0" y="0"/>
                <wp:positionH relativeFrom="page">
                  <wp:posOffset>304800</wp:posOffset>
                </wp:positionH>
                <wp:positionV relativeFrom="page">
                  <wp:posOffset>304799</wp:posOffset>
                </wp:positionV>
                <wp:extent cx="7165975" cy="9451975"/>
                <wp:effectExtent l="0" t="0" r="0" b="0"/>
                <wp:wrapNone/>
                <wp:docPr id="241" name="Graphic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3008" id="docshape209"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6"/>
        </w:rPr>
        <w:t>SELECT</w:t>
      </w:r>
      <w:r w:rsidRPr="00A838FF">
        <w:rPr>
          <w:spacing w:val="-7"/>
        </w:rPr>
        <w:t xml:space="preserve"> </w:t>
      </w:r>
      <w:proofErr w:type="spellStart"/>
      <w:r w:rsidRPr="00A838FF">
        <w:rPr>
          <w:spacing w:val="-6"/>
        </w:rPr>
        <w:t>sname</w:t>
      </w:r>
      <w:proofErr w:type="spellEnd"/>
      <w:r w:rsidRPr="00A838FF">
        <w:rPr>
          <w:spacing w:val="-8"/>
        </w:rPr>
        <w:t xml:space="preserve"> </w:t>
      </w:r>
      <w:r w:rsidRPr="00A838FF">
        <w:rPr>
          <w:spacing w:val="-6"/>
        </w:rPr>
        <w:t>FROM</w:t>
      </w:r>
      <w:r w:rsidRPr="00A838FF">
        <w:tab/>
        <w:t>Sailors,</w:t>
      </w:r>
      <w:r w:rsidRPr="00A838FF">
        <w:rPr>
          <w:spacing w:val="-4"/>
        </w:rPr>
        <w:t xml:space="preserve"> </w:t>
      </w:r>
      <w:r w:rsidRPr="00A838FF">
        <w:t>Reserves</w:t>
      </w:r>
      <w:r w:rsidRPr="00A838FF">
        <w:rPr>
          <w:spacing w:val="-8"/>
        </w:rPr>
        <w:t xml:space="preserve"> </w:t>
      </w:r>
      <w:r w:rsidRPr="00A838FF">
        <w:t>WHERE</w:t>
      </w:r>
      <w:r w:rsidRPr="00A838FF">
        <w:rPr>
          <w:spacing w:val="73"/>
          <w:w w:val="150"/>
        </w:rPr>
        <w:t xml:space="preserve"> </w:t>
      </w:r>
      <w:proofErr w:type="spellStart"/>
      <w:r w:rsidRPr="00A838FF">
        <w:t>Sailors.sid</w:t>
      </w:r>
      <w:proofErr w:type="spellEnd"/>
      <w:r w:rsidRPr="00A838FF">
        <w:rPr>
          <w:spacing w:val="-4"/>
        </w:rPr>
        <w:t xml:space="preserve"> </w:t>
      </w:r>
      <w:r w:rsidRPr="00A838FF">
        <w:t>=</w:t>
      </w:r>
      <w:r w:rsidRPr="00A838FF">
        <w:rPr>
          <w:spacing w:val="-4"/>
        </w:rPr>
        <w:t xml:space="preserve"> </w:t>
      </w:r>
      <w:proofErr w:type="spellStart"/>
      <w:r w:rsidRPr="00A838FF">
        <w:t>Reserves.sid</w:t>
      </w:r>
      <w:proofErr w:type="spellEnd"/>
      <w:r w:rsidRPr="00A838FF">
        <w:rPr>
          <w:spacing w:val="4"/>
        </w:rPr>
        <w:t xml:space="preserve"> </w:t>
      </w:r>
      <w:r w:rsidRPr="00A838FF">
        <w:t>AND</w:t>
      </w:r>
      <w:r w:rsidRPr="00A838FF">
        <w:rPr>
          <w:spacing w:val="-7"/>
        </w:rPr>
        <w:t xml:space="preserve"> </w:t>
      </w:r>
      <w:r w:rsidRPr="00A838FF">
        <w:rPr>
          <w:spacing w:val="-2"/>
        </w:rPr>
        <w:t>bid=103</w:t>
      </w:r>
    </w:p>
    <w:p w:rsidR="00C979EF" w:rsidRPr="00A838FF" w:rsidRDefault="006B0933" w:rsidP="00891725">
      <w:pPr>
        <w:pStyle w:val="Heading9"/>
        <w:spacing w:before="47" w:line="276" w:lineRule="auto"/>
      </w:pPr>
      <w:r w:rsidRPr="00A838FF">
        <w:rPr>
          <w:w w:val="105"/>
        </w:rPr>
        <w:t xml:space="preserve"> </w:t>
      </w:r>
      <w:r w:rsidR="00452CA7" w:rsidRPr="00A838FF">
        <w:rPr>
          <w:w w:val="105"/>
        </w:rPr>
        <w:t>(Q2)</w:t>
      </w:r>
      <w:r w:rsidR="00452CA7" w:rsidRPr="00A838FF">
        <w:rPr>
          <w:spacing w:val="-15"/>
          <w:w w:val="105"/>
        </w:rPr>
        <w:t xml:space="preserve"> </w:t>
      </w:r>
      <w:r w:rsidR="00452CA7" w:rsidRPr="00A838FF">
        <w:rPr>
          <w:w w:val="105"/>
        </w:rPr>
        <w:t>Find</w:t>
      </w:r>
      <w:r w:rsidR="00452CA7" w:rsidRPr="00A838FF">
        <w:rPr>
          <w:spacing w:val="-10"/>
          <w:w w:val="105"/>
        </w:rPr>
        <w:t xml:space="preserve"> </w:t>
      </w:r>
      <w:r w:rsidR="00452CA7" w:rsidRPr="00A838FF">
        <w:rPr>
          <w:w w:val="105"/>
        </w:rPr>
        <w:t>the</w:t>
      </w:r>
      <w:r w:rsidR="00452CA7" w:rsidRPr="00A838FF">
        <w:rPr>
          <w:spacing w:val="-14"/>
          <w:w w:val="105"/>
        </w:rPr>
        <w:t xml:space="preserve"> </w:t>
      </w:r>
      <w:r w:rsidR="00452CA7" w:rsidRPr="00A838FF">
        <w:rPr>
          <w:w w:val="105"/>
        </w:rPr>
        <w:t>names</w:t>
      </w:r>
      <w:r w:rsidR="00452CA7" w:rsidRPr="00A838FF">
        <w:rPr>
          <w:spacing w:val="-13"/>
          <w:w w:val="105"/>
        </w:rPr>
        <w:t xml:space="preserve"> </w:t>
      </w:r>
      <w:r w:rsidR="00452CA7" w:rsidRPr="00A838FF">
        <w:rPr>
          <w:w w:val="105"/>
        </w:rPr>
        <w:t>of</w:t>
      </w:r>
      <w:r w:rsidR="00452CA7" w:rsidRPr="00A838FF">
        <w:rPr>
          <w:spacing w:val="-12"/>
          <w:w w:val="105"/>
        </w:rPr>
        <w:t xml:space="preserve"> </w:t>
      </w:r>
      <w:r w:rsidR="00452CA7" w:rsidRPr="00A838FF">
        <w:rPr>
          <w:w w:val="105"/>
        </w:rPr>
        <w:t>sailors</w:t>
      </w:r>
      <w:r w:rsidR="00452CA7" w:rsidRPr="00A838FF">
        <w:rPr>
          <w:spacing w:val="-13"/>
          <w:w w:val="105"/>
        </w:rPr>
        <w:t xml:space="preserve"> </w:t>
      </w:r>
      <w:r w:rsidR="00452CA7" w:rsidRPr="00A838FF">
        <w:rPr>
          <w:w w:val="105"/>
        </w:rPr>
        <w:t>who</w:t>
      </w:r>
      <w:r w:rsidR="00452CA7" w:rsidRPr="00A838FF">
        <w:rPr>
          <w:spacing w:val="-14"/>
          <w:w w:val="105"/>
        </w:rPr>
        <w:t xml:space="preserve"> </w:t>
      </w:r>
      <w:r w:rsidR="00452CA7" w:rsidRPr="00A838FF">
        <w:rPr>
          <w:w w:val="105"/>
        </w:rPr>
        <w:t>have</w:t>
      </w:r>
      <w:r w:rsidR="00452CA7" w:rsidRPr="00A838FF">
        <w:rPr>
          <w:spacing w:val="-14"/>
          <w:w w:val="105"/>
        </w:rPr>
        <w:t xml:space="preserve"> </w:t>
      </w:r>
      <w:r w:rsidR="00452CA7" w:rsidRPr="00A838FF">
        <w:rPr>
          <w:w w:val="105"/>
        </w:rPr>
        <w:t>reserved</w:t>
      </w:r>
      <w:r w:rsidR="00452CA7" w:rsidRPr="00A838FF">
        <w:rPr>
          <w:spacing w:val="-14"/>
          <w:w w:val="105"/>
        </w:rPr>
        <w:t xml:space="preserve"> </w:t>
      </w:r>
      <w:r w:rsidR="00452CA7" w:rsidRPr="00A838FF">
        <w:rPr>
          <w:w w:val="105"/>
        </w:rPr>
        <w:t>a</w:t>
      </w:r>
      <w:r w:rsidR="00452CA7" w:rsidRPr="00A838FF">
        <w:rPr>
          <w:spacing w:val="-10"/>
          <w:w w:val="105"/>
        </w:rPr>
        <w:t xml:space="preserve"> </w:t>
      </w:r>
      <w:r w:rsidR="00452CA7" w:rsidRPr="00A838FF">
        <w:rPr>
          <w:w w:val="105"/>
        </w:rPr>
        <w:t>red</w:t>
      </w:r>
      <w:r w:rsidR="00452CA7" w:rsidRPr="00A838FF">
        <w:rPr>
          <w:spacing w:val="-14"/>
          <w:w w:val="105"/>
        </w:rPr>
        <w:t xml:space="preserve"> </w:t>
      </w:r>
      <w:r w:rsidR="00452CA7" w:rsidRPr="00A838FF">
        <w:rPr>
          <w:spacing w:val="-2"/>
          <w:w w:val="105"/>
        </w:rPr>
        <w:t>boat.</w:t>
      </w:r>
    </w:p>
    <w:p w:rsidR="00C979EF" w:rsidRPr="00A838FF" w:rsidRDefault="00452CA7" w:rsidP="00891725">
      <w:pPr>
        <w:pStyle w:val="BodyText"/>
        <w:tabs>
          <w:tab w:val="left" w:pos="1176"/>
          <w:tab w:val="left" w:pos="3241"/>
          <w:tab w:val="left" w:pos="7562"/>
        </w:tabs>
        <w:spacing w:before="194" w:line="276" w:lineRule="auto"/>
        <w:ind w:right="362"/>
        <w:jc w:val="right"/>
      </w:pPr>
      <w:r w:rsidRPr="00A838FF">
        <w:rPr>
          <w:spacing w:val="-2"/>
        </w:rPr>
        <w:t>SELECT</w:t>
      </w:r>
      <w:r w:rsidRPr="00A838FF">
        <w:tab/>
      </w:r>
      <w:proofErr w:type="spellStart"/>
      <w:r w:rsidRPr="00A838FF">
        <w:t>S.sname</w:t>
      </w:r>
      <w:proofErr w:type="spellEnd"/>
      <w:r w:rsidRPr="00A838FF">
        <w:rPr>
          <w:spacing w:val="-13"/>
        </w:rPr>
        <w:t xml:space="preserve"> </w:t>
      </w:r>
      <w:r w:rsidRPr="00A838FF">
        <w:rPr>
          <w:spacing w:val="-4"/>
        </w:rPr>
        <w:t>FROM</w:t>
      </w:r>
      <w:r w:rsidRPr="00A838FF">
        <w:tab/>
        <w:t>Sailors</w:t>
      </w:r>
      <w:r w:rsidRPr="00A838FF">
        <w:rPr>
          <w:spacing w:val="-1"/>
        </w:rPr>
        <w:t xml:space="preserve"> </w:t>
      </w:r>
      <w:r w:rsidRPr="00A838FF">
        <w:t>S,</w:t>
      </w:r>
      <w:r w:rsidRPr="00A838FF">
        <w:rPr>
          <w:spacing w:val="6"/>
        </w:rPr>
        <w:t xml:space="preserve"> </w:t>
      </w:r>
      <w:r w:rsidRPr="00A838FF">
        <w:t>Reserves</w:t>
      </w:r>
      <w:r w:rsidRPr="00A838FF">
        <w:rPr>
          <w:spacing w:val="1"/>
        </w:rPr>
        <w:t xml:space="preserve"> </w:t>
      </w:r>
      <w:r w:rsidRPr="00A838FF">
        <w:t>R,</w:t>
      </w:r>
      <w:r w:rsidRPr="00A838FF">
        <w:rPr>
          <w:spacing w:val="6"/>
        </w:rPr>
        <w:t xml:space="preserve"> </w:t>
      </w:r>
      <w:r w:rsidRPr="00A838FF">
        <w:t>Boats</w:t>
      </w:r>
      <w:r w:rsidRPr="00A838FF">
        <w:rPr>
          <w:spacing w:val="1"/>
        </w:rPr>
        <w:t xml:space="preserve"> </w:t>
      </w:r>
      <w:r w:rsidRPr="00A838FF">
        <w:t>B</w:t>
      </w:r>
      <w:r w:rsidRPr="00A838FF">
        <w:rPr>
          <w:spacing w:val="2"/>
        </w:rPr>
        <w:t xml:space="preserve"> </w:t>
      </w:r>
      <w:r w:rsidRPr="00A838FF">
        <w:rPr>
          <w:spacing w:val="-2"/>
        </w:rPr>
        <w:t>WHERE</w:t>
      </w:r>
      <w:r w:rsidRPr="00A838FF">
        <w:tab/>
      </w:r>
      <w:proofErr w:type="spellStart"/>
      <w:r w:rsidRPr="00A838FF">
        <w:t>S.sid</w:t>
      </w:r>
      <w:proofErr w:type="spellEnd"/>
      <w:r w:rsidRPr="00A838FF">
        <w:rPr>
          <w:spacing w:val="-1"/>
        </w:rPr>
        <w:t xml:space="preserve"> </w:t>
      </w:r>
      <w:r w:rsidRPr="00A838FF">
        <w:t>=</w:t>
      </w:r>
      <w:r w:rsidRPr="00A838FF">
        <w:rPr>
          <w:spacing w:val="1"/>
        </w:rPr>
        <w:t xml:space="preserve"> </w:t>
      </w:r>
      <w:proofErr w:type="spellStart"/>
      <w:r w:rsidRPr="00A838FF">
        <w:rPr>
          <w:spacing w:val="-2"/>
        </w:rPr>
        <w:t>R.sid</w:t>
      </w:r>
      <w:proofErr w:type="spellEnd"/>
    </w:p>
    <w:p w:rsidR="00C979EF" w:rsidRPr="00A838FF" w:rsidRDefault="00452CA7" w:rsidP="00891725">
      <w:pPr>
        <w:pStyle w:val="BodyText"/>
        <w:spacing w:before="137" w:line="276" w:lineRule="auto"/>
        <w:ind w:left="525"/>
      </w:pPr>
      <w:r w:rsidRPr="00A838FF">
        <w:t>AND</w:t>
      </w:r>
      <w:r w:rsidRPr="00A838FF">
        <w:rPr>
          <w:spacing w:val="-3"/>
        </w:rPr>
        <w:t xml:space="preserve"> </w:t>
      </w:r>
      <w:proofErr w:type="spellStart"/>
      <w:r w:rsidRPr="00A838FF">
        <w:t>R.bid</w:t>
      </w:r>
      <w:proofErr w:type="spellEnd"/>
      <w:r w:rsidRPr="00A838FF">
        <w:rPr>
          <w:spacing w:val="5"/>
        </w:rPr>
        <w:t xml:space="preserve"> </w:t>
      </w:r>
      <w:r w:rsidRPr="00A838FF">
        <w:t xml:space="preserve">= </w:t>
      </w:r>
      <w:proofErr w:type="spellStart"/>
      <w:r w:rsidRPr="00A838FF">
        <w:t>B.bid</w:t>
      </w:r>
      <w:proofErr w:type="spellEnd"/>
      <w:r w:rsidRPr="00A838FF">
        <w:rPr>
          <w:spacing w:val="11"/>
        </w:rPr>
        <w:t xml:space="preserve"> </w:t>
      </w:r>
      <w:r w:rsidRPr="00A838FF">
        <w:t>AND</w:t>
      </w:r>
      <w:r w:rsidRPr="00A838FF">
        <w:rPr>
          <w:spacing w:val="-3"/>
        </w:rPr>
        <w:t xml:space="preserve"> </w:t>
      </w:r>
      <w:proofErr w:type="spellStart"/>
      <w:r w:rsidRPr="00A838FF">
        <w:t>B.color</w:t>
      </w:r>
      <w:proofErr w:type="spellEnd"/>
      <w:r w:rsidRPr="00A838FF">
        <w:rPr>
          <w:spacing w:val="3"/>
        </w:rPr>
        <w:t xml:space="preserve"> </w:t>
      </w:r>
      <w:r w:rsidRPr="00A838FF">
        <w:t xml:space="preserve">= </w:t>
      </w:r>
      <w:r w:rsidRPr="00A838FF">
        <w:rPr>
          <w:spacing w:val="-4"/>
        </w:rPr>
        <w:t>‘red’</w:t>
      </w:r>
    </w:p>
    <w:p w:rsidR="00C979EF" w:rsidRPr="00A838FF" w:rsidRDefault="00C979EF" w:rsidP="00891725">
      <w:pPr>
        <w:pStyle w:val="BodyText"/>
        <w:spacing w:before="125" w:line="276" w:lineRule="auto"/>
      </w:pPr>
    </w:p>
    <w:p w:rsidR="00C979EF" w:rsidRPr="00A838FF" w:rsidRDefault="00452CA7" w:rsidP="00891725">
      <w:pPr>
        <w:pStyle w:val="BodyText"/>
        <w:spacing w:line="276" w:lineRule="auto"/>
        <w:ind w:left="165" w:right="163"/>
        <w:jc w:val="both"/>
      </w:pPr>
      <w:r w:rsidRPr="00A838FF">
        <w:t>This</w:t>
      </w:r>
      <w:r w:rsidRPr="00A838FF">
        <w:rPr>
          <w:spacing w:val="33"/>
        </w:rPr>
        <w:t xml:space="preserve"> </w:t>
      </w:r>
      <w:r w:rsidRPr="00A838FF">
        <w:t>query</w:t>
      </w:r>
      <w:r w:rsidRPr="00A838FF">
        <w:rPr>
          <w:spacing w:val="34"/>
        </w:rPr>
        <w:t xml:space="preserve"> </w:t>
      </w:r>
      <w:r w:rsidRPr="00A838FF">
        <w:t>contains</w:t>
      </w:r>
      <w:r w:rsidRPr="00A838FF">
        <w:rPr>
          <w:spacing w:val="33"/>
        </w:rPr>
        <w:t xml:space="preserve"> </w:t>
      </w:r>
      <w:r w:rsidRPr="00A838FF">
        <w:t>a</w:t>
      </w:r>
      <w:r w:rsidRPr="00A838FF">
        <w:rPr>
          <w:spacing w:val="34"/>
        </w:rPr>
        <w:t xml:space="preserve"> </w:t>
      </w:r>
      <w:r w:rsidRPr="00A838FF">
        <w:t>join</w:t>
      </w:r>
      <w:r w:rsidRPr="00A838FF">
        <w:rPr>
          <w:spacing w:val="34"/>
        </w:rPr>
        <w:t xml:space="preserve"> </w:t>
      </w:r>
      <w:r w:rsidRPr="00A838FF">
        <w:t>of</w:t>
      </w:r>
      <w:r w:rsidRPr="00A838FF">
        <w:rPr>
          <w:spacing w:val="33"/>
        </w:rPr>
        <w:t xml:space="preserve"> </w:t>
      </w:r>
      <w:r w:rsidRPr="00A838FF">
        <w:t>three</w:t>
      </w:r>
      <w:r w:rsidRPr="00A838FF">
        <w:rPr>
          <w:spacing w:val="27"/>
        </w:rPr>
        <w:t xml:space="preserve"> </w:t>
      </w:r>
      <w:r w:rsidRPr="00A838FF">
        <w:t>tables</w:t>
      </w:r>
      <w:r w:rsidRPr="00A838FF">
        <w:rPr>
          <w:spacing w:val="33"/>
        </w:rPr>
        <w:t xml:space="preserve"> </w:t>
      </w:r>
      <w:r w:rsidRPr="00A838FF">
        <w:t>followed</w:t>
      </w:r>
      <w:r w:rsidRPr="00A838FF">
        <w:rPr>
          <w:spacing w:val="34"/>
        </w:rPr>
        <w:t xml:space="preserve"> </w:t>
      </w:r>
      <w:r w:rsidRPr="00A838FF">
        <w:t>by</w:t>
      </w:r>
      <w:r w:rsidRPr="00A838FF">
        <w:rPr>
          <w:spacing w:val="34"/>
        </w:rPr>
        <w:t xml:space="preserve"> </w:t>
      </w:r>
      <w:r w:rsidRPr="00A838FF">
        <w:t>a</w:t>
      </w:r>
      <w:r w:rsidRPr="00A838FF">
        <w:rPr>
          <w:spacing w:val="34"/>
        </w:rPr>
        <w:t xml:space="preserve"> </w:t>
      </w:r>
      <w:r w:rsidRPr="00A838FF">
        <w:t>selection</w:t>
      </w:r>
      <w:r w:rsidRPr="00A838FF">
        <w:rPr>
          <w:spacing w:val="34"/>
        </w:rPr>
        <w:t xml:space="preserve"> </w:t>
      </w:r>
      <w:r w:rsidRPr="00A838FF">
        <w:t>on</w:t>
      </w:r>
      <w:r w:rsidRPr="00A838FF">
        <w:rPr>
          <w:spacing w:val="34"/>
        </w:rPr>
        <w:t xml:space="preserve"> </w:t>
      </w:r>
      <w:r w:rsidRPr="00A838FF">
        <w:t>the</w:t>
      </w:r>
      <w:r w:rsidRPr="00A838FF">
        <w:rPr>
          <w:spacing w:val="34"/>
        </w:rPr>
        <w:t xml:space="preserve"> </w:t>
      </w:r>
      <w:r w:rsidRPr="00A838FF">
        <w:t>color</w:t>
      </w:r>
      <w:r w:rsidRPr="00A838FF">
        <w:rPr>
          <w:spacing w:val="33"/>
        </w:rPr>
        <w:t xml:space="preserve"> </w:t>
      </w:r>
      <w:r w:rsidRPr="00A838FF">
        <w:t>of</w:t>
      </w:r>
      <w:r w:rsidRPr="00A838FF">
        <w:rPr>
          <w:spacing w:val="33"/>
        </w:rPr>
        <w:t xml:space="preserve"> </w:t>
      </w:r>
      <w:r w:rsidRPr="00A838FF">
        <w:t>boats.</w:t>
      </w:r>
      <w:r w:rsidRPr="00A838FF">
        <w:rPr>
          <w:spacing w:val="40"/>
        </w:rPr>
        <w:t xml:space="preserve"> </w:t>
      </w:r>
      <w:r w:rsidRPr="00A838FF">
        <w:t>The join</w:t>
      </w:r>
      <w:r w:rsidRPr="00A838FF">
        <w:rPr>
          <w:spacing w:val="23"/>
        </w:rPr>
        <w:t xml:space="preserve"> </w:t>
      </w:r>
      <w:r w:rsidRPr="00A838FF">
        <w:t>with Sailors allows</w:t>
      </w:r>
      <w:r w:rsidRPr="00A838FF">
        <w:rPr>
          <w:spacing w:val="24"/>
        </w:rPr>
        <w:t xml:space="preserve"> </w:t>
      </w:r>
      <w:r w:rsidRPr="00A838FF">
        <w:t>us to</w:t>
      </w:r>
      <w:r w:rsidRPr="00A838FF">
        <w:rPr>
          <w:spacing w:val="28"/>
        </w:rPr>
        <w:t xml:space="preserve"> </w:t>
      </w:r>
      <w:r w:rsidRPr="00A838FF">
        <w:t>find the name of the</w:t>
      </w:r>
      <w:r w:rsidRPr="00A838FF">
        <w:rPr>
          <w:spacing w:val="27"/>
        </w:rPr>
        <w:t xml:space="preserve"> </w:t>
      </w:r>
      <w:r w:rsidRPr="00A838FF">
        <w:t>sailor</w:t>
      </w:r>
      <w:r w:rsidRPr="00A838FF">
        <w:rPr>
          <w:spacing w:val="24"/>
        </w:rPr>
        <w:t xml:space="preserve"> </w:t>
      </w:r>
      <w:r w:rsidRPr="00A838FF">
        <w:t>who,</w:t>
      </w:r>
      <w:r w:rsidRPr="00A838FF">
        <w:rPr>
          <w:spacing w:val="24"/>
        </w:rPr>
        <w:t xml:space="preserve"> </w:t>
      </w:r>
      <w:r w:rsidRPr="00A838FF">
        <w:t>according to</w:t>
      </w:r>
      <w:r w:rsidRPr="00A838FF">
        <w:rPr>
          <w:spacing w:val="28"/>
        </w:rPr>
        <w:t xml:space="preserve"> </w:t>
      </w:r>
      <w:r w:rsidRPr="00A838FF">
        <w:t>Reserves</w:t>
      </w:r>
      <w:r w:rsidRPr="00A838FF">
        <w:rPr>
          <w:spacing w:val="40"/>
        </w:rPr>
        <w:t xml:space="preserve"> </w:t>
      </w:r>
      <w:r w:rsidRPr="00A838FF">
        <w:t>tuple</w:t>
      </w:r>
      <w:r w:rsidRPr="00A838FF">
        <w:rPr>
          <w:spacing w:val="27"/>
        </w:rPr>
        <w:t xml:space="preserve"> </w:t>
      </w:r>
      <w:r w:rsidRPr="00A838FF">
        <w:t>R, has reserved a red boat described by tuple B.</w:t>
      </w:r>
    </w:p>
    <w:p w:rsidR="00C979EF" w:rsidRPr="00A838FF" w:rsidRDefault="00452CA7" w:rsidP="00891725">
      <w:pPr>
        <w:spacing w:line="276" w:lineRule="auto"/>
        <w:ind w:left="165"/>
        <w:jc w:val="both"/>
        <w:rPr>
          <w:rFonts w:ascii="Times New Roman" w:hAnsi="Times New Roman" w:cs="Times New Roman"/>
          <w:b/>
          <w:i/>
          <w:sz w:val="24"/>
          <w:szCs w:val="24"/>
        </w:rPr>
      </w:pPr>
      <w:r w:rsidRPr="00A838FF">
        <w:rPr>
          <w:rFonts w:ascii="Times New Roman" w:hAnsi="Times New Roman" w:cs="Times New Roman"/>
          <w:b/>
          <w:i/>
          <w:sz w:val="24"/>
          <w:szCs w:val="24"/>
        </w:rPr>
        <w:t>(Q3)</w:t>
      </w:r>
      <w:r w:rsidRPr="00A838FF">
        <w:rPr>
          <w:rFonts w:ascii="Times New Roman" w:hAnsi="Times New Roman" w:cs="Times New Roman"/>
          <w:b/>
          <w:i/>
          <w:spacing w:val="13"/>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15"/>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colors</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9"/>
          <w:sz w:val="24"/>
          <w:szCs w:val="24"/>
        </w:rPr>
        <w:t xml:space="preserve"> </w:t>
      </w:r>
      <w:r w:rsidRPr="00A838FF">
        <w:rPr>
          <w:rFonts w:ascii="Times New Roman" w:hAnsi="Times New Roman" w:cs="Times New Roman"/>
          <w:b/>
          <w:i/>
          <w:sz w:val="24"/>
          <w:szCs w:val="24"/>
        </w:rPr>
        <w:t>boats</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16"/>
          <w:sz w:val="24"/>
          <w:szCs w:val="24"/>
        </w:rPr>
        <w:t xml:space="preserve"> </w:t>
      </w:r>
      <w:r w:rsidRPr="00A838FF">
        <w:rPr>
          <w:rFonts w:ascii="Times New Roman" w:hAnsi="Times New Roman" w:cs="Times New Roman"/>
          <w:b/>
          <w:i/>
          <w:sz w:val="24"/>
          <w:szCs w:val="24"/>
        </w:rPr>
        <w:t>by</w:t>
      </w:r>
      <w:r w:rsidRPr="00A838FF">
        <w:rPr>
          <w:rFonts w:ascii="Times New Roman" w:hAnsi="Times New Roman" w:cs="Times New Roman"/>
          <w:b/>
          <w:i/>
          <w:spacing w:val="16"/>
          <w:sz w:val="24"/>
          <w:szCs w:val="24"/>
        </w:rPr>
        <w:t xml:space="preserve"> </w:t>
      </w:r>
      <w:r w:rsidRPr="00A838FF">
        <w:rPr>
          <w:rFonts w:ascii="Times New Roman" w:hAnsi="Times New Roman" w:cs="Times New Roman"/>
          <w:b/>
          <w:i/>
          <w:spacing w:val="-2"/>
          <w:sz w:val="24"/>
          <w:szCs w:val="24"/>
        </w:rPr>
        <w:t>Lubber.</w:t>
      </w:r>
    </w:p>
    <w:p w:rsidR="00C979EF" w:rsidRPr="00A838FF" w:rsidRDefault="00452CA7" w:rsidP="00891725">
      <w:pPr>
        <w:pStyle w:val="BodyText"/>
        <w:tabs>
          <w:tab w:val="left" w:pos="3963"/>
        </w:tabs>
        <w:spacing w:before="268" w:line="276" w:lineRule="auto"/>
        <w:ind w:left="1313"/>
      </w:pPr>
      <w:r w:rsidRPr="00A838FF">
        <w:rPr>
          <w:spacing w:val="-6"/>
        </w:rPr>
        <w:t>SELECT</w:t>
      </w:r>
      <w:r w:rsidRPr="00A838FF">
        <w:rPr>
          <w:spacing w:val="-2"/>
        </w:rPr>
        <w:t xml:space="preserve"> </w:t>
      </w:r>
      <w:proofErr w:type="spellStart"/>
      <w:r w:rsidRPr="00A838FF">
        <w:rPr>
          <w:spacing w:val="-6"/>
        </w:rPr>
        <w:t>B.color</w:t>
      </w:r>
      <w:proofErr w:type="spellEnd"/>
      <w:r w:rsidRPr="00A838FF">
        <w:rPr>
          <w:spacing w:val="-5"/>
        </w:rPr>
        <w:t xml:space="preserve"> </w:t>
      </w:r>
      <w:r w:rsidRPr="00A838FF">
        <w:rPr>
          <w:spacing w:val="-6"/>
        </w:rPr>
        <w:t>FROM</w:t>
      </w:r>
      <w:r w:rsidRPr="00A838FF">
        <w:tab/>
        <w:t>Sailors S,</w:t>
      </w:r>
      <w:r w:rsidRPr="00A838FF">
        <w:rPr>
          <w:spacing w:val="5"/>
        </w:rPr>
        <w:t xml:space="preserve"> </w:t>
      </w:r>
      <w:r w:rsidRPr="00A838FF">
        <w:t>Reserves</w:t>
      </w:r>
      <w:r w:rsidRPr="00A838FF">
        <w:rPr>
          <w:spacing w:val="1"/>
        </w:rPr>
        <w:t xml:space="preserve"> </w:t>
      </w:r>
      <w:r w:rsidRPr="00A838FF">
        <w:t>R,</w:t>
      </w:r>
      <w:r w:rsidRPr="00A838FF">
        <w:rPr>
          <w:spacing w:val="5"/>
        </w:rPr>
        <w:t xml:space="preserve"> </w:t>
      </w:r>
      <w:r w:rsidRPr="00A838FF">
        <w:t>Boats</w:t>
      </w:r>
      <w:r w:rsidRPr="00A838FF">
        <w:rPr>
          <w:spacing w:val="1"/>
        </w:rPr>
        <w:t xml:space="preserve"> </w:t>
      </w:r>
      <w:r w:rsidRPr="00A838FF">
        <w:t>B</w:t>
      </w:r>
      <w:r w:rsidRPr="00A838FF">
        <w:rPr>
          <w:spacing w:val="1"/>
        </w:rPr>
        <w:t xml:space="preserve"> </w:t>
      </w:r>
      <w:proofErr w:type="gramStart"/>
      <w:r w:rsidRPr="00A838FF">
        <w:t>WHERE</w:t>
      </w:r>
      <w:r w:rsidRPr="00A838FF">
        <w:rPr>
          <w:spacing w:val="30"/>
        </w:rPr>
        <w:t xml:space="preserve">  </w:t>
      </w:r>
      <w:proofErr w:type="spellStart"/>
      <w:r w:rsidRPr="00A838FF">
        <w:t>S.sid</w:t>
      </w:r>
      <w:proofErr w:type="spellEnd"/>
      <w:proofErr w:type="gramEnd"/>
      <w:r w:rsidRPr="00A838FF">
        <w:rPr>
          <w:spacing w:val="7"/>
        </w:rPr>
        <w:t xml:space="preserve"> </w:t>
      </w:r>
      <w:r w:rsidRPr="00A838FF">
        <w:t>=</w:t>
      </w:r>
      <w:r w:rsidRPr="00A838FF">
        <w:rPr>
          <w:spacing w:val="7"/>
        </w:rPr>
        <w:t xml:space="preserve"> </w:t>
      </w:r>
      <w:proofErr w:type="spellStart"/>
      <w:r w:rsidRPr="00A838FF">
        <w:rPr>
          <w:spacing w:val="-2"/>
        </w:rPr>
        <w:t>R.sid</w:t>
      </w:r>
      <w:proofErr w:type="spellEnd"/>
    </w:p>
    <w:p w:rsidR="00C979EF" w:rsidRPr="00A838FF" w:rsidRDefault="00452CA7" w:rsidP="00891725">
      <w:pPr>
        <w:pStyle w:val="BodyText"/>
        <w:spacing w:before="137" w:line="276" w:lineRule="auto"/>
        <w:ind w:left="1313"/>
      </w:pPr>
      <w:r w:rsidRPr="00A838FF">
        <w:t>AND</w:t>
      </w:r>
      <w:r w:rsidRPr="00A838FF">
        <w:rPr>
          <w:spacing w:val="-2"/>
        </w:rPr>
        <w:t xml:space="preserve"> </w:t>
      </w:r>
      <w:proofErr w:type="spellStart"/>
      <w:r w:rsidRPr="00A838FF">
        <w:t>R.bid</w:t>
      </w:r>
      <w:proofErr w:type="spellEnd"/>
      <w:r w:rsidRPr="00A838FF">
        <w:rPr>
          <w:spacing w:val="7"/>
        </w:rPr>
        <w:t xml:space="preserve"> </w:t>
      </w:r>
      <w:r w:rsidRPr="00A838FF">
        <w:t>=</w:t>
      </w:r>
      <w:r w:rsidRPr="00A838FF">
        <w:rPr>
          <w:spacing w:val="7"/>
        </w:rPr>
        <w:t xml:space="preserve"> </w:t>
      </w:r>
      <w:proofErr w:type="spellStart"/>
      <w:r w:rsidRPr="00A838FF">
        <w:t>B.bid</w:t>
      </w:r>
      <w:proofErr w:type="spellEnd"/>
      <w:r w:rsidRPr="00A838FF">
        <w:rPr>
          <w:spacing w:val="19"/>
        </w:rPr>
        <w:t xml:space="preserve"> </w:t>
      </w:r>
      <w:r w:rsidRPr="00A838FF">
        <w:t>AND</w:t>
      </w:r>
      <w:r w:rsidRPr="00A838FF">
        <w:rPr>
          <w:spacing w:val="-1"/>
        </w:rPr>
        <w:t xml:space="preserve"> </w:t>
      </w:r>
      <w:proofErr w:type="spellStart"/>
      <w:r w:rsidRPr="00A838FF">
        <w:t>S.sname</w:t>
      </w:r>
      <w:proofErr w:type="spellEnd"/>
      <w:r w:rsidRPr="00A838FF">
        <w:rPr>
          <w:spacing w:val="6"/>
        </w:rPr>
        <w:t xml:space="preserve"> </w:t>
      </w:r>
      <w:r w:rsidRPr="00A838FF">
        <w:t>=</w:t>
      </w:r>
      <w:r w:rsidRPr="00A838FF">
        <w:rPr>
          <w:spacing w:val="7"/>
        </w:rPr>
        <w:t xml:space="preserve"> </w:t>
      </w:r>
      <w:r w:rsidRPr="00A838FF">
        <w:rPr>
          <w:spacing w:val="-2"/>
        </w:rPr>
        <w:t>‘Lubber’</w:t>
      </w:r>
    </w:p>
    <w:p w:rsidR="00C979EF" w:rsidRPr="00A838FF" w:rsidRDefault="00452CA7" w:rsidP="00891725">
      <w:pPr>
        <w:pStyle w:val="BodyText"/>
        <w:spacing w:before="199" w:line="276" w:lineRule="auto"/>
        <w:ind w:left="165" w:right="166"/>
        <w:jc w:val="both"/>
      </w:pP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is</w:t>
      </w:r>
      <w:r w:rsidRPr="00A838FF">
        <w:rPr>
          <w:spacing w:val="40"/>
          <w:w w:val="105"/>
        </w:rPr>
        <w:t xml:space="preserve"> </w:t>
      </w:r>
      <w:r w:rsidRPr="00A838FF">
        <w:rPr>
          <w:w w:val="105"/>
        </w:rPr>
        <w:t>very</w:t>
      </w:r>
      <w:r w:rsidRPr="00A838FF">
        <w:rPr>
          <w:spacing w:val="40"/>
          <w:w w:val="105"/>
        </w:rPr>
        <w:t xml:space="preserve"> </w:t>
      </w:r>
      <w:r w:rsidRPr="00A838FF">
        <w:rPr>
          <w:w w:val="105"/>
        </w:rPr>
        <w:t>similar</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previous</w:t>
      </w:r>
      <w:r w:rsidRPr="00A838FF">
        <w:rPr>
          <w:spacing w:val="40"/>
          <w:w w:val="105"/>
        </w:rPr>
        <w:t xml:space="preserve"> </w:t>
      </w:r>
      <w:r w:rsidRPr="00A838FF">
        <w:rPr>
          <w:w w:val="105"/>
        </w:rPr>
        <w:t>one.</w:t>
      </w:r>
      <w:r w:rsidRPr="00A838FF">
        <w:rPr>
          <w:spacing w:val="40"/>
          <w:w w:val="105"/>
        </w:rPr>
        <w:t xml:space="preserve">  </w:t>
      </w:r>
      <w:r w:rsidRPr="00A838FF">
        <w:rPr>
          <w:w w:val="105"/>
        </w:rPr>
        <w:t>Notice</w:t>
      </w:r>
      <w:r w:rsidRPr="00A838FF">
        <w:rPr>
          <w:spacing w:val="40"/>
          <w:w w:val="105"/>
        </w:rPr>
        <w:t xml:space="preserve"> </w:t>
      </w:r>
      <w:r w:rsidRPr="00A838FF">
        <w:rPr>
          <w:w w:val="105"/>
        </w:rPr>
        <w:t>that</w:t>
      </w:r>
      <w:r w:rsidRPr="00A838FF">
        <w:rPr>
          <w:spacing w:val="40"/>
          <w:w w:val="105"/>
        </w:rPr>
        <w:t xml:space="preserve"> </w:t>
      </w:r>
      <w:r w:rsidRPr="00A838FF">
        <w:rPr>
          <w:w w:val="105"/>
        </w:rPr>
        <w:t>in</w:t>
      </w:r>
      <w:r w:rsidRPr="00A838FF">
        <w:rPr>
          <w:spacing w:val="40"/>
          <w:w w:val="105"/>
        </w:rPr>
        <w:t xml:space="preserve"> </w:t>
      </w:r>
      <w:r w:rsidRPr="00A838FF">
        <w:rPr>
          <w:w w:val="105"/>
        </w:rPr>
        <w:t>general</w:t>
      </w:r>
      <w:r w:rsidRPr="00A838FF">
        <w:rPr>
          <w:spacing w:val="40"/>
          <w:w w:val="105"/>
        </w:rPr>
        <w:t xml:space="preserve"> </w:t>
      </w:r>
      <w:r w:rsidRPr="00A838FF">
        <w:rPr>
          <w:w w:val="105"/>
        </w:rPr>
        <w:t>there</w:t>
      </w:r>
      <w:r w:rsidRPr="00A838FF">
        <w:rPr>
          <w:spacing w:val="40"/>
          <w:w w:val="105"/>
        </w:rPr>
        <w:t xml:space="preserve"> </w:t>
      </w:r>
      <w:r w:rsidRPr="00A838FF">
        <w:rPr>
          <w:w w:val="105"/>
        </w:rPr>
        <w:t>may</w:t>
      </w:r>
      <w:r w:rsidRPr="00A838FF">
        <w:rPr>
          <w:spacing w:val="40"/>
          <w:w w:val="105"/>
        </w:rPr>
        <w:t xml:space="preserve"> </w:t>
      </w:r>
      <w:r w:rsidRPr="00A838FF">
        <w:rPr>
          <w:w w:val="105"/>
        </w:rPr>
        <w:t xml:space="preserve">be more than one sailor called Lubber (since </w:t>
      </w:r>
      <w:proofErr w:type="spellStart"/>
      <w:r w:rsidRPr="00A838FF">
        <w:rPr>
          <w:i/>
          <w:w w:val="105"/>
        </w:rPr>
        <w:t>sname</w:t>
      </w:r>
      <w:proofErr w:type="spellEnd"/>
      <w:r w:rsidRPr="00A838FF">
        <w:rPr>
          <w:i/>
          <w:w w:val="105"/>
        </w:rPr>
        <w:t xml:space="preserve"> </w:t>
      </w:r>
      <w:r w:rsidRPr="00A838FF">
        <w:rPr>
          <w:w w:val="105"/>
        </w:rPr>
        <w:t>is not a key for Sailors); this query is still correct</w:t>
      </w:r>
      <w:r w:rsidRPr="00A838FF">
        <w:rPr>
          <w:spacing w:val="40"/>
          <w:w w:val="105"/>
        </w:rPr>
        <w:t xml:space="preserve"> </w:t>
      </w:r>
      <w:r w:rsidRPr="00A838FF">
        <w:rPr>
          <w:w w:val="105"/>
        </w:rPr>
        <w:t>in</w:t>
      </w:r>
      <w:r w:rsidRPr="00A838FF">
        <w:rPr>
          <w:spacing w:val="40"/>
          <w:w w:val="105"/>
        </w:rPr>
        <w:t xml:space="preserve"> </w:t>
      </w:r>
      <w:r w:rsidRPr="00A838FF">
        <w:rPr>
          <w:w w:val="105"/>
        </w:rPr>
        <w:t>that</w:t>
      </w:r>
      <w:r w:rsidRPr="00A838FF">
        <w:rPr>
          <w:spacing w:val="40"/>
          <w:w w:val="105"/>
        </w:rPr>
        <w:t xml:space="preserve"> </w:t>
      </w:r>
      <w:r w:rsidRPr="00A838FF">
        <w:rPr>
          <w:w w:val="105"/>
        </w:rPr>
        <w:t>it</w:t>
      </w:r>
      <w:r w:rsidRPr="00A838FF">
        <w:rPr>
          <w:spacing w:val="40"/>
          <w:w w:val="105"/>
        </w:rPr>
        <w:t xml:space="preserve"> </w:t>
      </w:r>
      <w:r w:rsidRPr="00A838FF">
        <w:rPr>
          <w:w w:val="105"/>
        </w:rPr>
        <w:t>will</w:t>
      </w:r>
      <w:r w:rsidRPr="00A838FF">
        <w:rPr>
          <w:spacing w:val="40"/>
          <w:w w:val="105"/>
        </w:rPr>
        <w:t xml:space="preserve"> </w:t>
      </w:r>
      <w:r w:rsidRPr="00A838FF">
        <w:rPr>
          <w:w w:val="105"/>
        </w:rPr>
        <w:t>return</w:t>
      </w:r>
      <w:r w:rsidRPr="00A838FF">
        <w:rPr>
          <w:spacing w:val="40"/>
          <w:w w:val="105"/>
        </w:rPr>
        <w:t xml:space="preserve"> </w:t>
      </w:r>
      <w:r w:rsidRPr="00A838FF">
        <w:rPr>
          <w:w w:val="105"/>
        </w:rPr>
        <w:t>the</w:t>
      </w:r>
      <w:r w:rsidRPr="00A838FF">
        <w:rPr>
          <w:spacing w:val="40"/>
          <w:w w:val="105"/>
        </w:rPr>
        <w:t xml:space="preserve"> </w:t>
      </w:r>
      <w:r w:rsidRPr="00A838FF">
        <w:rPr>
          <w:w w:val="105"/>
        </w:rPr>
        <w:t>colors</w:t>
      </w:r>
      <w:r w:rsidRPr="00A838FF">
        <w:rPr>
          <w:spacing w:val="40"/>
          <w:w w:val="105"/>
        </w:rPr>
        <w:t xml:space="preserve"> </w:t>
      </w:r>
      <w:r w:rsidRPr="00A838FF">
        <w:rPr>
          <w:w w:val="105"/>
        </w:rPr>
        <w:t>of</w:t>
      </w:r>
      <w:r w:rsidRPr="00A838FF">
        <w:rPr>
          <w:spacing w:val="40"/>
          <w:w w:val="105"/>
        </w:rPr>
        <w:t xml:space="preserve"> </w:t>
      </w:r>
      <w:r w:rsidRPr="00A838FF">
        <w:rPr>
          <w:w w:val="105"/>
        </w:rPr>
        <w:t>boats</w:t>
      </w:r>
      <w:r w:rsidRPr="00A838FF">
        <w:rPr>
          <w:spacing w:val="40"/>
          <w:w w:val="105"/>
        </w:rPr>
        <w:t xml:space="preserve"> </w:t>
      </w:r>
      <w:r w:rsidRPr="00A838FF">
        <w:rPr>
          <w:w w:val="105"/>
        </w:rPr>
        <w:t>reserved</w:t>
      </w:r>
      <w:r w:rsidRPr="00A838FF">
        <w:rPr>
          <w:spacing w:val="40"/>
          <w:w w:val="105"/>
        </w:rPr>
        <w:t xml:space="preserve"> </w:t>
      </w:r>
      <w:r w:rsidRPr="00A838FF">
        <w:rPr>
          <w:w w:val="105"/>
        </w:rPr>
        <w:t>by</w:t>
      </w:r>
      <w:r w:rsidRPr="00A838FF">
        <w:rPr>
          <w:spacing w:val="40"/>
          <w:w w:val="105"/>
        </w:rPr>
        <w:t xml:space="preserve"> </w:t>
      </w:r>
      <w:r w:rsidRPr="00A838FF">
        <w:rPr>
          <w:i/>
          <w:w w:val="105"/>
        </w:rPr>
        <w:t>some</w:t>
      </w:r>
      <w:r w:rsidRPr="00A838FF">
        <w:rPr>
          <w:i/>
          <w:spacing w:val="40"/>
          <w:w w:val="105"/>
        </w:rPr>
        <w:t xml:space="preserve"> </w:t>
      </w:r>
      <w:r w:rsidRPr="00A838FF">
        <w:rPr>
          <w:w w:val="105"/>
        </w:rPr>
        <w:t>Lubber,</w:t>
      </w:r>
      <w:r w:rsidRPr="00A838FF">
        <w:rPr>
          <w:spacing w:val="40"/>
          <w:w w:val="105"/>
        </w:rPr>
        <w:t xml:space="preserve"> </w:t>
      </w:r>
      <w:r w:rsidRPr="00A838FF">
        <w:rPr>
          <w:w w:val="105"/>
        </w:rPr>
        <w:t>if</w:t>
      </w:r>
      <w:r w:rsidRPr="00A838FF">
        <w:rPr>
          <w:spacing w:val="40"/>
          <w:w w:val="105"/>
        </w:rPr>
        <w:t xml:space="preserve"> </w:t>
      </w:r>
      <w:r w:rsidRPr="00A838FF">
        <w:rPr>
          <w:w w:val="105"/>
        </w:rPr>
        <w:t>there</w:t>
      </w:r>
      <w:r w:rsidRPr="00A838FF">
        <w:rPr>
          <w:spacing w:val="40"/>
          <w:w w:val="105"/>
        </w:rPr>
        <w:t xml:space="preserve"> </w:t>
      </w:r>
      <w:r w:rsidRPr="00A838FF">
        <w:rPr>
          <w:w w:val="105"/>
        </w:rPr>
        <w:t>are several sailors called Lubber</w:t>
      </w:r>
    </w:p>
    <w:p w:rsidR="00C979EF" w:rsidRPr="00A838FF" w:rsidRDefault="00452CA7" w:rsidP="00891725">
      <w:pPr>
        <w:pStyle w:val="Heading9"/>
        <w:spacing w:before="5" w:line="276" w:lineRule="auto"/>
      </w:pPr>
      <w:r w:rsidRPr="00A838FF">
        <w:rPr>
          <w:w w:val="105"/>
        </w:rPr>
        <w:t>(Q4)</w:t>
      </w:r>
      <w:r w:rsidRPr="00A838FF">
        <w:rPr>
          <w:spacing w:val="-15"/>
          <w:w w:val="105"/>
        </w:rPr>
        <w:t xml:space="preserve"> </w:t>
      </w:r>
      <w:r w:rsidRPr="00A838FF">
        <w:rPr>
          <w:w w:val="105"/>
        </w:rPr>
        <w:t>Find</w:t>
      </w:r>
      <w:r w:rsidRPr="00A838FF">
        <w:rPr>
          <w:spacing w:val="-10"/>
          <w:w w:val="105"/>
        </w:rPr>
        <w:t xml:space="preserve"> </w:t>
      </w:r>
      <w:r w:rsidRPr="00A838FF">
        <w:rPr>
          <w:w w:val="105"/>
        </w:rPr>
        <w:t>the</w:t>
      </w:r>
      <w:r w:rsidRPr="00A838FF">
        <w:rPr>
          <w:spacing w:val="-14"/>
          <w:w w:val="105"/>
        </w:rPr>
        <w:t xml:space="preserve"> </w:t>
      </w:r>
      <w:r w:rsidRPr="00A838FF">
        <w:rPr>
          <w:w w:val="105"/>
        </w:rPr>
        <w:t>names</w:t>
      </w:r>
      <w:r w:rsidRPr="00A838FF">
        <w:rPr>
          <w:spacing w:val="-14"/>
          <w:w w:val="105"/>
        </w:rPr>
        <w:t xml:space="preserve"> </w:t>
      </w:r>
      <w:r w:rsidRPr="00A838FF">
        <w:rPr>
          <w:w w:val="105"/>
        </w:rPr>
        <w:t>of</w:t>
      </w:r>
      <w:r w:rsidRPr="00A838FF">
        <w:rPr>
          <w:spacing w:val="-11"/>
          <w:w w:val="105"/>
        </w:rPr>
        <w:t xml:space="preserve"> </w:t>
      </w:r>
      <w:r w:rsidRPr="00A838FF">
        <w:rPr>
          <w:w w:val="105"/>
        </w:rPr>
        <w:t>sailors</w:t>
      </w:r>
      <w:r w:rsidRPr="00A838FF">
        <w:rPr>
          <w:spacing w:val="-14"/>
          <w:w w:val="105"/>
        </w:rPr>
        <w:t xml:space="preserve"> </w:t>
      </w:r>
      <w:r w:rsidRPr="00A838FF">
        <w:rPr>
          <w:w w:val="105"/>
        </w:rPr>
        <w:t>who</w:t>
      </w:r>
      <w:r w:rsidRPr="00A838FF">
        <w:rPr>
          <w:spacing w:val="-14"/>
          <w:w w:val="105"/>
        </w:rPr>
        <w:t xml:space="preserve"> </w:t>
      </w:r>
      <w:r w:rsidRPr="00A838FF">
        <w:rPr>
          <w:w w:val="105"/>
        </w:rPr>
        <w:t>have</w:t>
      </w:r>
      <w:r w:rsidRPr="00A838FF">
        <w:rPr>
          <w:spacing w:val="-14"/>
          <w:w w:val="105"/>
        </w:rPr>
        <w:t xml:space="preserve"> </w:t>
      </w:r>
      <w:r w:rsidRPr="00A838FF">
        <w:rPr>
          <w:w w:val="105"/>
        </w:rPr>
        <w:t>reserved</w:t>
      </w:r>
      <w:r w:rsidRPr="00A838FF">
        <w:rPr>
          <w:spacing w:val="-14"/>
          <w:w w:val="105"/>
        </w:rPr>
        <w:t xml:space="preserve"> </w:t>
      </w:r>
      <w:r w:rsidRPr="00A838FF">
        <w:rPr>
          <w:w w:val="105"/>
        </w:rPr>
        <w:t>at</w:t>
      </w:r>
      <w:r w:rsidRPr="00A838FF">
        <w:rPr>
          <w:spacing w:val="-12"/>
          <w:w w:val="105"/>
        </w:rPr>
        <w:t xml:space="preserve"> </w:t>
      </w:r>
      <w:r w:rsidRPr="00A838FF">
        <w:rPr>
          <w:w w:val="105"/>
        </w:rPr>
        <w:t>least</w:t>
      </w:r>
      <w:r w:rsidRPr="00A838FF">
        <w:rPr>
          <w:spacing w:val="-14"/>
          <w:w w:val="105"/>
        </w:rPr>
        <w:t xml:space="preserve"> </w:t>
      </w:r>
      <w:r w:rsidRPr="00A838FF">
        <w:rPr>
          <w:w w:val="105"/>
        </w:rPr>
        <w:t>one</w:t>
      </w:r>
      <w:r w:rsidRPr="00A838FF">
        <w:rPr>
          <w:spacing w:val="-11"/>
          <w:w w:val="105"/>
        </w:rPr>
        <w:t xml:space="preserve"> </w:t>
      </w:r>
      <w:r w:rsidRPr="00A838FF">
        <w:rPr>
          <w:spacing w:val="-2"/>
          <w:w w:val="105"/>
        </w:rPr>
        <w:t>boat.</w:t>
      </w:r>
    </w:p>
    <w:p w:rsidR="00C979EF" w:rsidRPr="00A838FF" w:rsidRDefault="00C979EF" w:rsidP="00891725">
      <w:pPr>
        <w:pStyle w:val="BodyText"/>
        <w:spacing w:line="276" w:lineRule="auto"/>
        <w:rPr>
          <w:b/>
          <w:i/>
        </w:rPr>
      </w:pPr>
    </w:p>
    <w:p w:rsidR="00C979EF" w:rsidRPr="00A838FF" w:rsidRDefault="00452CA7" w:rsidP="00891725">
      <w:pPr>
        <w:pStyle w:val="BodyText"/>
        <w:tabs>
          <w:tab w:val="left" w:pos="4074"/>
        </w:tabs>
        <w:spacing w:line="276" w:lineRule="auto"/>
        <w:ind w:left="1313"/>
      </w:pPr>
      <w:r w:rsidRPr="00A838FF">
        <w:rPr>
          <w:spacing w:val="-6"/>
        </w:rPr>
        <w:t>SELECT</w:t>
      </w:r>
      <w:r w:rsidRPr="00A838FF">
        <w:rPr>
          <w:spacing w:val="-1"/>
        </w:rPr>
        <w:t xml:space="preserve"> </w:t>
      </w:r>
      <w:proofErr w:type="spellStart"/>
      <w:r w:rsidRPr="00A838FF">
        <w:rPr>
          <w:spacing w:val="-6"/>
        </w:rPr>
        <w:t>S.sname</w:t>
      </w:r>
      <w:proofErr w:type="spellEnd"/>
      <w:r w:rsidRPr="00A838FF">
        <w:rPr>
          <w:spacing w:val="-1"/>
        </w:rPr>
        <w:t xml:space="preserve"> </w:t>
      </w:r>
      <w:r w:rsidRPr="00A838FF">
        <w:rPr>
          <w:spacing w:val="-6"/>
        </w:rPr>
        <w:t>FROM</w:t>
      </w:r>
      <w:r w:rsidRPr="00A838FF">
        <w:tab/>
        <w:t>Sailors</w:t>
      </w:r>
      <w:r w:rsidRPr="00A838FF">
        <w:rPr>
          <w:spacing w:val="-3"/>
        </w:rPr>
        <w:t xml:space="preserve"> </w:t>
      </w:r>
      <w:r w:rsidRPr="00A838FF">
        <w:t>S,</w:t>
      </w:r>
      <w:r w:rsidRPr="00A838FF">
        <w:rPr>
          <w:spacing w:val="6"/>
        </w:rPr>
        <w:t xml:space="preserve"> </w:t>
      </w:r>
      <w:r w:rsidRPr="00A838FF">
        <w:t>Reserves</w:t>
      </w:r>
      <w:r w:rsidRPr="00A838FF">
        <w:rPr>
          <w:spacing w:val="2"/>
        </w:rPr>
        <w:t xml:space="preserve"> </w:t>
      </w:r>
      <w:r w:rsidRPr="00A838FF">
        <w:t>R</w:t>
      </w:r>
      <w:r w:rsidRPr="00A838FF">
        <w:rPr>
          <w:spacing w:val="-2"/>
        </w:rPr>
        <w:t xml:space="preserve"> </w:t>
      </w:r>
      <w:r w:rsidRPr="00A838FF">
        <w:t>WHERE</w:t>
      </w:r>
      <w:r w:rsidRPr="00A838FF">
        <w:rPr>
          <w:spacing w:val="70"/>
          <w:w w:val="150"/>
        </w:rPr>
        <w:t xml:space="preserve"> </w:t>
      </w:r>
      <w:proofErr w:type="spellStart"/>
      <w:r w:rsidRPr="00A838FF">
        <w:t>S.sid</w:t>
      </w:r>
      <w:proofErr w:type="spellEnd"/>
      <w:r w:rsidRPr="00A838FF">
        <w:t xml:space="preserve"> =</w:t>
      </w:r>
      <w:r w:rsidRPr="00A838FF">
        <w:rPr>
          <w:spacing w:val="-6"/>
        </w:rPr>
        <w:t xml:space="preserve"> </w:t>
      </w:r>
      <w:proofErr w:type="spellStart"/>
      <w:r w:rsidRPr="00A838FF">
        <w:rPr>
          <w:spacing w:val="-2"/>
        </w:rPr>
        <w:t>R.sid</w:t>
      </w:r>
      <w:proofErr w:type="spellEnd"/>
    </w:p>
    <w:p w:rsidR="00C979EF" w:rsidRPr="00A838FF" w:rsidRDefault="00452CA7" w:rsidP="00891725">
      <w:pPr>
        <w:pStyle w:val="BodyText"/>
        <w:spacing w:before="152" w:line="276" w:lineRule="auto"/>
        <w:ind w:left="256" w:right="347"/>
        <w:jc w:val="both"/>
      </w:pPr>
      <w:r w:rsidRPr="00A838FF">
        <w:rPr>
          <w:w w:val="105"/>
        </w:rPr>
        <w:t>The join of Sailors and Reserves ensures that for each selected</w:t>
      </w:r>
      <w:r w:rsidRPr="00A838FF">
        <w:rPr>
          <w:spacing w:val="40"/>
          <w:w w:val="105"/>
        </w:rPr>
        <w:t xml:space="preserve"> </w:t>
      </w:r>
      <w:proofErr w:type="spellStart"/>
      <w:r w:rsidRPr="00A838FF">
        <w:rPr>
          <w:i/>
          <w:w w:val="105"/>
        </w:rPr>
        <w:t>sname</w:t>
      </w:r>
      <w:proofErr w:type="spellEnd"/>
      <w:r w:rsidRPr="00A838FF">
        <w:rPr>
          <w:w w:val="105"/>
        </w:rPr>
        <w:t>, the sailor has</w:t>
      </w:r>
      <w:r w:rsidRPr="00A838FF">
        <w:rPr>
          <w:spacing w:val="40"/>
          <w:w w:val="105"/>
        </w:rPr>
        <w:t xml:space="preserve"> </w:t>
      </w:r>
      <w:r w:rsidRPr="00A838FF">
        <w:rPr>
          <w:w w:val="105"/>
        </w:rPr>
        <w:t>made</w:t>
      </w:r>
      <w:r w:rsidRPr="00A838FF">
        <w:rPr>
          <w:spacing w:val="40"/>
          <w:w w:val="105"/>
        </w:rPr>
        <w:t xml:space="preserve"> </w:t>
      </w:r>
      <w:r w:rsidRPr="00A838FF">
        <w:rPr>
          <w:w w:val="105"/>
        </w:rPr>
        <w:t>some</w:t>
      </w:r>
      <w:r w:rsidRPr="00A838FF">
        <w:rPr>
          <w:spacing w:val="40"/>
          <w:w w:val="105"/>
        </w:rPr>
        <w:t xml:space="preserve"> </w:t>
      </w:r>
      <w:r w:rsidRPr="00A838FF">
        <w:rPr>
          <w:w w:val="105"/>
        </w:rPr>
        <w:t>reservation.</w:t>
      </w:r>
      <w:r w:rsidRPr="00A838FF">
        <w:rPr>
          <w:spacing w:val="40"/>
          <w:w w:val="105"/>
        </w:rPr>
        <w:t xml:space="preserve"> </w:t>
      </w:r>
      <w:r w:rsidRPr="00A838FF">
        <w:rPr>
          <w:w w:val="105"/>
        </w:rPr>
        <w:t>(If</w:t>
      </w:r>
      <w:r w:rsidRPr="00A838FF">
        <w:rPr>
          <w:spacing w:val="40"/>
          <w:w w:val="105"/>
        </w:rPr>
        <w:t xml:space="preserve"> </w:t>
      </w:r>
      <w:r w:rsidRPr="00A838FF">
        <w:rPr>
          <w:w w:val="105"/>
        </w:rPr>
        <w:t>a</w:t>
      </w:r>
      <w:r w:rsidRPr="00A838FF">
        <w:rPr>
          <w:spacing w:val="40"/>
          <w:w w:val="105"/>
        </w:rPr>
        <w:t xml:space="preserve"> </w:t>
      </w:r>
      <w:r w:rsidRPr="00A838FF">
        <w:rPr>
          <w:w w:val="105"/>
        </w:rPr>
        <w:t>sailor</w:t>
      </w:r>
      <w:r w:rsidRPr="00A838FF">
        <w:rPr>
          <w:spacing w:val="40"/>
          <w:w w:val="105"/>
        </w:rPr>
        <w:t xml:space="preserve"> </w:t>
      </w:r>
      <w:r w:rsidRPr="00A838FF">
        <w:rPr>
          <w:w w:val="105"/>
        </w:rPr>
        <w:t>has</w:t>
      </w:r>
      <w:r w:rsidRPr="00A838FF">
        <w:rPr>
          <w:spacing w:val="40"/>
          <w:w w:val="105"/>
        </w:rPr>
        <w:t xml:space="preserve"> </w:t>
      </w:r>
      <w:r w:rsidRPr="00A838FF">
        <w:rPr>
          <w:w w:val="105"/>
        </w:rPr>
        <w:t>not</w:t>
      </w:r>
      <w:r w:rsidRPr="00A838FF">
        <w:rPr>
          <w:spacing w:val="40"/>
          <w:w w:val="105"/>
        </w:rPr>
        <w:t xml:space="preserve"> </w:t>
      </w:r>
      <w:r w:rsidRPr="00A838FF">
        <w:rPr>
          <w:w w:val="105"/>
        </w:rPr>
        <w:t>made</w:t>
      </w:r>
      <w:r w:rsidRPr="00A838FF">
        <w:rPr>
          <w:spacing w:val="40"/>
          <w:w w:val="105"/>
        </w:rPr>
        <w:t xml:space="preserve"> </w:t>
      </w:r>
      <w:r w:rsidRPr="00A838FF">
        <w:rPr>
          <w:w w:val="105"/>
        </w:rPr>
        <w:t>a</w:t>
      </w:r>
      <w:r w:rsidRPr="00A838FF">
        <w:rPr>
          <w:spacing w:val="40"/>
          <w:w w:val="105"/>
        </w:rPr>
        <w:t xml:space="preserve"> </w:t>
      </w:r>
      <w:r w:rsidRPr="00A838FF">
        <w:rPr>
          <w:w w:val="105"/>
        </w:rPr>
        <w:t>reservation,</w:t>
      </w:r>
      <w:r w:rsidRPr="00A838FF">
        <w:rPr>
          <w:spacing w:val="40"/>
          <w:w w:val="105"/>
        </w:rPr>
        <w:t xml:space="preserve"> </w:t>
      </w:r>
      <w:r w:rsidRPr="00A838FF">
        <w:rPr>
          <w:w w:val="105"/>
        </w:rPr>
        <w:t>the</w:t>
      </w:r>
      <w:r w:rsidRPr="00A838FF">
        <w:rPr>
          <w:spacing w:val="40"/>
          <w:w w:val="105"/>
        </w:rPr>
        <w:t xml:space="preserve"> </w:t>
      </w:r>
      <w:r w:rsidRPr="00A838FF">
        <w:rPr>
          <w:w w:val="105"/>
        </w:rPr>
        <w:t>second</w:t>
      </w:r>
      <w:r w:rsidRPr="00A838FF">
        <w:rPr>
          <w:spacing w:val="40"/>
          <w:w w:val="105"/>
        </w:rPr>
        <w:t xml:space="preserve"> </w:t>
      </w:r>
      <w:r w:rsidRPr="00A838FF">
        <w:rPr>
          <w:w w:val="105"/>
        </w:rPr>
        <w:t>step</w:t>
      </w:r>
      <w:r w:rsidRPr="00A838FF">
        <w:rPr>
          <w:spacing w:val="40"/>
          <w:w w:val="105"/>
        </w:rPr>
        <w:t xml:space="preserve"> </w:t>
      </w:r>
      <w:r w:rsidRPr="00A838FF">
        <w:rPr>
          <w:w w:val="105"/>
        </w:rPr>
        <w:t>in</w:t>
      </w:r>
      <w:r w:rsidRPr="00A838FF">
        <w:rPr>
          <w:spacing w:val="40"/>
          <w:w w:val="105"/>
        </w:rPr>
        <w:t xml:space="preserve"> </w:t>
      </w:r>
      <w:r w:rsidRPr="00A838FF">
        <w:rPr>
          <w:w w:val="105"/>
        </w:rPr>
        <w:t>the conceptual evaluation strategy would eliminate all rows in the cross-product that involve this sailor.)</w:t>
      </w:r>
    </w:p>
    <w:p w:rsidR="00C979EF" w:rsidRPr="00A838FF" w:rsidRDefault="00452CA7" w:rsidP="00891725">
      <w:pPr>
        <w:pStyle w:val="Heading8"/>
        <w:spacing w:before="29" w:line="276" w:lineRule="auto"/>
        <w:ind w:left="165"/>
        <w:jc w:val="both"/>
      </w:pPr>
      <w:r w:rsidRPr="00A838FF">
        <w:t>Expressions</w:t>
      </w:r>
      <w:r w:rsidRPr="00A838FF">
        <w:rPr>
          <w:spacing w:val="-5"/>
        </w:rPr>
        <w:t xml:space="preserve"> </w:t>
      </w:r>
      <w:r w:rsidRPr="00A838FF">
        <w:t>and</w:t>
      </w:r>
      <w:r w:rsidRPr="00A838FF">
        <w:rPr>
          <w:spacing w:val="-1"/>
        </w:rPr>
        <w:t xml:space="preserve"> </w:t>
      </w:r>
      <w:r w:rsidRPr="00A838FF">
        <w:t>Strings</w:t>
      </w:r>
      <w:r w:rsidRPr="00A838FF">
        <w:rPr>
          <w:spacing w:val="-5"/>
        </w:rPr>
        <w:t xml:space="preserve"> </w:t>
      </w:r>
      <w:r w:rsidRPr="00A838FF">
        <w:t>in</w:t>
      </w:r>
      <w:r w:rsidRPr="00A838FF">
        <w:rPr>
          <w:spacing w:val="-5"/>
        </w:rPr>
        <w:t xml:space="preserve"> </w:t>
      </w:r>
      <w:r w:rsidRPr="00A838FF">
        <w:t>the</w:t>
      </w:r>
      <w:r w:rsidRPr="00A838FF">
        <w:rPr>
          <w:spacing w:val="-2"/>
        </w:rPr>
        <w:t xml:space="preserve"> </w:t>
      </w:r>
      <w:r w:rsidRPr="00A838FF">
        <w:t>SELECT</w:t>
      </w:r>
      <w:r w:rsidRPr="00A838FF">
        <w:rPr>
          <w:spacing w:val="-3"/>
        </w:rPr>
        <w:t xml:space="preserve"> </w:t>
      </w:r>
      <w:r w:rsidRPr="00A838FF">
        <w:rPr>
          <w:spacing w:val="-2"/>
        </w:rPr>
        <w:t>Command</w:t>
      </w:r>
    </w:p>
    <w:p w:rsidR="00C979EF" w:rsidRPr="00A838FF" w:rsidRDefault="00C979EF" w:rsidP="00891725">
      <w:pPr>
        <w:pStyle w:val="BodyText"/>
        <w:spacing w:before="58" w:line="276" w:lineRule="auto"/>
        <w:rPr>
          <w:b/>
        </w:rPr>
      </w:pPr>
    </w:p>
    <w:p w:rsidR="00C979EF" w:rsidRPr="00A838FF" w:rsidRDefault="00452CA7" w:rsidP="00891725">
      <w:pPr>
        <w:pStyle w:val="BodyText"/>
        <w:spacing w:line="276" w:lineRule="auto"/>
        <w:ind w:left="165" w:right="169"/>
        <w:jc w:val="both"/>
        <w:rPr>
          <w:i/>
        </w:rPr>
      </w:pPr>
      <w:r w:rsidRPr="00A838FF">
        <w:rPr>
          <w:w w:val="105"/>
        </w:rPr>
        <w:t>SQL</w:t>
      </w:r>
      <w:r w:rsidRPr="00A838FF">
        <w:rPr>
          <w:spacing w:val="40"/>
          <w:w w:val="105"/>
        </w:rPr>
        <w:t xml:space="preserve"> </w:t>
      </w:r>
      <w:r w:rsidRPr="00A838FF">
        <w:rPr>
          <w:w w:val="105"/>
        </w:rPr>
        <w:t>supports</w:t>
      </w:r>
      <w:r w:rsidRPr="00A838FF">
        <w:rPr>
          <w:spacing w:val="36"/>
          <w:w w:val="105"/>
        </w:rPr>
        <w:t xml:space="preserve"> </w:t>
      </w:r>
      <w:r w:rsidRPr="00A838FF">
        <w:rPr>
          <w:w w:val="105"/>
        </w:rPr>
        <w:t>a</w:t>
      </w:r>
      <w:r w:rsidRPr="00A838FF">
        <w:rPr>
          <w:spacing w:val="37"/>
          <w:w w:val="105"/>
        </w:rPr>
        <w:t xml:space="preserve"> </w:t>
      </w:r>
      <w:r w:rsidRPr="00A838FF">
        <w:rPr>
          <w:w w:val="105"/>
        </w:rPr>
        <w:t>more</w:t>
      </w:r>
      <w:r w:rsidRPr="00A838FF">
        <w:rPr>
          <w:spacing w:val="40"/>
          <w:w w:val="105"/>
        </w:rPr>
        <w:t xml:space="preserve"> </w:t>
      </w:r>
      <w:r w:rsidRPr="00A838FF">
        <w:rPr>
          <w:w w:val="105"/>
        </w:rPr>
        <w:t>general</w:t>
      </w:r>
      <w:r w:rsidRPr="00A838FF">
        <w:rPr>
          <w:spacing w:val="40"/>
          <w:w w:val="105"/>
        </w:rPr>
        <w:t xml:space="preserve"> </w:t>
      </w:r>
      <w:r w:rsidRPr="00A838FF">
        <w:rPr>
          <w:w w:val="105"/>
        </w:rPr>
        <w:t>version</w:t>
      </w:r>
      <w:r w:rsidRPr="00A838FF">
        <w:rPr>
          <w:spacing w:val="37"/>
          <w:w w:val="105"/>
        </w:rPr>
        <w:t xml:space="preserve"> </w:t>
      </w:r>
      <w:r w:rsidRPr="00A838FF">
        <w:rPr>
          <w:w w:val="105"/>
        </w:rPr>
        <w:t>of</w:t>
      </w:r>
      <w:r w:rsidRPr="00A838FF">
        <w:rPr>
          <w:spacing w:val="36"/>
          <w:w w:val="105"/>
        </w:rPr>
        <w:t xml:space="preserve"> </w:t>
      </w:r>
      <w:r w:rsidRPr="00A838FF">
        <w:rPr>
          <w:w w:val="105"/>
        </w:rPr>
        <w:t>the</w:t>
      </w:r>
      <w:r w:rsidRPr="00A838FF">
        <w:rPr>
          <w:spacing w:val="37"/>
          <w:w w:val="105"/>
        </w:rPr>
        <w:t xml:space="preserve"> </w:t>
      </w:r>
      <w:r w:rsidRPr="00A838FF">
        <w:rPr>
          <w:w w:val="105"/>
        </w:rPr>
        <w:t>select-list</w:t>
      </w:r>
      <w:r w:rsidRPr="00A838FF">
        <w:rPr>
          <w:spacing w:val="40"/>
          <w:w w:val="105"/>
        </w:rPr>
        <w:t xml:space="preserve"> </w:t>
      </w:r>
      <w:r w:rsidRPr="00A838FF">
        <w:rPr>
          <w:w w:val="105"/>
        </w:rPr>
        <w:t>than</w:t>
      </w:r>
      <w:r w:rsidRPr="00A838FF">
        <w:rPr>
          <w:spacing w:val="37"/>
          <w:w w:val="105"/>
        </w:rPr>
        <w:t xml:space="preserve"> </w:t>
      </w:r>
      <w:r w:rsidRPr="00A838FF">
        <w:rPr>
          <w:w w:val="105"/>
        </w:rPr>
        <w:t>just</w:t>
      </w:r>
      <w:r w:rsidRPr="00A838FF">
        <w:rPr>
          <w:spacing w:val="40"/>
          <w:w w:val="105"/>
        </w:rPr>
        <w:t xml:space="preserve"> </w:t>
      </w:r>
      <w:r w:rsidRPr="00A838FF">
        <w:rPr>
          <w:w w:val="105"/>
        </w:rPr>
        <w:t>a</w:t>
      </w:r>
      <w:r w:rsidRPr="00A838FF">
        <w:rPr>
          <w:spacing w:val="37"/>
          <w:w w:val="105"/>
        </w:rPr>
        <w:t xml:space="preserve"> </w:t>
      </w:r>
      <w:r w:rsidRPr="00A838FF">
        <w:rPr>
          <w:w w:val="105"/>
        </w:rPr>
        <w:t>list</w:t>
      </w:r>
      <w:r w:rsidRPr="00A838FF">
        <w:rPr>
          <w:spacing w:val="40"/>
          <w:w w:val="105"/>
        </w:rPr>
        <w:t xml:space="preserve"> </w:t>
      </w:r>
      <w:r w:rsidRPr="00A838FF">
        <w:rPr>
          <w:w w:val="105"/>
        </w:rPr>
        <w:t>of</w:t>
      </w:r>
      <w:r w:rsidRPr="00A838FF">
        <w:rPr>
          <w:spacing w:val="36"/>
          <w:w w:val="105"/>
        </w:rPr>
        <w:t xml:space="preserve"> </w:t>
      </w:r>
      <w:r w:rsidRPr="00A838FF">
        <w:rPr>
          <w:w w:val="105"/>
        </w:rPr>
        <w:t>columns.</w:t>
      </w:r>
      <w:r w:rsidRPr="00A838FF">
        <w:rPr>
          <w:spacing w:val="40"/>
          <w:w w:val="105"/>
        </w:rPr>
        <w:t xml:space="preserve"> </w:t>
      </w:r>
      <w:r w:rsidRPr="00A838FF">
        <w:rPr>
          <w:w w:val="105"/>
        </w:rPr>
        <w:t>Each item</w:t>
      </w:r>
      <w:r w:rsidRPr="00A838FF">
        <w:rPr>
          <w:spacing w:val="42"/>
          <w:w w:val="105"/>
        </w:rPr>
        <w:t xml:space="preserve"> </w:t>
      </w:r>
      <w:r w:rsidRPr="00A838FF">
        <w:rPr>
          <w:w w:val="105"/>
        </w:rPr>
        <w:t>in</w:t>
      </w:r>
      <w:r w:rsidRPr="00A838FF">
        <w:rPr>
          <w:spacing w:val="45"/>
          <w:w w:val="105"/>
        </w:rPr>
        <w:t xml:space="preserve"> </w:t>
      </w:r>
      <w:r w:rsidRPr="00A838FF">
        <w:rPr>
          <w:w w:val="105"/>
        </w:rPr>
        <w:t>a</w:t>
      </w:r>
      <w:r w:rsidRPr="00A838FF">
        <w:rPr>
          <w:spacing w:val="44"/>
          <w:w w:val="105"/>
        </w:rPr>
        <w:t xml:space="preserve"> </w:t>
      </w:r>
      <w:r w:rsidRPr="00A838FF">
        <w:rPr>
          <w:w w:val="105"/>
        </w:rPr>
        <w:t>select-list</w:t>
      </w:r>
      <w:r w:rsidRPr="00A838FF">
        <w:rPr>
          <w:spacing w:val="48"/>
          <w:w w:val="105"/>
        </w:rPr>
        <w:t xml:space="preserve"> </w:t>
      </w:r>
      <w:r w:rsidRPr="00A838FF">
        <w:rPr>
          <w:w w:val="105"/>
        </w:rPr>
        <w:t>can</w:t>
      </w:r>
      <w:r w:rsidRPr="00A838FF">
        <w:rPr>
          <w:spacing w:val="46"/>
          <w:w w:val="105"/>
        </w:rPr>
        <w:t xml:space="preserve"> </w:t>
      </w:r>
      <w:r w:rsidRPr="00A838FF">
        <w:rPr>
          <w:w w:val="105"/>
        </w:rPr>
        <w:t>be</w:t>
      </w:r>
      <w:r w:rsidRPr="00A838FF">
        <w:rPr>
          <w:spacing w:val="49"/>
          <w:w w:val="105"/>
        </w:rPr>
        <w:t xml:space="preserve"> </w:t>
      </w:r>
      <w:r w:rsidRPr="00A838FF">
        <w:rPr>
          <w:w w:val="105"/>
        </w:rPr>
        <w:t>of</w:t>
      </w:r>
      <w:r w:rsidRPr="00A838FF">
        <w:rPr>
          <w:spacing w:val="43"/>
          <w:w w:val="105"/>
        </w:rPr>
        <w:t xml:space="preserve"> </w:t>
      </w:r>
      <w:r w:rsidRPr="00A838FF">
        <w:rPr>
          <w:w w:val="105"/>
        </w:rPr>
        <w:t>the</w:t>
      </w:r>
      <w:r w:rsidRPr="00A838FF">
        <w:rPr>
          <w:spacing w:val="44"/>
          <w:w w:val="105"/>
        </w:rPr>
        <w:t xml:space="preserve"> </w:t>
      </w:r>
      <w:r w:rsidRPr="00A838FF">
        <w:rPr>
          <w:w w:val="105"/>
        </w:rPr>
        <w:t>form</w:t>
      </w:r>
      <w:r w:rsidRPr="00A838FF">
        <w:rPr>
          <w:spacing w:val="53"/>
          <w:w w:val="105"/>
        </w:rPr>
        <w:t xml:space="preserve"> </w:t>
      </w:r>
      <w:r w:rsidRPr="00A838FF">
        <w:rPr>
          <w:i/>
          <w:w w:val="105"/>
        </w:rPr>
        <w:t>expression</w:t>
      </w:r>
      <w:r w:rsidRPr="00A838FF">
        <w:rPr>
          <w:i/>
          <w:spacing w:val="52"/>
          <w:w w:val="105"/>
        </w:rPr>
        <w:t xml:space="preserve"> </w:t>
      </w:r>
      <w:r w:rsidRPr="00A838FF">
        <w:rPr>
          <w:w w:val="105"/>
        </w:rPr>
        <w:t>AS</w:t>
      </w:r>
      <w:r w:rsidRPr="00A838FF">
        <w:rPr>
          <w:spacing w:val="43"/>
          <w:w w:val="105"/>
        </w:rPr>
        <w:t xml:space="preserve"> </w:t>
      </w:r>
      <w:r w:rsidRPr="00A838FF">
        <w:rPr>
          <w:i/>
          <w:w w:val="105"/>
        </w:rPr>
        <w:t>column</w:t>
      </w:r>
      <w:r w:rsidRPr="00A838FF">
        <w:rPr>
          <w:i/>
          <w:spacing w:val="46"/>
          <w:w w:val="105"/>
        </w:rPr>
        <w:t xml:space="preserve"> </w:t>
      </w:r>
      <w:r w:rsidRPr="00A838FF">
        <w:rPr>
          <w:i/>
          <w:w w:val="105"/>
        </w:rPr>
        <w:t>name</w:t>
      </w:r>
      <w:r w:rsidRPr="00A838FF">
        <w:rPr>
          <w:w w:val="105"/>
        </w:rPr>
        <w:t>,</w:t>
      </w:r>
      <w:r w:rsidRPr="00A838FF">
        <w:rPr>
          <w:spacing w:val="45"/>
          <w:w w:val="105"/>
        </w:rPr>
        <w:t xml:space="preserve"> </w:t>
      </w:r>
      <w:r w:rsidRPr="00A838FF">
        <w:rPr>
          <w:w w:val="105"/>
        </w:rPr>
        <w:t>where</w:t>
      </w:r>
      <w:r w:rsidRPr="00A838FF">
        <w:rPr>
          <w:spacing w:val="46"/>
          <w:w w:val="105"/>
        </w:rPr>
        <w:t xml:space="preserve"> </w:t>
      </w:r>
      <w:r w:rsidRPr="00A838FF">
        <w:rPr>
          <w:i/>
          <w:spacing w:val="-2"/>
          <w:w w:val="105"/>
        </w:rPr>
        <w:t>expression</w:t>
      </w:r>
    </w:p>
    <w:p w:rsidR="00C979EF" w:rsidRPr="00A838FF" w:rsidRDefault="00452CA7" w:rsidP="00144ED3">
      <w:pPr>
        <w:pStyle w:val="BodyText"/>
        <w:spacing w:line="276" w:lineRule="auto"/>
        <w:ind w:left="136"/>
        <w:rPr>
          <w:position w:val="-1"/>
        </w:rPr>
        <w:sectPr w:rsidR="00C979EF" w:rsidRPr="00A838FF">
          <w:pgSz w:w="12240" w:h="15840"/>
          <w:pgMar w:top="1060" w:right="1275" w:bottom="1720" w:left="1275" w:header="0" w:footer="1522" w:gutter="0"/>
          <w:cols w:space="720"/>
        </w:sectPr>
      </w:pPr>
      <w:r w:rsidRPr="00A838FF">
        <w:rPr>
          <w:noProof/>
          <w:position w:val="-1"/>
          <w:lang w:val="en-IN" w:eastAsia="en-IN"/>
        </w:rPr>
        <mc:AlternateContent>
          <mc:Choice Requires="wps">
            <w:drawing>
              <wp:inline distT="0" distB="0" distL="0" distR="0" wp14:anchorId="38EDA0BB" wp14:editId="0F3BE58D">
                <wp:extent cx="5982335" cy="55244"/>
                <wp:effectExtent l="0" t="0" r="0" b="0"/>
                <wp:docPr id="242"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55244"/>
                          <a:chOff x="0" y="0"/>
                          <a:chExt cx="5982335" cy="55244"/>
                        </a:xfrm>
                      </wpg:grpSpPr>
                      <wps:wsp>
                        <wps:cNvPr id="243" name="Graphic 243"/>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471.05pt;height:4.350pt;mso-position-horizontal-relative:char;mso-position-vertical-relative:line" id="docshapegroup210" coordorigin="0,0" coordsize="9421,87">
                <v:shape style="position:absolute;left:0;top:0;width:9421;height:87" id="docshape211" coordorigin="0,0" coordsize="9421,87" path="m9421,72l0,72,0,86,9421,86,9421,72xm9421,0l0,0,0,58,9421,58,9421,0xe" filled="true" fillcolor="#612322" stroked="false">
                  <v:path arrowok="t"/>
                  <v:fill type="solid"/>
                </v:shape>
              </v:group>
            </w:pict>
          </mc:Fallback>
        </mc:AlternateContent>
      </w:r>
    </w:p>
    <w:p w:rsidR="00C979EF" w:rsidRPr="00A838FF" w:rsidRDefault="00452CA7" w:rsidP="00144ED3">
      <w:pPr>
        <w:pStyle w:val="BodyText"/>
        <w:spacing w:before="63" w:line="276" w:lineRule="auto"/>
        <w:ind w:right="181"/>
        <w:jc w:val="both"/>
      </w:pPr>
      <w:r w:rsidRPr="00A838FF">
        <w:rPr>
          <w:noProof/>
          <w:lang w:val="en-IN" w:eastAsia="en-IN"/>
        </w:rPr>
        <w:lastRenderedPageBreak/>
        <mc:AlternateContent>
          <mc:Choice Requires="wps">
            <w:drawing>
              <wp:anchor distT="0" distB="0" distL="0" distR="0" simplePos="0" relativeHeight="251598848" behindDoc="1" locked="0" layoutInCell="1" allowOverlap="1" wp14:anchorId="2CDAF17C" wp14:editId="666EE69B">
                <wp:simplePos x="0" y="0"/>
                <wp:positionH relativeFrom="page">
                  <wp:posOffset>304800</wp:posOffset>
                </wp:positionH>
                <wp:positionV relativeFrom="page">
                  <wp:posOffset>304799</wp:posOffset>
                </wp:positionV>
                <wp:extent cx="7165975" cy="9451975"/>
                <wp:effectExtent l="0" t="0" r="0" b="0"/>
                <wp:wrapNone/>
                <wp:docPr id="244" name="Graphic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1984" id="docshape21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05"/>
        </w:rPr>
        <w:t>..</w:t>
      </w:r>
    </w:p>
    <w:p w:rsidR="00C979EF" w:rsidRPr="00A838FF" w:rsidRDefault="00452CA7" w:rsidP="00891725">
      <w:pPr>
        <w:pStyle w:val="Heading7"/>
        <w:spacing w:before="126" w:line="276" w:lineRule="auto"/>
      </w:pPr>
      <w:r w:rsidRPr="00A838FF">
        <w:t>UNION,</w:t>
      </w:r>
      <w:r w:rsidRPr="00A838FF">
        <w:rPr>
          <w:spacing w:val="-11"/>
        </w:rPr>
        <w:t xml:space="preserve"> </w:t>
      </w:r>
      <w:r w:rsidRPr="00A838FF">
        <w:t>INTERSECT,</w:t>
      </w:r>
      <w:r w:rsidRPr="00A838FF">
        <w:rPr>
          <w:spacing w:val="-6"/>
        </w:rPr>
        <w:t xml:space="preserve"> </w:t>
      </w:r>
      <w:r w:rsidRPr="00A838FF">
        <w:t>AND</w:t>
      </w:r>
      <w:r w:rsidRPr="00A838FF">
        <w:rPr>
          <w:spacing w:val="-8"/>
        </w:rPr>
        <w:t xml:space="preserve"> </w:t>
      </w:r>
      <w:r w:rsidRPr="00A838FF">
        <w:rPr>
          <w:spacing w:val="-2"/>
        </w:rPr>
        <w:t>EXCEPT</w:t>
      </w:r>
    </w:p>
    <w:p w:rsidR="00C979EF" w:rsidRPr="00A838FF" w:rsidRDefault="00452CA7" w:rsidP="00891725">
      <w:pPr>
        <w:pStyle w:val="BodyText"/>
        <w:spacing w:before="195" w:line="276" w:lineRule="auto"/>
        <w:ind w:left="165" w:right="161"/>
        <w:jc w:val="both"/>
      </w:pPr>
      <w:r w:rsidRPr="00A838FF">
        <w:rPr>
          <w:w w:val="105"/>
        </w:rPr>
        <w:t>SQL provides three</w:t>
      </w:r>
      <w:r w:rsidRPr="00A838FF">
        <w:rPr>
          <w:spacing w:val="40"/>
          <w:w w:val="105"/>
        </w:rPr>
        <w:t xml:space="preserve"> </w:t>
      </w:r>
      <w:r w:rsidRPr="00A838FF">
        <w:rPr>
          <w:w w:val="105"/>
        </w:rPr>
        <w:t>set-manipulation constructs that</w:t>
      </w:r>
      <w:r w:rsidRPr="00A838FF">
        <w:rPr>
          <w:spacing w:val="40"/>
          <w:w w:val="105"/>
        </w:rPr>
        <w:t xml:space="preserve"> </w:t>
      </w:r>
      <w:r w:rsidRPr="00A838FF">
        <w:rPr>
          <w:w w:val="105"/>
        </w:rPr>
        <w:t>extend the basic</w:t>
      </w:r>
      <w:r w:rsidRPr="00A838FF">
        <w:rPr>
          <w:spacing w:val="40"/>
          <w:w w:val="105"/>
        </w:rPr>
        <w:t xml:space="preserve"> </w:t>
      </w:r>
      <w:r w:rsidRPr="00A838FF">
        <w:rPr>
          <w:w w:val="105"/>
        </w:rPr>
        <w:t>query form</w:t>
      </w:r>
      <w:r w:rsidRPr="00A838FF">
        <w:rPr>
          <w:spacing w:val="40"/>
          <w:w w:val="105"/>
        </w:rPr>
        <w:t xml:space="preserve"> </w:t>
      </w:r>
      <w:r w:rsidRPr="00A838FF">
        <w:rPr>
          <w:w w:val="105"/>
        </w:rPr>
        <w:t xml:space="preserve">pre- </w:t>
      </w:r>
      <w:proofErr w:type="spellStart"/>
      <w:r w:rsidRPr="00A838FF">
        <w:rPr>
          <w:w w:val="105"/>
        </w:rPr>
        <w:t>sented</w:t>
      </w:r>
      <w:proofErr w:type="spellEnd"/>
      <w:r w:rsidRPr="00A838FF">
        <w:rPr>
          <w:w w:val="105"/>
        </w:rPr>
        <w:t xml:space="preserve"> earlier. Since the answer to a query is a </w:t>
      </w:r>
      <w:proofErr w:type="spellStart"/>
      <w:r w:rsidRPr="00A838FF">
        <w:rPr>
          <w:w w:val="105"/>
        </w:rPr>
        <w:t>multiset</w:t>
      </w:r>
      <w:proofErr w:type="spellEnd"/>
      <w:r w:rsidRPr="00A838FF">
        <w:rPr>
          <w:w w:val="105"/>
        </w:rPr>
        <w:t xml:space="preserve"> of rows, it is natural to consider the use</w:t>
      </w:r>
      <w:r w:rsidRPr="00A838FF">
        <w:rPr>
          <w:spacing w:val="40"/>
          <w:w w:val="105"/>
        </w:rPr>
        <w:t xml:space="preserve"> </w:t>
      </w:r>
      <w:r w:rsidRPr="00A838FF">
        <w:rPr>
          <w:w w:val="105"/>
        </w:rPr>
        <w:t>of</w:t>
      </w:r>
      <w:r w:rsidRPr="00A838FF">
        <w:rPr>
          <w:spacing w:val="40"/>
          <w:w w:val="105"/>
        </w:rPr>
        <w:t xml:space="preserve"> </w:t>
      </w:r>
      <w:r w:rsidRPr="00A838FF">
        <w:rPr>
          <w:w w:val="105"/>
        </w:rPr>
        <w:t>operations</w:t>
      </w:r>
      <w:r w:rsidRPr="00A838FF">
        <w:rPr>
          <w:spacing w:val="40"/>
          <w:w w:val="105"/>
        </w:rPr>
        <w:t xml:space="preserve"> </w:t>
      </w:r>
      <w:r w:rsidRPr="00A838FF">
        <w:rPr>
          <w:w w:val="105"/>
        </w:rPr>
        <w:t>such</w:t>
      </w:r>
      <w:r w:rsidRPr="00A838FF">
        <w:rPr>
          <w:spacing w:val="40"/>
          <w:w w:val="105"/>
        </w:rPr>
        <w:t xml:space="preserve"> </w:t>
      </w:r>
      <w:r w:rsidRPr="00A838FF">
        <w:rPr>
          <w:w w:val="105"/>
        </w:rPr>
        <w:t>as</w:t>
      </w:r>
      <w:r w:rsidRPr="00A838FF">
        <w:rPr>
          <w:spacing w:val="40"/>
          <w:w w:val="105"/>
        </w:rPr>
        <w:t xml:space="preserve"> </w:t>
      </w:r>
      <w:r w:rsidRPr="00A838FF">
        <w:rPr>
          <w:w w:val="105"/>
        </w:rPr>
        <w:t>union,</w:t>
      </w:r>
      <w:r w:rsidRPr="00A838FF">
        <w:rPr>
          <w:spacing w:val="40"/>
          <w:w w:val="105"/>
        </w:rPr>
        <w:t xml:space="preserve"> </w:t>
      </w:r>
      <w:r w:rsidRPr="00A838FF">
        <w:rPr>
          <w:w w:val="105"/>
        </w:rPr>
        <w:t>intersection,</w:t>
      </w:r>
      <w:r w:rsidRPr="00A838FF">
        <w:rPr>
          <w:spacing w:val="40"/>
          <w:w w:val="105"/>
        </w:rPr>
        <w:t xml:space="preserve"> </w:t>
      </w:r>
      <w:r w:rsidRPr="00A838FF">
        <w:rPr>
          <w:w w:val="105"/>
        </w:rPr>
        <w:t>and</w:t>
      </w:r>
      <w:r w:rsidRPr="00A838FF">
        <w:rPr>
          <w:spacing w:val="40"/>
          <w:w w:val="105"/>
        </w:rPr>
        <w:t xml:space="preserve"> </w:t>
      </w:r>
      <w:r w:rsidRPr="00A838FF">
        <w:rPr>
          <w:w w:val="105"/>
        </w:rPr>
        <w:t>difference.</w:t>
      </w:r>
      <w:r w:rsidRPr="00A838FF">
        <w:rPr>
          <w:spacing w:val="40"/>
          <w:w w:val="105"/>
        </w:rPr>
        <w:t xml:space="preserve"> </w:t>
      </w:r>
      <w:r w:rsidRPr="00A838FF">
        <w:rPr>
          <w:w w:val="105"/>
        </w:rPr>
        <w:t>SQL</w:t>
      </w:r>
      <w:r w:rsidRPr="00A838FF">
        <w:rPr>
          <w:spacing w:val="40"/>
          <w:w w:val="105"/>
        </w:rPr>
        <w:t xml:space="preserve"> </w:t>
      </w:r>
      <w:r w:rsidRPr="00A838FF">
        <w:rPr>
          <w:w w:val="105"/>
        </w:rPr>
        <w:t>supports</w:t>
      </w:r>
      <w:r w:rsidRPr="00A838FF">
        <w:rPr>
          <w:spacing w:val="40"/>
          <w:w w:val="105"/>
        </w:rPr>
        <w:t xml:space="preserve"> </w:t>
      </w:r>
      <w:r w:rsidRPr="00A838FF">
        <w:rPr>
          <w:w w:val="105"/>
        </w:rPr>
        <w:t xml:space="preserve">these </w:t>
      </w:r>
      <w:r w:rsidRPr="00A838FF">
        <w:t>operations</w:t>
      </w:r>
      <w:r w:rsidRPr="00A838FF">
        <w:rPr>
          <w:spacing w:val="-3"/>
        </w:rPr>
        <w:t xml:space="preserve"> </w:t>
      </w:r>
      <w:r w:rsidRPr="00A838FF">
        <w:t>under the</w:t>
      </w:r>
      <w:r w:rsidRPr="00A838FF">
        <w:rPr>
          <w:spacing w:val="-2"/>
        </w:rPr>
        <w:t xml:space="preserve"> </w:t>
      </w:r>
      <w:r w:rsidRPr="00A838FF">
        <w:t>names UNION, INTERSECT, and EXCEPT.</w:t>
      </w:r>
      <w:r w:rsidRPr="00A838FF">
        <w:rPr>
          <w:vertAlign w:val="superscript"/>
        </w:rPr>
        <w:t>4</w:t>
      </w:r>
      <w:r w:rsidRPr="00A838FF">
        <w:rPr>
          <w:spacing w:val="-7"/>
        </w:rPr>
        <w:t xml:space="preserve"> </w:t>
      </w:r>
      <w:r w:rsidRPr="00A838FF">
        <w:t>SQL</w:t>
      </w:r>
      <w:r w:rsidRPr="00A838FF">
        <w:rPr>
          <w:spacing w:val="-4"/>
        </w:rPr>
        <w:t xml:space="preserve"> </w:t>
      </w:r>
      <w:r w:rsidRPr="00A838FF">
        <w:t>also provides</w:t>
      </w:r>
      <w:r w:rsidRPr="00A838FF">
        <w:rPr>
          <w:spacing w:val="-3"/>
        </w:rPr>
        <w:t xml:space="preserve"> </w:t>
      </w:r>
      <w:r w:rsidRPr="00A838FF">
        <w:t xml:space="preserve">other set </w:t>
      </w:r>
      <w:r w:rsidRPr="00A838FF">
        <w:rPr>
          <w:w w:val="105"/>
        </w:rPr>
        <w:t>operations:</w:t>
      </w:r>
      <w:r w:rsidRPr="00A838FF">
        <w:rPr>
          <w:spacing w:val="40"/>
          <w:w w:val="105"/>
        </w:rPr>
        <w:t xml:space="preserve"> </w:t>
      </w:r>
      <w:r w:rsidRPr="00A838FF">
        <w:rPr>
          <w:w w:val="105"/>
        </w:rPr>
        <w:t>IN (to</w:t>
      </w:r>
      <w:r w:rsidRPr="00A838FF">
        <w:rPr>
          <w:spacing w:val="40"/>
          <w:w w:val="105"/>
        </w:rPr>
        <w:t xml:space="preserve"> </w:t>
      </w:r>
      <w:r w:rsidRPr="00A838FF">
        <w:rPr>
          <w:w w:val="105"/>
        </w:rPr>
        <w:t>check if an element is in a given set)</w:t>
      </w:r>
      <w:proofErr w:type="gramStart"/>
      <w:r w:rsidRPr="00A838FF">
        <w:rPr>
          <w:w w:val="105"/>
        </w:rPr>
        <w:t>,op</w:t>
      </w:r>
      <w:proofErr w:type="gramEnd"/>
      <w:r w:rsidRPr="00A838FF">
        <w:rPr>
          <w:w w:val="105"/>
        </w:rPr>
        <w:t xml:space="preserve"> </w:t>
      </w:r>
      <w:proofErr w:type="spellStart"/>
      <w:r w:rsidRPr="00A838FF">
        <w:rPr>
          <w:w w:val="105"/>
        </w:rPr>
        <w:t>ANY,op</w:t>
      </w:r>
      <w:proofErr w:type="spellEnd"/>
      <w:r w:rsidRPr="00A838FF">
        <w:rPr>
          <w:w w:val="105"/>
        </w:rPr>
        <w:t xml:space="preserve"> ALL(</w:t>
      </w:r>
      <w:proofErr w:type="spellStart"/>
      <w:r w:rsidRPr="00A838FF">
        <w:rPr>
          <w:w w:val="105"/>
        </w:rPr>
        <w:t>tocom</w:t>
      </w:r>
      <w:proofErr w:type="spellEnd"/>
      <w:r w:rsidRPr="00A838FF">
        <w:rPr>
          <w:w w:val="105"/>
        </w:rPr>
        <w:t>-pare</w:t>
      </w:r>
      <w:r w:rsidRPr="00A838FF">
        <w:rPr>
          <w:spacing w:val="40"/>
          <w:w w:val="105"/>
        </w:rPr>
        <w:t xml:space="preserve"> </w:t>
      </w:r>
      <w:r w:rsidRPr="00A838FF">
        <w:rPr>
          <w:w w:val="105"/>
        </w:rPr>
        <w:t>a value</w:t>
      </w:r>
      <w:r w:rsidRPr="00A838FF">
        <w:rPr>
          <w:spacing w:val="40"/>
          <w:w w:val="105"/>
        </w:rPr>
        <w:t xml:space="preserve"> </w:t>
      </w:r>
      <w:r w:rsidRPr="00A838FF">
        <w:rPr>
          <w:w w:val="105"/>
        </w:rPr>
        <w:t>with</w:t>
      </w:r>
      <w:r w:rsidRPr="00A838FF">
        <w:rPr>
          <w:spacing w:val="68"/>
          <w:w w:val="105"/>
        </w:rPr>
        <w:t xml:space="preserve"> </w:t>
      </w:r>
      <w:r w:rsidRPr="00A838FF">
        <w:rPr>
          <w:w w:val="105"/>
        </w:rPr>
        <w:t>the</w:t>
      </w:r>
      <w:r w:rsidRPr="00A838FF">
        <w:rPr>
          <w:spacing w:val="40"/>
          <w:w w:val="105"/>
        </w:rPr>
        <w:t xml:space="preserve"> </w:t>
      </w:r>
      <w:r w:rsidRPr="00A838FF">
        <w:rPr>
          <w:w w:val="105"/>
        </w:rPr>
        <w:t>elements</w:t>
      </w:r>
      <w:r w:rsidRPr="00A838FF">
        <w:rPr>
          <w:spacing w:val="40"/>
          <w:w w:val="105"/>
        </w:rPr>
        <w:t xml:space="preserve"> </w:t>
      </w:r>
      <w:r w:rsidRPr="00A838FF">
        <w:rPr>
          <w:w w:val="105"/>
        </w:rPr>
        <w:t>in</w:t>
      </w:r>
      <w:r w:rsidRPr="00A838FF">
        <w:rPr>
          <w:spacing w:val="40"/>
          <w:w w:val="105"/>
        </w:rPr>
        <w:t xml:space="preserve"> </w:t>
      </w:r>
      <w:r w:rsidRPr="00A838FF">
        <w:rPr>
          <w:w w:val="105"/>
        </w:rPr>
        <w:t>a</w:t>
      </w:r>
      <w:r w:rsidRPr="00A838FF">
        <w:rPr>
          <w:spacing w:val="40"/>
          <w:w w:val="105"/>
        </w:rPr>
        <w:t xml:space="preserve"> </w:t>
      </w:r>
      <w:r w:rsidRPr="00A838FF">
        <w:rPr>
          <w:w w:val="105"/>
        </w:rPr>
        <w:t>given</w:t>
      </w:r>
      <w:r w:rsidRPr="00A838FF">
        <w:rPr>
          <w:spacing w:val="40"/>
          <w:w w:val="105"/>
        </w:rPr>
        <w:t xml:space="preserve"> </w:t>
      </w:r>
      <w:r w:rsidRPr="00A838FF">
        <w:rPr>
          <w:w w:val="105"/>
        </w:rPr>
        <w:t>set,</w:t>
      </w:r>
      <w:r w:rsidRPr="00A838FF">
        <w:rPr>
          <w:spacing w:val="70"/>
          <w:w w:val="105"/>
        </w:rPr>
        <w:t xml:space="preserve"> </w:t>
      </w:r>
      <w:r w:rsidRPr="00A838FF">
        <w:rPr>
          <w:w w:val="105"/>
        </w:rPr>
        <w:t>using</w:t>
      </w:r>
      <w:r w:rsidRPr="00A838FF">
        <w:rPr>
          <w:spacing w:val="40"/>
          <w:w w:val="105"/>
        </w:rPr>
        <w:t xml:space="preserve"> </w:t>
      </w:r>
      <w:r w:rsidRPr="00A838FF">
        <w:rPr>
          <w:w w:val="105"/>
        </w:rPr>
        <w:t>comparison</w:t>
      </w:r>
      <w:r w:rsidRPr="00A838FF">
        <w:rPr>
          <w:spacing w:val="40"/>
          <w:w w:val="105"/>
        </w:rPr>
        <w:t xml:space="preserve"> </w:t>
      </w:r>
      <w:r w:rsidRPr="00A838FF">
        <w:rPr>
          <w:w w:val="105"/>
        </w:rPr>
        <w:t>operator</w:t>
      </w:r>
      <w:r w:rsidRPr="00A838FF">
        <w:rPr>
          <w:spacing w:val="80"/>
          <w:w w:val="105"/>
        </w:rPr>
        <w:t xml:space="preserve"> </w:t>
      </w:r>
      <w:r w:rsidRPr="00A838FF">
        <w:rPr>
          <w:w w:val="105"/>
        </w:rPr>
        <w:t>op),</w:t>
      </w:r>
      <w:r w:rsidRPr="00A838FF">
        <w:rPr>
          <w:spacing w:val="70"/>
          <w:w w:val="105"/>
        </w:rPr>
        <w:t xml:space="preserve"> </w:t>
      </w:r>
      <w:r w:rsidRPr="00A838FF">
        <w:rPr>
          <w:w w:val="105"/>
        </w:rPr>
        <w:t>and</w:t>
      </w:r>
      <w:r w:rsidRPr="00A838FF">
        <w:rPr>
          <w:spacing w:val="40"/>
          <w:w w:val="105"/>
        </w:rPr>
        <w:t xml:space="preserve"> </w:t>
      </w:r>
      <w:r w:rsidRPr="00A838FF">
        <w:rPr>
          <w:w w:val="105"/>
        </w:rPr>
        <w:t xml:space="preserve">EXISTS (to check if a set is empty). IN and EXISTS can be prefixed by NOT, with the obvious </w:t>
      </w:r>
      <w:r w:rsidRPr="00A838FF">
        <w:t>modification</w:t>
      </w:r>
      <w:r w:rsidRPr="00A838FF">
        <w:rPr>
          <w:spacing w:val="-2"/>
        </w:rPr>
        <w:t xml:space="preserve"> </w:t>
      </w:r>
      <w:r w:rsidRPr="00A838FF">
        <w:t>to their meaning.</w:t>
      </w:r>
      <w:r w:rsidRPr="00A838FF">
        <w:rPr>
          <w:spacing w:val="74"/>
        </w:rPr>
        <w:t xml:space="preserve"> </w:t>
      </w:r>
      <w:r w:rsidRPr="00A838FF">
        <w:t>We cover</w:t>
      </w:r>
      <w:r w:rsidRPr="00A838FF">
        <w:rPr>
          <w:spacing w:val="22"/>
        </w:rPr>
        <w:t xml:space="preserve"> </w:t>
      </w:r>
      <w:r w:rsidRPr="00A838FF">
        <w:t>UNION, INTERSECT, and EXCEPT in this section.</w:t>
      </w:r>
    </w:p>
    <w:p w:rsidR="00C979EF" w:rsidRPr="00A838FF" w:rsidRDefault="00452CA7" w:rsidP="00891725">
      <w:pPr>
        <w:pStyle w:val="BodyText"/>
        <w:spacing w:before="39" w:line="276" w:lineRule="auto"/>
        <w:ind w:left="165"/>
        <w:jc w:val="both"/>
      </w:pPr>
      <w:r w:rsidRPr="00A838FF">
        <w:t>Consider</w:t>
      </w:r>
      <w:r w:rsidRPr="00A838FF">
        <w:rPr>
          <w:spacing w:val="25"/>
        </w:rPr>
        <w:t xml:space="preserve"> </w:t>
      </w:r>
      <w:r w:rsidRPr="00A838FF">
        <w:t>the</w:t>
      </w:r>
      <w:r w:rsidRPr="00A838FF">
        <w:rPr>
          <w:spacing w:val="25"/>
        </w:rPr>
        <w:t xml:space="preserve"> </w:t>
      </w:r>
      <w:r w:rsidRPr="00A838FF">
        <w:t>following</w:t>
      </w:r>
      <w:r w:rsidRPr="00A838FF">
        <w:rPr>
          <w:spacing w:val="30"/>
        </w:rPr>
        <w:t xml:space="preserve"> </w:t>
      </w:r>
      <w:r w:rsidRPr="00A838FF">
        <w:rPr>
          <w:spacing w:val="-2"/>
        </w:rPr>
        <w:t>query:</w:t>
      </w:r>
    </w:p>
    <w:p w:rsidR="00C979EF" w:rsidRPr="00A838FF" w:rsidRDefault="00C979EF" w:rsidP="00891725">
      <w:pPr>
        <w:pStyle w:val="BodyText"/>
        <w:spacing w:before="101" w:line="276" w:lineRule="auto"/>
      </w:pPr>
    </w:p>
    <w:p w:rsidR="00C979EF" w:rsidRPr="00A838FF" w:rsidRDefault="00452CA7" w:rsidP="00891725">
      <w:pPr>
        <w:pStyle w:val="Heading9"/>
        <w:spacing w:line="276" w:lineRule="auto"/>
      </w:pPr>
      <w:r w:rsidRPr="00A838FF">
        <w:rPr>
          <w:w w:val="105"/>
        </w:rPr>
        <w:t>(Q5)</w:t>
      </w:r>
      <w:r w:rsidRPr="00A838FF">
        <w:rPr>
          <w:spacing w:val="-7"/>
          <w:w w:val="105"/>
        </w:rPr>
        <w:t xml:space="preserve"> </w:t>
      </w:r>
      <w:r w:rsidRPr="00A838FF">
        <w:rPr>
          <w:w w:val="105"/>
        </w:rPr>
        <w:t>Find</w:t>
      </w:r>
      <w:r w:rsidRPr="00A838FF">
        <w:rPr>
          <w:spacing w:val="-5"/>
          <w:w w:val="105"/>
        </w:rPr>
        <w:t xml:space="preserve"> </w:t>
      </w:r>
      <w:r w:rsidRPr="00A838FF">
        <w:rPr>
          <w:w w:val="105"/>
        </w:rPr>
        <w:t>the</w:t>
      </w:r>
      <w:r w:rsidRPr="00A838FF">
        <w:rPr>
          <w:spacing w:val="-7"/>
          <w:w w:val="105"/>
        </w:rPr>
        <w:t xml:space="preserve"> </w:t>
      </w:r>
      <w:r w:rsidRPr="00A838FF">
        <w:rPr>
          <w:w w:val="105"/>
        </w:rPr>
        <w:t>names</w:t>
      </w:r>
      <w:r w:rsidRPr="00A838FF">
        <w:rPr>
          <w:spacing w:val="-6"/>
          <w:w w:val="105"/>
        </w:rPr>
        <w:t xml:space="preserve"> </w:t>
      </w:r>
      <w:r w:rsidRPr="00A838FF">
        <w:rPr>
          <w:w w:val="105"/>
        </w:rPr>
        <w:t>of</w:t>
      </w:r>
      <w:r w:rsidRPr="00A838FF">
        <w:rPr>
          <w:spacing w:val="-7"/>
          <w:w w:val="105"/>
        </w:rPr>
        <w:t xml:space="preserve"> </w:t>
      </w:r>
      <w:r w:rsidRPr="00A838FF">
        <w:rPr>
          <w:w w:val="105"/>
        </w:rPr>
        <w:t>sailors</w:t>
      </w:r>
      <w:r w:rsidRPr="00A838FF">
        <w:rPr>
          <w:spacing w:val="-10"/>
          <w:w w:val="105"/>
        </w:rPr>
        <w:t xml:space="preserve"> </w:t>
      </w:r>
      <w:r w:rsidRPr="00A838FF">
        <w:rPr>
          <w:w w:val="105"/>
        </w:rPr>
        <w:t>who</w:t>
      </w:r>
      <w:r w:rsidRPr="00A838FF">
        <w:rPr>
          <w:spacing w:val="-5"/>
          <w:w w:val="105"/>
        </w:rPr>
        <w:t xml:space="preserve"> </w:t>
      </w:r>
      <w:r w:rsidRPr="00A838FF">
        <w:rPr>
          <w:w w:val="105"/>
        </w:rPr>
        <w:t>have</w:t>
      </w:r>
      <w:r w:rsidRPr="00A838FF">
        <w:rPr>
          <w:spacing w:val="-7"/>
          <w:w w:val="105"/>
        </w:rPr>
        <w:t xml:space="preserve"> </w:t>
      </w:r>
      <w:r w:rsidRPr="00A838FF">
        <w:rPr>
          <w:w w:val="105"/>
        </w:rPr>
        <w:t>reserved</w:t>
      </w:r>
      <w:r w:rsidRPr="00A838FF">
        <w:rPr>
          <w:spacing w:val="-5"/>
          <w:w w:val="105"/>
        </w:rPr>
        <w:t xml:space="preserve"> </w:t>
      </w:r>
      <w:r w:rsidRPr="00A838FF">
        <w:rPr>
          <w:w w:val="105"/>
        </w:rPr>
        <w:t>a</w:t>
      </w:r>
      <w:r w:rsidRPr="00A838FF">
        <w:rPr>
          <w:spacing w:val="-6"/>
          <w:w w:val="105"/>
        </w:rPr>
        <w:t xml:space="preserve"> </w:t>
      </w:r>
      <w:r w:rsidRPr="00A838FF">
        <w:rPr>
          <w:w w:val="105"/>
        </w:rPr>
        <w:t>red</w:t>
      </w:r>
      <w:r w:rsidRPr="00A838FF">
        <w:rPr>
          <w:spacing w:val="-9"/>
          <w:w w:val="105"/>
        </w:rPr>
        <w:t xml:space="preserve"> </w:t>
      </w:r>
      <w:r w:rsidRPr="00A838FF">
        <w:rPr>
          <w:w w:val="105"/>
        </w:rPr>
        <w:t>or</w:t>
      </w:r>
      <w:r w:rsidRPr="00A838FF">
        <w:rPr>
          <w:spacing w:val="-7"/>
          <w:w w:val="105"/>
        </w:rPr>
        <w:t xml:space="preserve"> </w:t>
      </w:r>
      <w:r w:rsidRPr="00A838FF">
        <w:rPr>
          <w:w w:val="105"/>
        </w:rPr>
        <w:t>a</w:t>
      </w:r>
      <w:r w:rsidRPr="00A838FF">
        <w:rPr>
          <w:spacing w:val="-6"/>
          <w:w w:val="105"/>
        </w:rPr>
        <w:t xml:space="preserve"> </w:t>
      </w:r>
      <w:r w:rsidRPr="00A838FF">
        <w:rPr>
          <w:w w:val="105"/>
        </w:rPr>
        <w:t>green</w:t>
      </w:r>
      <w:r w:rsidRPr="00A838FF">
        <w:rPr>
          <w:spacing w:val="-6"/>
          <w:w w:val="105"/>
        </w:rPr>
        <w:t xml:space="preserve"> </w:t>
      </w:r>
      <w:r w:rsidRPr="00A838FF">
        <w:rPr>
          <w:spacing w:val="-2"/>
          <w:w w:val="105"/>
        </w:rPr>
        <w:t>boat.</w:t>
      </w:r>
    </w:p>
    <w:p w:rsidR="00C979EF" w:rsidRPr="00A838FF" w:rsidRDefault="00C979EF" w:rsidP="00891725">
      <w:pPr>
        <w:pStyle w:val="BodyText"/>
        <w:spacing w:before="1" w:line="276" w:lineRule="auto"/>
        <w:rPr>
          <w:b/>
          <w:i/>
        </w:rPr>
      </w:pPr>
    </w:p>
    <w:p w:rsidR="00C979EF" w:rsidRPr="00A838FF" w:rsidRDefault="00452CA7" w:rsidP="00891725">
      <w:pPr>
        <w:pStyle w:val="BodyText"/>
        <w:tabs>
          <w:tab w:val="left" w:pos="4074"/>
        </w:tabs>
        <w:spacing w:line="276" w:lineRule="auto"/>
        <w:ind w:left="1313"/>
      </w:pPr>
      <w:r w:rsidRPr="00A838FF">
        <w:rPr>
          <w:spacing w:val="-6"/>
        </w:rPr>
        <w:t>SELECT</w:t>
      </w:r>
      <w:r w:rsidRPr="00A838FF">
        <w:rPr>
          <w:spacing w:val="-1"/>
        </w:rPr>
        <w:t xml:space="preserve"> </w:t>
      </w:r>
      <w:proofErr w:type="spellStart"/>
      <w:r w:rsidRPr="00A838FF">
        <w:rPr>
          <w:spacing w:val="-6"/>
        </w:rPr>
        <w:t>S.sname</w:t>
      </w:r>
      <w:proofErr w:type="spellEnd"/>
      <w:r w:rsidRPr="00A838FF">
        <w:rPr>
          <w:spacing w:val="-1"/>
        </w:rPr>
        <w:t xml:space="preserve"> </w:t>
      </w:r>
      <w:r w:rsidRPr="00A838FF">
        <w:rPr>
          <w:spacing w:val="-6"/>
        </w:rPr>
        <w:t>FROM</w:t>
      </w:r>
      <w:r w:rsidRPr="00A838FF">
        <w:tab/>
        <w:t>Sailors</w:t>
      </w:r>
      <w:r w:rsidRPr="00A838FF">
        <w:rPr>
          <w:spacing w:val="-4"/>
        </w:rPr>
        <w:t xml:space="preserve"> </w:t>
      </w:r>
      <w:r w:rsidRPr="00A838FF">
        <w:t>S,</w:t>
      </w:r>
      <w:r w:rsidRPr="00A838FF">
        <w:rPr>
          <w:spacing w:val="1"/>
        </w:rPr>
        <w:t xml:space="preserve"> </w:t>
      </w:r>
      <w:r w:rsidRPr="00A838FF">
        <w:t>Reserves</w:t>
      </w:r>
      <w:r w:rsidRPr="00A838FF">
        <w:rPr>
          <w:spacing w:val="-4"/>
        </w:rPr>
        <w:t xml:space="preserve"> </w:t>
      </w:r>
      <w:r w:rsidRPr="00A838FF">
        <w:t>R,</w:t>
      </w:r>
      <w:r w:rsidRPr="00A838FF">
        <w:rPr>
          <w:spacing w:val="1"/>
        </w:rPr>
        <w:t xml:space="preserve"> </w:t>
      </w:r>
      <w:r w:rsidRPr="00A838FF">
        <w:t>Boats</w:t>
      </w:r>
      <w:r w:rsidRPr="00A838FF">
        <w:rPr>
          <w:spacing w:val="-4"/>
        </w:rPr>
        <w:t xml:space="preserve"> </w:t>
      </w:r>
      <w:r w:rsidRPr="00A838FF">
        <w:t>B</w:t>
      </w:r>
      <w:r w:rsidRPr="00A838FF">
        <w:rPr>
          <w:spacing w:val="-2"/>
        </w:rPr>
        <w:t xml:space="preserve"> </w:t>
      </w:r>
      <w:proofErr w:type="gramStart"/>
      <w:r w:rsidRPr="00A838FF">
        <w:t>WHERE</w:t>
      </w:r>
      <w:r w:rsidRPr="00A838FF">
        <w:rPr>
          <w:spacing w:val="24"/>
        </w:rPr>
        <w:t xml:space="preserve">  </w:t>
      </w:r>
      <w:proofErr w:type="spellStart"/>
      <w:r w:rsidRPr="00A838FF">
        <w:t>S.sid</w:t>
      </w:r>
      <w:proofErr w:type="spellEnd"/>
      <w:proofErr w:type="gramEnd"/>
      <w:r w:rsidRPr="00A838FF">
        <w:rPr>
          <w:spacing w:val="4"/>
        </w:rPr>
        <w:t xml:space="preserve"> </w:t>
      </w:r>
      <w:r w:rsidRPr="00A838FF">
        <w:t>=</w:t>
      </w:r>
      <w:r w:rsidRPr="00A838FF">
        <w:rPr>
          <w:spacing w:val="-2"/>
        </w:rPr>
        <w:t xml:space="preserve"> </w:t>
      </w:r>
      <w:proofErr w:type="spellStart"/>
      <w:r w:rsidRPr="00A838FF">
        <w:rPr>
          <w:spacing w:val="-2"/>
        </w:rPr>
        <w:t>R.sid</w:t>
      </w:r>
      <w:proofErr w:type="spellEnd"/>
    </w:p>
    <w:p w:rsidR="00C979EF" w:rsidRPr="00A838FF" w:rsidRDefault="00452CA7" w:rsidP="00891725">
      <w:pPr>
        <w:pStyle w:val="BodyText"/>
        <w:spacing w:before="137" w:line="276" w:lineRule="auto"/>
        <w:ind w:left="1313"/>
      </w:pPr>
      <w:r w:rsidRPr="00A838FF">
        <w:t>AND</w:t>
      </w:r>
      <w:r w:rsidRPr="00A838FF">
        <w:rPr>
          <w:spacing w:val="-3"/>
        </w:rPr>
        <w:t xml:space="preserve"> </w:t>
      </w:r>
      <w:proofErr w:type="spellStart"/>
      <w:r w:rsidRPr="00A838FF">
        <w:t>R.bid</w:t>
      </w:r>
      <w:proofErr w:type="spellEnd"/>
      <w:r w:rsidRPr="00A838FF">
        <w:rPr>
          <w:spacing w:val="6"/>
        </w:rPr>
        <w:t xml:space="preserve"> </w:t>
      </w:r>
      <w:r w:rsidRPr="00A838FF">
        <w:t>=</w:t>
      </w:r>
      <w:r w:rsidRPr="00A838FF">
        <w:rPr>
          <w:spacing w:val="1"/>
        </w:rPr>
        <w:t xml:space="preserve"> </w:t>
      </w:r>
      <w:proofErr w:type="spellStart"/>
      <w:r w:rsidRPr="00A838FF">
        <w:t>B.bid</w:t>
      </w:r>
      <w:proofErr w:type="spellEnd"/>
      <w:r w:rsidRPr="00A838FF">
        <w:rPr>
          <w:spacing w:val="9"/>
        </w:rPr>
        <w:t xml:space="preserve"> </w:t>
      </w:r>
      <w:r w:rsidRPr="00A838FF">
        <w:t>AND</w:t>
      </w:r>
      <w:r w:rsidRPr="00A838FF">
        <w:rPr>
          <w:spacing w:val="-2"/>
        </w:rPr>
        <w:t xml:space="preserve"> </w:t>
      </w:r>
      <w:r w:rsidRPr="00A838FF">
        <w:t>(</w:t>
      </w:r>
      <w:proofErr w:type="spellStart"/>
      <w:r w:rsidRPr="00A838FF">
        <w:t>B.color</w:t>
      </w:r>
      <w:proofErr w:type="spellEnd"/>
      <w:r w:rsidRPr="00A838FF">
        <w:rPr>
          <w:spacing w:val="3"/>
        </w:rPr>
        <w:t xml:space="preserve"> </w:t>
      </w:r>
      <w:r w:rsidRPr="00A838FF">
        <w:t>=</w:t>
      </w:r>
      <w:r w:rsidRPr="00A838FF">
        <w:rPr>
          <w:spacing w:val="1"/>
        </w:rPr>
        <w:t xml:space="preserve"> </w:t>
      </w:r>
      <w:r w:rsidRPr="00A838FF">
        <w:t>‘red’</w:t>
      </w:r>
      <w:r w:rsidRPr="00A838FF">
        <w:rPr>
          <w:spacing w:val="6"/>
        </w:rPr>
        <w:t xml:space="preserve"> </w:t>
      </w:r>
      <w:r w:rsidRPr="00A838FF">
        <w:t>OR</w:t>
      </w:r>
      <w:r w:rsidRPr="00A838FF">
        <w:rPr>
          <w:spacing w:val="-2"/>
        </w:rPr>
        <w:t xml:space="preserve"> </w:t>
      </w:r>
      <w:proofErr w:type="spellStart"/>
      <w:r w:rsidRPr="00A838FF">
        <w:t>B.color</w:t>
      </w:r>
      <w:proofErr w:type="spellEnd"/>
      <w:r w:rsidRPr="00A838FF">
        <w:rPr>
          <w:spacing w:val="3"/>
        </w:rPr>
        <w:t xml:space="preserve"> </w:t>
      </w:r>
      <w:r w:rsidRPr="00A838FF">
        <w:t>=</w:t>
      </w:r>
      <w:r w:rsidRPr="00A838FF">
        <w:rPr>
          <w:spacing w:val="1"/>
        </w:rPr>
        <w:t xml:space="preserve"> </w:t>
      </w:r>
      <w:r w:rsidRPr="00A838FF">
        <w:rPr>
          <w:spacing w:val="-2"/>
        </w:rPr>
        <w:t>‘green’)</w:t>
      </w:r>
    </w:p>
    <w:p w:rsidR="00C979EF" w:rsidRPr="00A838FF" w:rsidRDefault="00C979EF" w:rsidP="00891725">
      <w:pPr>
        <w:pStyle w:val="BodyText"/>
        <w:spacing w:line="276" w:lineRule="auto"/>
      </w:pPr>
    </w:p>
    <w:p w:rsidR="00C979EF" w:rsidRPr="00A838FF" w:rsidRDefault="00452CA7" w:rsidP="00144ED3">
      <w:pPr>
        <w:pStyle w:val="BodyText"/>
        <w:spacing w:before="92" w:line="276" w:lineRule="auto"/>
        <w:sectPr w:rsidR="00C979EF" w:rsidRPr="00A838FF">
          <w:pgSz w:w="12240" w:h="15840"/>
          <w:pgMar w:top="1100" w:right="1275" w:bottom="1720" w:left="1275" w:header="0" w:footer="1522" w:gutter="0"/>
          <w:cols w:space="720"/>
        </w:sectPr>
      </w:pPr>
      <w:r w:rsidRPr="00A838FF">
        <w:rPr>
          <w:noProof/>
          <w:lang w:val="en-IN" w:eastAsia="en-IN"/>
        </w:rPr>
        <mc:AlternateContent>
          <mc:Choice Requires="wps">
            <w:drawing>
              <wp:anchor distT="0" distB="0" distL="0" distR="0" simplePos="0" relativeHeight="251785216" behindDoc="1" locked="0" layoutInCell="1" allowOverlap="1" wp14:anchorId="18084380" wp14:editId="10125633">
                <wp:simplePos x="0" y="0"/>
                <wp:positionH relativeFrom="page">
                  <wp:posOffset>896416</wp:posOffset>
                </wp:positionH>
                <wp:positionV relativeFrom="paragraph">
                  <wp:posOffset>219697</wp:posOffset>
                </wp:positionV>
                <wp:extent cx="5982335" cy="55244"/>
                <wp:effectExtent l="0" t="0" r="0" b="0"/>
                <wp:wrapTopAndBottom/>
                <wp:docPr id="245" name="Graphic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7.299019pt;width:471.05pt;height:4.350pt;mso-position-horizontal-relative:page;mso-position-vertical-relative:paragraph;z-index:-15666176;mso-wrap-distance-left:0;mso-wrap-distance-right:0" id="docshape213" coordorigin="1412,346" coordsize="9421,87" path="m10833,418l1412,418,1412,432,10833,432,10833,418xm10833,346l1412,346,1412,404,10833,404,10833,346xe" filled="true" fillcolor="#612322" stroked="false">
                <v:path arrowok="t"/>
                <v:fill type="solid"/>
                <w10:wrap type="topAndBottom"/>
              </v:shape>
            </w:pict>
          </mc:Fallback>
        </mc:AlternateContent>
      </w:r>
    </w:p>
    <w:p w:rsidR="00C979EF" w:rsidRPr="00A838FF" w:rsidRDefault="00452CA7" w:rsidP="00891725">
      <w:pPr>
        <w:pStyle w:val="BodyText"/>
        <w:spacing w:before="63" w:line="276" w:lineRule="auto"/>
        <w:ind w:left="165" w:right="345"/>
        <w:jc w:val="both"/>
      </w:pPr>
      <w:r w:rsidRPr="00A838FF">
        <w:rPr>
          <w:noProof/>
          <w:lang w:val="en-IN" w:eastAsia="en-IN"/>
        </w:rPr>
        <w:lastRenderedPageBreak/>
        <mc:AlternateContent>
          <mc:Choice Requires="wps">
            <w:drawing>
              <wp:anchor distT="0" distB="0" distL="0" distR="0" simplePos="0" relativeHeight="251599872" behindDoc="1" locked="0" layoutInCell="1" allowOverlap="1" wp14:anchorId="27599115" wp14:editId="321F8894">
                <wp:simplePos x="0" y="0"/>
                <wp:positionH relativeFrom="page">
                  <wp:posOffset>304800</wp:posOffset>
                </wp:positionH>
                <wp:positionV relativeFrom="page">
                  <wp:posOffset>304799</wp:posOffset>
                </wp:positionV>
                <wp:extent cx="7165975" cy="9451975"/>
                <wp:effectExtent l="0" t="0" r="0" b="0"/>
                <wp:wrapNone/>
                <wp:docPr id="246" name="Graphic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80960" id="docshape214"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 xml:space="preserve">This query is easily expressed using the OR connective in the WHERE clause. However, the </w:t>
      </w:r>
      <w:r w:rsidRPr="00A838FF">
        <w:rPr>
          <w:w w:val="105"/>
        </w:rPr>
        <w:t>following query, which is identical except for the use of ‘and’ rather than ‘or’ in</w:t>
      </w:r>
      <w:r w:rsidRPr="00A838FF">
        <w:rPr>
          <w:spacing w:val="40"/>
          <w:w w:val="105"/>
        </w:rPr>
        <w:t xml:space="preserve"> </w:t>
      </w:r>
      <w:r w:rsidRPr="00A838FF">
        <w:rPr>
          <w:w w:val="105"/>
        </w:rPr>
        <w:t>the English version, turns out to be much more difficult:</w:t>
      </w:r>
    </w:p>
    <w:p w:rsidR="00C979EF" w:rsidRPr="00A838FF" w:rsidRDefault="00452CA7" w:rsidP="00891725">
      <w:pPr>
        <w:pStyle w:val="Heading9"/>
        <w:spacing w:before="7" w:line="276" w:lineRule="auto"/>
      </w:pPr>
      <w:r w:rsidRPr="00A838FF">
        <w:rPr>
          <w:w w:val="105"/>
        </w:rPr>
        <w:t>(Q6)</w:t>
      </w:r>
      <w:r w:rsidRPr="00A838FF">
        <w:rPr>
          <w:spacing w:val="-8"/>
          <w:w w:val="105"/>
        </w:rPr>
        <w:t xml:space="preserve"> </w:t>
      </w:r>
      <w:r w:rsidRPr="00A838FF">
        <w:rPr>
          <w:w w:val="105"/>
        </w:rPr>
        <w:t>Find</w:t>
      </w:r>
      <w:r w:rsidRPr="00A838FF">
        <w:rPr>
          <w:spacing w:val="-6"/>
          <w:w w:val="105"/>
        </w:rPr>
        <w:t xml:space="preserve"> </w:t>
      </w:r>
      <w:r w:rsidRPr="00A838FF">
        <w:rPr>
          <w:w w:val="105"/>
        </w:rPr>
        <w:t>the</w:t>
      </w:r>
      <w:r w:rsidRPr="00A838FF">
        <w:rPr>
          <w:spacing w:val="-7"/>
          <w:w w:val="105"/>
        </w:rPr>
        <w:t xml:space="preserve"> </w:t>
      </w:r>
      <w:r w:rsidRPr="00A838FF">
        <w:rPr>
          <w:w w:val="105"/>
        </w:rPr>
        <w:t>names</w:t>
      </w:r>
      <w:r w:rsidRPr="00A838FF">
        <w:rPr>
          <w:spacing w:val="-7"/>
          <w:w w:val="105"/>
        </w:rPr>
        <w:t xml:space="preserve"> </w:t>
      </w:r>
      <w:r w:rsidRPr="00A838FF">
        <w:rPr>
          <w:w w:val="105"/>
        </w:rPr>
        <w:t>of</w:t>
      </w:r>
      <w:r w:rsidRPr="00A838FF">
        <w:rPr>
          <w:spacing w:val="-9"/>
          <w:w w:val="105"/>
        </w:rPr>
        <w:t xml:space="preserve"> </w:t>
      </w:r>
      <w:r w:rsidRPr="00A838FF">
        <w:rPr>
          <w:w w:val="105"/>
        </w:rPr>
        <w:t>sailors</w:t>
      </w:r>
      <w:r w:rsidRPr="00A838FF">
        <w:rPr>
          <w:spacing w:val="-10"/>
          <w:w w:val="105"/>
        </w:rPr>
        <w:t xml:space="preserve"> </w:t>
      </w:r>
      <w:r w:rsidRPr="00A838FF">
        <w:rPr>
          <w:w w:val="105"/>
        </w:rPr>
        <w:t>who</w:t>
      </w:r>
      <w:r w:rsidRPr="00A838FF">
        <w:rPr>
          <w:spacing w:val="-7"/>
          <w:w w:val="105"/>
        </w:rPr>
        <w:t xml:space="preserve"> </w:t>
      </w:r>
      <w:r w:rsidRPr="00A838FF">
        <w:rPr>
          <w:w w:val="105"/>
        </w:rPr>
        <w:t>have</w:t>
      </w:r>
      <w:r w:rsidRPr="00A838FF">
        <w:rPr>
          <w:spacing w:val="-7"/>
          <w:w w:val="105"/>
        </w:rPr>
        <w:t xml:space="preserve"> </w:t>
      </w:r>
      <w:r w:rsidRPr="00A838FF">
        <w:rPr>
          <w:w w:val="105"/>
        </w:rPr>
        <w:t>reserved</w:t>
      </w:r>
      <w:r w:rsidRPr="00A838FF">
        <w:rPr>
          <w:spacing w:val="-6"/>
          <w:w w:val="105"/>
        </w:rPr>
        <w:t xml:space="preserve"> </w:t>
      </w:r>
      <w:r w:rsidRPr="00A838FF">
        <w:rPr>
          <w:w w:val="105"/>
        </w:rPr>
        <w:t>both</w:t>
      </w:r>
      <w:r w:rsidRPr="00A838FF">
        <w:rPr>
          <w:spacing w:val="-6"/>
          <w:w w:val="105"/>
        </w:rPr>
        <w:t xml:space="preserve"> </w:t>
      </w:r>
      <w:r w:rsidRPr="00A838FF">
        <w:rPr>
          <w:w w:val="105"/>
        </w:rPr>
        <w:t>a</w:t>
      </w:r>
      <w:r w:rsidRPr="00A838FF">
        <w:rPr>
          <w:spacing w:val="-8"/>
          <w:w w:val="105"/>
        </w:rPr>
        <w:t xml:space="preserve"> </w:t>
      </w:r>
      <w:r w:rsidRPr="00A838FF">
        <w:rPr>
          <w:w w:val="105"/>
        </w:rPr>
        <w:t>red</w:t>
      </w:r>
      <w:r w:rsidRPr="00A838FF">
        <w:rPr>
          <w:spacing w:val="-6"/>
          <w:w w:val="105"/>
        </w:rPr>
        <w:t xml:space="preserve"> </w:t>
      </w:r>
      <w:r w:rsidRPr="00A838FF">
        <w:rPr>
          <w:w w:val="105"/>
        </w:rPr>
        <w:t>and</w:t>
      </w:r>
      <w:r w:rsidRPr="00A838FF">
        <w:rPr>
          <w:spacing w:val="-7"/>
          <w:w w:val="105"/>
        </w:rPr>
        <w:t xml:space="preserve"> </w:t>
      </w:r>
      <w:r w:rsidRPr="00A838FF">
        <w:rPr>
          <w:w w:val="105"/>
        </w:rPr>
        <w:t>a</w:t>
      </w:r>
      <w:r w:rsidRPr="00A838FF">
        <w:rPr>
          <w:spacing w:val="-11"/>
          <w:w w:val="105"/>
        </w:rPr>
        <w:t xml:space="preserve"> </w:t>
      </w:r>
      <w:r w:rsidRPr="00A838FF">
        <w:rPr>
          <w:w w:val="105"/>
        </w:rPr>
        <w:t>green</w:t>
      </w:r>
      <w:r w:rsidRPr="00A838FF">
        <w:rPr>
          <w:spacing w:val="-7"/>
          <w:w w:val="105"/>
        </w:rPr>
        <w:t xml:space="preserve"> </w:t>
      </w:r>
      <w:r w:rsidRPr="00A838FF">
        <w:rPr>
          <w:spacing w:val="-2"/>
          <w:w w:val="105"/>
        </w:rPr>
        <w:t>boat.</w:t>
      </w:r>
    </w:p>
    <w:p w:rsidR="00C979EF" w:rsidRPr="00A838FF" w:rsidRDefault="00452CA7" w:rsidP="00891725">
      <w:pPr>
        <w:pStyle w:val="BodyText"/>
        <w:spacing w:before="238" w:line="276" w:lineRule="auto"/>
        <w:ind w:left="165" w:right="162"/>
        <w:jc w:val="both"/>
      </w:pPr>
      <w:r w:rsidRPr="00A838FF">
        <w:rPr>
          <w:w w:val="105"/>
        </w:rPr>
        <w:t>If</w:t>
      </w:r>
      <w:r w:rsidRPr="00A838FF">
        <w:rPr>
          <w:spacing w:val="39"/>
          <w:w w:val="105"/>
        </w:rPr>
        <w:t xml:space="preserve"> </w:t>
      </w:r>
      <w:r w:rsidRPr="00A838FF">
        <w:rPr>
          <w:w w:val="105"/>
        </w:rPr>
        <w:t>we</w:t>
      </w:r>
      <w:r w:rsidRPr="00A838FF">
        <w:rPr>
          <w:spacing w:val="40"/>
          <w:w w:val="105"/>
        </w:rPr>
        <w:t xml:space="preserve"> </w:t>
      </w:r>
      <w:r w:rsidRPr="00A838FF">
        <w:rPr>
          <w:w w:val="105"/>
        </w:rPr>
        <w:t>were</w:t>
      </w:r>
      <w:r w:rsidRPr="00A838FF">
        <w:rPr>
          <w:spacing w:val="39"/>
          <w:w w:val="105"/>
        </w:rPr>
        <w:t xml:space="preserve"> </w:t>
      </w:r>
      <w:r w:rsidRPr="00A838FF">
        <w:rPr>
          <w:w w:val="105"/>
        </w:rPr>
        <w:t>to</w:t>
      </w:r>
      <w:r w:rsidRPr="00A838FF">
        <w:rPr>
          <w:spacing w:val="40"/>
          <w:w w:val="105"/>
        </w:rPr>
        <w:t xml:space="preserve"> </w:t>
      </w:r>
      <w:r w:rsidRPr="00A838FF">
        <w:rPr>
          <w:w w:val="105"/>
        </w:rPr>
        <w:t>just</w:t>
      </w:r>
      <w:r w:rsidRPr="00A838FF">
        <w:rPr>
          <w:spacing w:val="40"/>
          <w:w w:val="105"/>
        </w:rPr>
        <w:t xml:space="preserve"> </w:t>
      </w:r>
      <w:r w:rsidRPr="00A838FF">
        <w:rPr>
          <w:w w:val="105"/>
        </w:rPr>
        <w:t>replace</w:t>
      </w:r>
      <w:r w:rsidRPr="00A838FF">
        <w:rPr>
          <w:spacing w:val="39"/>
          <w:w w:val="105"/>
        </w:rPr>
        <w:t xml:space="preserve"> </w:t>
      </w:r>
      <w:r w:rsidRPr="00A838FF">
        <w:rPr>
          <w:w w:val="105"/>
        </w:rPr>
        <w:t>the</w:t>
      </w:r>
      <w:r w:rsidRPr="00A838FF">
        <w:rPr>
          <w:spacing w:val="40"/>
          <w:w w:val="105"/>
        </w:rPr>
        <w:t xml:space="preserve"> </w:t>
      </w:r>
      <w:r w:rsidRPr="00A838FF">
        <w:rPr>
          <w:w w:val="105"/>
        </w:rPr>
        <w:t>use</w:t>
      </w:r>
      <w:r w:rsidRPr="00A838FF">
        <w:rPr>
          <w:spacing w:val="40"/>
          <w:w w:val="105"/>
        </w:rPr>
        <w:t xml:space="preserve"> </w:t>
      </w:r>
      <w:r w:rsidRPr="00A838FF">
        <w:rPr>
          <w:w w:val="105"/>
        </w:rPr>
        <w:t>of</w:t>
      </w:r>
      <w:r w:rsidRPr="00A838FF">
        <w:rPr>
          <w:spacing w:val="40"/>
          <w:w w:val="105"/>
        </w:rPr>
        <w:t xml:space="preserve"> </w:t>
      </w:r>
      <w:r w:rsidRPr="00A838FF">
        <w:rPr>
          <w:w w:val="105"/>
        </w:rPr>
        <w:t>OR</w:t>
      </w:r>
      <w:r w:rsidRPr="00A838FF">
        <w:rPr>
          <w:spacing w:val="33"/>
          <w:w w:val="105"/>
        </w:rPr>
        <w:t xml:space="preserve"> </w:t>
      </w:r>
      <w:r w:rsidRPr="00A838FF">
        <w:rPr>
          <w:w w:val="105"/>
        </w:rPr>
        <w:t>in</w:t>
      </w:r>
      <w:r w:rsidRPr="00A838FF">
        <w:rPr>
          <w:spacing w:val="40"/>
          <w:w w:val="105"/>
        </w:rPr>
        <w:t xml:space="preserve"> </w:t>
      </w:r>
      <w:r w:rsidRPr="00A838FF">
        <w:rPr>
          <w:w w:val="105"/>
        </w:rPr>
        <w:t>the</w:t>
      </w:r>
      <w:r w:rsidRPr="00A838FF">
        <w:rPr>
          <w:spacing w:val="39"/>
          <w:w w:val="105"/>
        </w:rPr>
        <w:t xml:space="preserve"> </w:t>
      </w:r>
      <w:r w:rsidRPr="00A838FF">
        <w:rPr>
          <w:w w:val="105"/>
        </w:rPr>
        <w:t>previous</w:t>
      </w:r>
      <w:r w:rsidRPr="00A838FF">
        <w:rPr>
          <w:spacing w:val="39"/>
          <w:w w:val="105"/>
        </w:rPr>
        <w:t xml:space="preserve"> </w:t>
      </w:r>
      <w:r w:rsidRPr="00A838FF">
        <w:rPr>
          <w:w w:val="105"/>
        </w:rPr>
        <w:t>query</w:t>
      </w:r>
      <w:r w:rsidRPr="00A838FF">
        <w:rPr>
          <w:spacing w:val="40"/>
          <w:w w:val="105"/>
        </w:rPr>
        <w:t xml:space="preserve"> </w:t>
      </w:r>
      <w:r w:rsidRPr="00A838FF">
        <w:rPr>
          <w:w w:val="105"/>
        </w:rPr>
        <w:t>by</w:t>
      </w:r>
      <w:r w:rsidRPr="00A838FF">
        <w:rPr>
          <w:spacing w:val="40"/>
          <w:w w:val="105"/>
        </w:rPr>
        <w:t xml:space="preserve"> </w:t>
      </w:r>
      <w:r w:rsidRPr="00A838FF">
        <w:rPr>
          <w:w w:val="105"/>
        </w:rPr>
        <w:t>AND,</w:t>
      </w:r>
      <w:r w:rsidRPr="00A838FF">
        <w:rPr>
          <w:spacing w:val="36"/>
          <w:w w:val="105"/>
        </w:rPr>
        <w:t xml:space="preserve"> </w:t>
      </w:r>
      <w:r w:rsidRPr="00A838FF">
        <w:rPr>
          <w:w w:val="105"/>
        </w:rPr>
        <w:t>in</w:t>
      </w:r>
      <w:r w:rsidRPr="00A838FF">
        <w:rPr>
          <w:spacing w:val="40"/>
          <w:w w:val="105"/>
        </w:rPr>
        <w:t xml:space="preserve"> </w:t>
      </w:r>
      <w:r w:rsidRPr="00A838FF">
        <w:rPr>
          <w:w w:val="105"/>
        </w:rPr>
        <w:t>analogy</w:t>
      </w:r>
      <w:r w:rsidRPr="00A838FF">
        <w:rPr>
          <w:spacing w:val="35"/>
          <w:w w:val="105"/>
        </w:rPr>
        <w:t xml:space="preserve"> </w:t>
      </w:r>
      <w:r w:rsidRPr="00A838FF">
        <w:rPr>
          <w:w w:val="105"/>
        </w:rPr>
        <w:t>to the</w:t>
      </w:r>
      <w:r w:rsidRPr="00A838FF">
        <w:rPr>
          <w:spacing w:val="40"/>
          <w:w w:val="105"/>
        </w:rPr>
        <w:t xml:space="preserve"> </w:t>
      </w:r>
      <w:r w:rsidRPr="00A838FF">
        <w:rPr>
          <w:w w:val="105"/>
        </w:rPr>
        <w:t>English</w:t>
      </w:r>
      <w:r w:rsidRPr="00A838FF">
        <w:rPr>
          <w:spacing w:val="40"/>
          <w:w w:val="105"/>
        </w:rPr>
        <w:t xml:space="preserve"> </w:t>
      </w:r>
      <w:r w:rsidRPr="00A838FF">
        <w:rPr>
          <w:w w:val="105"/>
        </w:rPr>
        <w:t>statements</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two</w:t>
      </w:r>
      <w:r w:rsidRPr="00A838FF">
        <w:rPr>
          <w:spacing w:val="40"/>
          <w:w w:val="105"/>
        </w:rPr>
        <w:t xml:space="preserve"> </w:t>
      </w:r>
      <w:r w:rsidRPr="00A838FF">
        <w:rPr>
          <w:w w:val="105"/>
        </w:rPr>
        <w:t>queries,</w:t>
      </w:r>
      <w:r w:rsidRPr="00A838FF">
        <w:rPr>
          <w:spacing w:val="40"/>
          <w:w w:val="105"/>
        </w:rPr>
        <w:t xml:space="preserve"> </w:t>
      </w:r>
      <w:r w:rsidRPr="00A838FF">
        <w:rPr>
          <w:w w:val="105"/>
        </w:rPr>
        <w:t>we</w:t>
      </w:r>
      <w:r w:rsidRPr="00A838FF">
        <w:rPr>
          <w:spacing w:val="40"/>
          <w:w w:val="105"/>
        </w:rPr>
        <w:t xml:space="preserve"> </w:t>
      </w:r>
      <w:r w:rsidRPr="00A838FF">
        <w:rPr>
          <w:w w:val="105"/>
        </w:rPr>
        <w:t>would</w:t>
      </w:r>
      <w:r w:rsidRPr="00A838FF">
        <w:rPr>
          <w:spacing w:val="40"/>
          <w:w w:val="105"/>
        </w:rPr>
        <w:t xml:space="preserve"> </w:t>
      </w:r>
      <w:r w:rsidRPr="00A838FF">
        <w:rPr>
          <w:w w:val="105"/>
        </w:rPr>
        <w:t>retrieve</w:t>
      </w:r>
      <w:r w:rsidRPr="00A838FF">
        <w:rPr>
          <w:spacing w:val="40"/>
          <w:w w:val="105"/>
        </w:rPr>
        <w:t xml:space="preserve"> </w:t>
      </w:r>
      <w:r w:rsidRPr="00A838FF">
        <w:rPr>
          <w:w w:val="105"/>
        </w:rPr>
        <w:t>the</w:t>
      </w:r>
      <w:r w:rsidRPr="00A838FF">
        <w:rPr>
          <w:spacing w:val="40"/>
          <w:w w:val="105"/>
        </w:rPr>
        <w:t xml:space="preserve"> </w:t>
      </w:r>
      <w:r w:rsidRPr="00A838FF">
        <w:rPr>
          <w:w w:val="105"/>
        </w:rPr>
        <w:t>names</w:t>
      </w:r>
      <w:r w:rsidRPr="00A838FF">
        <w:rPr>
          <w:spacing w:val="40"/>
          <w:w w:val="105"/>
        </w:rPr>
        <w:t xml:space="preserve"> </w:t>
      </w:r>
      <w:r w:rsidRPr="00A838FF">
        <w:rPr>
          <w:w w:val="105"/>
        </w:rPr>
        <w:t>of</w:t>
      </w:r>
      <w:r w:rsidRPr="00A838FF">
        <w:rPr>
          <w:spacing w:val="40"/>
          <w:w w:val="105"/>
        </w:rPr>
        <w:t xml:space="preserve"> </w:t>
      </w:r>
      <w:r w:rsidRPr="00A838FF">
        <w:rPr>
          <w:w w:val="105"/>
        </w:rPr>
        <w:t>sailors</w:t>
      </w:r>
      <w:r w:rsidRPr="00A838FF">
        <w:rPr>
          <w:spacing w:val="40"/>
          <w:w w:val="105"/>
        </w:rPr>
        <w:t xml:space="preserve"> </w:t>
      </w:r>
      <w:r w:rsidRPr="00A838FF">
        <w:rPr>
          <w:w w:val="105"/>
        </w:rPr>
        <w:t>who have</w:t>
      </w:r>
      <w:r w:rsidRPr="00A838FF">
        <w:rPr>
          <w:spacing w:val="40"/>
          <w:w w:val="105"/>
        </w:rPr>
        <w:t xml:space="preserve"> </w:t>
      </w:r>
      <w:r w:rsidRPr="00A838FF">
        <w:rPr>
          <w:w w:val="105"/>
        </w:rPr>
        <w:t>reserved</w:t>
      </w:r>
      <w:r w:rsidRPr="00A838FF">
        <w:rPr>
          <w:spacing w:val="40"/>
          <w:w w:val="105"/>
        </w:rPr>
        <w:t xml:space="preserve"> </w:t>
      </w:r>
      <w:r w:rsidRPr="00A838FF">
        <w:rPr>
          <w:w w:val="105"/>
        </w:rPr>
        <w:t>a</w:t>
      </w:r>
      <w:r w:rsidRPr="00A838FF">
        <w:rPr>
          <w:spacing w:val="40"/>
          <w:w w:val="105"/>
        </w:rPr>
        <w:t xml:space="preserve"> </w:t>
      </w:r>
      <w:r w:rsidRPr="00A838FF">
        <w:rPr>
          <w:w w:val="105"/>
        </w:rPr>
        <w:t>boat</w:t>
      </w:r>
      <w:r w:rsidRPr="00A838FF">
        <w:rPr>
          <w:spacing w:val="40"/>
          <w:w w:val="105"/>
        </w:rPr>
        <w:t xml:space="preserve"> </w:t>
      </w:r>
      <w:r w:rsidRPr="00A838FF">
        <w:rPr>
          <w:w w:val="105"/>
        </w:rPr>
        <w:t>that</w:t>
      </w:r>
      <w:r w:rsidRPr="00A838FF">
        <w:rPr>
          <w:spacing w:val="40"/>
          <w:w w:val="105"/>
        </w:rPr>
        <w:t xml:space="preserve"> </w:t>
      </w:r>
      <w:r w:rsidRPr="00A838FF">
        <w:rPr>
          <w:w w:val="105"/>
        </w:rPr>
        <w:t>is</w:t>
      </w:r>
      <w:r w:rsidRPr="00A838FF">
        <w:rPr>
          <w:spacing w:val="40"/>
          <w:w w:val="105"/>
        </w:rPr>
        <w:t xml:space="preserve"> </w:t>
      </w:r>
      <w:r w:rsidRPr="00A838FF">
        <w:rPr>
          <w:w w:val="105"/>
        </w:rPr>
        <w:t>both</w:t>
      </w:r>
      <w:r w:rsidRPr="00A838FF">
        <w:rPr>
          <w:spacing w:val="40"/>
          <w:w w:val="105"/>
        </w:rPr>
        <w:t xml:space="preserve"> </w:t>
      </w:r>
      <w:r w:rsidRPr="00A838FF">
        <w:rPr>
          <w:w w:val="105"/>
        </w:rPr>
        <w:t>red</w:t>
      </w:r>
      <w:r w:rsidRPr="00A838FF">
        <w:rPr>
          <w:spacing w:val="40"/>
          <w:w w:val="105"/>
        </w:rPr>
        <w:t xml:space="preserve"> </w:t>
      </w:r>
      <w:r w:rsidRPr="00A838FF">
        <w:rPr>
          <w:w w:val="105"/>
        </w:rPr>
        <w:t>and</w:t>
      </w:r>
      <w:r w:rsidRPr="00A838FF">
        <w:rPr>
          <w:spacing w:val="40"/>
          <w:w w:val="105"/>
        </w:rPr>
        <w:t xml:space="preserve"> </w:t>
      </w:r>
      <w:r w:rsidRPr="00A838FF">
        <w:rPr>
          <w:w w:val="105"/>
        </w:rPr>
        <w:t>green.</w:t>
      </w:r>
      <w:r w:rsidRPr="00A838FF">
        <w:rPr>
          <w:spacing w:val="40"/>
          <w:w w:val="105"/>
        </w:rPr>
        <w:t xml:space="preserve"> </w:t>
      </w:r>
      <w:r w:rsidRPr="00A838FF">
        <w:rPr>
          <w:w w:val="105"/>
        </w:rPr>
        <w:t>The</w:t>
      </w:r>
      <w:r w:rsidRPr="00A838FF">
        <w:rPr>
          <w:spacing w:val="40"/>
          <w:w w:val="105"/>
        </w:rPr>
        <w:t xml:space="preserve"> </w:t>
      </w:r>
      <w:r w:rsidRPr="00A838FF">
        <w:rPr>
          <w:w w:val="105"/>
        </w:rPr>
        <w:t>integrity</w:t>
      </w:r>
      <w:r w:rsidRPr="00A838FF">
        <w:rPr>
          <w:spacing w:val="40"/>
          <w:w w:val="105"/>
        </w:rPr>
        <w:t xml:space="preserve"> </w:t>
      </w:r>
      <w:r w:rsidRPr="00A838FF">
        <w:rPr>
          <w:w w:val="105"/>
        </w:rPr>
        <w:t>constraint</w:t>
      </w:r>
      <w:r w:rsidRPr="00A838FF">
        <w:rPr>
          <w:spacing w:val="40"/>
          <w:w w:val="105"/>
        </w:rPr>
        <w:t xml:space="preserve"> </w:t>
      </w:r>
      <w:r w:rsidRPr="00A838FF">
        <w:rPr>
          <w:w w:val="105"/>
        </w:rPr>
        <w:t>that</w:t>
      </w:r>
      <w:r w:rsidRPr="00A838FF">
        <w:rPr>
          <w:spacing w:val="40"/>
          <w:w w:val="105"/>
        </w:rPr>
        <w:t xml:space="preserve"> </w:t>
      </w:r>
      <w:r w:rsidRPr="00A838FF">
        <w:rPr>
          <w:i/>
          <w:w w:val="105"/>
        </w:rPr>
        <w:t>bid</w:t>
      </w:r>
      <w:r w:rsidRPr="00A838FF">
        <w:rPr>
          <w:i/>
          <w:spacing w:val="40"/>
          <w:w w:val="105"/>
        </w:rPr>
        <w:t xml:space="preserve"> </w:t>
      </w:r>
      <w:r w:rsidRPr="00A838FF">
        <w:rPr>
          <w:w w:val="105"/>
        </w:rPr>
        <w:t>is</w:t>
      </w:r>
      <w:r w:rsidRPr="00A838FF">
        <w:rPr>
          <w:spacing w:val="40"/>
          <w:w w:val="105"/>
        </w:rPr>
        <w:t xml:space="preserve"> </w:t>
      </w:r>
      <w:r w:rsidRPr="00A838FF">
        <w:rPr>
          <w:w w:val="105"/>
        </w:rPr>
        <w:t>a key for Boats tells us that the same boat cannot have two colors, and so the variant of the previous query with AND in place of OR will always return an empty answer set. A</w:t>
      </w:r>
      <w:r w:rsidRPr="00A838FF">
        <w:rPr>
          <w:spacing w:val="-4"/>
          <w:w w:val="105"/>
        </w:rPr>
        <w:t xml:space="preserve"> </w:t>
      </w:r>
      <w:r w:rsidRPr="00A838FF">
        <w:rPr>
          <w:w w:val="105"/>
        </w:rPr>
        <w:t>correct statement of Query</w:t>
      </w:r>
      <w:r w:rsidRPr="00A838FF">
        <w:rPr>
          <w:spacing w:val="-1"/>
          <w:w w:val="105"/>
        </w:rPr>
        <w:t xml:space="preserve"> </w:t>
      </w:r>
      <w:r w:rsidRPr="00A838FF">
        <w:rPr>
          <w:w w:val="105"/>
        </w:rPr>
        <w:t>Q6 using AND is the following:</w:t>
      </w:r>
    </w:p>
    <w:p w:rsidR="00C979EF" w:rsidRPr="00A838FF" w:rsidRDefault="00452CA7" w:rsidP="00891725">
      <w:pPr>
        <w:pStyle w:val="BodyText"/>
        <w:tabs>
          <w:tab w:val="left" w:pos="4088"/>
        </w:tabs>
        <w:spacing w:before="272" w:line="276" w:lineRule="auto"/>
        <w:ind w:left="1313" w:right="274"/>
      </w:pPr>
      <w:r w:rsidRPr="00A838FF">
        <w:t xml:space="preserve">SELECT </w:t>
      </w:r>
      <w:proofErr w:type="spellStart"/>
      <w:r w:rsidRPr="00A838FF">
        <w:t>S.sname</w:t>
      </w:r>
      <w:proofErr w:type="spellEnd"/>
      <w:r w:rsidRPr="00A838FF">
        <w:t xml:space="preserve"> FROM</w:t>
      </w:r>
      <w:r w:rsidRPr="00A838FF">
        <w:tab/>
        <w:t>Sailors S, Reserves R1, Boats B1, Reserves R2, Boats B2 WHERE</w:t>
      </w:r>
      <w:r w:rsidRPr="00A838FF">
        <w:rPr>
          <w:spacing w:val="80"/>
          <w:w w:val="150"/>
        </w:rPr>
        <w:t xml:space="preserve"> </w:t>
      </w:r>
      <w:proofErr w:type="spellStart"/>
      <w:r w:rsidRPr="00A838FF">
        <w:t>S.sid</w:t>
      </w:r>
      <w:proofErr w:type="spellEnd"/>
      <w:r w:rsidRPr="00A838FF">
        <w:t xml:space="preserve"> = R1.sid AND R1.bid = B1.bid AND </w:t>
      </w:r>
      <w:proofErr w:type="spellStart"/>
      <w:r w:rsidRPr="00A838FF">
        <w:t>S.sid</w:t>
      </w:r>
      <w:proofErr w:type="spellEnd"/>
      <w:r w:rsidRPr="00A838FF">
        <w:t xml:space="preserve"> = R2.sid</w:t>
      </w:r>
      <w:r w:rsidRPr="00A838FF">
        <w:rPr>
          <w:spacing w:val="34"/>
        </w:rPr>
        <w:t xml:space="preserve"> </w:t>
      </w:r>
      <w:r w:rsidRPr="00A838FF">
        <w:t>AND R2.bid = B2.bid AND B1.color=‘red’ AND B2.color = ‘green’</w:t>
      </w:r>
    </w:p>
    <w:p w:rsidR="00C979EF" w:rsidRPr="00A838FF" w:rsidRDefault="00452CA7" w:rsidP="00891725">
      <w:pPr>
        <w:pStyle w:val="BodyText"/>
        <w:spacing w:before="1" w:line="276" w:lineRule="auto"/>
        <w:ind w:left="165" w:right="163"/>
        <w:jc w:val="both"/>
      </w:pPr>
      <w:r w:rsidRPr="00A838FF">
        <w:rPr>
          <w:w w:val="105"/>
        </w:rPr>
        <w:t>We</w:t>
      </w:r>
      <w:r w:rsidRPr="00A838FF">
        <w:rPr>
          <w:spacing w:val="36"/>
          <w:w w:val="105"/>
        </w:rPr>
        <w:t xml:space="preserve"> </w:t>
      </w:r>
      <w:r w:rsidRPr="00A838FF">
        <w:rPr>
          <w:w w:val="105"/>
        </w:rPr>
        <w:t>can</w:t>
      </w:r>
      <w:r w:rsidRPr="00A838FF">
        <w:rPr>
          <w:spacing w:val="27"/>
          <w:w w:val="105"/>
        </w:rPr>
        <w:t xml:space="preserve"> </w:t>
      </w:r>
      <w:r w:rsidRPr="00A838FF">
        <w:rPr>
          <w:w w:val="105"/>
        </w:rPr>
        <w:t>think</w:t>
      </w:r>
      <w:r w:rsidRPr="00A838FF">
        <w:rPr>
          <w:spacing w:val="37"/>
          <w:w w:val="105"/>
        </w:rPr>
        <w:t xml:space="preserve"> </w:t>
      </w:r>
      <w:r w:rsidRPr="00A838FF">
        <w:rPr>
          <w:w w:val="105"/>
        </w:rPr>
        <w:t>of</w:t>
      </w:r>
      <w:r w:rsidRPr="00A838FF">
        <w:rPr>
          <w:spacing w:val="31"/>
          <w:w w:val="105"/>
        </w:rPr>
        <w:t xml:space="preserve"> </w:t>
      </w:r>
      <w:r w:rsidRPr="00A838FF">
        <w:rPr>
          <w:w w:val="105"/>
        </w:rPr>
        <w:t>R1</w:t>
      </w:r>
      <w:r w:rsidRPr="00A838FF">
        <w:rPr>
          <w:spacing w:val="32"/>
          <w:w w:val="105"/>
        </w:rPr>
        <w:t xml:space="preserve"> </w:t>
      </w:r>
      <w:r w:rsidRPr="00A838FF">
        <w:rPr>
          <w:w w:val="105"/>
        </w:rPr>
        <w:t>and</w:t>
      </w:r>
      <w:r w:rsidRPr="00A838FF">
        <w:rPr>
          <w:spacing w:val="32"/>
          <w:w w:val="105"/>
        </w:rPr>
        <w:t xml:space="preserve"> </w:t>
      </w:r>
      <w:r w:rsidRPr="00A838FF">
        <w:rPr>
          <w:w w:val="105"/>
        </w:rPr>
        <w:t>B1</w:t>
      </w:r>
      <w:r w:rsidRPr="00A838FF">
        <w:rPr>
          <w:spacing w:val="32"/>
          <w:w w:val="105"/>
        </w:rPr>
        <w:t xml:space="preserve"> </w:t>
      </w:r>
      <w:r w:rsidRPr="00A838FF">
        <w:rPr>
          <w:w w:val="105"/>
        </w:rPr>
        <w:t>as</w:t>
      </w:r>
      <w:r w:rsidRPr="00A838FF">
        <w:rPr>
          <w:spacing w:val="36"/>
          <w:w w:val="105"/>
        </w:rPr>
        <w:t xml:space="preserve"> </w:t>
      </w:r>
      <w:r w:rsidRPr="00A838FF">
        <w:rPr>
          <w:w w:val="105"/>
        </w:rPr>
        <w:t>rows</w:t>
      </w:r>
      <w:r w:rsidRPr="00A838FF">
        <w:rPr>
          <w:spacing w:val="31"/>
          <w:w w:val="105"/>
        </w:rPr>
        <w:t xml:space="preserve"> </w:t>
      </w:r>
      <w:r w:rsidRPr="00A838FF">
        <w:rPr>
          <w:w w:val="105"/>
        </w:rPr>
        <w:t>that</w:t>
      </w:r>
      <w:r w:rsidRPr="00A838FF">
        <w:rPr>
          <w:spacing w:val="30"/>
          <w:w w:val="105"/>
        </w:rPr>
        <w:t xml:space="preserve"> </w:t>
      </w:r>
      <w:r w:rsidRPr="00A838FF">
        <w:rPr>
          <w:w w:val="105"/>
        </w:rPr>
        <w:t>prove</w:t>
      </w:r>
      <w:r w:rsidRPr="00A838FF">
        <w:rPr>
          <w:spacing w:val="37"/>
          <w:w w:val="105"/>
        </w:rPr>
        <w:t xml:space="preserve"> </w:t>
      </w:r>
      <w:r w:rsidRPr="00A838FF">
        <w:rPr>
          <w:w w:val="105"/>
        </w:rPr>
        <w:t>that</w:t>
      </w:r>
      <w:r w:rsidRPr="00A838FF">
        <w:rPr>
          <w:spacing w:val="35"/>
          <w:w w:val="105"/>
        </w:rPr>
        <w:t xml:space="preserve"> </w:t>
      </w:r>
      <w:r w:rsidRPr="00A838FF">
        <w:rPr>
          <w:w w:val="105"/>
        </w:rPr>
        <w:t>sailor</w:t>
      </w:r>
      <w:r w:rsidRPr="00A838FF">
        <w:rPr>
          <w:spacing w:val="31"/>
          <w:w w:val="105"/>
        </w:rPr>
        <w:t xml:space="preserve"> </w:t>
      </w:r>
      <w:proofErr w:type="spellStart"/>
      <w:r w:rsidRPr="00A838FF">
        <w:rPr>
          <w:w w:val="105"/>
        </w:rPr>
        <w:t>S.sid</w:t>
      </w:r>
      <w:proofErr w:type="spellEnd"/>
      <w:r w:rsidRPr="00A838FF">
        <w:rPr>
          <w:spacing w:val="37"/>
          <w:w w:val="105"/>
        </w:rPr>
        <w:t xml:space="preserve"> </w:t>
      </w:r>
      <w:r w:rsidRPr="00A838FF">
        <w:rPr>
          <w:w w:val="105"/>
        </w:rPr>
        <w:t>has</w:t>
      </w:r>
      <w:r w:rsidRPr="00A838FF">
        <w:rPr>
          <w:spacing w:val="31"/>
          <w:w w:val="105"/>
        </w:rPr>
        <w:t xml:space="preserve"> </w:t>
      </w:r>
      <w:r w:rsidRPr="00A838FF">
        <w:rPr>
          <w:w w:val="105"/>
        </w:rPr>
        <w:t>reserved</w:t>
      </w:r>
      <w:r w:rsidRPr="00A838FF">
        <w:rPr>
          <w:spacing w:val="32"/>
          <w:w w:val="105"/>
        </w:rPr>
        <w:t xml:space="preserve"> </w:t>
      </w:r>
      <w:r w:rsidRPr="00A838FF">
        <w:rPr>
          <w:w w:val="105"/>
        </w:rPr>
        <w:t>a</w:t>
      </w:r>
      <w:r w:rsidRPr="00A838FF">
        <w:rPr>
          <w:spacing w:val="32"/>
          <w:w w:val="105"/>
        </w:rPr>
        <w:t xml:space="preserve"> </w:t>
      </w:r>
      <w:r w:rsidRPr="00A838FF">
        <w:rPr>
          <w:w w:val="105"/>
        </w:rPr>
        <w:t>red</w:t>
      </w:r>
      <w:r w:rsidRPr="00A838FF">
        <w:rPr>
          <w:spacing w:val="37"/>
          <w:w w:val="105"/>
        </w:rPr>
        <w:t xml:space="preserve"> </w:t>
      </w:r>
      <w:r w:rsidRPr="00A838FF">
        <w:rPr>
          <w:w w:val="105"/>
        </w:rPr>
        <w:t>boat. R2</w:t>
      </w:r>
      <w:r w:rsidRPr="00A838FF">
        <w:rPr>
          <w:spacing w:val="40"/>
          <w:w w:val="105"/>
        </w:rPr>
        <w:t xml:space="preserve"> </w:t>
      </w:r>
      <w:r w:rsidRPr="00A838FF">
        <w:rPr>
          <w:w w:val="105"/>
        </w:rPr>
        <w:t>and</w:t>
      </w:r>
      <w:r w:rsidRPr="00A838FF">
        <w:rPr>
          <w:spacing w:val="40"/>
          <w:w w:val="105"/>
        </w:rPr>
        <w:t xml:space="preserve"> </w:t>
      </w:r>
      <w:r w:rsidRPr="00A838FF">
        <w:rPr>
          <w:w w:val="105"/>
        </w:rPr>
        <w:t>B2</w:t>
      </w:r>
      <w:r w:rsidRPr="00A838FF">
        <w:rPr>
          <w:spacing w:val="40"/>
          <w:w w:val="105"/>
        </w:rPr>
        <w:t xml:space="preserve"> </w:t>
      </w:r>
      <w:r w:rsidRPr="00A838FF">
        <w:rPr>
          <w:w w:val="105"/>
        </w:rPr>
        <w:t>similarly</w:t>
      </w:r>
      <w:r w:rsidRPr="00A838FF">
        <w:rPr>
          <w:spacing w:val="40"/>
          <w:w w:val="105"/>
        </w:rPr>
        <w:t xml:space="preserve"> </w:t>
      </w:r>
      <w:r w:rsidRPr="00A838FF">
        <w:rPr>
          <w:w w:val="105"/>
        </w:rPr>
        <w:t>prove</w:t>
      </w:r>
      <w:r w:rsidRPr="00A838FF">
        <w:rPr>
          <w:spacing w:val="40"/>
          <w:w w:val="105"/>
        </w:rPr>
        <w:t xml:space="preserve"> </w:t>
      </w:r>
      <w:r w:rsidRPr="00A838FF">
        <w:rPr>
          <w:w w:val="105"/>
        </w:rPr>
        <w:t>that</w:t>
      </w:r>
      <w:r w:rsidRPr="00A838FF">
        <w:rPr>
          <w:spacing w:val="40"/>
          <w:w w:val="105"/>
        </w:rPr>
        <w:t xml:space="preserve"> </w:t>
      </w:r>
      <w:r w:rsidRPr="00A838FF">
        <w:rPr>
          <w:w w:val="105"/>
        </w:rPr>
        <w:t>the</w:t>
      </w:r>
      <w:r w:rsidRPr="00A838FF">
        <w:rPr>
          <w:spacing w:val="40"/>
          <w:w w:val="105"/>
        </w:rPr>
        <w:t xml:space="preserve"> </w:t>
      </w:r>
      <w:r w:rsidRPr="00A838FF">
        <w:rPr>
          <w:w w:val="105"/>
        </w:rPr>
        <w:t>same</w:t>
      </w:r>
      <w:r w:rsidRPr="00A838FF">
        <w:rPr>
          <w:spacing w:val="40"/>
          <w:w w:val="105"/>
        </w:rPr>
        <w:t xml:space="preserve"> </w:t>
      </w:r>
      <w:r w:rsidRPr="00A838FF">
        <w:rPr>
          <w:w w:val="105"/>
        </w:rPr>
        <w:t>sailor</w:t>
      </w:r>
      <w:r w:rsidRPr="00A838FF">
        <w:rPr>
          <w:spacing w:val="40"/>
          <w:w w:val="105"/>
        </w:rPr>
        <w:t xml:space="preserve"> </w:t>
      </w:r>
      <w:r w:rsidRPr="00A838FF">
        <w:rPr>
          <w:w w:val="105"/>
        </w:rPr>
        <w:t>has</w:t>
      </w:r>
      <w:r w:rsidRPr="00A838FF">
        <w:rPr>
          <w:spacing w:val="40"/>
          <w:w w:val="105"/>
        </w:rPr>
        <w:t xml:space="preserve"> </w:t>
      </w:r>
      <w:r w:rsidRPr="00A838FF">
        <w:rPr>
          <w:w w:val="105"/>
        </w:rPr>
        <w:t>reserved</w:t>
      </w:r>
      <w:r w:rsidRPr="00A838FF">
        <w:rPr>
          <w:spacing w:val="40"/>
          <w:w w:val="105"/>
        </w:rPr>
        <w:t xml:space="preserve"> </w:t>
      </w:r>
      <w:r w:rsidRPr="00A838FF">
        <w:rPr>
          <w:w w:val="105"/>
        </w:rPr>
        <w:t>a</w:t>
      </w:r>
      <w:r w:rsidRPr="00A838FF">
        <w:rPr>
          <w:spacing w:val="40"/>
          <w:w w:val="105"/>
        </w:rPr>
        <w:t xml:space="preserve"> </w:t>
      </w:r>
      <w:r w:rsidRPr="00A838FF">
        <w:rPr>
          <w:w w:val="105"/>
        </w:rPr>
        <w:t>green</w:t>
      </w:r>
      <w:r w:rsidRPr="00A838FF">
        <w:rPr>
          <w:spacing w:val="40"/>
          <w:w w:val="105"/>
        </w:rPr>
        <w:t xml:space="preserve"> </w:t>
      </w:r>
      <w:r w:rsidRPr="00A838FF">
        <w:rPr>
          <w:w w:val="105"/>
        </w:rPr>
        <w:t>boat.</w:t>
      </w:r>
      <w:r w:rsidRPr="00A838FF">
        <w:rPr>
          <w:spacing w:val="40"/>
          <w:w w:val="105"/>
        </w:rPr>
        <w:t xml:space="preserve"> </w:t>
      </w:r>
      <w:proofErr w:type="spellStart"/>
      <w:r w:rsidRPr="00A838FF">
        <w:rPr>
          <w:w w:val="105"/>
        </w:rPr>
        <w:t>S.sname</w:t>
      </w:r>
      <w:proofErr w:type="spellEnd"/>
      <w:r w:rsidRPr="00A838FF">
        <w:rPr>
          <w:spacing w:val="40"/>
          <w:w w:val="105"/>
        </w:rPr>
        <w:t xml:space="preserve"> </w:t>
      </w:r>
      <w:r w:rsidRPr="00A838FF">
        <w:rPr>
          <w:w w:val="105"/>
        </w:rPr>
        <w:t xml:space="preserve">is not included in the result unless five such rows S, R1, B1, R2, and B2 are </w:t>
      </w:r>
      <w:proofErr w:type="spellStart"/>
      <w:r w:rsidRPr="00A838FF">
        <w:rPr>
          <w:w w:val="105"/>
        </w:rPr>
        <w:t>found.The</w:t>
      </w:r>
      <w:proofErr w:type="spellEnd"/>
      <w:r w:rsidRPr="00A838FF">
        <w:rPr>
          <w:w w:val="105"/>
        </w:rPr>
        <w:t xml:space="preserve"> OR query (Query Q5) can be rewritten as follows:</w:t>
      </w:r>
    </w:p>
    <w:p w:rsidR="00C979EF" w:rsidRPr="00A838FF" w:rsidRDefault="00C979EF" w:rsidP="00891725">
      <w:pPr>
        <w:pStyle w:val="BodyText"/>
        <w:spacing w:before="171" w:line="276" w:lineRule="auto"/>
      </w:pPr>
    </w:p>
    <w:p w:rsidR="00C979EF" w:rsidRPr="00A838FF" w:rsidRDefault="00452CA7" w:rsidP="00891725">
      <w:pPr>
        <w:pStyle w:val="BodyText"/>
        <w:spacing w:before="1" w:line="276" w:lineRule="auto"/>
        <w:ind w:left="1313"/>
      </w:pPr>
      <w:r w:rsidRPr="00A838FF">
        <w:rPr>
          <w:spacing w:val="-5"/>
        </w:rPr>
        <w:t>SELECT</w:t>
      </w:r>
      <w:r w:rsidRPr="00A838FF">
        <w:rPr>
          <w:spacing w:val="-10"/>
        </w:rPr>
        <w:t xml:space="preserve"> </w:t>
      </w:r>
      <w:proofErr w:type="spellStart"/>
      <w:r w:rsidRPr="00A838FF">
        <w:rPr>
          <w:spacing w:val="-2"/>
        </w:rPr>
        <w:t>S.sname</w:t>
      </w:r>
      <w:proofErr w:type="spellEnd"/>
    </w:p>
    <w:p w:rsidR="00C979EF" w:rsidRPr="00A838FF" w:rsidRDefault="00452CA7" w:rsidP="00891725">
      <w:pPr>
        <w:pStyle w:val="BodyText"/>
        <w:tabs>
          <w:tab w:val="left" w:pos="2273"/>
        </w:tabs>
        <w:spacing w:line="276" w:lineRule="auto"/>
        <w:ind w:left="1313"/>
      </w:pPr>
      <w:r w:rsidRPr="00A838FF">
        <w:rPr>
          <w:spacing w:val="-4"/>
        </w:rPr>
        <w:t>FROM</w:t>
      </w:r>
      <w:r w:rsidRPr="00A838FF">
        <w:tab/>
        <w:t>Sailors</w:t>
      </w:r>
      <w:r w:rsidRPr="00A838FF">
        <w:rPr>
          <w:spacing w:val="-2"/>
        </w:rPr>
        <w:t xml:space="preserve"> </w:t>
      </w:r>
      <w:r w:rsidRPr="00A838FF">
        <w:t>S,</w:t>
      </w:r>
      <w:r w:rsidRPr="00A838FF">
        <w:rPr>
          <w:spacing w:val="5"/>
        </w:rPr>
        <w:t xml:space="preserve"> </w:t>
      </w:r>
      <w:r w:rsidRPr="00A838FF">
        <w:t>Reserves R,</w:t>
      </w:r>
      <w:r w:rsidRPr="00A838FF">
        <w:rPr>
          <w:spacing w:val="5"/>
        </w:rPr>
        <w:t xml:space="preserve"> </w:t>
      </w:r>
      <w:r w:rsidRPr="00A838FF">
        <w:t>Boats</w:t>
      </w:r>
      <w:r w:rsidRPr="00A838FF">
        <w:rPr>
          <w:spacing w:val="1"/>
        </w:rPr>
        <w:t xml:space="preserve"> </w:t>
      </w:r>
      <w:r w:rsidRPr="00A838FF">
        <w:rPr>
          <w:spacing w:val="-10"/>
        </w:rPr>
        <w:t>B</w:t>
      </w:r>
    </w:p>
    <w:p w:rsidR="00C979EF" w:rsidRPr="00A838FF" w:rsidRDefault="00452CA7" w:rsidP="00891725">
      <w:pPr>
        <w:pStyle w:val="BodyText"/>
        <w:tabs>
          <w:tab w:val="left" w:pos="2455"/>
        </w:tabs>
        <w:spacing w:line="276" w:lineRule="auto"/>
        <w:ind w:left="1313"/>
      </w:pPr>
      <w:r w:rsidRPr="00A838FF">
        <w:rPr>
          <w:spacing w:val="-2"/>
        </w:rPr>
        <w:t>WHERE</w:t>
      </w:r>
      <w:r w:rsidRPr="00A838FF">
        <w:tab/>
      </w:r>
      <w:proofErr w:type="spellStart"/>
      <w:r w:rsidRPr="00A838FF">
        <w:t>S.sid</w:t>
      </w:r>
      <w:proofErr w:type="spellEnd"/>
      <w:r w:rsidRPr="00A838FF">
        <w:rPr>
          <w:spacing w:val="25"/>
        </w:rPr>
        <w:t xml:space="preserve"> </w:t>
      </w:r>
      <w:r w:rsidRPr="00A838FF">
        <w:t>=</w:t>
      </w:r>
      <w:r w:rsidRPr="00A838FF">
        <w:rPr>
          <w:spacing w:val="25"/>
        </w:rPr>
        <w:t xml:space="preserve"> </w:t>
      </w:r>
      <w:proofErr w:type="spellStart"/>
      <w:r w:rsidRPr="00A838FF">
        <w:t>R.sid</w:t>
      </w:r>
      <w:proofErr w:type="spellEnd"/>
      <w:r w:rsidRPr="00A838FF">
        <w:rPr>
          <w:spacing w:val="39"/>
        </w:rPr>
        <w:t xml:space="preserve"> </w:t>
      </w:r>
      <w:r w:rsidRPr="00A838FF">
        <w:t>AND</w:t>
      </w:r>
      <w:r w:rsidRPr="00A838FF">
        <w:rPr>
          <w:spacing w:val="18"/>
        </w:rPr>
        <w:t xml:space="preserve"> </w:t>
      </w:r>
      <w:proofErr w:type="spellStart"/>
      <w:r w:rsidRPr="00A838FF">
        <w:t>R.bid</w:t>
      </w:r>
      <w:proofErr w:type="spellEnd"/>
      <w:r w:rsidRPr="00A838FF">
        <w:rPr>
          <w:spacing w:val="26"/>
        </w:rPr>
        <w:t xml:space="preserve"> </w:t>
      </w:r>
      <w:r w:rsidRPr="00A838FF">
        <w:t>=</w:t>
      </w:r>
      <w:r w:rsidRPr="00A838FF">
        <w:rPr>
          <w:spacing w:val="26"/>
        </w:rPr>
        <w:t xml:space="preserve"> </w:t>
      </w:r>
      <w:proofErr w:type="spellStart"/>
      <w:r w:rsidRPr="00A838FF">
        <w:t>B.bid</w:t>
      </w:r>
      <w:proofErr w:type="spellEnd"/>
      <w:r w:rsidRPr="00A838FF">
        <w:rPr>
          <w:spacing w:val="38"/>
        </w:rPr>
        <w:t xml:space="preserve"> </w:t>
      </w:r>
      <w:r w:rsidRPr="00A838FF">
        <w:t>AND</w:t>
      </w:r>
      <w:r w:rsidRPr="00A838FF">
        <w:rPr>
          <w:spacing w:val="22"/>
        </w:rPr>
        <w:t xml:space="preserve"> </w:t>
      </w:r>
      <w:proofErr w:type="spellStart"/>
      <w:r w:rsidRPr="00A838FF">
        <w:t>B.color</w:t>
      </w:r>
      <w:proofErr w:type="spellEnd"/>
      <w:r w:rsidRPr="00A838FF">
        <w:rPr>
          <w:spacing w:val="27"/>
        </w:rPr>
        <w:t xml:space="preserve"> </w:t>
      </w:r>
      <w:r w:rsidRPr="00A838FF">
        <w:t>=</w:t>
      </w:r>
      <w:r w:rsidRPr="00A838FF">
        <w:rPr>
          <w:spacing w:val="26"/>
        </w:rPr>
        <w:t xml:space="preserve"> </w:t>
      </w:r>
      <w:r w:rsidRPr="00A838FF">
        <w:rPr>
          <w:spacing w:val="-2"/>
        </w:rPr>
        <w:t>‘red’</w:t>
      </w:r>
    </w:p>
    <w:p w:rsidR="00C979EF" w:rsidRPr="00A838FF" w:rsidRDefault="00452CA7" w:rsidP="00891725">
      <w:pPr>
        <w:pStyle w:val="BodyText"/>
        <w:spacing w:line="276" w:lineRule="auto"/>
        <w:ind w:left="1313"/>
      </w:pPr>
      <w:r w:rsidRPr="00A838FF">
        <w:rPr>
          <w:spacing w:val="-4"/>
          <w:w w:val="90"/>
        </w:rPr>
        <w:t>UNION</w:t>
      </w:r>
    </w:p>
    <w:p w:rsidR="00C979EF" w:rsidRPr="00A838FF" w:rsidRDefault="00452CA7" w:rsidP="00891725">
      <w:pPr>
        <w:pStyle w:val="BodyText"/>
        <w:spacing w:line="276" w:lineRule="auto"/>
        <w:ind w:left="1313"/>
      </w:pPr>
      <w:r w:rsidRPr="00A838FF">
        <w:rPr>
          <w:spacing w:val="-5"/>
        </w:rPr>
        <w:t>SELECT</w:t>
      </w:r>
      <w:r w:rsidRPr="00A838FF">
        <w:rPr>
          <w:spacing w:val="-10"/>
        </w:rPr>
        <w:t xml:space="preserve"> </w:t>
      </w:r>
      <w:r w:rsidRPr="00A838FF">
        <w:rPr>
          <w:spacing w:val="-2"/>
        </w:rPr>
        <w:t>S2.sname</w:t>
      </w:r>
    </w:p>
    <w:p w:rsidR="00C979EF" w:rsidRPr="00A838FF" w:rsidRDefault="00452CA7" w:rsidP="00891725">
      <w:pPr>
        <w:pStyle w:val="BodyText"/>
        <w:tabs>
          <w:tab w:val="left" w:pos="2273"/>
        </w:tabs>
        <w:spacing w:line="276" w:lineRule="auto"/>
        <w:ind w:left="1313"/>
      </w:pPr>
      <w:r w:rsidRPr="00A838FF">
        <w:rPr>
          <w:spacing w:val="-4"/>
        </w:rPr>
        <w:t>FROM</w:t>
      </w:r>
      <w:r w:rsidRPr="00A838FF">
        <w:tab/>
        <w:t>Sailors S2,</w:t>
      </w:r>
      <w:r w:rsidRPr="00A838FF">
        <w:rPr>
          <w:spacing w:val="5"/>
        </w:rPr>
        <w:t xml:space="preserve"> </w:t>
      </w:r>
      <w:r w:rsidRPr="00A838FF">
        <w:t>Boats B2,</w:t>
      </w:r>
      <w:r w:rsidRPr="00A838FF">
        <w:rPr>
          <w:spacing w:val="5"/>
        </w:rPr>
        <w:t xml:space="preserve"> </w:t>
      </w:r>
      <w:r w:rsidRPr="00A838FF">
        <w:t>Reserves</w:t>
      </w:r>
      <w:r w:rsidRPr="00A838FF">
        <w:rPr>
          <w:spacing w:val="1"/>
        </w:rPr>
        <w:t xml:space="preserve"> </w:t>
      </w:r>
      <w:r w:rsidRPr="00A838FF">
        <w:rPr>
          <w:spacing w:val="-5"/>
        </w:rPr>
        <w:t>R2</w:t>
      </w:r>
    </w:p>
    <w:p w:rsidR="00C979EF" w:rsidRPr="00A838FF" w:rsidRDefault="00452CA7" w:rsidP="00891725">
      <w:pPr>
        <w:pStyle w:val="BodyText"/>
        <w:spacing w:line="276" w:lineRule="auto"/>
        <w:ind w:left="1313"/>
      </w:pPr>
      <w:proofErr w:type="gramStart"/>
      <w:r w:rsidRPr="00A838FF">
        <w:t>WHERE</w:t>
      </w:r>
      <w:r w:rsidRPr="00A838FF">
        <w:rPr>
          <w:spacing w:val="31"/>
        </w:rPr>
        <w:t xml:space="preserve">  </w:t>
      </w:r>
      <w:r w:rsidRPr="00A838FF">
        <w:t>S2.sid</w:t>
      </w:r>
      <w:proofErr w:type="gramEnd"/>
      <w:r w:rsidRPr="00A838FF">
        <w:rPr>
          <w:spacing w:val="9"/>
        </w:rPr>
        <w:t xml:space="preserve"> </w:t>
      </w:r>
      <w:r w:rsidRPr="00A838FF">
        <w:t>=</w:t>
      </w:r>
      <w:r w:rsidRPr="00A838FF">
        <w:rPr>
          <w:spacing w:val="3"/>
        </w:rPr>
        <w:t xml:space="preserve"> </w:t>
      </w:r>
      <w:r w:rsidRPr="00A838FF">
        <w:t>R2.sid</w:t>
      </w:r>
      <w:r w:rsidRPr="00A838FF">
        <w:rPr>
          <w:spacing w:val="16"/>
        </w:rPr>
        <w:t xml:space="preserve"> </w:t>
      </w:r>
      <w:r w:rsidRPr="00A838FF">
        <w:t>AND</w:t>
      </w:r>
      <w:r w:rsidRPr="00A838FF">
        <w:rPr>
          <w:spacing w:val="5"/>
        </w:rPr>
        <w:t xml:space="preserve"> </w:t>
      </w:r>
      <w:r w:rsidRPr="00A838FF">
        <w:t>R2.bid</w:t>
      </w:r>
      <w:r w:rsidRPr="00A838FF">
        <w:rPr>
          <w:spacing w:val="9"/>
        </w:rPr>
        <w:t xml:space="preserve"> </w:t>
      </w:r>
      <w:r w:rsidRPr="00A838FF">
        <w:t>=</w:t>
      </w:r>
      <w:r w:rsidRPr="00A838FF">
        <w:rPr>
          <w:spacing w:val="8"/>
        </w:rPr>
        <w:t xml:space="preserve"> </w:t>
      </w:r>
      <w:r w:rsidRPr="00A838FF">
        <w:t>B2.bid</w:t>
      </w:r>
      <w:r w:rsidRPr="00A838FF">
        <w:rPr>
          <w:spacing w:val="15"/>
        </w:rPr>
        <w:t xml:space="preserve"> </w:t>
      </w:r>
      <w:r w:rsidRPr="00A838FF">
        <w:t>AND B2.color</w:t>
      </w:r>
      <w:r w:rsidRPr="00A838FF">
        <w:rPr>
          <w:spacing w:val="5"/>
        </w:rPr>
        <w:t xml:space="preserve"> </w:t>
      </w:r>
      <w:r w:rsidRPr="00A838FF">
        <w:t>=</w:t>
      </w:r>
      <w:r w:rsidRPr="00A838FF">
        <w:rPr>
          <w:spacing w:val="8"/>
        </w:rPr>
        <w:t xml:space="preserve"> </w:t>
      </w:r>
      <w:r w:rsidRPr="00A838FF">
        <w:rPr>
          <w:spacing w:val="-2"/>
        </w:rPr>
        <w:t>‘green’</w:t>
      </w:r>
    </w:p>
    <w:p w:rsidR="00C979EF" w:rsidRPr="00A838FF" w:rsidRDefault="00452CA7" w:rsidP="00891725">
      <w:pPr>
        <w:pStyle w:val="BodyText"/>
        <w:spacing w:before="252" w:line="276" w:lineRule="auto"/>
        <w:ind w:left="165" w:right="182"/>
        <w:jc w:val="both"/>
      </w:pP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says</w:t>
      </w:r>
      <w:r w:rsidRPr="00A838FF">
        <w:rPr>
          <w:spacing w:val="40"/>
          <w:w w:val="105"/>
        </w:rPr>
        <w:t xml:space="preserve"> </w:t>
      </w:r>
      <w:r w:rsidRPr="00A838FF">
        <w:rPr>
          <w:w w:val="105"/>
        </w:rPr>
        <w:t>that</w:t>
      </w:r>
      <w:r w:rsidRPr="00A838FF">
        <w:rPr>
          <w:spacing w:val="40"/>
          <w:w w:val="105"/>
        </w:rPr>
        <w:t xml:space="preserve"> </w:t>
      </w:r>
      <w:r w:rsidRPr="00A838FF">
        <w:rPr>
          <w:w w:val="105"/>
        </w:rPr>
        <w:t>we</w:t>
      </w:r>
      <w:r w:rsidRPr="00A838FF">
        <w:rPr>
          <w:spacing w:val="40"/>
          <w:w w:val="105"/>
        </w:rPr>
        <w:t xml:space="preserve"> </w:t>
      </w:r>
      <w:r w:rsidRPr="00A838FF">
        <w:rPr>
          <w:w w:val="105"/>
        </w:rPr>
        <w:t>want</w:t>
      </w:r>
      <w:r w:rsidRPr="00A838FF">
        <w:rPr>
          <w:spacing w:val="40"/>
          <w:w w:val="105"/>
        </w:rPr>
        <w:t xml:space="preserve"> </w:t>
      </w:r>
      <w:r w:rsidRPr="00A838FF">
        <w:rPr>
          <w:w w:val="105"/>
        </w:rPr>
        <w:t>the</w:t>
      </w:r>
      <w:r w:rsidRPr="00A838FF">
        <w:rPr>
          <w:spacing w:val="40"/>
          <w:w w:val="105"/>
        </w:rPr>
        <w:t xml:space="preserve"> </w:t>
      </w:r>
      <w:r w:rsidRPr="00A838FF">
        <w:rPr>
          <w:w w:val="105"/>
        </w:rPr>
        <w:t>union</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r w:rsidRPr="00A838FF">
        <w:rPr>
          <w:w w:val="105"/>
        </w:rPr>
        <w:t>sailors</w:t>
      </w:r>
      <w:r w:rsidRPr="00A838FF">
        <w:rPr>
          <w:spacing w:val="40"/>
          <w:w w:val="105"/>
        </w:rPr>
        <w:t xml:space="preserve"> </w:t>
      </w:r>
      <w:r w:rsidRPr="00A838FF">
        <w:rPr>
          <w:w w:val="105"/>
        </w:rPr>
        <w:t>who</w:t>
      </w:r>
      <w:r w:rsidRPr="00A838FF">
        <w:rPr>
          <w:spacing w:val="40"/>
          <w:w w:val="105"/>
        </w:rPr>
        <w:t xml:space="preserve"> </w:t>
      </w:r>
      <w:r w:rsidRPr="00A838FF">
        <w:rPr>
          <w:w w:val="105"/>
        </w:rPr>
        <w:t>have</w:t>
      </w:r>
      <w:r w:rsidRPr="00A838FF">
        <w:rPr>
          <w:spacing w:val="40"/>
          <w:w w:val="105"/>
        </w:rPr>
        <w:t xml:space="preserve"> </w:t>
      </w:r>
      <w:r w:rsidRPr="00A838FF">
        <w:rPr>
          <w:w w:val="105"/>
        </w:rPr>
        <w:t>reserved</w:t>
      </w:r>
      <w:r w:rsidRPr="00A838FF">
        <w:rPr>
          <w:spacing w:val="40"/>
          <w:w w:val="105"/>
        </w:rPr>
        <w:t xml:space="preserve"> </w:t>
      </w:r>
      <w:r w:rsidRPr="00A838FF">
        <w:rPr>
          <w:w w:val="105"/>
        </w:rPr>
        <w:t>red boats</w:t>
      </w:r>
      <w:r w:rsidRPr="00A838FF">
        <w:rPr>
          <w:spacing w:val="40"/>
          <w:w w:val="105"/>
        </w:rPr>
        <w:t xml:space="preserve"> </w:t>
      </w:r>
      <w:r w:rsidRPr="00A838FF">
        <w:rPr>
          <w:w w:val="105"/>
        </w:rPr>
        <w:t>and</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r w:rsidRPr="00A838FF">
        <w:rPr>
          <w:w w:val="105"/>
        </w:rPr>
        <w:t>sailors</w:t>
      </w:r>
      <w:r w:rsidRPr="00A838FF">
        <w:rPr>
          <w:spacing w:val="40"/>
          <w:w w:val="105"/>
        </w:rPr>
        <w:t xml:space="preserve"> </w:t>
      </w:r>
      <w:r w:rsidRPr="00A838FF">
        <w:rPr>
          <w:w w:val="105"/>
        </w:rPr>
        <w:t>who</w:t>
      </w:r>
      <w:r w:rsidRPr="00A838FF">
        <w:rPr>
          <w:spacing w:val="40"/>
          <w:w w:val="105"/>
        </w:rPr>
        <w:t xml:space="preserve"> </w:t>
      </w:r>
      <w:r w:rsidRPr="00A838FF">
        <w:rPr>
          <w:w w:val="105"/>
        </w:rPr>
        <w:t>have</w:t>
      </w:r>
      <w:r w:rsidRPr="00A838FF">
        <w:rPr>
          <w:spacing w:val="40"/>
          <w:w w:val="105"/>
        </w:rPr>
        <w:t xml:space="preserve"> </w:t>
      </w:r>
      <w:r w:rsidRPr="00A838FF">
        <w:rPr>
          <w:w w:val="105"/>
        </w:rPr>
        <w:t>reserved</w:t>
      </w:r>
      <w:r w:rsidRPr="00A838FF">
        <w:rPr>
          <w:spacing w:val="40"/>
          <w:w w:val="105"/>
        </w:rPr>
        <w:t xml:space="preserve"> </w:t>
      </w:r>
      <w:r w:rsidRPr="00A838FF">
        <w:rPr>
          <w:w w:val="105"/>
        </w:rPr>
        <w:t>green</w:t>
      </w:r>
      <w:r w:rsidRPr="00A838FF">
        <w:rPr>
          <w:spacing w:val="40"/>
          <w:w w:val="105"/>
        </w:rPr>
        <w:t xml:space="preserve"> </w:t>
      </w:r>
      <w:r w:rsidRPr="00A838FF">
        <w:rPr>
          <w:w w:val="105"/>
        </w:rPr>
        <w:t>boats.</w:t>
      </w:r>
      <w:r w:rsidRPr="00A838FF">
        <w:rPr>
          <w:spacing w:val="40"/>
          <w:w w:val="105"/>
        </w:rPr>
        <w:t xml:space="preserve"> </w:t>
      </w:r>
      <w:r w:rsidRPr="00A838FF">
        <w:rPr>
          <w:w w:val="105"/>
        </w:rPr>
        <w:t>In</w:t>
      </w:r>
      <w:r w:rsidRPr="00A838FF">
        <w:rPr>
          <w:spacing w:val="40"/>
          <w:w w:val="105"/>
        </w:rPr>
        <w:t xml:space="preserve"> </w:t>
      </w:r>
      <w:r w:rsidRPr="00A838FF">
        <w:rPr>
          <w:w w:val="105"/>
        </w:rPr>
        <w:t>complete</w:t>
      </w:r>
      <w:r w:rsidRPr="00A838FF">
        <w:rPr>
          <w:spacing w:val="40"/>
          <w:w w:val="105"/>
        </w:rPr>
        <w:t xml:space="preserve"> </w:t>
      </w:r>
      <w:r w:rsidRPr="00A838FF">
        <w:rPr>
          <w:w w:val="105"/>
        </w:rPr>
        <w:t>symmetry, the AND query</w:t>
      </w:r>
      <w:r w:rsidRPr="00A838FF">
        <w:rPr>
          <w:spacing w:val="-1"/>
          <w:w w:val="105"/>
        </w:rPr>
        <w:t xml:space="preserve"> </w:t>
      </w:r>
      <w:r w:rsidRPr="00A838FF">
        <w:rPr>
          <w:w w:val="105"/>
        </w:rPr>
        <w:t>(Query Q6) can be rewritten as follows:</w:t>
      </w:r>
    </w:p>
    <w:p w:rsidR="00C979EF" w:rsidRPr="00A838FF" w:rsidRDefault="00452CA7" w:rsidP="00891725">
      <w:pPr>
        <w:pStyle w:val="BodyText"/>
        <w:spacing w:before="237" w:line="276" w:lineRule="auto"/>
        <w:ind w:left="1313"/>
      </w:pPr>
      <w:r w:rsidRPr="00A838FF">
        <w:rPr>
          <w:spacing w:val="-5"/>
        </w:rPr>
        <w:t>SELECT</w:t>
      </w:r>
      <w:r w:rsidRPr="00A838FF">
        <w:rPr>
          <w:spacing w:val="-10"/>
        </w:rPr>
        <w:t xml:space="preserve"> </w:t>
      </w:r>
      <w:proofErr w:type="spellStart"/>
      <w:r w:rsidRPr="00A838FF">
        <w:rPr>
          <w:spacing w:val="-2"/>
        </w:rPr>
        <w:t>S.sname</w:t>
      </w:r>
      <w:proofErr w:type="spellEnd"/>
    </w:p>
    <w:p w:rsidR="00C979EF" w:rsidRPr="00A838FF" w:rsidRDefault="00452CA7" w:rsidP="00891725">
      <w:pPr>
        <w:pStyle w:val="BodyText"/>
        <w:tabs>
          <w:tab w:val="left" w:pos="2273"/>
        </w:tabs>
        <w:spacing w:line="276" w:lineRule="auto"/>
        <w:ind w:left="1313"/>
      </w:pPr>
      <w:r w:rsidRPr="00A838FF">
        <w:rPr>
          <w:spacing w:val="-4"/>
        </w:rPr>
        <w:t>FROM</w:t>
      </w:r>
      <w:r w:rsidRPr="00A838FF">
        <w:tab/>
        <w:t>Sailors</w:t>
      </w:r>
      <w:r w:rsidRPr="00A838FF">
        <w:rPr>
          <w:spacing w:val="1"/>
        </w:rPr>
        <w:t xml:space="preserve"> </w:t>
      </w:r>
      <w:r w:rsidRPr="00A838FF">
        <w:t>S,</w:t>
      </w:r>
      <w:r w:rsidRPr="00A838FF">
        <w:rPr>
          <w:spacing w:val="5"/>
        </w:rPr>
        <w:t xml:space="preserve"> </w:t>
      </w:r>
      <w:r w:rsidRPr="00A838FF">
        <w:t>Reserves</w:t>
      </w:r>
      <w:r w:rsidRPr="00A838FF">
        <w:rPr>
          <w:spacing w:val="1"/>
        </w:rPr>
        <w:t xml:space="preserve"> </w:t>
      </w:r>
      <w:r w:rsidRPr="00A838FF">
        <w:t>R,</w:t>
      </w:r>
      <w:r w:rsidRPr="00A838FF">
        <w:rPr>
          <w:spacing w:val="5"/>
        </w:rPr>
        <w:t xml:space="preserve"> </w:t>
      </w:r>
      <w:r w:rsidRPr="00A838FF">
        <w:t>Boats</w:t>
      </w:r>
      <w:r w:rsidRPr="00A838FF">
        <w:rPr>
          <w:spacing w:val="2"/>
        </w:rPr>
        <w:t xml:space="preserve"> </w:t>
      </w:r>
      <w:r w:rsidRPr="00A838FF">
        <w:rPr>
          <w:spacing w:val="-10"/>
        </w:rPr>
        <w:t>B</w:t>
      </w:r>
    </w:p>
    <w:p w:rsidR="00C979EF" w:rsidRPr="00A838FF" w:rsidRDefault="00452CA7" w:rsidP="00891725">
      <w:pPr>
        <w:pStyle w:val="BodyText"/>
        <w:tabs>
          <w:tab w:val="left" w:pos="2455"/>
        </w:tabs>
        <w:spacing w:line="276" w:lineRule="auto"/>
        <w:ind w:left="1313"/>
      </w:pPr>
      <w:r w:rsidRPr="00A838FF">
        <w:rPr>
          <w:spacing w:val="-2"/>
        </w:rPr>
        <w:t>WHERE</w:t>
      </w:r>
      <w:r w:rsidRPr="00A838FF">
        <w:tab/>
      </w:r>
      <w:proofErr w:type="spellStart"/>
      <w:r w:rsidRPr="00A838FF">
        <w:t>S.sid</w:t>
      </w:r>
      <w:proofErr w:type="spellEnd"/>
      <w:r w:rsidRPr="00A838FF">
        <w:rPr>
          <w:spacing w:val="25"/>
        </w:rPr>
        <w:t xml:space="preserve"> </w:t>
      </w:r>
      <w:r w:rsidRPr="00A838FF">
        <w:t>=</w:t>
      </w:r>
      <w:r w:rsidRPr="00A838FF">
        <w:rPr>
          <w:spacing w:val="25"/>
        </w:rPr>
        <w:t xml:space="preserve"> </w:t>
      </w:r>
      <w:proofErr w:type="spellStart"/>
      <w:r w:rsidRPr="00A838FF">
        <w:t>R.sid</w:t>
      </w:r>
      <w:proofErr w:type="spellEnd"/>
      <w:r w:rsidRPr="00A838FF">
        <w:rPr>
          <w:spacing w:val="39"/>
        </w:rPr>
        <w:t xml:space="preserve"> </w:t>
      </w:r>
      <w:r w:rsidRPr="00A838FF">
        <w:t>AND</w:t>
      </w:r>
      <w:r w:rsidRPr="00A838FF">
        <w:rPr>
          <w:spacing w:val="18"/>
        </w:rPr>
        <w:t xml:space="preserve"> </w:t>
      </w:r>
      <w:proofErr w:type="spellStart"/>
      <w:r w:rsidRPr="00A838FF">
        <w:t>R.bid</w:t>
      </w:r>
      <w:proofErr w:type="spellEnd"/>
      <w:r w:rsidRPr="00A838FF">
        <w:rPr>
          <w:spacing w:val="26"/>
        </w:rPr>
        <w:t xml:space="preserve"> </w:t>
      </w:r>
      <w:r w:rsidRPr="00A838FF">
        <w:t>=</w:t>
      </w:r>
      <w:r w:rsidRPr="00A838FF">
        <w:rPr>
          <w:spacing w:val="26"/>
        </w:rPr>
        <w:t xml:space="preserve"> </w:t>
      </w:r>
      <w:proofErr w:type="spellStart"/>
      <w:r w:rsidRPr="00A838FF">
        <w:t>B.bid</w:t>
      </w:r>
      <w:proofErr w:type="spellEnd"/>
      <w:r w:rsidRPr="00A838FF">
        <w:rPr>
          <w:spacing w:val="38"/>
        </w:rPr>
        <w:t xml:space="preserve"> </w:t>
      </w:r>
      <w:r w:rsidRPr="00A838FF">
        <w:t>AND</w:t>
      </w:r>
      <w:r w:rsidRPr="00A838FF">
        <w:rPr>
          <w:spacing w:val="22"/>
        </w:rPr>
        <w:t xml:space="preserve"> </w:t>
      </w:r>
      <w:proofErr w:type="spellStart"/>
      <w:r w:rsidRPr="00A838FF">
        <w:t>B.color</w:t>
      </w:r>
      <w:proofErr w:type="spellEnd"/>
      <w:r w:rsidRPr="00A838FF">
        <w:rPr>
          <w:spacing w:val="27"/>
        </w:rPr>
        <w:t xml:space="preserve"> </w:t>
      </w:r>
      <w:r w:rsidRPr="00A838FF">
        <w:t>=</w:t>
      </w:r>
      <w:r w:rsidRPr="00A838FF">
        <w:rPr>
          <w:spacing w:val="26"/>
        </w:rPr>
        <w:t xml:space="preserve"> </w:t>
      </w:r>
      <w:r w:rsidRPr="00A838FF">
        <w:rPr>
          <w:spacing w:val="-2"/>
        </w:rPr>
        <w:t>‘red’</w:t>
      </w:r>
    </w:p>
    <w:p w:rsidR="00C979EF" w:rsidRPr="00A838FF" w:rsidRDefault="00452CA7" w:rsidP="00891725">
      <w:pPr>
        <w:pStyle w:val="BodyText"/>
        <w:spacing w:line="276" w:lineRule="auto"/>
        <w:ind w:left="1313"/>
      </w:pPr>
      <w:r w:rsidRPr="00A838FF">
        <w:rPr>
          <w:spacing w:val="-2"/>
          <w:w w:val="90"/>
        </w:rPr>
        <w:t>INTERSECT</w:t>
      </w:r>
    </w:p>
    <w:p w:rsidR="00C979EF" w:rsidRPr="00A838FF" w:rsidRDefault="00452CA7" w:rsidP="00CD515C">
      <w:pPr>
        <w:pStyle w:val="BodyText"/>
        <w:spacing w:line="276" w:lineRule="auto"/>
        <w:ind w:left="1313"/>
        <w:sectPr w:rsidR="00C979EF" w:rsidRPr="00A838FF">
          <w:pgSz w:w="12240" w:h="15840"/>
          <w:pgMar w:top="1100" w:right="1275" w:bottom="1720" w:left="1275" w:header="0" w:footer="1522" w:gutter="0"/>
          <w:cols w:space="720"/>
        </w:sectPr>
      </w:pPr>
      <w:r w:rsidRPr="00A838FF">
        <w:rPr>
          <w:spacing w:val="-5"/>
        </w:rPr>
        <w:t>SELECT</w:t>
      </w:r>
      <w:r w:rsidRPr="00A838FF">
        <w:rPr>
          <w:spacing w:val="-10"/>
        </w:rPr>
        <w:t xml:space="preserve"> </w:t>
      </w:r>
      <w:r w:rsidR="00CD515C">
        <w:rPr>
          <w:spacing w:val="-2"/>
        </w:rPr>
        <w:t>S2.sn</w:t>
      </w:r>
      <w:r w:rsidRPr="00A838FF">
        <w:rPr>
          <w:noProof/>
          <w:lang w:val="en-IN" w:eastAsia="en-IN"/>
        </w:rPr>
        <mc:AlternateContent>
          <mc:Choice Requires="wps">
            <w:drawing>
              <wp:anchor distT="0" distB="0" distL="0" distR="0" simplePos="0" relativeHeight="251786240" behindDoc="1" locked="0" layoutInCell="1" allowOverlap="1" wp14:anchorId="5784CF4D" wp14:editId="1D118FEC">
                <wp:simplePos x="0" y="0"/>
                <wp:positionH relativeFrom="page">
                  <wp:posOffset>896416</wp:posOffset>
                </wp:positionH>
                <wp:positionV relativeFrom="paragraph">
                  <wp:posOffset>113339</wp:posOffset>
                </wp:positionV>
                <wp:extent cx="5982335" cy="55244"/>
                <wp:effectExtent l="0" t="0" r="0" b="0"/>
                <wp:wrapTopAndBottom/>
                <wp:docPr id="247" name="Graphic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8.924361pt;width:471.05pt;height:4.350pt;mso-position-horizontal-relative:page;mso-position-vertical-relative:paragraph;z-index:-15665152;mso-wrap-distance-left:0;mso-wrap-distance-right:0" id="docshape215" coordorigin="1412,178" coordsize="9421,87" path="m10833,250l1412,250,1412,265,10833,265,10833,250xm10833,178l1412,178,1412,236,10833,236,10833,178xe" filled="true" fillcolor="#612322" stroked="false">
                <v:path arrowok="t"/>
                <v:fill type="solid"/>
                <w10:wrap type="topAndBottom"/>
              </v:shape>
            </w:pict>
          </mc:Fallback>
        </mc:AlternateContent>
      </w:r>
    </w:p>
    <w:p w:rsidR="00C979EF" w:rsidRPr="00A838FF" w:rsidRDefault="00452CA7" w:rsidP="00891725">
      <w:pPr>
        <w:pStyle w:val="BodyText"/>
        <w:spacing w:before="62" w:line="276" w:lineRule="auto"/>
        <w:ind w:left="165"/>
      </w:pPr>
      <w:r w:rsidRPr="00A838FF">
        <w:rPr>
          <w:noProof/>
          <w:lang w:val="en-IN" w:eastAsia="en-IN"/>
        </w:rPr>
        <w:lastRenderedPageBreak/>
        <mc:AlternateContent>
          <mc:Choice Requires="wps">
            <w:drawing>
              <wp:anchor distT="0" distB="0" distL="0" distR="0" simplePos="0" relativeHeight="251602944" behindDoc="1" locked="0" layoutInCell="1" allowOverlap="1" wp14:anchorId="4BB25BB1" wp14:editId="14747271">
                <wp:simplePos x="0" y="0"/>
                <wp:positionH relativeFrom="page">
                  <wp:posOffset>304800</wp:posOffset>
                </wp:positionH>
                <wp:positionV relativeFrom="page">
                  <wp:posOffset>304799</wp:posOffset>
                </wp:positionV>
                <wp:extent cx="7165975" cy="9451975"/>
                <wp:effectExtent l="0" t="0" r="0" b="0"/>
                <wp:wrapNone/>
                <wp:docPr id="250" name="Graphic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8912" id="docshape218"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10"/>
        </w:rPr>
        <w:t>number</w:t>
      </w:r>
      <w:proofErr w:type="gramEnd"/>
      <w:r w:rsidRPr="00A838FF">
        <w:rPr>
          <w:spacing w:val="39"/>
          <w:w w:val="110"/>
        </w:rPr>
        <w:t xml:space="preserve"> </w:t>
      </w:r>
      <w:r w:rsidRPr="00A838FF">
        <w:rPr>
          <w:w w:val="110"/>
        </w:rPr>
        <w:t>of</w:t>
      </w:r>
      <w:r w:rsidRPr="00A838FF">
        <w:rPr>
          <w:spacing w:val="39"/>
          <w:w w:val="110"/>
        </w:rPr>
        <w:t xml:space="preserve"> </w:t>
      </w:r>
      <w:r w:rsidRPr="00A838FF">
        <w:rPr>
          <w:w w:val="110"/>
        </w:rPr>
        <w:t>copies</w:t>
      </w:r>
      <w:r w:rsidRPr="00A838FF">
        <w:rPr>
          <w:spacing w:val="34"/>
          <w:w w:val="110"/>
        </w:rPr>
        <w:t xml:space="preserve"> </w:t>
      </w:r>
      <w:r w:rsidRPr="00A838FF">
        <w:rPr>
          <w:w w:val="110"/>
        </w:rPr>
        <w:t>of</w:t>
      </w:r>
      <w:r w:rsidRPr="00A838FF">
        <w:rPr>
          <w:spacing w:val="35"/>
          <w:w w:val="110"/>
        </w:rPr>
        <w:t xml:space="preserve"> </w:t>
      </w:r>
      <w:r w:rsidRPr="00A838FF">
        <w:rPr>
          <w:w w:val="110"/>
        </w:rPr>
        <w:t>a</w:t>
      </w:r>
      <w:r w:rsidRPr="00A838FF">
        <w:rPr>
          <w:spacing w:val="39"/>
          <w:w w:val="110"/>
        </w:rPr>
        <w:t xml:space="preserve"> </w:t>
      </w:r>
      <w:r w:rsidRPr="00A838FF">
        <w:rPr>
          <w:w w:val="110"/>
        </w:rPr>
        <w:t>row</w:t>
      </w:r>
      <w:r w:rsidRPr="00A838FF">
        <w:rPr>
          <w:spacing w:val="37"/>
          <w:w w:val="110"/>
        </w:rPr>
        <w:t xml:space="preserve"> </w:t>
      </w:r>
      <w:r w:rsidRPr="00A838FF">
        <w:rPr>
          <w:w w:val="110"/>
        </w:rPr>
        <w:t>in</w:t>
      </w:r>
      <w:r w:rsidRPr="00A838FF">
        <w:rPr>
          <w:spacing w:val="34"/>
          <w:w w:val="110"/>
        </w:rPr>
        <w:t xml:space="preserve"> </w:t>
      </w:r>
      <w:r w:rsidRPr="00A838FF">
        <w:rPr>
          <w:w w:val="110"/>
        </w:rPr>
        <w:t>the</w:t>
      </w:r>
      <w:r w:rsidRPr="00A838FF">
        <w:rPr>
          <w:spacing w:val="39"/>
          <w:w w:val="110"/>
        </w:rPr>
        <w:t xml:space="preserve"> </w:t>
      </w:r>
      <w:r w:rsidRPr="00A838FF">
        <w:rPr>
          <w:w w:val="110"/>
        </w:rPr>
        <w:t>result</w:t>
      </w:r>
      <w:r w:rsidRPr="00A838FF">
        <w:rPr>
          <w:spacing w:val="35"/>
          <w:w w:val="110"/>
        </w:rPr>
        <w:t xml:space="preserve"> </w:t>
      </w:r>
      <w:r w:rsidRPr="00A838FF">
        <w:rPr>
          <w:w w:val="110"/>
        </w:rPr>
        <w:t>is</w:t>
      </w:r>
      <w:r w:rsidRPr="00A838FF">
        <w:rPr>
          <w:spacing w:val="40"/>
          <w:w w:val="110"/>
        </w:rPr>
        <w:t xml:space="preserve"> </w:t>
      </w:r>
      <w:r w:rsidRPr="00A838FF">
        <w:rPr>
          <w:i/>
          <w:w w:val="110"/>
        </w:rPr>
        <w:t>m</w:t>
      </w:r>
      <w:r w:rsidRPr="00A838FF">
        <w:rPr>
          <w:i/>
          <w:spacing w:val="35"/>
          <w:w w:val="110"/>
        </w:rPr>
        <w:t xml:space="preserve"> </w:t>
      </w:r>
      <w:r w:rsidRPr="00A838FF">
        <w:rPr>
          <w:i/>
          <w:w w:val="110"/>
        </w:rPr>
        <w:t>−</w:t>
      </w:r>
      <w:r w:rsidRPr="00A838FF">
        <w:rPr>
          <w:i/>
          <w:spacing w:val="38"/>
          <w:w w:val="110"/>
        </w:rPr>
        <w:t xml:space="preserve"> </w:t>
      </w:r>
      <w:r w:rsidRPr="00A838FF">
        <w:rPr>
          <w:i/>
          <w:w w:val="110"/>
        </w:rPr>
        <w:t>n</w:t>
      </w:r>
      <w:r w:rsidRPr="00A838FF">
        <w:rPr>
          <w:w w:val="110"/>
        </w:rPr>
        <w:t>,</w:t>
      </w:r>
      <w:r w:rsidRPr="00A838FF">
        <w:rPr>
          <w:spacing w:val="37"/>
          <w:w w:val="110"/>
        </w:rPr>
        <w:t xml:space="preserve"> </w:t>
      </w:r>
      <w:r w:rsidRPr="00A838FF">
        <w:rPr>
          <w:w w:val="110"/>
        </w:rPr>
        <w:t>where</w:t>
      </w:r>
      <w:r w:rsidRPr="00A838FF">
        <w:rPr>
          <w:spacing w:val="40"/>
          <w:w w:val="110"/>
        </w:rPr>
        <w:t xml:space="preserve"> </w:t>
      </w:r>
      <w:r w:rsidRPr="00A838FF">
        <w:rPr>
          <w:i/>
          <w:w w:val="110"/>
        </w:rPr>
        <w:t>m</w:t>
      </w:r>
      <w:r w:rsidRPr="00A838FF">
        <w:rPr>
          <w:i/>
          <w:spacing w:val="31"/>
          <w:w w:val="110"/>
        </w:rPr>
        <w:t xml:space="preserve"> </w:t>
      </w:r>
      <w:r w:rsidRPr="00A838FF">
        <w:rPr>
          <w:w w:val="110"/>
        </w:rPr>
        <w:t>corresponds</w:t>
      </w:r>
      <w:r w:rsidRPr="00A838FF">
        <w:rPr>
          <w:spacing w:val="40"/>
          <w:w w:val="110"/>
        </w:rPr>
        <w:t xml:space="preserve"> </w:t>
      </w:r>
      <w:r w:rsidRPr="00A838FF">
        <w:rPr>
          <w:w w:val="110"/>
        </w:rPr>
        <w:t>to</w:t>
      </w:r>
      <w:r w:rsidRPr="00A838FF">
        <w:rPr>
          <w:spacing w:val="34"/>
          <w:w w:val="110"/>
        </w:rPr>
        <w:t xml:space="preserve"> </w:t>
      </w:r>
      <w:r w:rsidRPr="00A838FF">
        <w:rPr>
          <w:w w:val="110"/>
        </w:rPr>
        <w:t>the</w:t>
      </w:r>
      <w:r w:rsidRPr="00A838FF">
        <w:rPr>
          <w:spacing w:val="34"/>
          <w:w w:val="110"/>
        </w:rPr>
        <w:t xml:space="preserve"> </w:t>
      </w:r>
      <w:r w:rsidRPr="00A838FF">
        <w:rPr>
          <w:w w:val="110"/>
        </w:rPr>
        <w:t xml:space="preserve">first </w:t>
      </w:r>
      <w:r w:rsidRPr="00A838FF">
        <w:rPr>
          <w:spacing w:val="-2"/>
          <w:w w:val="110"/>
        </w:rPr>
        <w:t>relation.</w:t>
      </w:r>
    </w:p>
    <w:p w:rsidR="00C979EF" w:rsidRPr="00A838FF" w:rsidRDefault="00452CA7" w:rsidP="00891725">
      <w:pPr>
        <w:pStyle w:val="Heading7"/>
        <w:spacing w:before="167" w:line="276" w:lineRule="auto"/>
      </w:pPr>
      <w:r w:rsidRPr="00A838FF">
        <w:t>NESTED</w:t>
      </w:r>
      <w:r w:rsidRPr="00A838FF">
        <w:rPr>
          <w:spacing w:val="-6"/>
        </w:rPr>
        <w:t xml:space="preserve"> </w:t>
      </w:r>
      <w:r w:rsidRPr="00A838FF">
        <w:rPr>
          <w:spacing w:val="-2"/>
        </w:rPr>
        <w:t>QUERIES</w:t>
      </w:r>
    </w:p>
    <w:p w:rsidR="00C979EF" w:rsidRPr="00A838FF" w:rsidRDefault="00C979EF" w:rsidP="00891725">
      <w:pPr>
        <w:pStyle w:val="BodyText"/>
        <w:spacing w:before="178" w:line="276" w:lineRule="auto"/>
        <w:rPr>
          <w:b/>
        </w:rPr>
      </w:pPr>
    </w:p>
    <w:p w:rsidR="00C979EF" w:rsidRPr="00A838FF" w:rsidRDefault="00452CA7" w:rsidP="00891725">
      <w:pPr>
        <w:pStyle w:val="BodyText"/>
        <w:spacing w:line="276" w:lineRule="auto"/>
        <w:ind w:left="165" w:right="352"/>
      </w:pPr>
      <w:r w:rsidRPr="00A838FF">
        <w:rPr>
          <w:w w:val="110"/>
        </w:rPr>
        <w:t xml:space="preserve">A nested query is a </w:t>
      </w:r>
      <w:proofErr w:type="spellStart"/>
      <w:r w:rsidRPr="00A838FF">
        <w:rPr>
          <w:w w:val="110"/>
        </w:rPr>
        <w:t>querythat</w:t>
      </w:r>
      <w:proofErr w:type="spellEnd"/>
      <w:r w:rsidRPr="00A838FF">
        <w:rPr>
          <w:w w:val="110"/>
        </w:rPr>
        <w:t xml:space="preserve"> has another query embedded within it; the embedded query is called a </w:t>
      </w:r>
      <w:proofErr w:type="spellStart"/>
      <w:r w:rsidRPr="00A838FF">
        <w:rPr>
          <w:w w:val="110"/>
        </w:rPr>
        <w:t>subquery</w:t>
      </w:r>
      <w:proofErr w:type="spellEnd"/>
      <w:r w:rsidRPr="00A838FF">
        <w:rPr>
          <w:w w:val="110"/>
        </w:rPr>
        <w:t>.</w:t>
      </w:r>
    </w:p>
    <w:p w:rsidR="00C979EF" w:rsidRPr="00A838FF" w:rsidRDefault="00452CA7" w:rsidP="00891725">
      <w:pPr>
        <w:pStyle w:val="Heading8"/>
        <w:spacing w:before="117" w:line="276" w:lineRule="auto"/>
        <w:ind w:left="165"/>
      </w:pPr>
      <w:r w:rsidRPr="00A838FF">
        <w:t>Introduction</w:t>
      </w:r>
      <w:r w:rsidRPr="00A838FF">
        <w:rPr>
          <w:spacing w:val="-5"/>
        </w:rPr>
        <w:t xml:space="preserve"> </w:t>
      </w:r>
      <w:r w:rsidRPr="00A838FF">
        <w:t>to</w:t>
      </w:r>
      <w:r w:rsidRPr="00A838FF">
        <w:rPr>
          <w:spacing w:val="-3"/>
        </w:rPr>
        <w:t xml:space="preserve"> </w:t>
      </w:r>
      <w:r w:rsidRPr="00A838FF">
        <w:t>Nested</w:t>
      </w:r>
      <w:r w:rsidRPr="00A838FF">
        <w:rPr>
          <w:spacing w:val="-2"/>
        </w:rPr>
        <w:t xml:space="preserve"> Queries</w:t>
      </w:r>
    </w:p>
    <w:p w:rsidR="00C979EF" w:rsidRPr="00A838FF" w:rsidRDefault="00452CA7" w:rsidP="00891725">
      <w:pPr>
        <w:spacing w:before="247" w:line="276" w:lineRule="auto"/>
        <w:ind w:left="165"/>
        <w:rPr>
          <w:rFonts w:ascii="Times New Roman" w:hAnsi="Times New Roman" w:cs="Times New Roman"/>
          <w:sz w:val="24"/>
          <w:szCs w:val="24"/>
        </w:rPr>
      </w:pPr>
      <w:r w:rsidRPr="00A838FF">
        <w:rPr>
          <w:rFonts w:ascii="Times New Roman" w:hAnsi="Times New Roman" w:cs="Times New Roman"/>
          <w:w w:val="105"/>
          <w:sz w:val="24"/>
          <w:szCs w:val="24"/>
        </w:rPr>
        <w:t>As</w:t>
      </w:r>
      <w:r w:rsidRPr="00A838FF">
        <w:rPr>
          <w:rFonts w:ascii="Times New Roman" w:hAnsi="Times New Roman" w:cs="Times New Roman"/>
          <w:spacing w:val="35"/>
          <w:w w:val="105"/>
          <w:sz w:val="24"/>
          <w:szCs w:val="24"/>
        </w:rPr>
        <w:t xml:space="preserve"> </w:t>
      </w:r>
      <w:r w:rsidRPr="00A838FF">
        <w:rPr>
          <w:rFonts w:ascii="Times New Roman" w:hAnsi="Times New Roman" w:cs="Times New Roman"/>
          <w:w w:val="105"/>
          <w:sz w:val="24"/>
          <w:szCs w:val="24"/>
        </w:rPr>
        <w:t>an</w:t>
      </w:r>
      <w:r w:rsidRPr="00A838FF">
        <w:rPr>
          <w:rFonts w:ascii="Times New Roman" w:hAnsi="Times New Roman" w:cs="Times New Roman"/>
          <w:spacing w:val="38"/>
          <w:w w:val="105"/>
          <w:sz w:val="24"/>
          <w:szCs w:val="24"/>
        </w:rPr>
        <w:t xml:space="preserve"> </w:t>
      </w:r>
      <w:r w:rsidRPr="00A838FF">
        <w:rPr>
          <w:rFonts w:ascii="Times New Roman" w:hAnsi="Times New Roman" w:cs="Times New Roman"/>
          <w:w w:val="105"/>
          <w:sz w:val="24"/>
          <w:szCs w:val="24"/>
        </w:rPr>
        <w:t>example,</w:t>
      </w:r>
      <w:r w:rsidRPr="00A838FF">
        <w:rPr>
          <w:rFonts w:ascii="Times New Roman" w:hAnsi="Times New Roman" w:cs="Times New Roman"/>
          <w:spacing w:val="39"/>
          <w:w w:val="105"/>
          <w:sz w:val="24"/>
          <w:szCs w:val="24"/>
        </w:rPr>
        <w:t xml:space="preserve"> </w:t>
      </w:r>
      <w:r w:rsidRPr="00A838FF">
        <w:rPr>
          <w:rFonts w:ascii="Times New Roman" w:hAnsi="Times New Roman" w:cs="Times New Roman"/>
          <w:w w:val="105"/>
          <w:sz w:val="24"/>
          <w:szCs w:val="24"/>
        </w:rPr>
        <w:t>let</w:t>
      </w:r>
      <w:r w:rsidRPr="00A838FF">
        <w:rPr>
          <w:rFonts w:ascii="Times New Roman" w:hAnsi="Times New Roman" w:cs="Times New Roman"/>
          <w:spacing w:val="32"/>
          <w:w w:val="105"/>
          <w:sz w:val="24"/>
          <w:szCs w:val="24"/>
        </w:rPr>
        <w:t xml:space="preserve"> </w:t>
      </w:r>
      <w:r w:rsidRPr="00A838FF">
        <w:rPr>
          <w:rFonts w:ascii="Times New Roman" w:hAnsi="Times New Roman" w:cs="Times New Roman"/>
          <w:w w:val="105"/>
          <w:sz w:val="24"/>
          <w:szCs w:val="24"/>
        </w:rPr>
        <w:t>us</w:t>
      </w:r>
      <w:r w:rsidRPr="00A838FF">
        <w:rPr>
          <w:rFonts w:ascii="Times New Roman" w:hAnsi="Times New Roman" w:cs="Times New Roman"/>
          <w:spacing w:val="30"/>
          <w:w w:val="105"/>
          <w:sz w:val="24"/>
          <w:szCs w:val="24"/>
        </w:rPr>
        <w:t xml:space="preserve"> </w:t>
      </w:r>
      <w:r w:rsidRPr="00A838FF">
        <w:rPr>
          <w:rFonts w:ascii="Times New Roman" w:hAnsi="Times New Roman" w:cs="Times New Roman"/>
          <w:w w:val="105"/>
          <w:sz w:val="24"/>
          <w:szCs w:val="24"/>
        </w:rPr>
        <w:t>rewrite</w:t>
      </w:r>
      <w:r w:rsidRPr="00A838FF">
        <w:rPr>
          <w:rFonts w:ascii="Times New Roman" w:hAnsi="Times New Roman" w:cs="Times New Roman"/>
          <w:spacing w:val="37"/>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36"/>
          <w:w w:val="105"/>
          <w:sz w:val="24"/>
          <w:szCs w:val="24"/>
        </w:rPr>
        <w:t xml:space="preserve"> </w:t>
      </w:r>
      <w:r w:rsidRPr="00A838FF">
        <w:rPr>
          <w:rFonts w:ascii="Times New Roman" w:hAnsi="Times New Roman" w:cs="Times New Roman"/>
          <w:w w:val="105"/>
          <w:sz w:val="24"/>
          <w:szCs w:val="24"/>
        </w:rPr>
        <w:t>following</w:t>
      </w:r>
      <w:r w:rsidRPr="00A838FF">
        <w:rPr>
          <w:rFonts w:ascii="Times New Roman" w:hAnsi="Times New Roman" w:cs="Times New Roman"/>
          <w:spacing w:val="38"/>
          <w:w w:val="105"/>
          <w:sz w:val="24"/>
          <w:szCs w:val="24"/>
        </w:rPr>
        <w:t xml:space="preserve"> </w:t>
      </w:r>
      <w:r w:rsidRPr="00A838FF">
        <w:rPr>
          <w:rFonts w:ascii="Times New Roman" w:hAnsi="Times New Roman" w:cs="Times New Roman"/>
          <w:w w:val="105"/>
          <w:sz w:val="24"/>
          <w:szCs w:val="24"/>
        </w:rPr>
        <w:t>query,</w:t>
      </w:r>
      <w:r w:rsidRPr="00A838FF">
        <w:rPr>
          <w:rFonts w:ascii="Times New Roman" w:hAnsi="Times New Roman" w:cs="Times New Roman"/>
          <w:spacing w:val="34"/>
          <w:w w:val="105"/>
          <w:sz w:val="24"/>
          <w:szCs w:val="24"/>
        </w:rPr>
        <w:t xml:space="preserve"> </w:t>
      </w:r>
      <w:r w:rsidRPr="00A838FF">
        <w:rPr>
          <w:rFonts w:ascii="Times New Roman" w:hAnsi="Times New Roman" w:cs="Times New Roman"/>
          <w:w w:val="105"/>
          <w:sz w:val="24"/>
          <w:szCs w:val="24"/>
        </w:rPr>
        <w:t>which</w:t>
      </w:r>
      <w:r w:rsidRPr="00A838FF">
        <w:rPr>
          <w:rFonts w:ascii="Times New Roman" w:hAnsi="Times New Roman" w:cs="Times New Roman"/>
          <w:spacing w:val="38"/>
          <w:w w:val="105"/>
          <w:sz w:val="24"/>
          <w:szCs w:val="24"/>
        </w:rPr>
        <w:t xml:space="preserve"> </w:t>
      </w:r>
      <w:r w:rsidRPr="00A838FF">
        <w:rPr>
          <w:rFonts w:ascii="Times New Roman" w:hAnsi="Times New Roman" w:cs="Times New Roman"/>
          <w:w w:val="105"/>
          <w:sz w:val="24"/>
          <w:szCs w:val="24"/>
        </w:rPr>
        <w:t>we</w:t>
      </w:r>
      <w:r w:rsidRPr="00A838FF">
        <w:rPr>
          <w:rFonts w:ascii="Times New Roman" w:hAnsi="Times New Roman" w:cs="Times New Roman"/>
          <w:spacing w:val="31"/>
          <w:w w:val="105"/>
          <w:sz w:val="24"/>
          <w:szCs w:val="24"/>
        </w:rPr>
        <w:t xml:space="preserve"> </w:t>
      </w:r>
      <w:r w:rsidRPr="00A838FF">
        <w:rPr>
          <w:rFonts w:ascii="Times New Roman" w:hAnsi="Times New Roman" w:cs="Times New Roman"/>
          <w:w w:val="105"/>
          <w:sz w:val="24"/>
          <w:szCs w:val="24"/>
        </w:rPr>
        <w:t>discussed</w:t>
      </w:r>
      <w:r w:rsidRPr="00A838FF">
        <w:rPr>
          <w:rFonts w:ascii="Times New Roman" w:hAnsi="Times New Roman" w:cs="Times New Roman"/>
          <w:spacing w:val="38"/>
          <w:w w:val="105"/>
          <w:sz w:val="24"/>
          <w:szCs w:val="24"/>
        </w:rPr>
        <w:t xml:space="preserve"> </w:t>
      </w:r>
      <w:r w:rsidRPr="00A838FF">
        <w:rPr>
          <w:rFonts w:ascii="Times New Roman" w:hAnsi="Times New Roman" w:cs="Times New Roman"/>
          <w:w w:val="105"/>
          <w:sz w:val="24"/>
          <w:szCs w:val="24"/>
        </w:rPr>
        <w:t>earlier,</w:t>
      </w:r>
      <w:r w:rsidRPr="00A838FF">
        <w:rPr>
          <w:rFonts w:ascii="Times New Roman" w:hAnsi="Times New Roman" w:cs="Times New Roman"/>
          <w:spacing w:val="34"/>
          <w:w w:val="105"/>
          <w:sz w:val="24"/>
          <w:szCs w:val="24"/>
        </w:rPr>
        <w:t xml:space="preserve"> </w:t>
      </w:r>
      <w:r w:rsidRPr="00A838FF">
        <w:rPr>
          <w:rFonts w:ascii="Times New Roman" w:hAnsi="Times New Roman" w:cs="Times New Roman"/>
          <w:w w:val="105"/>
          <w:sz w:val="24"/>
          <w:szCs w:val="24"/>
        </w:rPr>
        <w:t>using</w:t>
      </w:r>
      <w:r w:rsidRPr="00A838FF">
        <w:rPr>
          <w:rFonts w:ascii="Times New Roman" w:hAnsi="Times New Roman" w:cs="Times New Roman"/>
          <w:spacing w:val="38"/>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39"/>
          <w:w w:val="105"/>
          <w:sz w:val="24"/>
          <w:szCs w:val="24"/>
        </w:rPr>
        <w:t xml:space="preserve"> </w:t>
      </w:r>
      <w:r w:rsidRPr="00A838FF">
        <w:rPr>
          <w:rFonts w:ascii="Times New Roman" w:hAnsi="Times New Roman" w:cs="Times New Roman"/>
          <w:w w:val="105"/>
          <w:sz w:val="24"/>
          <w:szCs w:val="24"/>
        </w:rPr>
        <w:t xml:space="preserve">nested </w:t>
      </w:r>
      <w:proofErr w:type="spellStart"/>
      <w:r w:rsidRPr="00A838FF">
        <w:rPr>
          <w:rFonts w:ascii="Times New Roman" w:hAnsi="Times New Roman" w:cs="Times New Roman"/>
          <w:spacing w:val="-2"/>
          <w:w w:val="105"/>
          <w:sz w:val="24"/>
          <w:szCs w:val="24"/>
        </w:rPr>
        <w:t>subquery</w:t>
      </w:r>
      <w:proofErr w:type="spellEnd"/>
      <w:r w:rsidRPr="00A838FF">
        <w:rPr>
          <w:rFonts w:ascii="Times New Roman" w:hAnsi="Times New Roman" w:cs="Times New Roman"/>
          <w:spacing w:val="-2"/>
          <w:w w:val="105"/>
          <w:sz w:val="24"/>
          <w:szCs w:val="24"/>
        </w:rPr>
        <w:t>:</w:t>
      </w:r>
    </w:p>
    <w:p w:rsidR="00C979EF" w:rsidRPr="00A838FF" w:rsidRDefault="00452CA7" w:rsidP="00891725">
      <w:pPr>
        <w:spacing w:before="242" w:line="276" w:lineRule="auto"/>
        <w:ind w:left="165"/>
        <w:rPr>
          <w:rFonts w:ascii="Times New Roman" w:hAnsi="Times New Roman" w:cs="Times New Roman"/>
          <w:b/>
          <w:i/>
          <w:sz w:val="24"/>
          <w:szCs w:val="24"/>
        </w:rPr>
      </w:pPr>
      <w:r w:rsidRPr="00A838FF">
        <w:rPr>
          <w:rFonts w:ascii="Times New Roman" w:hAnsi="Times New Roman" w:cs="Times New Roman"/>
          <w:b/>
          <w:i/>
          <w:sz w:val="24"/>
          <w:szCs w:val="24"/>
        </w:rPr>
        <w:t>(Q1)</w:t>
      </w:r>
      <w:r w:rsidRPr="00A838FF">
        <w:rPr>
          <w:rFonts w:ascii="Times New Roman" w:hAnsi="Times New Roman" w:cs="Times New Roman"/>
          <w:b/>
          <w:i/>
          <w:spacing w:val="15"/>
          <w:sz w:val="24"/>
          <w:szCs w:val="24"/>
        </w:rPr>
        <w:t xml:space="preserve"> </w:t>
      </w:r>
      <w:r w:rsidRPr="00A838FF">
        <w:rPr>
          <w:rFonts w:ascii="Times New Roman" w:hAnsi="Times New Roman" w:cs="Times New Roman"/>
          <w:b/>
          <w:i/>
          <w:sz w:val="24"/>
          <w:szCs w:val="24"/>
        </w:rPr>
        <w:t>Find</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the</w:t>
      </w:r>
      <w:r w:rsidRPr="00A838FF">
        <w:rPr>
          <w:rFonts w:ascii="Times New Roman" w:hAnsi="Times New Roman" w:cs="Times New Roman"/>
          <w:b/>
          <w:i/>
          <w:spacing w:val="11"/>
          <w:sz w:val="24"/>
          <w:szCs w:val="24"/>
        </w:rPr>
        <w:t xml:space="preserve"> </w:t>
      </w:r>
      <w:r w:rsidRPr="00A838FF">
        <w:rPr>
          <w:rFonts w:ascii="Times New Roman" w:hAnsi="Times New Roman" w:cs="Times New Roman"/>
          <w:b/>
          <w:i/>
          <w:sz w:val="24"/>
          <w:szCs w:val="24"/>
        </w:rPr>
        <w:t>names</w:t>
      </w:r>
      <w:r w:rsidRPr="00A838FF">
        <w:rPr>
          <w:rFonts w:ascii="Times New Roman" w:hAnsi="Times New Roman" w:cs="Times New Roman"/>
          <w:b/>
          <w:i/>
          <w:spacing w:val="12"/>
          <w:sz w:val="24"/>
          <w:szCs w:val="24"/>
        </w:rPr>
        <w:t xml:space="preserve"> </w:t>
      </w:r>
      <w:r w:rsidRPr="00A838FF">
        <w:rPr>
          <w:rFonts w:ascii="Times New Roman" w:hAnsi="Times New Roman" w:cs="Times New Roman"/>
          <w:b/>
          <w:i/>
          <w:sz w:val="24"/>
          <w:szCs w:val="24"/>
        </w:rPr>
        <w:t>of</w:t>
      </w:r>
      <w:r w:rsidRPr="00A838FF">
        <w:rPr>
          <w:rFonts w:ascii="Times New Roman" w:hAnsi="Times New Roman" w:cs="Times New Roman"/>
          <w:b/>
          <w:i/>
          <w:spacing w:val="13"/>
          <w:sz w:val="24"/>
          <w:szCs w:val="24"/>
        </w:rPr>
        <w:t xml:space="preserve"> </w:t>
      </w:r>
      <w:r w:rsidRPr="00A838FF">
        <w:rPr>
          <w:rFonts w:ascii="Times New Roman" w:hAnsi="Times New Roman" w:cs="Times New Roman"/>
          <w:b/>
          <w:i/>
          <w:sz w:val="24"/>
          <w:szCs w:val="24"/>
        </w:rPr>
        <w:t>sailors</w:t>
      </w:r>
      <w:r w:rsidRPr="00A838FF">
        <w:rPr>
          <w:rFonts w:ascii="Times New Roman" w:hAnsi="Times New Roman" w:cs="Times New Roman"/>
          <w:b/>
          <w:i/>
          <w:spacing w:val="7"/>
          <w:sz w:val="24"/>
          <w:szCs w:val="24"/>
        </w:rPr>
        <w:t xml:space="preserve"> </w:t>
      </w:r>
      <w:r w:rsidRPr="00A838FF">
        <w:rPr>
          <w:rFonts w:ascii="Times New Roman" w:hAnsi="Times New Roman" w:cs="Times New Roman"/>
          <w:b/>
          <w:i/>
          <w:sz w:val="24"/>
          <w:szCs w:val="24"/>
        </w:rPr>
        <w:t>who</w:t>
      </w:r>
      <w:r w:rsidRPr="00A838FF">
        <w:rPr>
          <w:rFonts w:ascii="Times New Roman" w:hAnsi="Times New Roman" w:cs="Times New Roman"/>
          <w:b/>
          <w:i/>
          <w:spacing w:val="17"/>
          <w:sz w:val="24"/>
          <w:szCs w:val="24"/>
        </w:rPr>
        <w:t xml:space="preserve"> </w:t>
      </w:r>
      <w:r w:rsidRPr="00A838FF">
        <w:rPr>
          <w:rFonts w:ascii="Times New Roman" w:hAnsi="Times New Roman" w:cs="Times New Roman"/>
          <w:b/>
          <w:i/>
          <w:sz w:val="24"/>
          <w:szCs w:val="24"/>
        </w:rPr>
        <w:t>have</w:t>
      </w:r>
      <w:r w:rsidRPr="00A838FF">
        <w:rPr>
          <w:rFonts w:ascii="Times New Roman" w:hAnsi="Times New Roman" w:cs="Times New Roman"/>
          <w:b/>
          <w:i/>
          <w:spacing w:val="14"/>
          <w:sz w:val="24"/>
          <w:szCs w:val="24"/>
        </w:rPr>
        <w:t xml:space="preserve"> </w:t>
      </w:r>
      <w:r w:rsidRPr="00A838FF">
        <w:rPr>
          <w:rFonts w:ascii="Times New Roman" w:hAnsi="Times New Roman" w:cs="Times New Roman"/>
          <w:b/>
          <w:i/>
          <w:sz w:val="24"/>
          <w:szCs w:val="24"/>
        </w:rPr>
        <w:t>reserved</w:t>
      </w:r>
      <w:r w:rsidRPr="00A838FF">
        <w:rPr>
          <w:rFonts w:ascii="Times New Roman" w:hAnsi="Times New Roman" w:cs="Times New Roman"/>
          <w:b/>
          <w:i/>
          <w:spacing w:val="13"/>
          <w:sz w:val="24"/>
          <w:szCs w:val="24"/>
        </w:rPr>
        <w:t xml:space="preserve"> </w:t>
      </w:r>
      <w:r w:rsidRPr="00A838FF">
        <w:rPr>
          <w:rFonts w:ascii="Times New Roman" w:hAnsi="Times New Roman" w:cs="Times New Roman"/>
          <w:b/>
          <w:i/>
          <w:sz w:val="24"/>
          <w:szCs w:val="24"/>
        </w:rPr>
        <w:t>boat</w:t>
      </w:r>
      <w:r w:rsidRPr="00A838FF">
        <w:rPr>
          <w:rFonts w:ascii="Times New Roman" w:hAnsi="Times New Roman" w:cs="Times New Roman"/>
          <w:b/>
          <w:i/>
          <w:spacing w:val="8"/>
          <w:sz w:val="24"/>
          <w:szCs w:val="24"/>
        </w:rPr>
        <w:t xml:space="preserve"> </w:t>
      </w:r>
      <w:r w:rsidRPr="00A838FF">
        <w:rPr>
          <w:rFonts w:ascii="Times New Roman" w:hAnsi="Times New Roman" w:cs="Times New Roman"/>
          <w:b/>
          <w:i/>
          <w:spacing w:val="-4"/>
          <w:sz w:val="24"/>
          <w:szCs w:val="24"/>
        </w:rPr>
        <w:t>103.</w:t>
      </w:r>
    </w:p>
    <w:p w:rsidR="00C979EF" w:rsidRPr="00A838FF" w:rsidRDefault="00452CA7" w:rsidP="00891725">
      <w:pPr>
        <w:pStyle w:val="BodyText"/>
        <w:spacing w:before="248" w:line="276" w:lineRule="auto"/>
        <w:ind w:left="1313"/>
      </w:pPr>
      <w:r w:rsidRPr="00A838FF">
        <w:rPr>
          <w:spacing w:val="-5"/>
        </w:rPr>
        <w:t>SELECT</w:t>
      </w:r>
      <w:r w:rsidRPr="00A838FF">
        <w:rPr>
          <w:spacing w:val="-10"/>
        </w:rPr>
        <w:t xml:space="preserve"> </w:t>
      </w:r>
      <w:proofErr w:type="spellStart"/>
      <w:r w:rsidRPr="00A838FF">
        <w:rPr>
          <w:spacing w:val="-2"/>
        </w:rPr>
        <w:t>S.sname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t>WHERE</w:t>
      </w:r>
      <w:r w:rsidRPr="00A838FF">
        <w:rPr>
          <w:spacing w:val="58"/>
        </w:rPr>
        <w:t xml:space="preserve"> </w:t>
      </w:r>
      <w:proofErr w:type="spellStart"/>
      <w:r w:rsidRPr="00A838FF">
        <w:t>S.sid</w:t>
      </w:r>
      <w:proofErr w:type="spellEnd"/>
      <w:r w:rsidRPr="00A838FF">
        <w:rPr>
          <w:spacing w:val="-14"/>
        </w:rPr>
        <w:t xml:space="preserve"> </w:t>
      </w:r>
      <w:r w:rsidRPr="00A838FF">
        <w:t>IN</w:t>
      </w:r>
      <w:r w:rsidRPr="00A838FF">
        <w:rPr>
          <w:spacing w:val="-16"/>
        </w:rPr>
        <w:t xml:space="preserve"> </w:t>
      </w:r>
      <w:proofErr w:type="gramStart"/>
      <w:r w:rsidRPr="00A838FF">
        <w:t>(</w:t>
      </w:r>
      <w:r w:rsidRPr="00A838FF">
        <w:rPr>
          <w:spacing w:val="-13"/>
        </w:rPr>
        <w:t xml:space="preserve"> </w:t>
      </w:r>
      <w:r w:rsidRPr="00A838FF">
        <w:t>SELECT</w:t>
      </w:r>
      <w:proofErr w:type="gramEnd"/>
      <w:r w:rsidRPr="00A838FF">
        <w:rPr>
          <w:spacing w:val="-16"/>
        </w:rPr>
        <w:t xml:space="preserve"> </w:t>
      </w:r>
      <w:proofErr w:type="spellStart"/>
      <w:r w:rsidRPr="00A838FF">
        <w:rPr>
          <w:spacing w:val="-4"/>
        </w:rPr>
        <w:t>R.sid</w:t>
      </w:r>
      <w:proofErr w:type="spellEnd"/>
    </w:p>
    <w:p w:rsidR="00C979EF" w:rsidRPr="00A838FF" w:rsidRDefault="00452CA7" w:rsidP="00891725">
      <w:pPr>
        <w:pStyle w:val="BodyText"/>
        <w:tabs>
          <w:tab w:val="left" w:pos="3930"/>
        </w:tabs>
        <w:spacing w:line="276" w:lineRule="auto"/>
        <w:ind w:left="2979"/>
      </w:pPr>
      <w:r w:rsidRPr="00A838FF">
        <w:rPr>
          <w:spacing w:val="-4"/>
        </w:rPr>
        <w:t>FROM</w:t>
      </w:r>
      <w:r w:rsidRPr="00A838FF">
        <w:tab/>
        <w:t>Reserves</w:t>
      </w:r>
      <w:r w:rsidRPr="00A838FF">
        <w:rPr>
          <w:spacing w:val="-8"/>
        </w:rPr>
        <w:t xml:space="preserve"> </w:t>
      </w:r>
      <w:r w:rsidRPr="00A838FF">
        <w:rPr>
          <w:spacing w:val="-10"/>
        </w:rPr>
        <w:t>R</w:t>
      </w:r>
    </w:p>
    <w:p w:rsidR="00C979EF" w:rsidRPr="00A838FF" w:rsidRDefault="00452CA7" w:rsidP="00891725">
      <w:pPr>
        <w:pStyle w:val="BodyText"/>
        <w:spacing w:line="276" w:lineRule="auto"/>
        <w:ind w:left="2979"/>
      </w:pPr>
      <w:r w:rsidRPr="00A838FF">
        <w:t>WHERE</w:t>
      </w:r>
      <w:r w:rsidRPr="00A838FF">
        <w:rPr>
          <w:spacing w:val="70"/>
          <w:w w:val="150"/>
        </w:rPr>
        <w:t xml:space="preserve"> </w:t>
      </w:r>
      <w:proofErr w:type="spellStart"/>
      <w:r w:rsidRPr="00A838FF">
        <w:t>R.bid</w:t>
      </w:r>
      <w:proofErr w:type="spellEnd"/>
      <w:r w:rsidRPr="00A838FF">
        <w:rPr>
          <w:spacing w:val="-2"/>
        </w:rPr>
        <w:t xml:space="preserve"> </w:t>
      </w:r>
      <w:r w:rsidRPr="00A838FF">
        <w:t>=</w:t>
      </w:r>
      <w:r w:rsidRPr="00A838FF">
        <w:rPr>
          <w:spacing w:val="-2"/>
        </w:rPr>
        <w:t xml:space="preserve"> </w:t>
      </w:r>
      <w:proofErr w:type="gramStart"/>
      <w:r w:rsidRPr="00A838FF">
        <w:t>103</w:t>
      </w:r>
      <w:r w:rsidRPr="00A838FF">
        <w:rPr>
          <w:spacing w:val="-11"/>
        </w:rPr>
        <w:t xml:space="preserve"> </w:t>
      </w:r>
      <w:r w:rsidRPr="00A838FF">
        <w:rPr>
          <w:spacing w:val="-10"/>
        </w:rPr>
        <w:t>)</w:t>
      </w:r>
      <w:proofErr w:type="gramEnd"/>
    </w:p>
    <w:p w:rsidR="00C979EF" w:rsidRPr="00A838FF" w:rsidRDefault="00452CA7" w:rsidP="00891725">
      <w:pPr>
        <w:pStyle w:val="BodyText"/>
        <w:spacing w:before="146" w:line="276" w:lineRule="auto"/>
        <w:ind w:left="165" w:right="165"/>
        <w:jc w:val="both"/>
      </w:pPr>
      <w:r w:rsidRPr="00A838FF">
        <w:rPr>
          <w:w w:val="105"/>
        </w:rPr>
        <w:t>The</w:t>
      </w:r>
      <w:r w:rsidRPr="00A838FF">
        <w:rPr>
          <w:spacing w:val="36"/>
          <w:w w:val="105"/>
        </w:rPr>
        <w:t xml:space="preserve"> </w:t>
      </w:r>
      <w:r w:rsidRPr="00A838FF">
        <w:rPr>
          <w:w w:val="105"/>
        </w:rPr>
        <w:t>nested</w:t>
      </w:r>
      <w:r w:rsidRPr="00A838FF">
        <w:rPr>
          <w:spacing w:val="40"/>
          <w:w w:val="105"/>
        </w:rPr>
        <w:t xml:space="preserve"> </w:t>
      </w:r>
      <w:proofErr w:type="spellStart"/>
      <w:r w:rsidRPr="00A838FF">
        <w:rPr>
          <w:w w:val="105"/>
        </w:rPr>
        <w:t>subquery</w:t>
      </w:r>
      <w:proofErr w:type="spellEnd"/>
      <w:r w:rsidRPr="00A838FF">
        <w:rPr>
          <w:spacing w:val="40"/>
          <w:w w:val="105"/>
        </w:rPr>
        <w:t xml:space="preserve"> </w:t>
      </w:r>
      <w:r w:rsidRPr="00A838FF">
        <w:rPr>
          <w:w w:val="105"/>
        </w:rPr>
        <w:t>computes</w:t>
      </w:r>
      <w:r w:rsidRPr="00A838FF">
        <w:rPr>
          <w:spacing w:val="40"/>
          <w:w w:val="105"/>
        </w:rPr>
        <w:t xml:space="preserve"> </w:t>
      </w:r>
      <w:r w:rsidRPr="00A838FF">
        <w:rPr>
          <w:w w:val="105"/>
        </w:rPr>
        <w:t>the</w:t>
      </w:r>
      <w:r w:rsidRPr="00A838FF">
        <w:rPr>
          <w:spacing w:val="40"/>
          <w:w w:val="105"/>
        </w:rPr>
        <w:t xml:space="preserve"> </w:t>
      </w:r>
      <w:r w:rsidRPr="00A838FF">
        <w:rPr>
          <w:w w:val="105"/>
        </w:rPr>
        <w:t>(multi)set</w:t>
      </w:r>
      <w:r w:rsidRPr="00A838FF">
        <w:rPr>
          <w:spacing w:val="40"/>
          <w:w w:val="105"/>
        </w:rPr>
        <w:t xml:space="preserve"> </w:t>
      </w:r>
      <w:r w:rsidRPr="00A838FF">
        <w:rPr>
          <w:w w:val="105"/>
        </w:rPr>
        <w:t>of</w:t>
      </w:r>
      <w:r w:rsidRPr="00A838FF">
        <w:rPr>
          <w:spacing w:val="40"/>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40"/>
          <w:w w:val="105"/>
        </w:rPr>
        <w:t xml:space="preserve"> </w:t>
      </w:r>
      <w:r w:rsidRPr="00A838FF">
        <w:rPr>
          <w:w w:val="105"/>
        </w:rPr>
        <w:t>for</w:t>
      </w:r>
      <w:r w:rsidRPr="00A838FF">
        <w:rPr>
          <w:spacing w:val="40"/>
          <w:w w:val="105"/>
        </w:rPr>
        <w:t xml:space="preserve"> </w:t>
      </w:r>
      <w:r w:rsidRPr="00A838FF">
        <w:rPr>
          <w:w w:val="105"/>
        </w:rPr>
        <w:t>sailors</w:t>
      </w:r>
      <w:r w:rsidRPr="00A838FF">
        <w:rPr>
          <w:spacing w:val="36"/>
          <w:w w:val="105"/>
        </w:rPr>
        <w:t xml:space="preserve"> </w:t>
      </w:r>
      <w:r w:rsidRPr="00A838FF">
        <w:rPr>
          <w:w w:val="105"/>
        </w:rPr>
        <w:t>who</w:t>
      </w:r>
      <w:r w:rsidRPr="00A838FF">
        <w:rPr>
          <w:spacing w:val="37"/>
          <w:w w:val="105"/>
        </w:rPr>
        <w:t xml:space="preserve"> </w:t>
      </w:r>
      <w:r w:rsidRPr="00A838FF">
        <w:rPr>
          <w:w w:val="105"/>
        </w:rPr>
        <w:t>have</w:t>
      </w:r>
      <w:r w:rsidRPr="00A838FF">
        <w:rPr>
          <w:spacing w:val="40"/>
          <w:w w:val="105"/>
        </w:rPr>
        <w:t xml:space="preserve"> </w:t>
      </w:r>
      <w:r w:rsidRPr="00A838FF">
        <w:rPr>
          <w:w w:val="105"/>
        </w:rPr>
        <w:t>reserved</w:t>
      </w:r>
      <w:r w:rsidRPr="00A838FF">
        <w:rPr>
          <w:spacing w:val="40"/>
          <w:w w:val="105"/>
        </w:rPr>
        <w:t xml:space="preserve"> </w:t>
      </w:r>
      <w:r w:rsidRPr="00A838FF">
        <w:rPr>
          <w:w w:val="105"/>
        </w:rPr>
        <w:t xml:space="preserve">boat 103 (the set contains 22, 31, and 74 on instances </w:t>
      </w:r>
      <w:r w:rsidRPr="00A838FF">
        <w:rPr>
          <w:i/>
          <w:w w:val="105"/>
        </w:rPr>
        <w:t>R</w:t>
      </w:r>
      <w:r w:rsidRPr="00A838FF">
        <w:rPr>
          <w:w w:val="105"/>
        </w:rPr>
        <w:t xml:space="preserve">2 and </w:t>
      </w:r>
      <w:r w:rsidRPr="00A838FF">
        <w:rPr>
          <w:i/>
          <w:w w:val="105"/>
        </w:rPr>
        <w:t>S</w:t>
      </w:r>
      <w:r w:rsidRPr="00A838FF">
        <w:rPr>
          <w:w w:val="105"/>
        </w:rPr>
        <w:t>3), and the top-level query retrieves</w:t>
      </w:r>
      <w:r w:rsidRPr="00A838FF">
        <w:rPr>
          <w:spacing w:val="40"/>
          <w:w w:val="105"/>
        </w:rPr>
        <w:t xml:space="preserve"> </w:t>
      </w:r>
      <w:r w:rsidRPr="00A838FF">
        <w:rPr>
          <w:w w:val="105"/>
        </w:rPr>
        <w:t>the</w:t>
      </w:r>
      <w:r w:rsidRPr="00A838FF">
        <w:rPr>
          <w:spacing w:val="40"/>
          <w:w w:val="105"/>
        </w:rPr>
        <w:t xml:space="preserve"> </w:t>
      </w:r>
      <w:r w:rsidRPr="00A838FF">
        <w:rPr>
          <w:w w:val="105"/>
        </w:rPr>
        <w:t>names</w:t>
      </w:r>
      <w:r w:rsidRPr="00A838FF">
        <w:rPr>
          <w:spacing w:val="40"/>
          <w:w w:val="105"/>
        </w:rPr>
        <w:t xml:space="preserve"> </w:t>
      </w:r>
      <w:r w:rsidRPr="00A838FF">
        <w:rPr>
          <w:w w:val="105"/>
        </w:rPr>
        <w:t>of</w:t>
      </w:r>
      <w:r w:rsidRPr="00A838FF">
        <w:rPr>
          <w:spacing w:val="40"/>
          <w:w w:val="105"/>
        </w:rPr>
        <w:t xml:space="preserve"> </w:t>
      </w:r>
      <w:r w:rsidRPr="00A838FF">
        <w:rPr>
          <w:w w:val="105"/>
        </w:rPr>
        <w:t>sailors</w:t>
      </w:r>
      <w:r w:rsidRPr="00A838FF">
        <w:rPr>
          <w:spacing w:val="40"/>
          <w:w w:val="105"/>
        </w:rPr>
        <w:t xml:space="preserve"> </w:t>
      </w:r>
      <w:r w:rsidRPr="00A838FF">
        <w:rPr>
          <w:w w:val="105"/>
        </w:rPr>
        <w:t>whose</w:t>
      </w:r>
      <w:r w:rsidRPr="00A838FF">
        <w:rPr>
          <w:spacing w:val="68"/>
          <w:w w:val="105"/>
        </w:rPr>
        <w:t xml:space="preserve"> </w:t>
      </w:r>
      <w:proofErr w:type="spellStart"/>
      <w:r w:rsidRPr="00A838FF">
        <w:rPr>
          <w:i/>
          <w:w w:val="105"/>
        </w:rPr>
        <w:t>sid</w:t>
      </w:r>
      <w:proofErr w:type="spellEnd"/>
      <w:r w:rsidRPr="00A838FF">
        <w:rPr>
          <w:i/>
          <w:spacing w:val="40"/>
          <w:w w:val="105"/>
        </w:rPr>
        <w:t xml:space="preserve"> </w:t>
      </w:r>
      <w:r w:rsidRPr="00A838FF">
        <w:rPr>
          <w:w w:val="105"/>
        </w:rPr>
        <w:t>is</w:t>
      </w:r>
      <w:r w:rsidRPr="00A838FF">
        <w:rPr>
          <w:spacing w:val="40"/>
          <w:w w:val="105"/>
        </w:rPr>
        <w:t xml:space="preserve"> </w:t>
      </w:r>
      <w:r w:rsidRPr="00A838FF">
        <w:rPr>
          <w:w w:val="105"/>
        </w:rPr>
        <w:t>in</w:t>
      </w:r>
      <w:r w:rsidRPr="00A838FF">
        <w:rPr>
          <w:spacing w:val="40"/>
          <w:w w:val="105"/>
        </w:rPr>
        <w:t xml:space="preserve"> </w:t>
      </w:r>
      <w:r w:rsidRPr="00A838FF">
        <w:rPr>
          <w:w w:val="105"/>
        </w:rPr>
        <w:t>this</w:t>
      </w:r>
      <w:r w:rsidRPr="00A838FF">
        <w:rPr>
          <w:spacing w:val="40"/>
          <w:w w:val="105"/>
        </w:rPr>
        <w:t xml:space="preserve"> </w:t>
      </w:r>
      <w:r w:rsidRPr="00A838FF">
        <w:rPr>
          <w:w w:val="105"/>
        </w:rPr>
        <w:t>set.</w:t>
      </w:r>
      <w:r w:rsidRPr="00A838FF">
        <w:rPr>
          <w:spacing w:val="40"/>
          <w:w w:val="105"/>
        </w:rPr>
        <w:t xml:space="preserve">  </w:t>
      </w:r>
      <w:r w:rsidRPr="00A838FF">
        <w:rPr>
          <w:w w:val="105"/>
        </w:rPr>
        <w:t>The</w:t>
      </w:r>
      <w:r w:rsidRPr="00A838FF">
        <w:rPr>
          <w:spacing w:val="69"/>
          <w:w w:val="105"/>
        </w:rPr>
        <w:t xml:space="preserve"> </w:t>
      </w:r>
      <w:r w:rsidRPr="00A838FF">
        <w:rPr>
          <w:w w:val="105"/>
        </w:rPr>
        <w:t>IN</w:t>
      </w:r>
      <w:r w:rsidRPr="00A838FF">
        <w:rPr>
          <w:spacing w:val="40"/>
          <w:w w:val="105"/>
        </w:rPr>
        <w:t xml:space="preserve"> </w:t>
      </w:r>
      <w:r w:rsidRPr="00A838FF">
        <w:rPr>
          <w:w w:val="105"/>
        </w:rPr>
        <w:t>operator</w:t>
      </w:r>
      <w:r w:rsidRPr="00A838FF">
        <w:rPr>
          <w:spacing w:val="40"/>
          <w:w w:val="105"/>
        </w:rPr>
        <w:t xml:space="preserve"> </w:t>
      </w:r>
      <w:r w:rsidRPr="00A838FF">
        <w:rPr>
          <w:w w:val="105"/>
        </w:rPr>
        <w:t>allows</w:t>
      </w:r>
      <w:r w:rsidRPr="00A838FF">
        <w:rPr>
          <w:spacing w:val="40"/>
          <w:w w:val="105"/>
        </w:rPr>
        <w:t xml:space="preserve"> </w:t>
      </w:r>
      <w:r w:rsidRPr="00A838FF">
        <w:rPr>
          <w:w w:val="105"/>
        </w:rPr>
        <w:t>us</w:t>
      </w:r>
      <w:r w:rsidRPr="00A838FF">
        <w:rPr>
          <w:spacing w:val="40"/>
          <w:w w:val="105"/>
        </w:rPr>
        <w:t xml:space="preserve"> </w:t>
      </w:r>
      <w:r w:rsidRPr="00A838FF">
        <w:rPr>
          <w:w w:val="105"/>
        </w:rPr>
        <w:t>to test</w:t>
      </w:r>
      <w:r w:rsidRPr="00A838FF">
        <w:rPr>
          <w:spacing w:val="40"/>
          <w:w w:val="105"/>
        </w:rPr>
        <w:t xml:space="preserve"> </w:t>
      </w:r>
      <w:r w:rsidRPr="00A838FF">
        <w:rPr>
          <w:w w:val="105"/>
        </w:rPr>
        <w:t>whether</w:t>
      </w:r>
      <w:r w:rsidRPr="00A838FF">
        <w:rPr>
          <w:spacing w:val="40"/>
          <w:w w:val="105"/>
        </w:rPr>
        <w:t xml:space="preserve"> </w:t>
      </w:r>
      <w:r w:rsidRPr="00A838FF">
        <w:rPr>
          <w:w w:val="105"/>
        </w:rPr>
        <w:t>a</w:t>
      </w:r>
      <w:r w:rsidRPr="00A838FF">
        <w:rPr>
          <w:spacing w:val="40"/>
          <w:w w:val="105"/>
        </w:rPr>
        <w:t xml:space="preserve"> </w:t>
      </w:r>
      <w:r w:rsidRPr="00A838FF">
        <w:rPr>
          <w:w w:val="105"/>
        </w:rPr>
        <w:t>value</w:t>
      </w:r>
      <w:r w:rsidRPr="00A838FF">
        <w:rPr>
          <w:spacing w:val="40"/>
          <w:w w:val="105"/>
        </w:rPr>
        <w:t xml:space="preserve"> </w:t>
      </w:r>
      <w:r w:rsidRPr="00A838FF">
        <w:rPr>
          <w:w w:val="105"/>
        </w:rPr>
        <w:t>is</w:t>
      </w:r>
      <w:r w:rsidRPr="00A838FF">
        <w:rPr>
          <w:spacing w:val="40"/>
          <w:w w:val="105"/>
        </w:rPr>
        <w:t xml:space="preserve"> </w:t>
      </w:r>
      <w:r w:rsidRPr="00A838FF">
        <w:rPr>
          <w:w w:val="105"/>
        </w:rPr>
        <w:t>in</w:t>
      </w:r>
      <w:r w:rsidRPr="00A838FF">
        <w:rPr>
          <w:spacing w:val="40"/>
          <w:w w:val="105"/>
        </w:rPr>
        <w:t xml:space="preserve"> </w:t>
      </w:r>
      <w:r w:rsidRPr="00A838FF">
        <w:rPr>
          <w:w w:val="105"/>
        </w:rPr>
        <w:t>a</w:t>
      </w:r>
      <w:r w:rsidRPr="00A838FF">
        <w:rPr>
          <w:spacing w:val="40"/>
          <w:w w:val="105"/>
        </w:rPr>
        <w:t xml:space="preserve"> </w:t>
      </w:r>
      <w:r w:rsidRPr="00A838FF">
        <w:rPr>
          <w:w w:val="105"/>
        </w:rPr>
        <w:t>given</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r w:rsidRPr="00A838FF">
        <w:rPr>
          <w:w w:val="105"/>
        </w:rPr>
        <w:t>elements;</w:t>
      </w:r>
      <w:r w:rsidRPr="00A838FF">
        <w:rPr>
          <w:spacing w:val="40"/>
          <w:w w:val="105"/>
        </w:rPr>
        <w:t xml:space="preserve"> </w:t>
      </w:r>
      <w:r w:rsidRPr="00A838FF">
        <w:rPr>
          <w:w w:val="105"/>
        </w:rPr>
        <w:t>an</w:t>
      </w:r>
      <w:r w:rsidRPr="00A838FF">
        <w:rPr>
          <w:spacing w:val="40"/>
          <w:w w:val="105"/>
        </w:rPr>
        <w:t xml:space="preserve"> </w:t>
      </w:r>
      <w:r w:rsidRPr="00A838FF">
        <w:rPr>
          <w:w w:val="105"/>
        </w:rPr>
        <w:t>SQL</w:t>
      </w:r>
      <w:r w:rsidRPr="00A838FF">
        <w:rPr>
          <w:spacing w:val="40"/>
          <w:w w:val="105"/>
        </w:rPr>
        <w:t xml:space="preserve"> </w:t>
      </w:r>
      <w:r w:rsidRPr="00A838FF">
        <w:rPr>
          <w:w w:val="105"/>
        </w:rPr>
        <w:t>query</w:t>
      </w:r>
      <w:r w:rsidRPr="00A838FF">
        <w:rPr>
          <w:spacing w:val="40"/>
          <w:w w:val="105"/>
        </w:rPr>
        <w:t xml:space="preserve"> </w:t>
      </w:r>
      <w:r w:rsidRPr="00A838FF">
        <w:rPr>
          <w:w w:val="105"/>
        </w:rPr>
        <w:t>is</w:t>
      </w:r>
      <w:r w:rsidRPr="00A838FF">
        <w:rPr>
          <w:spacing w:val="40"/>
          <w:w w:val="105"/>
        </w:rPr>
        <w:t xml:space="preserve"> </w:t>
      </w:r>
      <w:r w:rsidRPr="00A838FF">
        <w:rPr>
          <w:w w:val="105"/>
        </w:rPr>
        <w:t>used</w:t>
      </w:r>
      <w:r w:rsidRPr="00A838FF">
        <w:rPr>
          <w:spacing w:val="40"/>
          <w:w w:val="105"/>
        </w:rPr>
        <w:t xml:space="preserve"> </w:t>
      </w:r>
      <w:r w:rsidRPr="00A838FF">
        <w:rPr>
          <w:w w:val="105"/>
        </w:rPr>
        <w:t>to</w:t>
      </w:r>
      <w:r w:rsidRPr="00A838FF">
        <w:rPr>
          <w:spacing w:val="40"/>
          <w:w w:val="105"/>
        </w:rPr>
        <w:t xml:space="preserve"> </w:t>
      </w:r>
      <w:r w:rsidRPr="00A838FF">
        <w:rPr>
          <w:w w:val="105"/>
        </w:rPr>
        <w:t>generate</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to</w:t>
      </w:r>
      <w:r w:rsidRPr="00A838FF">
        <w:rPr>
          <w:spacing w:val="40"/>
          <w:w w:val="105"/>
        </w:rPr>
        <w:t xml:space="preserve"> </w:t>
      </w:r>
      <w:r w:rsidRPr="00A838FF">
        <w:rPr>
          <w:w w:val="105"/>
        </w:rPr>
        <w:t>be</w:t>
      </w:r>
      <w:r w:rsidRPr="00A838FF">
        <w:rPr>
          <w:spacing w:val="40"/>
          <w:w w:val="105"/>
        </w:rPr>
        <w:t xml:space="preserve"> </w:t>
      </w:r>
      <w:r w:rsidRPr="00A838FF">
        <w:rPr>
          <w:w w:val="105"/>
        </w:rPr>
        <w:t>tested.</w:t>
      </w:r>
      <w:r w:rsidRPr="00A838FF">
        <w:rPr>
          <w:spacing w:val="40"/>
          <w:w w:val="105"/>
        </w:rPr>
        <w:t xml:space="preserve"> </w:t>
      </w:r>
      <w:r w:rsidRPr="00A838FF">
        <w:rPr>
          <w:w w:val="105"/>
        </w:rPr>
        <w:t>Notice</w:t>
      </w:r>
      <w:r w:rsidRPr="00A838FF">
        <w:rPr>
          <w:spacing w:val="40"/>
          <w:w w:val="105"/>
        </w:rPr>
        <w:t xml:space="preserve"> </w:t>
      </w:r>
      <w:r w:rsidRPr="00A838FF">
        <w:rPr>
          <w:w w:val="105"/>
        </w:rPr>
        <w:t>that</w:t>
      </w:r>
      <w:r w:rsidRPr="00A838FF">
        <w:rPr>
          <w:spacing w:val="40"/>
          <w:w w:val="105"/>
        </w:rPr>
        <w:t xml:space="preserve"> </w:t>
      </w:r>
      <w:r w:rsidRPr="00A838FF">
        <w:rPr>
          <w:w w:val="105"/>
        </w:rPr>
        <w:t>it</w:t>
      </w:r>
      <w:r w:rsidRPr="00A838FF">
        <w:rPr>
          <w:spacing w:val="40"/>
          <w:w w:val="105"/>
        </w:rPr>
        <w:t xml:space="preserve"> </w:t>
      </w:r>
      <w:r w:rsidRPr="00A838FF">
        <w:rPr>
          <w:w w:val="105"/>
        </w:rPr>
        <w:t>is</w:t>
      </w:r>
      <w:r w:rsidRPr="00A838FF">
        <w:rPr>
          <w:spacing w:val="40"/>
          <w:w w:val="105"/>
        </w:rPr>
        <w:t xml:space="preserve"> </w:t>
      </w:r>
      <w:r w:rsidRPr="00A838FF">
        <w:rPr>
          <w:w w:val="105"/>
        </w:rPr>
        <w:t>very</w:t>
      </w:r>
      <w:r w:rsidRPr="00A838FF">
        <w:rPr>
          <w:spacing w:val="40"/>
          <w:w w:val="105"/>
        </w:rPr>
        <w:t xml:space="preserve"> </w:t>
      </w:r>
      <w:r w:rsidRPr="00A838FF">
        <w:rPr>
          <w:w w:val="105"/>
        </w:rPr>
        <w:t>easy</w:t>
      </w:r>
      <w:r w:rsidRPr="00A838FF">
        <w:rPr>
          <w:spacing w:val="40"/>
          <w:w w:val="105"/>
        </w:rPr>
        <w:t xml:space="preserve"> </w:t>
      </w:r>
      <w:r w:rsidRPr="00A838FF">
        <w:rPr>
          <w:w w:val="105"/>
        </w:rPr>
        <w:t>to</w:t>
      </w:r>
      <w:r w:rsidRPr="00A838FF">
        <w:rPr>
          <w:spacing w:val="40"/>
          <w:w w:val="105"/>
        </w:rPr>
        <w:t xml:space="preserve"> </w:t>
      </w:r>
      <w:r w:rsidRPr="00A838FF">
        <w:rPr>
          <w:w w:val="105"/>
        </w:rPr>
        <w:t>modify</w:t>
      </w:r>
      <w:r w:rsidRPr="00A838FF">
        <w:rPr>
          <w:spacing w:val="40"/>
          <w:w w:val="105"/>
        </w:rPr>
        <w:t xml:space="preserve"> </w:t>
      </w: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to</w:t>
      </w:r>
      <w:r w:rsidRPr="00A838FF">
        <w:rPr>
          <w:spacing w:val="40"/>
          <w:w w:val="105"/>
        </w:rPr>
        <w:t xml:space="preserve"> </w:t>
      </w:r>
      <w:r w:rsidRPr="00A838FF">
        <w:rPr>
          <w:w w:val="105"/>
        </w:rPr>
        <w:t>find</w:t>
      </w:r>
      <w:r w:rsidRPr="00A838FF">
        <w:rPr>
          <w:spacing w:val="40"/>
          <w:w w:val="105"/>
        </w:rPr>
        <w:t xml:space="preserve"> </w:t>
      </w:r>
      <w:r w:rsidRPr="00A838FF">
        <w:rPr>
          <w:w w:val="105"/>
        </w:rPr>
        <w:t>all</w:t>
      </w:r>
      <w:r w:rsidRPr="00A838FF">
        <w:rPr>
          <w:spacing w:val="40"/>
          <w:w w:val="105"/>
        </w:rPr>
        <w:t xml:space="preserve"> </w:t>
      </w:r>
      <w:r w:rsidRPr="00A838FF">
        <w:rPr>
          <w:w w:val="105"/>
        </w:rPr>
        <w:t xml:space="preserve">sailors who have </w:t>
      </w:r>
      <w:r w:rsidRPr="00A838FF">
        <w:rPr>
          <w:i/>
          <w:w w:val="105"/>
        </w:rPr>
        <w:t>not</w:t>
      </w:r>
      <w:r w:rsidRPr="00A838FF">
        <w:rPr>
          <w:i/>
          <w:spacing w:val="-2"/>
          <w:w w:val="105"/>
        </w:rPr>
        <w:t xml:space="preserve"> </w:t>
      </w:r>
      <w:r w:rsidRPr="00A838FF">
        <w:rPr>
          <w:w w:val="105"/>
        </w:rPr>
        <w:t>reserved boat 103—we can just replace IN by NOT IN!</w:t>
      </w:r>
    </w:p>
    <w:p w:rsidR="00C979EF" w:rsidRPr="00A838FF" w:rsidRDefault="00452CA7" w:rsidP="00891725">
      <w:pPr>
        <w:pStyle w:val="Heading9"/>
        <w:spacing w:before="7" w:line="276" w:lineRule="auto"/>
      </w:pPr>
      <w:r w:rsidRPr="00A838FF">
        <w:rPr>
          <w:w w:val="105"/>
        </w:rPr>
        <w:t>(Q2)</w:t>
      </w:r>
      <w:r w:rsidRPr="00A838FF">
        <w:rPr>
          <w:spacing w:val="-15"/>
          <w:w w:val="105"/>
        </w:rPr>
        <w:t xml:space="preserve"> </w:t>
      </w:r>
      <w:r w:rsidRPr="00A838FF">
        <w:rPr>
          <w:w w:val="105"/>
        </w:rPr>
        <w:t>Find</w:t>
      </w:r>
      <w:r w:rsidRPr="00A838FF">
        <w:rPr>
          <w:spacing w:val="-10"/>
          <w:w w:val="105"/>
        </w:rPr>
        <w:t xml:space="preserve"> </w:t>
      </w:r>
      <w:r w:rsidRPr="00A838FF">
        <w:rPr>
          <w:w w:val="105"/>
        </w:rPr>
        <w:t>the</w:t>
      </w:r>
      <w:r w:rsidRPr="00A838FF">
        <w:rPr>
          <w:spacing w:val="-14"/>
          <w:w w:val="105"/>
        </w:rPr>
        <w:t xml:space="preserve"> </w:t>
      </w:r>
      <w:r w:rsidRPr="00A838FF">
        <w:rPr>
          <w:w w:val="105"/>
        </w:rPr>
        <w:t>names</w:t>
      </w:r>
      <w:r w:rsidRPr="00A838FF">
        <w:rPr>
          <w:spacing w:val="-13"/>
          <w:w w:val="105"/>
        </w:rPr>
        <w:t xml:space="preserve"> </w:t>
      </w:r>
      <w:r w:rsidRPr="00A838FF">
        <w:rPr>
          <w:w w:val="105"/>
        </w:rPr>
        <w:t>of</w:t>
      </w:r>
      <w:r w:rsidRPr="00A838FF">
        <w:rPr>
          <w:spacing w:val="-12"/>
          <w:w w:val="105"/>
        </w:rPr>
        <w:t xml:space="preserve"> </w:t>
      </w:r>
      <w:r w:rsidRPr="00A838FF">
        <w:rPr>
          <w:w w:val="105"/>
        </w:rPr>
        <w:t>sailors</w:t>
      </w:r>
      <w:r w:rsidRPr="00A838FF">
        <w:rPr>
          <w:spacing w:val="-13"/>
          <w:w w:val="105"/>
        </w:rPr>
        <w:t xml:space="preserve"> </w:t>
      </w:r>
      <w:r w:rsidRPr="00A838FF">
        <w:rPr>
          <w:w w:val="105"/>
        </w:rPr>
        <w:t>who</w:t>
      </w:r>
      <w:r w:rsidRPr="00A838FF">
        <w:rPr>
          <w:spacing w:val="-14"/>
          <w:w w:val="105"/>
        </w:rPr>
        <w:t xml:space="preserve"> </w:t>
      </w:r>
      <w:r w:rsidRPr="00A838FF">
        <w:rPr>
          <w:w w:val="105"/>
        </w:rPr>
        <w:t>have</w:t>
      </w:r>
      <w:r w:rsidRPr="00A838FF">
        <w:rPr>
          <w:spacing w:val="-14"/>
          <w:w w:val="105"/>
        </w:rPr>
        <w:t xml:space="preserve"> </w:t>
      </w:r>
      <w:r w:rsidRPr="00A838FF">
        <w:rPr>
          <w:w w:val="105"/>
        </w:rPr>
        <w:t>reserved</w:t>
      </w:r>
      <w:r w:rsidRPr="00A838FF">
        <w:rPr>
          <w:spacing w:val="-14"/>
          <w:w w:val="105"/>
        </w:rPr>
        <w:t xml:space="preserve"> </w:t>
      </w:r>
      <w:r w:rsidRPr="00A838FF">
        <w:rPr>
          <w:w w:val="105"/>
        </w:rPr>
        <w:t>a</w:t>
      </w:r>
      <w:r w:rsidRPr="00A838FF">
        <w:rPr>
          <w:spacing w:val="-10"/>
          <w:w w:val="105"/>
        </w:rPr>
        <w:t xml:space="preserve"> </w:t>
      </w:r>
      <w:r w:rsidRPr="00A838FF">
        <w:rPr>
          <w:w w:val="105"/>
        </w:rPr>
        <w:t>red</w:t>
      </w:r>
      <w:r w:rsidRPr="00A838FF">
        <w:rPr>
          <w:spacing w:val="-14"/>
          <w:w w:val="105"/>
        </w:rPr>
        <w:t xml:space="preserve"> </w:t>
      </w:r>
      <w:r w:rsidRPr="00A838FF">
        <w:rPr>
          <w:spacing w:val="-2"/>
          <w:w w:val="105"/>
        </w:rPr>
        <w:t>boat.</w:t>
      </w:r>
    </w:p>
    <w:p w:rsidR="00C979EF" w:rsidRPr="00A838FF" w:rsidRDefault="00452CA7" w:rsidP="00891725">
      <w:pPr>
        <w:pStyle w:val="BodyText"/>
        <w:tabs>
          <w:tab w:val="left" w:pos="2115"/>
        </w:tabs>
        <w:spacing w:before="247" w:line="276" w:lineRule="auto"/>
        <w:ind w:left="938"/>
      </w:pPr>
      <w:r w:rsidRPr="00A838FF">
        <w:rPr>
          <w:spacing w:val="-2"/>
        </w:rPr>
        <w:t>SELECT</w:t>
      </w:r>
      <w:r w:rsidRPr="00A838FF">
        <w:tab/>
      </w:r>
      <w:proofErr w:type="spellStart"/>
      <w:r w:rsidRPr="00A838FF">
        <w:rPr>
          <w:spacing w:val="-2"/>
        </w:rPr>
        <w:t>S.sname</w:t>
      </w:r>
      <w:proofErr w:type="spellEnd"/>
    </w:p>
    <w:p w:rsidR="00C979EF" w:rsidRPr="00A838FF" w:rsidRDefault="00452CA7" w:rsidP="00891725">
      <w:pPr>
        <w:pStyle w:val="BodyText"/>
        <w:tabs>
          <w:tab w:val="left" w:pos="1879"/>
        </w:tabs>
        <w:spacing w:line="276" w:lineRule="auto"/>
        <w:ind w:left="938"/>
      </w:pPr>
      <w:r w:rsidRPr="00A838FF">
        <w:rPr>
          <w:spacing w:val="-4"/>
        </w:rPr>
        <w:t>FROM</w:t>
      </w:r>
      <w:r w:rsidRPr="00A838FF">
        <w:tab/>
      </w:r>
      <w:r w:rsidRPr="00A838FF">
        <w:rPr>
          <w:spacing w:val="-8"/>
        </w:rPr>
        <w:t>Sailors</w:t>
      </w:r>
      <w:r w:rsidRPr="00A838FF">
        <w:rPr>
          <w:spacing w:val="-9"/>
        </w:rPr>
        <w:t xml:space="preserve"> </w:t>
      </w:r>
      <w:r w:rsidRPr="00A838FF">
        <w:rPr>
          <w:spacing w:val="-10"/>
        </w:rPr>
        <w:t>S</w:t>
      </w:r>
    </w:p>
    <w:p w:rsidR="00C979EF" w:rsidRPr="00A838FF" w:rsidRDefault="00452CA7" w:rsidP="00891725">
      <w:pPr>
        <w:pStyle w:val="BodyText"/>
        <w:spacing w:line="276" w:lineRule="auto"/>
        <w:ind w:left="938"/>
      </w:pPr>
      <w:r w:rsidRPr="00A838FF">
        <w:rPr>
          <w:spacing w:val="-6"/>
        </w:rPr>
        <w:t>WHERE</w:t>
      </w:r>
      <w:r w:rsidRPr="00A838FF">
        <w:rPr>
          <w:spacing w:val="6"/>
        </w:rPr>
        <w:t xml:space="preserve"> </w:t>
      </w:r>
      <w:proofErr w:type="spellStart"/>
      <w:r w:rsidRPr="00A838FF">
        <w:rPr>
          <w:spacing w:val="-6"/>
        </w:rPr>
        <w:t>S.sid</w:t>
      </w:r>
      <w:proofErr w:type="spellEnd"/>
      <w:r w:rsidRPr="00A838FF">
        <w:rPr>
          <w:spacing w:val="-2"/>
        </w:rPr>
        <w:t xml:space="preserve"> </w:t>
      </w:r>
      <w:r w:rsidRPr="00A838FF">
        <w:rPr>
          <w:spacing w:val="-6"/>
        </w:rPr>
        <w:t>IN</w:t>
      </w:r>
      <w:r w:rsidRPr="00A838FF">
        <w:rPr>
          <w:spacing w:val="-21"/>
        </w:rPr>
        <w:t xml:space="preserve"> </w:t>
      </w:r>
      <w:proofErr w:type="gramStart"/>
      <w:r w:rsidRPr="00A838FF">
        <w:rPr>
          <w:spacing w:val="-6"/>
        </w:rPr>
        <w:t>( SELECT</w:t>
      </w:r>
      <w:proofErr w:type="gramEnd"/>
      <w:r w:rsidRPr="00A838FF">
        <w:rPr>
          <w:spacing w:val="-12"/>
        </w:rPr>
        <w:t xml:space="preserve"> </w:t>
      </w:r>
      <w:proofErr w:type="spellStart"/>
      <w:r w:rsidRPr="00A838FF">
        <w:rPr>
          <w:spacing w:val="-6"/>
        </w:rPr>
        <w:t>R.sid</w:t>
      </w:r>
      <w:proofErr w:type="spellEnd"/>
    </w:p>
    <w:p w:rsidR="00C979EF" w:rsidRPr="00A838FF" w:rsidRDefault="00452CA7" w:rsidP="00891725">
      <w:pPr>
        <w:pStyle w:val="BodyText"/>
        <w:tabs>
          <w:tab w:val="left" w:pos="3766"/>
        </w:tabs>
        <w:spacing w:line="276" w:lineRule="auto"/>
        <w:ind w:left="2816"/>
      </w:pPr>
      <w:r w:rsidRPr="00A838FF">
        <w:rPr>
          <w:spacing w:val="-4"/>
        </w:rPr>
        <w:t>FROM</w:t>
      </w:r>
      <w:r w:rsidRPr="00A838FF">
        <w:tab/>
        <w:t>Reserves</w:t>
      </w:r>
      <w:r w:rsidRPr="00A838FF">
        <w:rPr>
          <w:spacing w:val="-8"/>
        </w:rPr>
        <w:t xml:space="preserve"> </w:t>
      </w:r>
      <w:r w:rsidRPr="00A838FF">
        <w:rPr>
          <w:spacing w:val="-10"/>
        </w:rPr>
        <w:t>R</w:t>
      </w:r>
    </w:p>
    <w:p w:rsidR="00C979EF" w:rsidRPr="00A838FF" w:rsidRDefault="00452CA7" w:rsidP="00891725">
      <w:pPr>
        <w:pStyle w:val="BodyText"/>
        <w:spacing w:line="276" w:lineRule="auto"/>
        <w:ind w:left="2816"/>
      </w:pPr>
      <w:r w:rsidRPr="00A838FF">
        <w:t>WHERE</w:t>
      </w:r>
      <w:r w:rsidRPr="00A838FF">
        <w:rPr>
          <w:spacing w:val="71"/>
        </w:rPr>
        <w:t xml:space="preserve"> </w:t>
      </w:r>
      <w:proofErr w:type="spellStart"/>
      <w:r w:rsidRPr="00A838FF">
        <w:t>R.bid</w:t>
      </w:r>
      <w:proofErr w:type="spellEnd"/>
      <w:r w:rsidRPr="00A838FF">
        <w:rPr>
          <w:spacing w:val="-8"/>
        </w:rPr>
        <w:t xml:space="preserve"> </w:t>
      </w:r>
      <w:r w:rsidRPr="00A838FF">
        <w:t>IN</w:t>
      </w:r>
      <w:r w:rsidRPr="00A838FF">
        <w:rPr>
          <w:spacing w:val="-16"/>
        </w:rPr>
        <w:t xml:space="preserve"> </w:t>
      </w:r>
      <w:proofErr w:type="gramStart"/>
      <w:r w:rsidRPr="00A838FF">
        <w:t>(</w:t>
      </w:r>
      <w:r w:rsidRPr="00A838FF">
        <w:rPr>
          <w:spacing w:val="-6"/>
        </w:rPr>
        <w:t xml:space="preserve"> </w:t>
      </w:r>
      <w:r w:rsidRPr="00A838FF">
        <w:t>SELECT</w:t>
      </w:r>
      <w:proofErr w:type="gramEnd"/>
      <w:r w:rsidRPr="00A838FF">
        <w:rPr>
          <w:spacing w:val="-14"/>
        </w:rPr>
        <w:t xml:space="preserve"> </w:t>
      </w:r>
      <w:proofErr w:type="spellStart"/>
      <w:r w:rsidRPr="00A838FF">
        <w:rPr>
          <w:spacing w:val="-4"/>
        </w:rPr>
        <w:t>B.bid</w:t>
      </w:r>
      <w:proofErr w:type="spellEnd"/>
    </w:p>
    <w:p w:rsidR="00C979EF" w:rsidRPr="00A838FF" w:rsidRDefault="00452CA7" w:rsidP="00891725">
      <w:pPr>
        <w:pStyle w:val="BodyText"/>
        <w:tabs>
          <w:tab w:val="left" w:pos="5500"/>
        </w:tabs>
        <w:spacing w:line="276" w:lineRule="auto"/>
        <w:ind w:left="4549"/>
      </w:pPr>
      <w:r w:rsidRPr="00A838FF">
        <w:rPr>
          <w:spacing w:val="-4"/>
        </w:rPr>
        <w:t>FROM</w:t>
      </w:r>
      <w:r w:rsidRPr="00A838FF">
        <w:tab/>
        <w:t>Boats</w:t>
      </w:r>
      <w:r w:rsidRPr="00A838FF">
        <w:rPr>
          <w:spacing w:val="1"/>
        </w:rPr>
        <w:t xml:space="preserve"> </w:t>
      </w:r>
      <w:r w:rsidRPr="00A838FF">
        <w:rPr>
          <w:spacing w:val="-10"/>
        </w:rPr>
        <w:t>B</w:t>
      </w:r>
    </w:p>
    <w:p w:rsidR="00C979EF" w:rsidRPr="00A838FF" w:rsidRDefault="00452CA7" w:rsidP="00891725">
      <w:pPr>
        <w:pStyle w:val="BodyText"/>
        <w:spacing w:line="276" w:lineRule="auto"/>
        <w:ind w:left="4549"/>
      </w:pPr>
      <w:r w:rsidRPr="00A838FF">
        <w:t>WHERE</w:t>
      </w:r>
      <w:r w:rsidRPr="00A838FF">
        <w:rPr>
          <w:spacing w:val="66"/>
          <w:w w:val="150"/>
        </w:rPr>
        <w:t xml:space="preserve"> </w:t>
      </w:r>
      <w:proofErr w:type="spellStart"/>
      <w:r w:rsidRPr="00A838FF">
        <w:t>B.color</w:t>
      </w:r>
      <w:proofErr w:type="spellEnd"/>
      <w:r w:rsidRPr="00A838FF">
        <w:rPr>
          <w:spacing w:val="-6"/>
        </w:rPr>
        <w:t xml:space="preserve"> </w:t>
      </w:r>
      <w:r w:rsidRPr="00A838FF">
        <w:t>=</w:t>
      </w:r>
      <w:r w:rsidRPr="00A838FF">
        <w:rPr>
          <w:spacing w:val="-3"/>
        </w:rPr>
        <w:t xml:space="preserve"> </w:t>
      </w:r>
      <w:proofErr w:type="gramStart"/>
      <w:r w:rsidRPr="00A838FF">
        <w:t>‘red’</w:t>
      </w:r>
      <w:r w:rsidRPr="00A838FF">
        <w:rPr>
          <w:spacing w:val="-10"/>
        </w:rPr>
        <w:t xml:space="preserve"> )</w:t>
      </w:r>
      <w:proofErr w:type="gramEnd"/>
    </w:p>
    <w:p w:rsidR="00C979EF" w:rsidRPr="00A838FF" w:rsidRDefault="00452CA7" w:rsidP="00891725">
      <w:pPr>
        <w:pStyle w:val="BodyText"/>
        <w:spacing w:before="248" w:line="276" w:lineRule="auto"/>
        <w:ind w:left="165" w:right="169"/>
        <w:jc w:val="both"/>
      </w:pPr>
      <w:r w:rsidRPr="00A838FF">
        <w:rPr>
          <w:w w:val="105"/>
        </w:rPr>
        <w:t>The</w:t>
      </w:r>
      <w:r w:rsidRPr="00A838FF">
        <w:rPr>
          <w:spacing w:val="40"/>
          <w:w w:val="105"/>
        </w:rPr>
        <w:t xml:space="preserve"> </w:t>
      </w:r>
      <w:r w:rsidRPr="00A838FF">
        <w:rPr>
          <w:w w:val="105"/>
        </w:rPr>
        <w:t>innermost</w:t>
      </w:r>
      <w:r w:rsidRPr="00A838FF">
        <w:rPr>
          <w:spacing w:val="40"/>
          <w:w w:val="105"/>
        </w:rPr>
        <w:t xml:space="preserve"> </w:t>
      </w:r>
      <w:proofErr w:type="spellStart"/>
      <w:r w:rsidRPr="00A838FF">
        <w:rPr>
          <w:w w:val="105"/>
        </w:rPr>
        <w:t>subquery</w:t>
      </w:r>
      <w:proofErr w:type="spellEnd"/>
      <w:r w:rsidRPr="00A838FF">
        <w:rPr>
          <w:spacing w:val="40"/>
          <w:w w:val="105"/>
        </w:rPr>
        <w:t xml:space="preserve"> </w:t>
      </w:r>
      <w:r w:rsidRPr="00A838FF">
        <w:rPr>
          <w:w w:val="105"/>
        </w:rPr>
        <w:t>finds</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r w:rsidRPr="00A838FF">
        <w:rPr>
          <w:i/>
          <w:w w:val="105"/>
        </w:rPr>
        <w:t>bid</w:t>
      </w:r>
      <w:r w:rsidRPr="00A838FF">
        <w:rPr>
          <w:w w:val="105"/>
        </w:rPr>
        <w:t>s</w:t>
      </w:r>
      <w:r w:rsidRPr="00A838FF">
        <w:rPr>
          <w:spacing w:val="40"/>
          <w:w w:val="105"/>
        </w:rPr>
        <w:t xml:space="preserve"> </w:t>
      </w:r>
      <w:r w:rsidRPr="00A838FF">
        <w:rPr>
          <w:w w:val="105"/>
        </w:rPr>
        <w:t>of</w:t>
      </w:r>
      <w:r w:rsidRPr="00A838FF">
        <w:rPr>
          <w:spacing w:val="40"/>
          <w:w w:val="105"/>
        </w:rPr>
        <w:t xml:space="preserve"> </w:t>
      </w:r>
      <w:r w:rsidRPr="00A838FF">
        <w:rPr>
          <w:w w:val="105"/>
        </w:rPr>
        <w:t>red</w:t>
      </w:r>
      <w:r w:rsidRPr="00A838FF">
        <w:rPr>
          <w:spacing w:val="40"/>
          <w:w w:val="105"/>
        </w:rPr>
        <w:t xml:space="preserve"> </w:t>
      </w:r>
      <w:r w:rsidRPr="00A838FF">
        <w:rPr>
          <w:w w:val="105"/>
        </w:rPr>
        <w:t>boats</w:t>
      </w:r>
      <w:r w:rsidRPr="00A838FF">
        <w:rPr>
          <w:spacing w:val="40"/>
          <w:w w:val="105"/>
        </w:rPr>
        <w:t xml:space="preserve"> </w:t>
      </w:r>
      <w:r w:rsidRPr="00A838FF">
        <w:rPr>
          <w:w w:val="105"/>
        </w:rPr>
        <w:t>(102</w:t>
      </w:r>
      <w:r w:rsidRPr="00A838FF">
        <w:rPr>
          <w:spacing w:val="40"/>
          <w:w w:val="105"/>
        </w:rPr>
        <w:t xml:space="preserve"> </w:t>
      </w:r>
      <w:r w:rsidRPr="00A838FF">
        <w:rPr>
          <w:w w:val="105"/>
        </w:rPr>
        <w:t>and</w:t>
      </w:r>
      <w:r w:rsidRPr="00A838FF">
        <w:rPr>
          <w:spacing w:val="40"/>
          <w:w w:val="105"/>
        </w:rPr>
        <w:t xml:space="preserve"> </w:t>
      </w:r>
      <w:r w:rsidRPr="00A838FF">
        <w:rPr>
          <w:w w:val="105"/>
        </w:rPr>
        <w:t>104</w:t>
      </w:r>
      <w:r w:rsidRPr="00A838FF">
        <w:rPr>
          <w:spacing w:val="40"/>
          <w:w w:val="105"/>
        </w:rPr>
        <w:t xml:space="preserve"> </w:t>
      </w:r>
      <w:r w:rsidRPr="00A838FF">
        <w:rPr>
          <w:w w:val="105"/>
        </w:rPr>
        <w:t>on</w:t>
      </w:r>
      <w:r w:rsidRPr="00A838FF">
        <w:rPr>
          <w:spacing w:val="40"/>
          <w:w w:val="105"/>
        </w:rPr>
        <w:t xml:space="preserve"> </w:t>
      </w:r>
      <w:r w:rsidRPr="00A838FF">
        <w:rPr>
          <w:w w:val="105"/>
        </w:rPr>
        <w:t xml:space="preserve">instance </w:t>
      </w:r>
      <w:r w:rsidRPr="00A838FF">
        <w:rPr>
          <w:i/>
          <w:w w:val="105"/>
        </w:rPr>
        <w:t>B</w:t>
      </w:r>
      <w:r w:rsidRPr="00A838FF">
        <w:rPr>
          <w:w w:val="105"/>
        </w:rPr>
        <w:t>1).</w:t>
      </w:r>
      <w:r w:rsidRPr="00A838FF">
        <w:rPr>
          <w:spacing w:val="80"/>
          <w:w w:val="150"/>
        </w:rPr>
        <w:t xml:space="preserve"> </w:t>
      </w:r>
      <w:r w:rsidRPr="00A838FF">
        <w:rPr>
          <w:w w:val="105"/>
        </w:rPr>
        <w:t>The</w:t>
      </w:r>
      <w:r w:rsidRPr="00A838FF">
        <w:rPr>
          <w:spacing w:val="40"/>
          <w:w w:val="105"/>
        </w:rPr>
        <w:t xml:space="preserve"> </w:t>
      </w:r>
      <w:proofErr w:type="spellStart"/>
      <w:r w:rsidRPr="00A838FF">
        <w:rPr>
          <w:w w:val="105"/>
        </w:rPr>
        <w:t>subquery</w:t>
      </w:r>
      <w:proofErr w:type="spellEnd"/>
      <w:r w:rsidRPr="00A838FF">
        <w:rPr>
          <w:spacing w:val="40"/>
          <w:w w:val="105"/>
        </w:rPr>
        <w:t xml:space="preserve"> </w:t>
      </w:r>
      <w:r w:rsidRPr="00A838FF">
        <w:rPr>
          <w:w w:val="105"/>
        </w:rPr>
        <w:t>one</w:t>
      </w:r>
      <w:r w:rsidRPr="00A838FF">
        <w:rPr>
          <w:spacing w:val="40"/>
          <w:w w:val="105"/>
        </w:rPr>
        <w:t xml:space="preserve"> </w:t>
      </w:r>
      <w:r w:rsidRPr="00A838FF">
        <w:rPr>
          <w:w w:val="105"/>
        </w:rPr>
        <w:t>level</w:t>
      </w:r>
      <w:r w:rsidRPr="00A838FF">
        <w:rPr>
          <w:spacing w:val="40"/>
          <w:w w:val="105"/>
        </w:rPr>
        <w:t xml:space="preserve"> </w:t>
      </w:r>
      <w:r w:rsidRPr="00A838FF">
        <w:rPr>
          <w:w w:val="105"/>
        </w:rPr>
        <w:t>above</w:t>
      </w:r>
      <w:r w:rsidRPr="00A838FF">
        <w:rPr>
          <w:spacing w:val="40"/>
          <w:w w:val="105"/>
        </w:rPr>
        <w:t xml:space="preserve"> </w:t>
      </w:r>
      <w:r w:rsidRPr="00A838FF">
        <w:rPr>
          <w:w w:val="105"/>
        </w:rPr>
        <w:t>finds</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40"/>
          <w:w w:val="105"/>
        </w:rPr>
        <w:t xml:space="preserve"> </w:t>
      </w:r>
      <w:r w:rsidRPr="00A838FF">
        <w:rPr>
          <w:w w:val="105"/>
        </w:rPr>
        <w:t>of</w:t>
      </w:r>
      <w:r w:rsidRPr="00A838FF">
        <w:rPr>
          <w:spacing w:val="40"/>
          <w:w w:val="105"/>
        </w:rPr>
        <w:t xml:space="preserve"> </w:t>
      </w:r>
      <w:r w:rsidRPr="00A838FF">
        <w:rPr>
          <w:w w:val="105"/>
        </w:rPr>
        <w:t>sailors</w:t>
      </w:r>
      <w:r w:rsidRPr="00A838FF">
        <w:rPr>
          <w:spacing w:val="40"/>
          <w:w w:val="105"/>
        </w:rPr>
        <w:t xml:space="preserve"> </w:t>
      </w:r>
      <w:r w:rsidRPr="00A838FF">
        <w:rPr>
          <w:w w:val="105"/>
        </w:rPr>
        <w:t>who</w:t>
      </w:r>
      <w:r w:rsidRPr="00A838FF">
        <w:rPr>
          <w:spacing w:val="40"/>
          <w:w w:val="105"/>
        </w:rPr>
        <w:t xml:space="preserve"> </w:t>
      </w:r>
      <w:r w:rsidRPr="00A838FF">
        <w:rPr>
          <w:w w:val="105"/>
        </w:rPr>
        <w:t>have</w:t>
      </w:r>
      <w:r w:rsidRPr="00A838FF">
        <w:rPr>
          <w:spacing w:val="40"/>
          <w:w w:val="105"/>
        </w:rPr>
        <w:t xml:space="preserve"> </w:t>
      </w:r>
      <w:r w:rsidRPr="00A838FF">
        <w:rPr>
          <w:w w:val="105"/>
        </w:rPr>
        <w:t>reserved one</w:t>
      </w:r>
      <w:r w:rsidRPr="00A838FF">
        <w:rPr>
          <w:spacing w:val="27"/>
          <w:w w:val="105"/>
        </w:rPr>
        <w:t xml:space="preserve"> </w:t>
      </w:r>
      <w:r w:rsidRPr="00A838FF">
        <w:rPr>
          <w:w w:val="105"/>
        </w:rPr>
        <w:t>of</w:t>
      </w:r>
      <w:r w:rsidRPr="00A838FF">
        <w:rPr>
          <w:spacing w:val="18"/>
          <w:w w:val="105"/>
        </w:rPr>
        <w:t xml:space="preserve"> </w:t>
      </w:r>
      <w:r w:rsidRPr="00A838FF">
        <w:rPr>
          <w:w w:val="105"/>
        </w:rPr>
        <w:t>these</w:t>
      </w:r>
      <w:r w:rsidRPr="00A838FF">
        <w:rPr>
          <w:spacing w:val="28"/>
          <w:w w:val="105"/>
        </w:rPr>
        <w:t xml:space="preserve"> </w:t>
      </w:r>
      <w:r w:rsidRPr="00A838FF">
        <w:rPr>
          <w:w w:val="105"/>
        </w:rPr>
        <w:t>boats.</w:t>
      </w:r>
      <w:r w:rsidRPr="00A838FF">
        <w:rPr>
          <w:spacing w:val="29"/>
          <w:w w:val="105"/>
        </w:rPr>
        <w:t xml:space="preserve"> </w:t>
      </w:r>
      <w:r w:rsidRPr="00A838FF">
        <w:rPr>
          <w:w w:val="105"/>
        </w:rPr>
        <w:t>On</w:t>
      </w:r>
      <w:r w:rsidRPr="00A838FF">
        <w:rPr>
          <w:spacing w:val="18"/>
          <w:w w:val="105"/>
        </w:rPr>
        <w:t xml:space="preserve"> </w:t>
      </w:r>
      <w:r w:rsidRPr="00A838FF">
        <w:rPr>
          <w:w w:val="105"/>
        </w:rPr>
        <w:t>instances</w:t>
      </w:r>
      <w:r w:rsidRPr="00A838FF">
        <w:rPr>
          <w:spacing w:val="42"/>
          <w:w w:val="105"/>
        </w:rPr>
        <w:t xml:space="preserve"> </w:t>
      </w:r>
      <w:r w:rsidRPr="00A838FF">
        <w:rPr>
          <w:i/>
          <w:w w:val="105"/>
        </w:rPr>
        <w:t>B</w:t>
      </w:r>
      <w:r w:rsidRPr="00A838FF">
        <w:rPr>
          <w:w w:val="105"/>
        </w:rPr>
        <w:t>1,</w:t>
      </w:r>
      <w:r w:rsidRPr="00A838FF">
        <w:rPr>
          <w:spacing w:val="34"/>
          <w:w w:val="105"/>
        </w:rPr>
        <w:t xml:space="preserve"> </w:t>
      </w:r>
      <w:r w:rsidRPr="00A838FF">
        <w:rPr>
          <w:i/>
          <w:w w:val="105"/>
        </w:rPr>
        <w:t>R</w:t>
      </w:r>
      <w:r w:rsidRPr="00A838FF">
        <w:rPr>
          <w:w w:val="105"/>
        </w:rPr>
        <w:t>2,</w:t>
      </w:r>
      <w:r w:rsidRPr="00A838FF">
        <w:rPr>
          <w:spacing w:val="29"/>
          <w:w w:val="105"/>
        </w:rPr>
        <w:t xml:space="preserve"> </w:t>
      </w:r>
      <w:r w:rsidRPr="00A838FF">
        <w:rPr>
          <w:w w:val="105"/>
        </w:rPr>
        <w:t>and</w:t>
      </w:r>
      <w:r w:rsidRPr="00A838FF">
        <w:rPr>
          <w:spacing w:val="36"/>
          <w:w w:val="105"/>
        </w:rPr>
        <w:t xml:space="preserve"> </w:t>
      </w:r>
      <w:r w:rsidRPr="00A838FF">
        <w:rPr>
          <w:i/>
          <w:w w:val="105"/>
        </w:rPr>
        <w:t>S</w:t>
      </w:r>
      <w:r w:rsidRPr="00A838FF">
        <w:rPr>
          <w:w w:val="105"/>
        </w:rPr>
        <w:t>3,</w:t>
      </w:r>
      <w:r w:rsidRPr="00A838FF">
        <w:rPr>
          <w:spacing w:val="24"/>
          <w:w w:val="105"/>
        </w:rPr>
        <w:t xml:space="preserve"> </w:t>
      </w:r>
      <w:r w:rsidRPr="00A838FF">
        <w:rPr>
          <w:w w:val="105"/>
        </w:rPr>
        <w:t>this</w:t>
      </w:r>
      <w:r w:rsidRPr="00A838FF">
        <w:rPr>
          <w:spacing w:val="27"/>
          <w:w w:val="105"/>
        </w:rPr>
        <w:t xml:space="preserve"> </w:t>
      </w:r>
      <w:r w:rsidRPr="00A838FF">
        <w:rPr>
          <w:w w:val="105"/>
        </w:rPr>
        <w:t>set</w:t>
      </w:r>
      <w:r w:rsidRPr="00A838FF">
        <w:rPr>
          <w:spacing w:val="26"/>
          <w:w w:val="105"/>
        </w:rPr>
        <w:t xml:space="preserve"> </w:t>
      </w:r>
      <w:r w:rsidRPr="00A838FF">
        <w:rPr>
          <w:w w:val="105"/>
        </w:rPr>
        <w:t>of</w:t>
      </w:r>
      <w:r w:rsidRPr="00A838FF">
        <w:rPr>
          <w:spacing w:val="31"/>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26"/>
          <w:w w:val="105"/>
        </w:rPr>
        <w:t xml:space="preserve"> </w:t>
      </w:r>
      <w:r w:rsidRPr="00A838FF">
        <w:rPr>
          <w:w w:val="105"/>
        </w:rPr>
        <w:t>contains</w:t>
      </w:r>
      <w:r w:rsidRPr="00A838FF">
        <w:rPr>
          <w:spacing w:val="27"/>
          <w:w w:val="105"/>
        </w:rPr>
        <w:t xml:space="preserve"> </w:t>
      </w:r>
      <w:r w:rsidRPr="00A838FF">
        <w:rPr>
          <w:w w:val="105"/>
        </w:rPr>
        <w:t>22,</w:t>
      </w:r>
      <w:r w:rsidRPr="00A838FF">
        <w:rPr>
          <w:spacing w:val="24"/>
          <w:w w:val="105"/>
        </w:rPr>
        <w:t xml:space="preserve"> </w:t>
      </w:r>
      <w:r w:rsidRPr="00A838FF">
        <w:rPr>
          <w:w w:val="105"/>
        </w:rPr>
        <w:t>31,</w:t>
      </w:r>
      <w:r w:rsidRPr="00A838FF">
        <w:rPr>
          <w:spacing w:val="24"/>
          <w:w w:val="105"/>
        </w:rPr>
        <w:t xml:space="preserve"> </w:t>
      </w:r>
      <w:r w:rsidRPr="00A838FF">
        <w:rPr>
          <w:spacing w:val="-2"/>
          <w:w w:val="105"/>
        </w:rPr>
        <w:t>and64.</w:t>
      </w:r>
    </w:p>
    <w:p w:rsidR="00C979EF" w:rsidRPr="00A838FF" w:rsidRDefault="00C979EF" w:rsidP="00891725">
      <w:pPr>
        <w:pStyle w:val="BodyText"/>
        <w:spacing w:line="276" w:lineRule="auto"/>
      </w:pPr>
    </w:p>
    <w:p w:rsidR="00C979EF" w:rsidRPr="00A838FF" w:rsidRDefault="00C979EF" w:rsidP="00891725">
      <w:pPr>
        <w:pStyle w:val="BodyText"/>
        <w:spacing w:before="210" w:line="276" w:lineRule="auto"/>
      </w:pP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163"/>
        <w:jc w:val="both"/>
      </w:pPr>
      <w:r w:rsidRPr="00A838FF">
        <w:rPr>
          <w:noProof/>
          <w:lang w:val="en-IN" w:eastAsia="en-IN"/>
        </w:rPr>
        <w:lastRenderedPageBreak/>
        <mc:AlternateContent>
          <mc:Choice Requires="wps">
            <w:drawing>
              <wp:anchor distT="0" distB="0" distL="0" distR="0" simplePos="0" relativeHeight="251603968" behindDoc="1" locked="0" layoutInCell="1" allowOverlap="1" wp14:anchorId="0F11503A" wp14:editId="263F8B53">
                <wp:simplePos x="0" y="0"/>
                <wp:positionH relativeFrom="page">
                  <wp:posOffset>304800</wp:posOffset>
                </wp:positionH>
                <wp:positionV relativeFrom="page">
                  <wp:posOffset>304799</wp:posOffset>
                </wp:positionV>
                <wp:extent cx="7165975" cy="9451975"/>
                <wp:effectExtent l="0" t="0" r="0" b="0"/>
                <wp:wrapNone/>
                <wp:docPr id="252" name="Graphic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7888" id="docshape220"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05"/>
        </w:rPr>
        <w:t xml:space="preserve">The top-level query finds the names of sailors whose </w:t>
      </w:r>
      <w:proofErr w:type="spellStart"/>
      <w:proofErr w:type="gramStart"/>
      <w:r w:rsidRPr="00A838FF">
        <w:rPr>
          <w:i/>
          <w:w w:val="105"/>
        </w:rPr>
        <w:t>sid</w:t>
      </w:r>
      <w:proofErr w:type="spellEnd"/>
      <w:proofErr w:type="gramEnd"/>
      <w:r w:rsidRPr="00A838FF">
        <w:rPr>
          <w:i/>
          <w:w w:val="105"/>
        </w:rPr>
        <w:t xml:space="preserve"> </w:t>
      </w:r>
      <w:r w:rsidRPr="00A838FF">
        <w:rPr>
          <w:w w:val="105"/>
        </w:rPr>
        <w:t xml:space="preserve">is in this set of </w:t>
      </w:r>
      <w:proofErr w:type="spellStart"/>
      <w:r w:rsidRPr="00A838FF">
        <w:rPr>
          <w:i/>
          <w:w w:val="105"/>
        </w:rPr>
        <w:t>sid</w:t>
      </w:r>
      <w:r w:rsidRPr="00A838FF">
        <w:rPr>
          <w:w w:val="105"/>
        </w:rPr>
        <w:t>s</w:t>
      </w:r>
      <w:proofErr w:type="spellEnd"/>
      <w:r w:rsidRPr="00A838FF">
        <w:rPr>
          <w:w w:val="105"/>
        </w:rPr>
        <w:t>. For the example instances, we get Dustin, Lubber, and Horatio.</w:t>
      </w:r>
    </w:p>
    <w:p w:rsidR="00C979EF" w:rsidRPr="00A838FF" w:rsidRDefault="00452CA7" w:rsidP="00891725">
      <w:pPr>
        <w:pStyle w:val="Heading9"/>
        <w:spacing w:before="247" w:line="276" w:lineRule="auto"/>
        <w:rPr>
          <w:b w:val="0"/>
        </w:rPr>
      </w:pPr>
      <w:r w:rsidRPr="00A838FF">
        <w:rPr>
          <w:w w:val="105"/>
        </w:rPr>
        <w:t>(Q21)</w:t>
      </w:r>
      <w:r w:rsidRPr="00A838FF">
        <w:rPr>
          <w:spacing w:val="-16"/>
          <w:w w:val="105"/>
        </w:rPr>
        <w:t xml:space="preserve"> </w:t>
      </w:r>
      <w:r w:rsidRPr="00A838FF">
        <w:rPr>
          <w:w w:val="105"/>
        </w:rPr>
        <w:t>Find</w:t>
      </w:r>
      <w:r w:rsidRPr="00A838FF">
        <w:rPr>
          <w:spacing w:val="-14"/>
          <w:w w:val="105"/>
        </w:rPr>
        <w:t xml:space="preserve"> </w:t>
      </w:r>
      <w:r w:rsidRPr="00A838FF">
        <w:rPr>
          <w:w w:val="105"/>
        </w:rPr>
        <w:t>the</w:t>
      </w:r>
      <w:r w:rsidRPr="00A838FF">
        <w:rPr>
          <w:spacing w:val="-10"/>
          <w:w w:val="105"/>
        </w:rPr>
        <w:t xml:space="preserve"> </w:t>
      </w:r>
      <w:r w:rsidRPr="00A838FF">
        <w:rPr>
          <w:w w:val="105"/>
        </w:rPr>
        <w:t>names</w:t>
      </w:r>
      <w:r w:rsidRPr="00A838FF">
        <w:rPr>
          <w:spacing w:val="-11"/>
          <w:w w:val="105"/>
        </w:rPr>
        <w:t xml:space="preserve"> </w:t>
      </w:r>
      <w:r w:rsidRPr="00A838FF">
        <w:rPr>
          <w:w w:val="105"/>
        </w:rPr>
        <w:t>of</w:t>
      </w:r>
      <w:r w:rsidRPr="00A838FF">
        <w:rPr>
          <w:spacing w:val="-12"/>
          <w:w w:val="105"/>
        </w:rPr>
        <w:t xml:space="preserve"> </w:t>
      </w:r>
      <w:r w:rsidRPr="00A838FF">
        <w:rPr>
          <w:w w:val="105"/>
        </w:rPr>
        <w:t>sailors</w:t>
      </w:r>
      <w:r w:rsidRPr="00A838FF">
        <w:rPr>
          <w:spacing w:val="-14"/>
          <w:w w:val="105"/>
        </w:rPr>
        <w:t xml:space="preserve"> </w:t>
      </w:r>
      <w:r w:rsidRPr="00A838FF">
        <w:rPr>
          <w:w w:val="105"/>
        </w:rPr>
        <w:t>who</w:t>
      </w:r>
      <w:r w:rsidRPr="00A838FF">
        <w:rPr>
          <w:spacing w:val="-11"/>
          <w:w w:val="105"/>
        </w:rPr>
        <w:t xml:space="preserve"> </w:t>
      </w:r>
      <w:r w:rsidRPr="00A838FF">
        <w:rPr>
          <w:w w:val="105"/>
        </w:rPr>
        <w:t>have</w:t>
      </w:r>
      <w:r w:rsidRPr="00A838FF">
        <w:rPr>
          <w:spacing w:val="3"/>
          <w:w w:val="105"/>
        </w:rPr>
        <w:t xml:space="preserve"> </w:t>
      </w:r>
      <w:r w:rsidRPr="00A838FF">
        <w:rPr>
          <w:i w:val="0"/>
          <w:w w:val="105"/>
        </w:rPr>
        <w:t>not</w:t>
      </w:r>
      <w:r w:rsidRPr="00A838FF">
        <w:rPr>
          <w:i w:val="0"/>
          <w:spacing w:val="-18"/>
          <w:w w:val="105"/>
        </w:rPr>
        <w:t xml:space="preserve"> </w:t>
      </w:r>
      <w:r w:rsidRPr="00A838FF">
        <w:rPr>
          <w:w w:val="105"/>
        </w:rPr>
        <w:t>reserved</w:t>
      </w:r>
      <w:r w:rsidRPr="00A838FF">
        <w:rPr>
          <w:spacing w:val="-11"/>
          <w:w w:val="105"/>
        </w:rPr>
        <w:t xml:space="preserve"> </w:t>
      </w:r>
      <w:r w:rsidRPr="00A838FF">
        <w:rPr>
          <w:w w:val="105"/>
        </w:rPr>
        <w:t>a</w:t>
      </w:r>
      <w:r w:rsidRPr="00A838FF">
        <w:rPr>
          <w:spacing w:val="-14"/>
          <w:w w:val="105"/>
        </w:rPr>
        <w:t xml:space="preserve"> </w:t>
      </w:r>
      <w:r w:rsidRPr="00A838FF">
        <w:rPr>
          <w:w w:val="105"/>
        </w:rPr>
        <w:t>red</w:t>
      </w:r>
      <w:r w:rsidRPr="00A838FF">
        <w:rPr>
          <w:spacing w:val="-11"/>
          <w:w w:val="105"/>
        </w:rPr>
        <w:t xml:space="preserve"> </w:t>
      </w:r>
      <w:r w:rsidRPr="00A838FF">
        <w:rPr>
          <w:spacing w:val="-2"/>
          <w:w w:val="105"/>
        </w:rPr>
        <w:t>boat</w:t>
      </w:r>
      <w:r w:rsidRPr="00A838FF">
        <w:rPr>
          <w:b w:val="0"/>
          <w:spacing w:val="-2"/>
          <w:w w:val="105"/>
        </w:rPr>
        <w:t>.</w:t>
      </w:r>
    </w:p>
    <w:p w:rsidR="00C979EF" w:rsidRPr="00A838FF" w:rsidRDefault="00452CA7" w:rsidP="00891725">
      <w:pPr>
        <w:pStyle w:val="BodyText"/>
        <w:tabs>
          <w:tab w:val="left" w:pos="2057"/>
        </w:tabs>
        <w:spacing w:before="166" w:line="276" w:lineRule="auto"/>
        <w:ind w:left="938"/>
      </w:pPr>
      <w:r w:rsidRPr="00A838FF">
        <w:rPr>
          <w:spacing w:val="-2"/>
        </w:rPr>
        <w:t>SELECT</w:t>
      </w:r>
      <w:r w:rsidRPr="00A838FF">
        <w:tab/>
      </w:r>
      <w:proofErr w:type="spellStart"/>
      <w:r w:rsidRPr="00A838FF">
        <w:rPr>
          <w:spacing w:val="-2"/>
        </w:rPr>
        <w:t>S.sname</w:t>
      </w:r>
      <w:proofErr w:type="spellEnd"/>
    </w:p>
    <w:p w:rsidR="00C979EF" w:rsidRPr="00A838FF" w:rsidRDefault="00452CA7" w:rsidP="00891725">
      <w:pPr>
        <w:pStyle w:val="BodyText"/>
        <w:tabs>
          <w:tab w:val="left" w:pos="1879"/>
        </w:tabs>
        <w:spacing w:line="276" w:lineRule="auto"/>
        <w:ind w:left="938"/>
      </w:pPr>
      <w:r w:rsidRPr="00A838FF">
        <w:rPr>
          <w:spacing w:val="-4"/>
        </w:rPr>
        <w:t>FROM</w:t>
      </w:r>
      <w:r w:rsidRPr="00A838FF">
        <w:tab/>
      </w:r>
      <w:r w:rsidRPr="00A838FF">
        <w:rPr>
          <w:spacing w:val="-7"/>
        </w:rPr>
        <w:t>Sailors</w:t>
      </w:r>
      <w:r w:rsidRPr="00A838FF">
        <w:rPr>
          <w:spacing w:val="-2"/>
        </w:rPr>
        <w:t xml:space="preserve"> </w:t>
      </w:r>
      <w:r w:rsidRPr="00A838FF">
        <w:rPr>
          <w:spacing w:val="-10"/>
        </w:rPr>
        <w:t>S</w:t>
      </w:r>
    </w:p>
    <w:p w:rsidR="00C979EF" w:rsidRPr="00A838FF" w:rsidRDefault="00452CA7" w:rsidP="00891725">
      <w:pPr>
        <w:pStyle w:val="BodyText"/>
        <w:spacing w:line="276" w:lineRule="auto"/>
        <w:ind w:left="938"/>
      </w:pPr>
      <w:r w:rsidRPr="00A838FF">
        <w:rPr>
          <w:spacing w:val="-4"/>
        </w:rPr>
        <w:t>WHERE</w:t>
      </w:r>
      <w:r w:rsidRPr="00A838FF">
        <w:rPr>
          <w:spacing w:val="-13"/>
        </w:rPr>
        <w:t xml:space="preserve"> </w:t>
      </w:r>
      <w:proofErr w:type="spellStart"/>
      <w:r w:rsidRPr="00A838FF">
        <w:rPr>
          <w:spacing w:val="-4"/>
        </w:rPr>
        <w:t>S.sid</w:t>
      </w:r>
      <w:proofErr w:type="spellEnd"/>
      <w:r w:rsidRPr="00A838FF">
        <w:rPr>
          <w:spacing w:val="-7"/>
        </w:rPr>
        <w:t xml:space="preserve"> </w:t>
      </w:r>
      <w:r w:rsidRPr="00A838FF">
        <w:rPr>
          <w:spacing w:val="-4"/>
        </w:rPr>
        <w:t>NOT</w:t>
      </w:r>
      <w:r w:rsidRPr="00A838FF">
        <w:rPr>
          <w:spacing w:val="-12"/>
        </w:rPr>
        <w:t xml:space="preserve"> </w:t>
      </w:r>
      <w:r w:rsidRPr="00A838FF">
        <w:rPr>
          <w:spacing w:val="-4"/>
        </w:rPr>
        <w:t>IN</w:t>
      </w:r>
      <w:r w:rsidRPr="00A838FF">
        <w:rPr>
          <w:spacing w:val="-16"/>
        </w:rPr>
        <w:t xml:space="preserve"> </w:t>
      </w:r>
      <w:proofErr w:type="gramStart"/>
      <w:r w:rsidRPr="00A838FF">
        <w:rPr>
          <w:spacing w:val="-4"/>
        </w:rPr>
        <w:t>(</w:t>
      </w:r>
      <w:r w:rsidRPr="00A838FF">
        <w:rPr>
          <w:spacing w:val="-9"/>
        </w:rPr>
        <w:t xml:space="preserve"> </w:t>
      </w:r>
      <w:r w:rsidRPr="00A838FF">
        <w:rPr>
          <w:spacing w:val="-4"/>
        </w:rPr>
        <w:t>SELECT</w:t>
      </w:r>
      <w:proofErr w:type="gramEnd"/>
      <w:r w:rsidRPr="00A838FF">
        <w:rPr>
          <w:spacing w:val="-14"/>
        </w:rPr>
        <w:t xml:space="preserve"> </w:t>
      </w:r>
      <w:proofErr w:type="spellStart"/>
      <w:r w:rsidRPr="00A838FF">
        <w:rPr>
          <w:spacing w:val="-4"/>
        </w:rPr>
        <w:t>R.sid</w:t>
      </w:r>
      <w:proofErr w:type="spellEnd"/>
    </w:p>
    <w:p w:rsidR="00C979EF" w:rsidRPr="00A838FF" w:rsidRDefault="00452CA7" w:rsidP="00891725">
      <w:pPr>
        <w:pStyle w:val="BodyText"/>
        <w:tabs>
          <w:tab w:val="left" w:pos="4184"/>
        </w:tabs>
        <w:spacing w:line="276" w:lineRule="auto"/>
        <w:ind w:left="3234"/>
      </w:pPr>
      <w:r w:rsidRPr="00A838FF">
        <w:rPr>
          <w:spacing w:val="-4"/>
        </w:rPr>
        <w:t>FROM</w:t>
      </w:r>
      <w:r w:rsidRPr="00A838FF">
        <w:tab/>
        <w:t>Reserves</w:t>
      </w:r>
      <w:r w:rsidRPr="00A838FF">
        <w:rPr>
          <w:spacing w:val="-8"/>
        </w:rPr>
        <w:t xml:space="preserve"> </w:t>
      </w:r>
      <w:r w:rsidRPr="00A838FF">
        <w:rPr>
          <w:spacing w:val="-10"/>
        </w:rPr>
        <w:t>R</w:t>
      </w:r>
    </w:p>
    <w:p w:rsidR="00C979EF" w:rsidRPr="00A838FF" w:rsidRDefault="00452CA7" w:rsidP="00891725">
      <w:pPr>
        <w:pStyle w:val="BodyText"/>
        <w:spacing w:line="276" w:lineRule="auto"/>
        <w:ind w:left="3234"/>
      </w:pPr>
      <w:r w:rsidRPr="00A838FF">
        <w:t>WHERE</w:t>
      </w:r>
      <w:r w:rsidRPr="00A838FF">
        <w:rPr>
          <w:spacing w:val="71"/>
        </w:rPr>
        <w:t xml:space="preserve"> </w:t>
      </w:r>
      <w:proofErr w:type="spellStart"/>
      <w:r w:rsidRPr="00A838FF">
        <w:t>R.bid</w:t>
      </w:r>
      <w:proofErr w:type="spellEnd"/>
      <w:r w:rsidRPr="00A838FF">
        <w:rPr>
          <w:spacing w:val="-7"/>
        </w:rPr>
        <w:t xml:space="preserve"> </w:t>
      </w:r>
      <w:r w:rsidRPr="00A838FF">
        <w:t>IN</w:t>
      </w:r>
      <w:r w:rsidRPr="00A838FF">
        <w:rPr>
          <w:spacing w:val="-16"/>
        </w:rPr>
        <w:t xml:space="preserve"> </w:t>
      </w:r>
      <w:proofErr w:type="gramStart"/>
      <w:r w:rsidRPr="00A838FF">
        <w:t>(</w:t>
      </w:r>
      <w:r w:rsidRPr="00A838FF">
        <w:rPr>
          <w:spacing w:val="-6"/>
        </w:rPr>
        <w:t xml:space="preserve"> </w:t>
      </w:r>
      <w:r w:rsidRPr="00A838FF">
        <w:t>SELECT</w:t>
      </w:r>
      <w:proofErr w:type="gramEnd"/>
      <w:r w:rsidRPr="00A838FF">
        <w:rPr>
          <w:spacing w:val="-14"/>
        </w:rPr>
        <w:t xml:space="preserve"> </w:t>
      </w:r>
      <w:proofErr w:type="spellStart"/>
      <w:r w:rsidRPr="00A838FF">
        <w:rPr>
          <w:spacing w:val="-4"/>
        </w:rPr>
        <w:t>B.bid</w:t>
      </w:r>
      <w:proofErr w:type="spellEnd"/>
    </w:p>
    <w:p w:rsidR="00C979EF" w:rsidRPr="00A838FF" w:rsidRDefault="00452CA7" w:rsidP="00891725">
      <w:pPr>
        <w:pStyle w:val="BodyText"/>
        <w:tabs>
          <w:tab w:val="left" w:pos="5922"/>
        </w:tabs>
        <w:spacing w:line="276" w:lineRule="auto"/>
        <w:ind w:left="4972"/>
      </w:pPr>
      <w:r w:rsidRPr="00A838FF">
        <w:rPr>
          <w:spacing w:val="-4"/>
        </w:rPr>
        <w:t>FROM</w:t>
      </w:r>
      <w:r w:rsidRPr="00A838FF">
        <w:tab/>
        <w:t>Boats</w:t>
      </w:r>
      <w:r w:rsidRPr="00A838FF">
        <w:rPr>
          <w:spacing w:val="1"/>
        </w:rPr>
        <w:t xml:space="preserve"> </w:t>
      </w:r>
      <w:r w:rsidRPr="00A838FF">
        <w:rPr>
          <w:spacing w:val="-10"/>
        </w:rPr>
        <w:t>B</w:t>
      </w:r>
    </w:p>
    <w:p w:rsidR="00C979EF" w:rsidRPr="00A838FF" w:rsidRDefault="00452CA7" w:rsidP="00891725">
      <w:pPr>
        <w:pStyle w:val="BodyText"/>
        <w:spacing w:line="276" w:lineRule="auto"/>
        <w:ind w:left="4972"/>
      </w:pPr>
      <w:r w:rsidRPr="00A838FF">
        <w:t>WHERE</w:t>
      </w:r>
      <w:r w:rsidRPr="00A838FF">
        <w:rPr>
          <w:spacing w:val="66"/>
          <w:w w:val="150"/>
        </w:rPr>
        <w:t xml:space="preserve"> </w:t>
      </w:r>
      <w:proofErr w:type="spellStart"/>
      <w:r w:rsidRPr="00A838FF">
        <w:t>B.color</w:t>
      </w:r>
      <w:proofErr w:type="spellEnd"/>
      <w:r w:rsidRPr="00A838FF">
        <w:rPr>
          <w:spacing w:val="-6"/>
        </w:rPr>
        <w:t xml:space="preserve"> </w:t>
      </w:r>
      <w:r w:rsidRPr="00A838FF">
        <w:t>=</w:t>
      </w:r>
      <w:r w:rsidRPr="00A838FF">
        <w:rPr>
          <w:spacing w:val="-3"/>
        </w:rPr>
        <w:t xml:space="preserve"> </w:t>
      </w:r>
      <w:proofErr w:type="gramStart"/>
      <w:r w:rsidRPr="00A838FF">
        <w:t>‘red’</w:t>
      </w:r>
      <w:r w:rsidRPr="00A838FF">
        <w:rPr>
          <w:spacing w:val="-10"/>
        </w:rPr>
        <w:t xml:space="preserve"> )</w:t>
      </w:r>
      <w:proofErr w:type="gramEnd"/>
    </w:p>
    <w:p w:rsidR="00C979EF" w:rsidRPr="00A838FF" w:rsidRDefault="00452CA7" w:rsidP="00891725">
      <w:pPr>
        <w:pStyle w:val="BodyText"/>
        <w:spacing w:before="165" w:line="276" w:lineRule="auto"/>
        <w:ind w:left="165"/>
        <w:jc w:val="both"/>
      </w:pPr>
      <w:r w:rsidRPr="00A838FF">
        <w:rPr>
          <w:w w:val="105"/>
        </w:rPr>
        <w:t>This</w:t>
      </w:r>
      <w:r w:rsidRPr="00A838FF">
        <w:rPr>
          <w:spacing w:val="9"/>
          <w:w w:val="105"/>
        </w:rPr>
        <w:t xml:space="preserve"> </w:t>
      </w:r>
      <w:r w:rsidRPr="00A838FF">
        <w:rPr>
          <w:w w:val="105"/>
        </w:rPr>
        <w:t>query</w:t>
      </w:r>
      <w:r w:rsidRPr="00A838FF">
        <w:rPr>
          <w:spacing w:val="14"/>
          <w:w w:val="105"/>
        </w:rPr>
        <w:t xml:space="preserve"> </w:t>
      </w:r>
      <w:r w:rsidRPr="00A838FF">
        <w:rPr>
          <w:w w:val="105"/>
        </w:rPr>
        <w:t>computes</w:t>
      </w:r>
      <w:r w:rsidRPr="00A838FF">
        <w:rPr>
          <w:spacing w:val="10"/>
          <w:w w:val="105"/>
        </w:rPr>
        <w:t xml:space="preserve"> </w:t>
      </w:r>
      <w:r w:rsidRPr="00A838FF">
        <w:rPr>
          <w:w w:val="105"/>
        </w:rPr>
        <w:t>the</w:t>
      </w:r>
      <w:r w:rsidRPr="00A838FF">
        <w:rPr>
          <w:spacing w:val="9"/>
          <w:w w:val="105"/>
        </w:rPr>
        <w:t xml:space="preserve"> </w:t>
      </w:r>
      <w:r w:rsidRPr="00A838FF">
        <w:rPr>
          <w:w w:val="105"/>
        </w:rPr>
        <w:t>names</w:t>
      </w:r>
      <w:r w:rsidRPr="00A838FF">
        <w:rPr>
          <w:spacing w:val="14"/>
          <w:w w:val="105"/>
        </w:rPr>
        <w:t xml:space="preserve"> </w:t>
      </w:r>
      <w:r w:rsidRPr="00A838FF">
        <w:rPr>
          <w:w w:val="105"/>
        </w:rPr>
        <w:t>of</w:t>
      </w:r>
      <w:r w:rsidRPr="00A838FF">
        <w:rPr>
          <w:spacing w:val="8"/>
          <w:w w:val="105"/>
        </w:rPr>
        <w:t xml:space="preserve"> </w:t>
      </w:r>
      <w:r w:rsidRPr="00A838FF">
        <w:rPr>
          <w:w w:val="105"/>
        </w:rPr>
        <w:t>sailors</w:t>
      </w:r>
      <w:r w:rsidRPr="00A838FF">
        <w:rPr>
          <w:spacing w:val="9"/>
          <w:w w:val="105"/>
        </w:rPr>
        <w:t xml:space="preserve"> </w:t>
      </w:r>
      <w:r w:rsidRPr="00A838FF">
        <w:rPr>
          <w:w w:val="105"/>
        </w:rPr>
        <w:t>whose</w:t>
      </w:r>
      <w:r w:rsidRPr="00A838FF">
        <w:rPr>
          <w:spacing w:val="22"/>
          <w:w w:val="105"/>
        </w:rPr>
        <w:t xml:space="preserve"> </w:t>
      </w:r>
      <w:proofErr w:type="spellStart"/>
      <w:proofErr w:type="gramStart"/>
      <w:r w:rsidRPr="00A838FF">
        <w:rPr>
          <w:i/>
          <w:w w:val="105"/>
        </w:rPr>
        <w:t>sid</w:t>
      </w:r>
      <w:proofErr w:type="spellEnd"/>
      <w:proofErr w:type="gramEnd"/>
      <w:r w:rsidRPr="00A838FF">
        <w:rPr>
          <w:i/>
          <w:spacing w:val="11"/>
          <w:w w:val="105"/>
        </w:rPr>
        <w:t xml:space="preserve"> </w:t>
      </w:r>
      <w:r w:rsidRPr="00A838FF">
        <w:rPr>
          <w:w w:val="105"/>
        </w:rPr>
        <w:t>is</w:t>
      </w:r>
      <w:r w:rsidRPr="00A838FF">
        <w:rPr>
          <w:spacing w:val="9"/>
          <w:w w:val="105"/>
        </w:rPr>
        <w:t xml:space="preserve"> </w:t>
      </w:r>
      <w:r w:rsidRPr="00A838FF">
        <w:rPr>
          <w:i/>
          <w:w w:val="105"/>
        </w:rPr>
        <w:t>not</w:t>
      </w:r>
      <w:r w:rsidRPr="00A838FF">
        <w:rPr>
          <w:i/>
          <w:spacing w:val="14"/>
          <w:w w:val="105"/>
        </w:rPr>
        <w:t xml:space="preserve"> </w:t>
      </w:r>
      <w:r w:rsidRPr="00A838FF">
        <w:rPr>
          <w:w w:val="105"/>
        </w:rPr>
        <w:t>in</w:t>
      </w:r>
      <w:r w:rsidRPr="00A838FF">
        <w:rPr>
          <w:spacing w:val="4"/>
          <w:w w:val="105"/>
        </w:rPr>
        <w:t xml:space="preserve"> </w:t>
      </w:r>
      <w:r w:rsidRPr="00A838FF">
        <w:rPr>
          <w:w w:val="105"/>
        </w:rPr>
        <w:t>the</w:t>
      </w:r>
      <w:r w:rsidRPr="00A838FF">
        <w:rPr>
          <w:spacing w:val="15"/>
          <w:w w:val="105"/>
        </w:rPr>
        <w:t xml:space="preserve"> </w:t>
      </w:r>
      <w:r w:rsidRPr="00A838FF">
        <w:rPr>
          <w:w w:val="105"/>
        </w:rPr>
        <w:t>set</w:t>
      </w:r>
      <w:r w:rsidRPr="00A838FF">
        <w:rPr>
          <w:spacing w:val="13"/>
          <w:w w:val="105"/>
        </w:rPr>
        <w:t xml:space="preserve"> </w:t>
      </w:r>
      <w:r w:rsidRPr="00A838FF">
        <w:rPr>
          <w:w w:val="105"/>
        </w:rPr>
        <w:t>22,</w:t>
      </w:r>
      <w:r w:rsidRPr="00A838FF">
        <w:rPr>
          <w:spacing w:val="10"/>
          <w:w w:val="105"/>
        </w:rPr>
        <w:t xml:space="preserve"> </w:t>
      </w:r>
      <w:r w:rsidRPr="00A838FF">
        <w:rPr>
          <w:w w:val="105"/>
        </w:rPr>
        <w:t>31,</w:t>
      </w:r>
      <w:r w:rsidRPr="00A838FF">
        <w:rPr>
          <w:spacing w:val="10"/>
          <w:w w:val="105"/>
        </w:rPr>
        <w:t xml:space="preserve"> </w:t>
      </w:r>
      <w:r w:rsidRPr="00A838FF">
        <w:rPr>
          <w:w w:val="105"/>
        </w:rPr>
        <w:t>and</w:t>
      </w:r>
      <w:r w:rsidRPr="00A838FF">
        <w:rPr>
          <w:spacing w:val="10"/>
          <w:w w:val="105"/>
        </w:rPr>
        <w:t xml:space="preserve"> </w:t>
      </w:r>
      <w:r w:rsidRPr="00A838FF">
        <w:rPr>
          <w:spacing w:val="-5"/>
          <w:w w:val="105"/>
        </w:rPr>
        <w:t>64.</w:t>
      </w:r>
    </w:p>
    <w:p w:rsidR="00C979EF" w:rsidRPr="00A838FF" w:rsidRDefault="00452CA7" w:rsidP="00891725">
      <w:pPr>
        <w:pStyle w:val="Heading8"/>
        <w:spacing w:before="104" w:line="276" w:lineRule="auto"/>
        <w:ind w:left="165"/>
        <w:jc w:val="both"/>
      </w:pPr>
      <w:r w:rsidRPr="00A838FF">
        <w:t>Correlated</w:t>
      </w:r>
      <w:r w:rsidRPr="00A838FF">
        <w:rPr>
          <w:spacing w:val="-3"/>
        </w:rPr>
        <w:t xml:space="preserve"> </w:t>
      </w:r>
      <w:r w:rsidRPr="00A838FF">
        <w:t>Nested</w:t>
      </w:r>
      <w:r w:rsidRPr="00A838FF">
        <w:rPr>
          <w:spacing w:val="-3"/>
        </w:rPr>
        <w:t xml:space="preserve"> </w:t>
      </w:r>
      <w:r w:rsidRPr="00A838FF">
        <w:rPr>
          <w:spacing w:val="-2"/>
        </w:rPr>
        <w:t>Queries</w:t>
      </w:r>
    </w:p>
    <w:p w:rsidR="00C979EF" w:rsidRPr="00A838FF" w:rsidRDefault="00452CA7" w:rsidP="00891725">
      <w:pPr>
        <w:pStyle w:val="BodyText"/>
        <w:spacing w:before="242" w:line="276" w:lineRule="auto"/>
        <w:ind w:left="165" w:right="84"/>
        <w:jc w:val="both"/>
      </w:pPr>
      <w:r w:rsidRPr="00A838FF">
        <w:rPr>
          <w:w w:val="105"/>
        </w:rPr>
        <w:t xml:space="preserve">In the nested queries that we have seen thus far, the inner </w:t>
      </w:r>
      <w:proofErr w:type="spellStart"/>
      <w:r w:rsidRPr="00A838FF">
        <w:rPr>
          <w:w w:val="105"/>
        </w:rPr>
        <w:t>subquery</w:t>
      </w:r>
      <w:proofErr w:type="spellEnd"/>
      <w:r w:rsidRPr="00A838FF">
        <w:rPr>
          <w:w w:val="105"/>
        </w:rPr>
        <w:t xml:space="preserve"> has been completely independent</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outer</w:t>
      </w:r>
      <w:r w:rsidRPr="00A838FF">
        <w:rPr>
          <w:spacing w:val="40"/>
          <w:w w:val="105"/>
        </w:rPr>
        <w:t xml:space="preserve"> </w:t>
      </w:r>
      <w:r w:rsidRPr="00A838FF">
        <w:rPr>
          <w:w w:val="105"/>
        </w:rPr>
        <w:t>query.</w:t>
      </w:r>
      <w:r w:rsidRPr="00A838FF">
        <w:rPr>
          <w:spacing w:val="80"/>
          <w:w w:val="150"/>
        </w:rPr>
        <w:t xml:space="preserve"> </w:t>
      </w:r>
      <w:r w:rsidRPr="00A838FF">
        <w:rPr>
          <w:w w:val="105"/>
        </w:rPr>
        <w:t>In</w:t>
      </w:r>
      <w:r w:rsidRPr="00A838FF">
        <w:rPr>
          <w:spacing w:val="40"/>
          <w:w w:val="105"/>
        </w:rPr>
        <w:t xml:space="preserve"> </w:t>
      </w:r>
      <w:r w:rsidRPr="00A838FF">
        <w:rPr>
          <w:w w:val="105"/>
        </w:rPr>
        <w:t>general</w:t>
      </w:r>
      <w:r w:rsidRPr="00A838FF">
        <w:rPr>
          <w:spacing w:val="40"/>
          <w:w w:val="105"/>
        </w:rPr>
        <w:t xml:space="preserve"> </w:t>
      </w:r>
      <w:r w:rsidRPr="00A838FF">
        <w:rPr>
          <w:w w:val="105"/>
        </w:rPr>
        <w:t>the</w:t>
      </w:r>
      <w:r w:rsidRPr="00A838FF">
        <w:rPr>
          <w:spacing w:val="36"/>
          <w:w w:val="105"/>
        </w:rPr>
        <w:t xml:space="preserve"> </w:t>
      </w:r>
      <w:r w:rsidRPr="00A838FF">
        <w:rPr>
          <w:w w:val="105"/>
        </w:rPr>
        <w:t>inner</w:t>
      </w:r>
      <w:r w:rsidRPr="00A838FF">
        <w:rPr>
          <w:spacing w:val="36"/>
          <w:w w:val="105"/>
        </w:rPr>
        <w:t xml:space="preserve"> </w:t>
      </w:r>
      <w:proofErr w:type="spellStart"/>
      <w:r w:rsidRPr="00A838FF">
        <w:rPr>
          <w:w w:val="105"/>
        </w:rPr>
        <w:t>subquery</w:t>
      </w:r>
      <w:proofErr w:type="spellEnd"/>
      <w:r w:rsidRPr="00A838FF">
        <w:rPr>
          <w:spacing w:val="40"/>
          <w:w w:val="105"/>
        </w:rPr>
        <w:t xml:space="preserve"> </w:t>
      </w:r>
      <w:r w:rsidRPr="00A838FF">
        <w:rPr>
          <w:w w:val="105"/>
        </w:rPr>
        <w:t>could</w:t>
      </w:r>
      <w:r w:rsidRPr="00A838FF">
        <w:rPr>
          <w:spacing w:val="36"/>
          <w:w w:val="105"/>
        </w:rPr>
        <w:t xml:space="preserve"> </w:t>
      </w:r>
      <w:r w:rsidRPr="00A838FF">
        <w:rPr>
          <w:w w:val="105"/>
        </w:rPr>
        <w:t>depend</w:t>
      </w:r>
      <w:r w:rsidRPr="00A838FF">
        <w:rPr>
          <w:spacing w:val="40"/>
          <w:w w:val="105"/>
        </w:rPr>
        <w:t xml:space="preserve"> </w:t>
      </w:r>
      <w:r w:rsidRPr="00A838FF">
        <w:rPr>
          <w:w w:val="105"/>
        </w:rPr>
        <w:t>on</w:t>
      </w:r>
      <w:r w:rsidRPr="00A838FF">
        <w:rPr>
          <w:spacing w:val="40"/>
          <w:w w:val="105"/>
        </w:rPr>
        <w:t xml:space="preserve"> </w:t>
      </w:r>
      <w:r w:rsidRPr="00A838FF">
        <w:rPr>
          <w:w w:val="105"/>
        </w:rPr>
        <w:t>the</w:t>
      </w:r>
      <w:r w:rsidRPr="00A838FF">
        <w:rPr>
          <w:spacing w:val="40"/>
          <w:w w:val="105"/>
        </w:rPr>
        <w:t xml:space="preserve"> </w:t>
      </w:r>
      <w:r w:rsidRPr="00A838FF">
        <w:rPr>
          <w:w w:val="105"/>
        </w:rPr>
        <w:t>row that</w:t>
      </w:r>
      <w:r w:rsidRPr="00A838FF">
        <w:rPr>
          <w:spacing w:val="40"/>
          <w:w w:val="105"/>
        </w:rPr>
        <w:t xml:space="preserve"> </w:t>
      </w:r>
      <w:r w:rsidRPr="00A838FF">
        <w:rPr>
          <w:w w:val="105"/>
        </w:rPr>
        <w:t>is</w:t>
      </w:r>
      <w:r w:rsidRPr="00A838FF">
        <w:rPr>
          <w:spacing w:val="40"/>
          <w:w w:val="105"/>
        </w:rPr>
        <w:t xml:space="preserve"> </w:t>
      </w:r>
      <w:r w:rsidRPr="00A838FF">
        <w:rPr>
          <w:w w:val="105"/>
        </w:rPr>
        <w:t>currently</w:t>
      </w:r>
      <w:r w:rsidRPr="00A838FF">
        <w:rPr>
          <w:spacing w:val="40"/>
          <w:w w:val="105"/>
        </w:rPr>
        <w:t xml:space="preserve"> </w:t>
      </w:r>
      <w:r w:rsidRPr="00A838FF">
        <w:rPr>
          <w:w w:val="105"/>
        </w:rPr>
        <w:t>being</w:t>
      </w:r>
      <w:r w:rsidRPr="00A838FF">
        <w:rPr>
          <w:spacing w:val="40"/>
          <w:w w:val="105"/>
        </w:rPr>
        <w:t xml:space="preserve"> </w:t>
      </w:r>
      <w:r w:rsidRPr="00A838FF">
        <w:rPr>
          <w:w w:val="105"/>
        </w:rPr>
        <w:t>examined</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outer</w:t>
      </w:r>
      <w:r w:rsidRPr="00A838FF">
        <w:rPr>
          <w:spacing w:val="40"/>
          <w:w w:val="105"/>
        </w:rPr>
        <w:t xml:space="preserve"> </w:t>
      </w:r>
      <w:r w:rsidRPr="00A838FF">
        <w:rPr>
          <w:w w:val="105"/>
        </w:rPr>
        <w:t>query</w:t>
      </w:r>
      <w:r w:rsidRPr="00A838FF">
        <w:rPr>
          <w:spacing w:val="40"/>
          <w:w w:val="105"/>
        </w:rPr>
        <w:t xml:space="preserve"> </w:t>
      </w:r>
      <w:r w:rsidRPr="00A838FF">
        <w:rPr>
          <w:w w:val="105"/>
        </w:rPr>
        <w:t>(in</w:t>
      </w:r>
      <w:r w:rsidRPr="00A838FF">
        <w:rPr>
          <w:spacing w:val="40"/>
          <w:w w:val="105"/>
        </w:rPr>
        <w:t xml:space="preserve"> </w:t>
      </w:r>
      <w:r w:rsidRPr="00A838FF">
        <w:rPr>
          <w:w w:val="105"/>
        </w:rPr>
        <w:t>terms</w:t>
      </w:r>
      <w:r w:rsidRPr="00A838FF">
        <w:rPr>
          <w:spacing w:val="40"/>
          <w:w w:val="105"/>
        </w:rPr>
        <w:t xml:space="preserve"> </w:t>
      </w:r>
      <w:r w:rsidRPr="00A838FF">
        <w:rPr>
          <w:w w:val="105"/>
        </w:rPr>
        <w:t>of</w:t>
      </w:r>
      <w:r w:rsidRPr="00A838FF">
        <w:rPr>
          <w:spacing w:val="40"/>
          <w:w w:val="105"/>
        </w:rPr>
        <w:t xml:space="preserve"> </w:t>
      </w:r>
      <w:r w:rsidRPr="00A838FF">
        <w:rPr>
          <w:w w:val="105"/>
        </w:rPr>
        <w:t>our</w:t>
      </w:r>
      <w:r w:rsidRPr="00A838FF">
        <w:rPr>
          <w:spacing w:val="40"/>
          <w:w w:val="105"/>
        </w:rPr>
        <w:t xml:space="preserve"> </w:t>
      </w:r>
      <w:r w:rsidRPr="00A838FF">
        <w:rPr>
          <w:w w:val="105"/>
        </w:rPr>
        <w:t>conceptual evaluation strategy). Let us rewrite the following query once more:</w:t>
      </w:r>
    </w:p>
    <w:p w:rsidR="00C979EF" w:rsidRPr="00A838FF" w:rsidRDefault="00452CA7" w:rsidP="00891725">
      <w:pPr>
        <w:pStyle w:val="Heading9"/>
        <w:spacing w:before="236" w:line="276" w:lineRule="auto"/>
      </w:pPr>
      <w:r w:rsidRPr="00A838FF">
        <w:t>(Q1)</w:t>
      </w:r>
      <w:r w:rsidRPr="00A838FF">
        <w:rPr>
          <w:spacing w:val="10"/>
        </w:rPr>
        <w:t xml:space="preserve"> </w:t>
      </w:r>
      <w:r w:rsidRPr="00A838FF">
        <w:t>Find</w:t>
      </w:r>
      <w:r w:rsidRPr="00A838FF">
        <w:rPr>
          <w:spacing w:val="18"/>
        </w:rPr>
        <w:t xml:space="preserve"> </w:t>
      </w:r>
      <w:r w:rsidRPr="00A838FF">
        <w:t>the</w:t>
      </w:r>
      <w:r w:rsidRPr="00A838FF">
        <w:rPr>
          <w:spacing w:val="12"/>
        </w:rPr>
        <w:t xml:space="preserve"> </w:t>
      </w:r>
      <w:r w:rsidRPr="00A838FF">
        <w:t>names</w:t>
      </w:r>
      <w:r w:rsidRPr="00A838FF">
        <w:rPr>
          <w:spacing w:val="11"/>
        </w:rPr>
        <w:t xml:space="preserve"> </w:t>
      </w:r>
      <w:r w:rsidRPr="00A838FF">
        <w:t>of</w:t>
      </w:r>
      <w:r w:rsidRPr="00A838FF">
        <w:rPr>
          <w:spacing w:val="16"/>
        </w:rPr>
        <w:t xml:space="preserve"> </w:t>
      </w:r>
      <w:r w:rsidRPr="00A838FF">
        <w:t>sailors</w:t>
      </w:r>
      <w:r w:rsidRPr="00A838FF">
        <w:rPr>
          <w:spacing w:val="12"/>
        </w:rPr>
        <w:t xml:space="preserve"> </w:t>
      </w:r>
      <w:r w:rsidRPr="00A838FF">
        <w:t>who</w:t>
      </w:r>
      <w:r w:rsidRPr="00A838FF">
        <w:rPr>
          <w:spacing w:val="11"/>
        </w:rPr>
        <w:t xml:space="preserve"> </w:t>
      </w:r>
      <w:r w:rsidRPr="00A838FF">
        <w:t>have</w:t>
      </w:r>
      <w:r w:rsidRPr="00A838FF">
        <w:rPr>
          <w:spacing w:val="12"/>
        </w:rPr>
        <w:t xml:space="preserve"> </w:t>
      </w:r>
      <w:r w:rsidRPr="00A838FF">
        <w:t>reserved</w:t>
      </w:r>
      <w:r w:rsidRPr="00A838FF">
        <w:rPr>
          <w:spacing w:val="12"/>
        </w:rPr>
        <w:t xml:space="preserve"> </w:t>
      </w:r>
      <w:r w:rsidRPr="00A838FF">
        <w:t>boat</w:t>
      </w:r>
      <w:r w:rsidRPr="00A838FF">
        <w:rPr>
          <w:spacing w:val="11"/>
        </w:rPr>
        <w:t xml:space="preserve"> </w:t>
      </w:r>
      <w:r w:rsidRPr="00A838FF">
        <w:t>number</w:t>
      </w:r>
      <w:r w:rsidRPr="00A838FF">
        <w:rPr>
          <w:spacing w:val="12"/>
        </w:rPr>
        <w:t xml:space="preserve"> </w:t>
      </w:r>
      <w:r w:rsidRPr="00A838FF">
        <w:rPr>
          <w:spacing w:val="-4"/>
        </w:rPr>
        <w:t>103.</w:t>
      </w:r>
    </w:p>
    <w:p w:rsidR="00C979EF" w:rsidRPr="00A838FF" w:rsidRDefault="00452CA7" w:rsidP="00891725">
      <w:pPr>
        <w:pStyle w:val="BodyText"/>
        <w:spacing w:before="185" w:line="276" w:lineRule="auto"/>
        <w:ind w:left="1313"/>
      </w:pPr>
      <w:r w:rsidRPr="00A838FF">
        <w:rPr>
          <w:spacing w:val="-5"/>
        </w:rPr>
        <w:t>SELECT</w:t>
      </w:r>
      <w:r w:rsidRPr="00A838FF">
        <w:rPr>
          <w:spacing w:val="-10"/>
        </w:rPr>
        <w:t xml:space="preserve"> </w:t>
      </w:r>
      <w:proofErr w:type="spellStart"/>
      <w:r w:rsidRPr="00A838FF">
        <w:rPr>
          <w:spacing w:val="-2"/>
        </w:rPr>
        <w:t>S.sname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rPr>
          <w:w w:val="90"/>
        </w:rPr>
        <w:t>WHERE</w:t>
      </w:r>
      <w:r w:rsidRPr="00A838FF">
        <w:rPr>
          <w:spacing w:val="67"/>
        </w:rPr>
        <w:t xml:space="preserve"> </w:t>
      </w:r>
      <w:r w:rsidRPr="00A838FF">
        <w:rPr>
          <w:w w:val="90"/>
        </w:rPr>
        <w:t>EXISTS</w:t>
      </w:r>
      <w:r w:rsidRPr="00A838FF">
        <w:rPr>
          <w:spacing w:val="-10"/>
          <w:w w:val="90"/>
        </w:rPr>
        <w:t xml:space="preserve"> </w:t>
      </w:r>
      <w:proofErr w:type="gramStart"/>
      <w:r w:rsidRPr="00A838FF">
        <w:rPr>
          <w:w w:val="90"/>
        </w:rPr>
        <w:t>(</w:t>
      </w:r>
      <w:r w:rsidRPr="00A838FF">
        <w:rPr>
          <w:spacing w:val="-9"/>
          <w:w w:val="90"/>
        </w:rPr>
        <w:t xml:space="preserve"> </w:t>
      </w:r>
      <w:r w:rsidRPr="00A838FF">
        <w:rPr>
          <w:w w:val="90"/>
        </w:rPr>
        <w:t>SELECT</w:t>
      </w:r>
      <w:proofErr w:type="gramEnd"/>
      <w:r w:rsidRPr="00A838FF">
        <w:rPr>
          <w:spacing w:val="-10"/>
          <w:w w:val="90"/>
        </w:rPr>
        <w:t xml:space="preserve"> *</w:t>
      </w:r>
    </w:p>
    <w:p w:rsidR="00C979EF" w:rsidRPr="00A838FF" w:rsidRDefault="00452CA7" w:rsidP="00891725">
      <w:pPr>
        <w:pStyle w:val="BodyText"/>
        <w:tabs>
          <w:tab w:val="left" w:pos="3872"/>
        </w:tabs>
        <w:spacing w:line="276" w:lineRule="auto"/>
        <w:ind w:left="2921"/>
      </w:pPr>
      <w:r w:rsidRPr="00A838FF">
        <w:rPr>
          <w:spacing w:val="-4"/>
        </w:rPr>
        <w:t>FROM</w:t>
      </w:r>
      <w:r w:rsidRPr="00A838FF">
        <w:tab/>
        <w:t>Reserves</w:t>
      </w:r>
      <w:r w:rsidRPr="00A838FF">
        <w:rPr>
          <w:spacing w:val="-8"/>
        </w:rPr>
        <w:t xml:space="preserve"> </w:t>
      </w:r>
      <w:r w:rsidRPr="00A838FF">
        <w:rPr>
          <w:spacing w:val="-10"/>
        </w:rPr>
        <w:t>R</w:t>
      </w:r>
    </w:p>
    <w:p w:rsidR="00C979EF" w:rsidRPr="00A838FF" w:rsidRDefault="00452CA7" w:rsidP="00891725">
      <w:pPr>
        <w:pStyle w:val="BodyText"/>
        <w:spacing w:line="276" w:lineRule="auto"/>
        <w:ind w:left="2921"/>
      </w:pPr>
      <w:r w:rsidRPr="00A838FF">
        <w:t>WHERE</w:t>
      </w:r>
      <w:r w:rsidRPr="00A838FF">
        <w:rPr>
          <w:spacing w:val="57"/>
          <w:w w:val="150"/>
        </w:rPr>
        <w:t xml:space="preserve"> </w:t>
      </w:r>
      <w:proofErr w:type="spellStart"/>
      <w:r w:rsidRPr="00A838FF">
        <w:t>R.bid</w:t>
      </w:r>
      <w:proofErr w:type="spellEnd"/>
      <w:r w:rsidRPr="00A838FF">
        <w:rPr>
          <w:spacing w:val="-5"/>
        </w:rPr>
        <w:t xml:space="preserve"> </w:t>
      </w:r>
      <w:r w:rsidRPr="00A838FF">
        <w:t>=</w:t>
      </w:r>
      <w:r w:rsidRPr="00A838FF">
        <w:rPr>
          <w:spacing w:val="-9"/>
        </w:rPr>
        <w:t xml:space="preserve"> </w:t>
      </w:r>
      <w:r w:rsidRPr="00A838FF">
        <w:rPr>
          <w:spacing w:val="-5"/>
        </w:rPr>
        <w:t>103</w:t>
      </w:r>
    </w:p>
    <w:p w:rsidR="00C979EF" w:rsidRPr="00A838FF" w:rsidRDefault="00452CA7" w:rsidP="00891725">
      <w:pPr>
        <w:pStyle w:val="BodyText"/>
        <w:spacing w:line="276" w:lineRule="auto"/>
        <w:ind w:left="3656"/>
      </w:pPr>
      <w:r w:rsidRPr="00A838FF">
        <w:t>AND</w:t>
      </w:r>
      <w:r w:rsidRPr="00A838FF">
        <w:rPr>
          <w:spacing w:val="9"/>
        </w:rPr>
        <w:t xml:space="preserve"> </w:t>
      </w:r>
      <w:proofErr w:type="spellStart"/>
      <w:r w:rsidRPr="00A838FF">
        <w:t>R.sid</w:t>
      </w:r>
      <w:proofErr w:type="spellEnd"/>
      <w:r w:rsidRPr="00A838FF">
        <w:rPr>
          <w:spacing w:val="13"/>
        </w:rPr>
        <w:t xml:space="preserve"> </w:t>
      </w:r>
      <w:r w:rsidRPr="00A838FF">
        <w:t>=</w:t>
      </w:r>
      <w:r w:rsidRPr="00A838FF">
        <w:rPr>
          <w:spacing w:val="2"/>
        </w:rPr>
        <w:t xml:space="preserve"> </w:t>
      </w:r>
      <w:proofErr w:type="spellStart"/>
      <w:proofErr w:type="gramStart"/>
      <w:r w:rsidRPr="00A838FF">
        <w:t>S.sid</w:t>
      </w:r>
      <w:proofErr w:type="spellEnd"/>
      <w:r w:rsidRPr="00A838FF">
        <w:rPr>
          <w:spacing w:val="8"/>
        </w:rPr>
        <w:t xml:space="preserve"> </w:t>
      </w:r>
      <w:r w:rsidRPr="00A838FF">
        <w:rPr>
          <w:spacing w:val="-10"/>
        </w:rPr>
        <w:t>)</w:t>
      </w:r>
      <w:proofErr w:type="gramEnd"/>
    </w:p>
    <w:p w:rsidR="00C979EF" w:rsidRPr="00A838FF" w:rsidRDefault="00452CA7" w:rsidP="00891725">
      <w:pPr>
        <w:pStyle w:val="BodyText"/>
        <w:spacing w:before="151" w:line="276" w:lineRule="auto"/>
        <w:ind w:left="165" w:right="162"/>
        <w:jc w:val="both"/>
      </w:pPr>
      <w:r w:rsidRPr="00A838FF">
        <w:rPr>
          <w:w w:val="105"/>
        </w:rPr>
        <w:t>The</w:t>
      </w:r>
      <w:r w:rsidRPr="00A838FF">
        <w:rPr>
          <w:spacing w:val="40"/>
          <w:w w:val="105"/>
        </w:rPr>
        <w:t xml:space="preserve"> </w:t>
      </w:r>
      <w:r w:rsidRPr="00A838FF">
        <w:rPr>
          <w:w w:val="105"/>
        </w:rPr>
        <w:t>EXISTS</w:t>
      </w:r>
      <w:r w:rsidRPr="00A838FF">
        <w:rPr>
          <w:spacing w:val="40"/>
          <w:w w:val="105"/>
        </w:rPr>
        <w:t xml:space="preserve"> </w:t>
      </w:r>
      <w:r w:rsidRPr="00A838FF">
        <w:rPr>
          <w:w w:val="105"/>
        </w:rPr>
        <w:t>operator</w:t>
      </w:r>
      <w:r w:rsidRPr="00A838FF">
        <w:rPr>
          <w:spacing w:val="40"/>
          <w:w w:val="105"/>
        </w:rPr>
        <w:t xml:space="preserve"> </w:t>
      </w:r>
      <w:r w:rsidRPr="00A838FF">
        <w:rPr>
          <w:w w:val="105"/>
        </w:rPr>
        <w:t>is</w:t>
      </w:r>
      <w:r w:rsidRPr="00A838FF">
        <w:rPr>
          <w:spacing w:val="40"/>
          <w:w w:val="105"/>
        </w:rPr>
        <w:t xml:space="preserve"> </w:t>
      </w:r>
      <w:r w:rsidRPr="00A838FF">
        <w:rPr>
          <w:w w:val="105"/>
        </w:rPr>
        <w:t>another</w:t>
      </w:r>
      <w:r w:rsidRPr="00A838FF">
        <w:rPr>
          <w:spacing w:val="40"/>
          <w:w w:val="105"/>
        </w:rPr>
        <w:t xml:space="preserve"> </w:t>
      </w:r>
      <w:r w:rsidRPr="00A838FF">
        <w:rPr>
          <w:w w:val="105"/>
        </w:rPr>
        <w:t>set</w:t>
      </w:r>
      <w:r w:rsidRPr="00A838FF">
        <w:rPr>
          <w:spacing w:val="40"/>
          <w:w w:val="105"/>
        </w:rPr>
        <w:t xml:space="preserve"> </w:t>
      </w:r>
      <w:r w:rsidRPr="00A838FF">
        <w:rPr>
          <w:w w:val="105"/>
        </w:rPr>
        <w:t>comparison</w:t>
      </w:r>
      <w:r w:rsidRPr="00A838FF">
        <w:rPr>
          <w:spacing w:val="40"/>
          <w:w w:val="105"/>
        </w:rPr>
        <w:t xml:space="preserve"> </w:t>
      </w:r>
      <w:r w:rsidRPr="00A838FF">
        <w:rPr>
          <w:w w:val="105"/>
        </w:rPr>
        <w:t>operator,</w:t>
      </w:r>
      <w:r w:rsidRPr="00A838FF">
        <w:rPr>
          <w:spacing w:val="40"/>
          <w:w w:val="105"/>
        </w:rPr>
        <w:t xml:space="preserve"> </w:t>
      </w:r>
      <w:r w:rsidRPr="00A838FF">
        <w:rPr>
          <w:w w:val="105"/>
        </w:rPr>
        <w:t>such</w:t>
      </w:r>
      <w:r w:rsidRPr="00A838FF">
        <w:rPr>
          <w:spacing w:val="40"/>
          <w:w w:val="105"/>
        </w:rPr>
        <w:t xml:space="preserve"> </w:t>
      </w:r>
      <w:r w:rsidRPr="00A838FF">
        <w:rPr>
          <w:w w:val="105"/>
        </w:rPr>
        <w:t>as</w:t>
      </w:r>
      <w:r w:rsidRPr="00A838FF">
        <w:rPr>
          <w:spacing w:val="80"/>
          <w:w w:val="105"/>
        </w:rPr>
        <w:t xml:space="preserve"> </w:t>
      </w:r>
      <w:r w:rsidRPr="00A838FF">
        <w:rPr>
          <w:w w:val="105"/>
        </w:rPr>
        <w:t>IN.</w:t>
      </w:r>
      <w:r w:rsidRPr="00A838FF">
        <w:rPr>
          <w:spacing w:val="40"/>
          <w:w w:val="105"/>
        </w:rPr>
        <w:t xml:space="preserve"> </w:t>
      </w:r>
      <w:r w:rsidRPr="00A838FF">
        <w:rPr>
          <w:w w:val="105"/>
        </w:rPr>
        <w:t>It</w:t>
      </w:r>
      <w:r w:rsidRPr="00A838FF">
        <w:rPr>
          <w:spacing w:val="40"/>
          <w:w w:val="105"/>
        </w:rPr>
        <w:t xml:space="preserve"> </w:t>
      </w:r>
      <w:r w:rsidRPr="00A838FF">
        <w:rPr>
          <w:w w:val="105"/>
        </w:rPr>
        <w:t>allows</w:t>
      </w:r>
      <w:r w:rsidRPr="00A838FF">
        <w:rPr>
          <w:spacing w:val="40"/>
          <w:w w:val="105"/>
        </w:rPr>
        <w:t xml:space="preserve"> </w:t>
      </w:r>
      <w:r w:rsidRPr="00A838FF">
        <w:rPr>
          <w:w w:val="105"/>
        </w:rPr>
        <w:t>us</w:t>
      </w:r>
      <w:r w:rsidRPr="00A838FF">
        <w:rPr>
          <w:spacing w:val="40"/>
          <w:w w:val="105"/>
        </w:rPr>
        <w:t xml:space="preserve"> </w:t>
      </w:r>
      <w:r w:rsidRPr="00A838FF">
        <w:rPr>
          <w:w w:val="105"/>
        </w:rPr>
        <w:t xml:space="preserve">to test whether a set is nonempty. Thus, for each Sailor row </w:t>
      </w:r>
      <w:r w:rsidRPr="00A838FF">
        <w:rPr>
          <w:i/>
          <w:w w:val="105"/>
        </w:rPr>
        <w:t>S</w:t>
      </w:r>
      <w:r w:rsidRPr="00A838FF">
        <w:rPr>
          <w:w w:val="105"/>
        </w:rPr>
        <w:t xml:space="preserve">, we test whether the set of Reserves rows </w:t>
      </w:r>
      <w:r w:rsidRPr="00A838FF">
        <w:rPr>
          <w:i/>
          <w:w w:val="105"/>
        </w:rPr>
        <w:t xml:space="preserve">R </w:t>
      </w:r>
      <w:r w:rsidRPr="00A838FF">
        <w:rPr>
          <w:w w:val="105"/>
        </w:rPr>
        <w:t xml:space="preserve">such that </w:t>
      </w:r>
      <w:proofErr w:type="spellStart"/>
      <w:r w:rsidRPr="00A838FF">
        <w:rPr>
          <w:i/>
          <w:w w:val="105"/>
        </w:rPr>
        <w:t>R.bid</w:t>
      </w:r>
      <w:proofErr w:type="spellEnd"/>
      <w:r w:rsidRPr="00A838FF">
        <w:rPr>
          <w:i/>
          <w:w w:val="105"/>
        </w:rPr>
        <w:t xml:space="preserve"> = 103 </w:t>
      </w:r>
      <w:r w:rsidRPr="00A838FF">
        <w:rPr>
          <w:w w:val="105"/>
        </w:rPr>
        <w:t xml:space="preserve">AND </w:t>
      </w:r>
      <w:proofErr w:type="spellStart"/>
      <w:r w:rsidRPr="00A838FF">
        <w:rPr>
          <w:i/>
          <w:w w:val="105"/>
        </w:rPr>
        <w:t>S.sid</w:t>
      </w:r>
      <w:proofErr w:type="spellEnd"/>
      <w:r w:rsidRPr="00A838FF">
        <w:rPr>
          <w:i/>
          <w:w w:val="105"/>
        </w:rPr>
        <w:t xml:space="preserve"> = </w:t>
      </w:r>
      <w:proofErr w:type="spellStart"/>
      <w:r w:rsidRPr="00A838FF">
        <w:rPr>
          <w:i/>
          <w:w w:val="105"/>
        </w:rPr>
        <w:t>R.sid</w:t>
      </w:r>
      <w:proofErr w:type="spellEnd"/>
      <w:r w:rsidRPr="00A838FF">
        <w:rPr>
          <w:i/>
          <w:w w:val="105"/>
        </w:rPr>
        <w:t xml:space="preserve"> </w:t>
      </w:r>
      <w:r w:rsidRPr="00A838FF">
        <w:rPr>
          <w:w w:val="105"/>
        </w:rPr>
        <w:t xml:space="preserve">is nonempty. If so, sailor </w:t>
      </w:r>
      <w:r w:rsidRPr="00A838FF">
        <w:rPr>
          <w:i/>
          <w:w w:val="105"/>
        </w:rPr>
        <w:t xml:space="preserve">S </w:t>
      </w:r>
      <w:r w:rsidRPr="00A838FF">
        <w:rPr>
          <w:w w:val="105"/>
        </w:rPr>
        <w:t xml:space="preserve">has reserved boat 103, and we retrieve the name. The </w:t>
      </w:r>
      <w:proofErr w:type="spellStart"/>
      <w:r w:rsidRPr="00A838FF">
        <w:rPr>
          <w:w w:val="105"/>
        </w:rPr>
        <w:t>subquery</w:t>
      </w:r>
      <w:proofErr w:type="spellEnd"/>
      <w:r w:rsidRPr="00A838FF">
        <w:rPr>
          <w:w w:val="105"/>
        </w:rPr>
        <w:t xml:space="preserve"> clearly depends on the current row </w:t>
      </w:r>
      <w:r w:rsidRPr="00A838FF">
        <w:rPr>
          <w:i/>
          <w:w w:val="105"/>
        </w:rPr>
        <w:t xml:space="preserve">S </w:t>
      </w:r>
      <w:r w:rsidRPr="00A838FF">
        <w:rPr>
          <w:w w:val="105"/>
        </w:rPr>
        <w:t>and must be re-evaluated for each row in Sailors.</w:t>
      </w:r>
      <w:r w:rsidRPr="00A838FF">
        <w:rPr>
          <w:spacing w:val="80"/>
          <w:w w:val="105"/>
        </w:rPr>
        <w:t xml:space="preserve"> </w:t>
      </w:r>
      <w:r w:rsidRPr="00A838FF">
        <w:rPr>
          <w:w w:val="105"/>
        </w:rPr>
        <w:t xml:space="preserve">The occurrence of </w:t>
      </w:r>
      <w:r w:rsidRPr="00A838FF">
        <w:rPr>
          <w:i/>
          <w:w w:val="105"/>
        </w:rPr>
        <w:t xml:space="preserve">S </w:t>
      </w:r>
      <w:r w:rsidRPr="00A838FF">
        <w:rPr>
          <w:w w:val="105"/>
        </w:rPr>
        <w:t xml:space="preserve">in the </w:t>
      </w:r>
      <w:proofErr w:type="spellStart"/>
      <w:r w:rsidRPr="00A838FF">
        <w:rPr>
          <w:w w:val="105"/>
        </w:rPr>
        <w:t>subquery</w:t>
      </w:r>
      <w:proofErr w:type="spellEnd"/>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form</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literal</w:t>
      </w:r>
      <w:r w:rsidRPr="00A838FF">
        <w:rPr>
          <w:spacing w:val="40"/>
          <w:w w:val="105"/>
        </w:rPr>
        <w:t xml:space="preserve"> </w:t>
      </w:r>
      <w:proofErr w:type="spellStart"/>
      <w:r w:rsidRPr="00A838FF">
        <w:rPr>
          <w:i/>
          <w:w w:val="105"/>
        </w:rPr>
        <w:t>S.sid</w:t>
      </w:r>
      <w:proofErr w:type="spellEnd"/>
      <w:r w:rsidRPr="00A838FF">
        <w:rPr>
          <w:w w:val="105"/>
        </w:rPr>
        <w:t>)</w:t>
      </w:r>
      <w:r w:rsidRPr="00A838FF">
        <w:rPr>
          <w:spacing w:val="40"/>
          <w:w w:val="105"/>
        </w:rPr>
        <w:t xml:space="preserve"> </w:t>
      </w:r>
      <w:r w:rsidRPr="00A838FF">
        <w:rPr>
          <w:w w:val="105"/>
        </w:rPr>
        <w:t>is</w:t>
      </w:r>
      <w:r w:rsidRPr="00A838FF">
        <w:rPr>
          <w:spacing w:val="40"/>
          <w:w w:val="105"/>
        </w:rPr>
        <w:t xml:space="preserve"> </w:t>
      </w:r>
      <w:r w:rsidRPr="00A838FF">
        <w:rPr>
          <w:w w:val="105"/>
        </w:rPr>
        <w:t>called</w:t>
      </w:r>
      <w:r w:rsidRPr="00A838FF">
        <w:rPr>
          <w:spacing w:val="40"/>
          <w:w w:val="105"/>
        </w:rPr>
        <w:t xml:space="preserve"> </w:t>
      </w:r>
      <w:r w:rsidRPr="00A838FF">
        <w:rPr>
          <w:w w:val="105"/>
        </w:rPr>
        <w:t>a</w:t>
      </w:r>
      <w:r w:rsidRPr="00A838FF">
        <w:rPr>
          <w:spacing w:val="40"/>
          <w:w w:val="105"/>
        </w:rPr>
        <w:t xml:space="preserve"> </w:t>
      </w:r>
      <w:r w:rsidRPr="00A838FF">
        <w:rPr>
          <w:i/>
          <w:w w:val="105"/>
        </w:rPr>
        <w:t>correlation</w:t>
      </w:r>
      <w:r w:rsidRPr="00A838FF">
        <w:rPr>
          <w:w w:val="105"/>
        </w:rPr>
        <w:t>,</w:t>
      </w:r>
      <w:r w:rsidRPr="00A838FF">
        <w:rPr>
          <w:spacing w:val="40"/>
          <w:w w:val="105"/>
        </w:rPr>
        <w:t xml:space="preserve"> </w:t>
      </w:r>
      <w:r w:rsidRPr="00A838FF">
        <w:rPr>
          <w:w w:val="105"/>
        </w:rPr>
        <w:t>and</w:t>
      </w:r>
      <w:r w:rsidRPr="00A838FF">
        <w:rPr>
          <w:spacing w:val="40"/>
          <w:w w:val="105"/>
        </w:rPr>
        <w:t xml:space="preserve"> </w:t>
      </w:r>
      <w:r w:rsidRPr="00A838FF">
        <w:rPr>
          <w:w w:val="105"/>
        </w:rPr>
        <w:t>such</w:t>
      </w:r>
      <w:r w:rsidRPr="00A838FF">
        <w:rPr>
          <w:spacing w:val="40"/>
          <w:w w:val="105"/>
        </w:rPr>
        <w:t xml:space="preserve"> </w:t>
      </w:r>
      <w:r w:rsidRPr="00A838FF">
        <w:rPr>
          <w:w w:val="105"/>
        </w:rPr>
        <w:t>queries</w:t>
      </w:r>
      <w:r w:rsidRPr="00A838FF">
        <w:rPr>
          <w:spacing w:val="40"/>
          <w:w w:val="105"/>
        </w:rPr>
        <w:t xml:space="preserve"> </w:t>
      </w:r>
      <w:r w:rsidRPr="00A838FF">
        <w:rPr>
          <w:w w:val="105"/>
        </w:rPr>
        <w:t xml:space="preserve">are called </w:t>
      </w:r>
      <w:r w:rsidRPr="00A838FF">
        <w:rPr>
          <w:i/>
          <w:w w:val="105"/>
        </w:rPr>
        <w:t>correlated queries</w:t>
      </w:r>
      <w:r w:rsidRPr="00A838FF">
        <w:rPr>
          <w:w w:val="105"/>
        </w:rPr>
        <w:t>.</w:t>
      </w:r>
    </w:p>
    <w:p w:rsidR="00C979EF" w:rsidRPr="00A838FF" w:rsidRDefault="00452CA7" w:rsidP="00891725">
      <w:pPr>
        <w:pStyle w:val="Heading8"/>
        <w:spacing w:before="120" w:line="276" w:lineRule="auto"/>
        <w:ind w:left="165"/>
        <w:jc w:val="both"/>
      </w:pPr>
      <w:r w:rsidRPr="00A838FF">
        <w:t>Set-Comparison</w:t>
      </w:r>
      <w:r w:rsidRPr="00A838FF">
        <w:rPr>
          <w:spacing w:val="-11"/>
        </w:rPr>
        <w:t xml:space="preserve"> </w:t>
      </w:r>
      <w:r w:rsidRPr="00A838FF">
        <w:rPr>
          <w:spacing w:val="-2"/>
        </w:rPr>
        <w:t>Operators</w:t>
      </w:r>
    </w:p>
    <w:p w:rsidR="00C979EF" w:rsidRPr="00A838FF" w:rsidRDefault="00452CA7" w:rsidP="00891725">
      <w:pPr>
        <w:pStyle w:val="BodyText"/>
        <w:spacing w:before="237" w:line="276" w:lineRule="auto"/>
        <w:ind w:left="165" w:right="164"/>
        <w:jc w:val="both"/>
      </w:pPr>
      <w:r w:rsidRPr="00A838FF">
        <w:t>We have already</w:t>
      </w:r>
      <w:r w:rsidRPr="00A838FF">
        <w:rPr>
          <w:spacing w:val="40"/>
        </w:rPr>
        <w:t xml:space="preserve"> </w:t>
      </w:r>
      <w:r w:rsidRPr="00A838FF">
        <w:t>seen the</w:t>
      </w:r>
      <w:r w:rsidRPr="00A838FF">
        <w:rPr>
          <w:spacing w:val="40"/>
        </w:rPr>
        <w:t xml:space="preserve"> </w:t>
      </w:r>
      <w:r w:rsidRPr="00A838FF">
        <w:t xml:space="preserve">set-comparison </w:t>
      </w:r>
      <w:proofErr w:type="gramStart"/>
      <w:r w:rsidRPr="00A838FF">
        <w:t>operators</w:t>
      </w:r>
      <w:r w:rsidRPr="00A838FF">
        <w:rPr>
          <w:spacing w:val="40"/>
        </w:rPr>
        <w:t xml:space="preserve"> </w:t>
      </w:r>
      <w:r w:rsidRPr="00A838FF">
        <w:t>EXISTS</w:t>
      </w:r>
      <w:proofErr w:type="gramEnd"/>
      <w:r w:rsidRPr="00A838FF">
        <w:t>,</w:t>
      </w:r>
      <w:r w:rsidRPr="00A838FF">
        <w:rPr>
          <w:spacing w:val="40"/>
        </w:rPr>
        <w:t xml:space="preserve"> </w:t>
      </w:r>
      <w:r w:rsidRPr="00A838FF">
        <w:t>IN, and</w:t>
      </w:r>
      <w:r w:rsidRPr="00A838FF">
        <w:rPr>
          <w:spacing w:val="40"/>
        </w:rPr>
        <w:t xml:space="preserve"> </w:t>
      </w:r>
      <w:r w:rsidRPr="00A838FF">
        <w:t>UNIQUE, along</w:t>
      </w:r>
      <w:r w:rsidRPr="00A838FF">
        <w:rPr>
          <w:spacing w:val="40"/>
        </w:rPr>
        <w:t xml:space="preserve"> </w:t>
      </w:r>
      <w:r w:rsidRPr="00A838FF">
        <w:t>with their</w:t>
      </w:r>
      <w:r w:rsidRPr="00A838FF">
        <w:rPr>
          <w:spacing w:val="58"/>
        </w:rPr>
        <w:t xml:space="preserve"> </w:t>
      </w:r>
      <w:r w:rsidRPr="00A838FF">
        <w:t>negated</w:t>
      </w:r>
      <w:r w:rsidRPr="00A838FF">
        <w:rPr>
          <w:spacing w:val="57"/>
        </w:rPr>
        <w:t xml:space="preserve"> </w:t>
      </w:r>
      <w:r w:rsidRPr="00A838FF">
        <w:t>versions.</w:t>
      </w:r>
      <w:r w:rsidRPr="00A838FF">
        <w:rPr>
          <w:spacing w:val="59"/>
        </w:rPr>
        <w:t xml:space="preserve"> </w:t>
      </w:r>
      <w:r w:rsidRPr="00A838FF">
        <w:t>SQL</w:t>
      </w:r>
      <w:r w:rsidRPr="00A838FF">
        <w:rPr>
          <w:spacing w:val="53"/>
        </w:rPr>
        <w:t xml:space="preserve"> </w:t>
      </w:r>
      <w:r w:rsidRPr="00A838FF">
        <w:t>also</w:t>
      </w:r>
      <w:r w:rsidRPr="00A838FF">
        <w:rPr>
          <w:spacing w:val="62"/>
        </w:rPr>
        <w:t xml:space="preserve"> </w:t>
      </w:r>
      <w:r w:rsidRPr="00A838FF">
        <w:t>supports</w:t>
      </w:r>
      <w:r w:rsidRPr="00A838FF">
        <w:rPr>
          <w:spacing w:val="63"/>
        </w:rPr>
        <w:t xml:space="preserve"> </w:t>
      </w:r>
      <w:r w:rsidRPr="00A838FF">
        <w:t>op</w:t>
      </w:r>
      <w:r w:rsidRPr="00A838FF">
        <w:rPr>
          <w:spacing w:val="58"/>
        </w:rPr>
        <w:t xml:space="preserve"> </w:t>
      </w:r>
      <w:r w:rsidRPr="00A838FF">
        <w:t>ANY</w:t>
      </w:r>
      <w:r w:rsidRPr="00A838FF">
        <w:rPr>
          <w:spacing w:val="58"/>
        </w:rPr>
        <w:t xml:space="preserve"> </w:t>
      </w:r>
      <w:r w:rsidRPr="00A838FF">
        <w:t>and</w:t>
      </w:r>
      <w:r w:rsidRPr="00A838FF">
        <w:rPr>
          <w:spacing w:val="62"/>
        </w:rPr>
        <w:t xml:space="preserve"> </w:t>
      </w:r>
      <w:r w:rsidRPr="00A838FF">
        <w:t>op</w:t>
      </w:r>
      <w:r w:rsidRPr="00A838FF">
        <w:rPr>
          <w:spacing w:val="58"/>
        </w:rPr>
        <w:t xml:space="preserve"> </w:t>
      </w:r>
      <w:r w:rsidRPr="00A838FF">
        <w:t>ALL,</w:t>
      </w:r>
      <w:r w:rsidRPr="00A838FF">
        <w:rPr>
          <w:spacing w:val="54"/>
        </w:rPr>
        <w:t xml:space="preserve"> </w:t>
      </w:r>
      <w:r w:rsidRPr="00A838FF">
        <w:t>where</w:t>
      </w:r>
      <w:r w:rsidRPr="00A838FF">
        <w:rPr>
          <w:spacing w:val="63"/>
        </w:rPr>
        <w:t xml:space="preserve"> </w:t>
      </w:r>
      <w:r w:rsidRPr="00A838FF">
        <w:t>op</w:t>
      </w:r>
      <w:r w:rsidRPr="00A838FF">
        <w:rPr>
          <w:spacing w:val="53"/>
        </w:rPr>
        <w:t xml:space="preserve"> </w:t>
      </w:r>
      <w:r w:rsidRPr="00A838FF">
        <w:t>is</w:t>
      </w:r>
      <w:r w:rsidRPr="00A838FF">
        <w:rPr>
          <w:spacing w:val="54"/>
        </w:rPr>
        <w:t xml:space="preserve"> </w:t>
      </w:r>
      <w:r w:rsidRPr="00A838FF">
        <w:t>one</w:t>
      </w:r>
      <w:r w:rsidRPr="00A838FF">
        <w:rPr>
          <w:spacing w:val="51"/>
        </w:rPr>
        <w:t xml:space="preserve"> </w:t>
      </w:r>
      <w:r w:rsidRPr="00A838FF">
        <w:t>of</w:t>
      </w:r>
      <w:r w:rsidRPr="00A838FF">
        <w:rPr>
          <w:spacing w:val="45"/>
        </w:rPr>
        <w:t xml:space="preserve"> </w:t>
      </w:r>
      <w:r w:rsidRPr="00A838FF">
        <w:rPr>
          <w:spacing w:val="-5"/>
        </w:rPr>
        <w:t>the</w:t>
      </w:r>
    </w:p>
    <w:p w:rsidR="00C979EF" w:rsidRPr="00A838FF" w:rsidRDefault="00452CA7" w:rsidP="00891725">
      <w:pPr>
        <w:pStyle w:val="BodyText"/>
        <w:spacing w:before="1" w:line="276" w:lineRule="auto"/>
      </w:pPr>
      <w:r w:rsidRPr="00A838FF">
        <w:rPr>
          <w:noProof/>
          <w:lang w:val="en-IN" w:eastAsia="en-IN"/>
        </w:rPr>
        <mc:AlternateContent>
          <mc:Choice Requires="wps">
            <w:drawing>
              <wp:anchor distT="0" distB="0" distL="0" distR="0" simplePos="0" relativeHeight="251788288" behindDoc="1" locked="0" layoutInCell="1" allowOverlap="1" wp14:anchorId="6ED0C937" wp14:editId="5AC4298E">
                <wp:simplePos x="0" y="0"/>
                <wp:positionH relativeFrom="page">
                  <wp:posOffset>896416</wp:posOffset>
                </wp:positionH>
                <wp:positionV relativeFrom="paragraph">
                  <wp:posOffset>52384</wp:posOffset>
                </wp:positionV>
                <wp:extent cx="5982335" cy="55244"/>
                <wp:effectExtent l="0" t="0" r="0" b="0"/>
                <wp:wrapTopAndBottom/>
                <wp:docPr id="253" name="Graphic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4.124752pt;width:471.05pt;height:4.350pt;mso-position-horizontal-relative:page;mso-position-vertical-relative:paragraph;z-index:-15662080;mso-wrap-distance-left:0;mso-wrap-distance-right:0" id="docshape221" coordorigin="1412,82" coordsize="9421,87" path="m10833,154l1412,154,1412,169,10833,169,10833,154xm10833,82l1412,82,1412,140,10833,140,10833,82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2" w:line="276" w:lineRule="auto"/>
        <w:ind w:left="165" w:right="168"/>
        <w:jc w:val="both"/>
      </w:pPr>
      <w:r w:rsidRPr="00A838FF">
        <w:rPr>
          <w:noProof/>
          <w:lang w:val="en-IN" w:eastAsia="en-IN"/>
        </w:rPr>
        <w:lastRenderedPageBreak/>
        <mc:AlternateContent>
          <mc:Choice Requires="wps">
            <w:drawing>
              <wp:anchor distT="0" distB="0" distL="0" distR="0" simplePos="0" relativeHeight="251604992" behindDoc="1" locked="0" layoutInCell="1" allowOverlap="1" wp14:anchorId="327B200D" wp14:editId="3889690A">
                <wp:simplePos x="0" y="0"/>
                <wp:positionH relativeFrom="page">
                  <wp:posOffset>304800</wp:posOffset>
                </wp:positionH>
                <wp:positionV relativeFrom="page">
                  <wp:posOffset>304799</wp:posOffset>
                </wp:positionV>
                <wp:extent cx="7165975" cy="9451975"/>
                <wp:effectExtent l="0" t="0" r="0" b="0"/>
                <wp:wrapNone/>
                <wp:docPr id="254" name="Graphic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6864" id="docshape22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arithmetic</w:t>
      </w:r>
      <w:proofErr w:type="gramEnd"/>
      <w:r w:rsidRPr="00A838FF">
        <w:rPr>
          <w:w w:val="105"/>
        </w:rPr>
        <w:t xml:space="preserve"> comparison operators</w:t>
      </w:r>
      <w:r w:rsidRPr="00A838FF">
        <w:rPr>
          <w:spacing w:val="36"/>
          <w:w w:val="105"/>
        </w:rPr>
        <w:t xml:space="preserve"> </w:t>
      </w:r>
      <w:r w:rsidRPr="00A838FF">
        <w:rPr>
          <w:i/>
          <w:w w:val="105"/>
        </w:rPr>
        <w:t>{&lt;, &lt;</w:t>
      </w:r>
      <w:r w:rsidRPr="00A838FF">
        <w:rPr>
          <w:w w:val="105"/>
        </w:rPr>
        <w:t>=</w:t>
      </w:r>
      <w:r w:rsidRPr="00A838FF">
        <w:rPr>
          <w:i/>
          <w:w w:val="105"/>
        </w:rPr>
        <w:t xml:space="preserve">, </w:t>
      </w:r>
      <w:r w:rsidRPr="00A838FF">
        <w:rPr>
          <w:w w:val="105"/>
        </w:rPr>
        <w:t>=</w:t>
      </w:r>
      <w:r w:rsidRPr="00A838FF">
        <w:rPr>
          <w:i/>
          <w:w w:val="105"/>
        </w:rPr>
        <w:t>, &lt;&gt;, &gt;</w:t>
      </w:r>
      <w:r w:rsidRPr="00A838FF">
        <w:rPr>
          <w:w w:val="105"/>
        </w:rPr>
        <w:t>=</w:t>
      </w:r>
      <w:r w:rsidRPr="00A838FF">
        <w:rPr>
          <w:i/>
          <w:w w:val="105"/>
        </w:rPr>
        <w:t>, &gt;}</w:t>
      </w:r>
      <w:r w:rsidRPr="00A838FF">
        <w:rPr>
          <w:w w:val="105"/>
        </w:rPr>
        <w:t>. (SOME is also available, but it is just a synonym for ANY.)</w:t>
      </w:r>
    </w:p>
    <w:p w:rsidR="00C979EF" w:rsidRPr="00A838FF" w:rsidRDefault="00452CA7" w:rsidP="00891725">
      <w:pPr>
        <w:pStyle w:val="Heading9"/>
        <w:spacing w:before="13" w:line="276" w:lineRule="auto"/>
      </w:pPr>
      <w:r w:rsidRPr="00A838FF">
        <w:rPr>
          <w:w w:val="105"/>
        </w:rPr>
        <w:t>(Q22)</w:t>
      </w:r>
      <w:r w:rsidRPr="00A838FF">
        <w:rPr>
          <w:spacing w:val="-8"/>
          <w:w w:val="105"/>
        </w:rPr>
        <w:t xml:space="preserve"> </w:t>
      </w:r>
      <w:r w:rsidRPr="00A838FF">
        <w:rPr>
          <w:w w:val="105"/>
        </w:rPr>
        <w:t>Find</w:t>
      </w:r>
      <w:r w:rsidRPr="00A838FF">
        <w:rPr>
          <w:spacing w:val="-6"/>
          <w:w w:val="105"/>
        </w:rPr>
        <w:t xml:space="preserve"> </w:t>
      </w:r>
      <w:r w:rsidRPr="00A838FF">
        <w:rPr>
          <w:w w:val="105"/>
        </w:rPr>
        <w:t>sailors</w:t>
      </w:r>
      <w:r w:rsidRPr="00A838FF">
        <w:rPr>
          <w:spacing w:val="-6"/>
          <w:w w:val="105"/>
        </w:rPr>
        <w:t xml:space="preserve"> </w:t>
      </w:r>
      <w:r w:rsidRPr="00A838FF">
        <w:rPr>
          <w:w w:val="105"/>
        </w:rPr>
        <w:t>whose</w:t>
      </w:r>
      <w:r w:rsidRPr="00A838FF">
        <w:rPr>
          <w:spacing w:val="-7"/>
          <w:w w:val="105"/>
        </w:rPr>
        <w:t xml:space="preserve"> </w:t>
      </w:r>
      <w:r w:rsidRPr="00A838FF">
        <w:rPr>
          <w:w w:val="105"/>
        </w:rPr>
        <w:t>rating</w:t>
      </w:r>
      <w:r w:rsidRPr="00A838FF">
        <w:rPr>
          <w:spacing w:val="-5"/>
          <w:w w:val="105"/>
        </w:rPr>
        <w:t xml:space="preserve"> </w:t>
      </w:r>
      <w:r w:rsidRPr="00A838FF">
        <w:rPr>
          <w:w w:val="105"/>
        </w:rPr>
        <w:t>is</w:t>
      </w:r>
      <w:r w:rsidRPr="00A838FF">
        <w:rPr>
          <w:spacing w:val="-6"/>
          <w:w w:val="105"/>
        </w:rPr>
        <w:t xml:space="preserve"> </w:t>
      </w:r>
      <w:r w:rsidRPr="00A838FF">
        <w:rPr>
          <w:w w:val="105"/>
        </w:rPr>
        <w:t>better</w:t>
      </w:r>
      <w:r w:rsidRPr="00A838FF">
        <w:rPr>
          <w:spacing w:val="-7"/>
          <w:w w:val="105"/>
        </w:rPr>
        <w:t xml:space="preserve"> </w:t>
      </w:r>
      <w:r w:rsidRPr="00A838FF">
        <w:rPr>
          <w:w w:val="105"/>
        </w:rPr>
        <w:t>than</w:t>
      </w:r>
      <w:r w:rsidRPr="00A838FF">
        <w:rPr>
          <w:spacing w:val="-6"/>
          <w:w w:val="105"/>
        </w:rPr>
        <w:t xml:space="preserve"> </w:t>
      </w:r>
      <w:r w:rsidRPr="00A838FF">
        <w:rPr>
          <w:w w:val="105"/>
        </w:rPr>
        <w:t>some</w:t>
      </w:r>
      <w:r w:rsidRPr="00A838FF">
        <w:rPr>
          <w:spacing w:val="-6"/>
          <w:w w:val="105"/>
        </w:rPr>
        <w:t xml:space="preserve"> </w:t>
      </w:r>
      <w:r w:rsidRPr="00A838FF">
        <w:rPr>
          <w:w w:val="105"/>
        </w:rPr>
        <w:t>sailor</w:t>
      </w:r>
      <w:r w:rsidRPr="00A838FF">
        <w:rPr>
          <w:spacing w:val="-6"/>
          <w:w w:val="105"/>
        </w:rPr>
        <w:t xml:space="preserve"> </w:t>
      </w:r>
      <w:r w:rsidRPr="00A838FF">
        <w:rPr>
          <w:w w:val="105"/>
        </w:rPr>
        <w:t>called</w:t>
      </w:r>
      <w:r w:rsidRPr="00A838FF">
        <w:rPr>
          <w:spacing w:val="-10"/>
          <w:w w:val="105"/>
        </w:rPr>
        <w:t xml:space="preserve"> </w:t>
      </w:r>
      <w:r w:rsidRPr="00A838FF">
        <w:rPr>
          <w:spacing w:val="-2"/>
          <w:w w:val="105"/>
        </w:rPr>
        <w:t>Horatio.</w:t>
      </w:r>
    </w:p>
    <w:p w:rsidR="00C979EF" w:rsidRPr="00A838FF" w:rsidRDefault="00452CA7" w:rsidP="00891725">
      <w:pPr>
        <w:pStyle w:val="BodyText"/>
        <w:spacing w:before="243" w:line="276" w:lineRule="auto"/>
        <w:ind w:left="1313"/>
      </w:pPr>
      <w:r w:rsidRPr="00A838FF">
        <w:rPr>
          <w:spacing w:val="-7"/>
        </w:rPr>
        <w:t xml:space="preserve">SELECT </w:t>
      </w:r>
      <w:proofErr w:type="spellStart"/>
      <w:r w:rsidRPr="00A838FF">
        <w:rPr>
          <w:spacing w:val="-4"/>
        </w:rPr>
        <w:t>S.sid</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t>WHERE</w:t>
      </w:r>
      <w:r w:rsidRPr="00A838FF">
        <w:rPr>
          <w:spacing w:val="50"/>
          <w:w w:val="150"/>
        </w:rPr>
        <w:t xml:space="preserve"> </w:t>
      </w:r>
      <w:proofErr w:type="spellStart"/>
      <w:r w:rsidRPr="00A838FF">
        <w:t>S.rating</w:t>
      </w:r>
      <w:proofErr w:type="spellEnd"/>
      <w:r w:rsidRPr="00A838FF">
        <w:rPr>
          <w:spacing w:val="-1"/>
        </w:rPr>
        <w:t xml:space="preserve"> </w:t>
      </w:r>
      <w:r w:rsidRPr="00A838FF">
        <w:rPr>
          <w:i/>
        </w:rPr>
        <w:t>&gt;</w:t>
      </w:r>
      <w:r w:rsidRPr="00A838FF">
        <w:rPr>
          <w:i/>
          <w:spacing w:val="-13"/>
        </w:rPr>
        <w:t xml:space="preserve"> </w:t>
      </w:r>
      <w:r w:rsidRPr="00A838FF">
        <w:t>ANY</w:t>
      </w:r>
      <w:r w:rsidRPr="00A838FF">
        <w:rPr>
          <w:spacing w:val="-16"/>
        </w:rPr>
        <w:t xml:space="preserve"> </w:t>
      </w:r>
      <w:proofErr w:type="gramStart"/>
      <w:r w:rsidRPr="00A838FF">
        <w:t>( SELECT</w:t>
      </w:r>
      <w:proofErr w:type="gramEnd"/>
      <w:r w:rsidRPr="00A838FF">
        <w:rPr>
          <w:spacing w:val="-16"/>
        </w:rPr>
        <w:t xml:space="preserve"> </w:t>
      </w:r>
      <w:r w:rsidRPr="00A838FF">
        <w:rPr>
          <w:spacing w:val="-2"/>
        </w:rPr>
        <w:t>S2.rating</w:t>
      </w:r>
    </w:p>
    <w:p w:rsidR="00C979EF" w:rsidRPr="00A838FF" w:rsidRDefault="00452CA7" w:rsidP="00891725">
      <w:pPr>
        <w:pStyle w:val="BodyText"/>
        <w:tabs>
          <w:tab w:val="left" w:pos="4516"/>
        </w:tabs>
        <w:spacing w:line="276" w:lineRule="auto"/>
        <w:ind w:left="3584"/>
      </w:pPr>
      <w:r w:rsidRPr="00A838FF">
        <w:rPr>
          <w:spacing w:val="-4"/>
        </w:rPr>
        <w:t>FROM</w:t>
      </w:r>
      <w:r w:rsidRPr="00A838FF">
        <w:tab/>
      </w:r>
      <w:r w:rsidRPr="00A838FF">
        <w:rPr>
          <w:spacing w:val="-2"/>
        </w:rPr>
        <w:t>Sailors</w:t>
      </w:r>
      <w:r w:rsidRPr="00A838FF">
        <w:rPr>
          <w:spacing w:val="-7"/>
        </w:rPr>
        <w:t xml:space="preserve"> </w:t>
      </w:r>
      <w:r w:rsidRPr="00A838FF">
        <w:rPr>
          <w:spacing w:val="-5"/>
        </w:rPr>
        <w:t>S2</w:t>
      </w:r>
    </w:p>
    <w:p w:rsidR="00C979EF" w:rsidRPr="00A838FF" w:rsidRDefault="00452CA7" w:rsidP="00891725">
      <w:pPr>
        <w:pStyle w:val="BodyText"/>
        <w:spacing w:line="276" w:lineRule="auto"/>
        <w:ind w:left="3584"/>
      </w:pPr>
      <w:r w:rsidRPr="00A838FF">
        <w:t>WHERE</w:t>
      </w:r>
      <w:r w:rsidRPr="00A838FF">
        <w:rPr>
          <w:spacing w:val="71"/>
          <w:w w:val="150"/>
        </w:rPr>
        <w:t xml:space="preserve"> </w:t>
      </w:r>
      <w:r w:rsidRPr="00A838FF">
        <w:t>S2.sname</w:t>
      </w:r>
      <w:r w:rsidRPr="00A838FF">
        <w:rPr>
          <w:spacing w:val="-2"/>
        </w:rPr>
        <w:t xml:space="preserve"> </w:t>
      </w:r>
      <w:r w:rsidRPr="00A838FF">
        <w:t>=</w:t>
      </w:r>
      <w:r w:rsidRPr="00A838FF">
        <w:rPr>
          <w:spacing w:val="-1"/>
        </w:rPr>
        <w:t xml:space="preserve"> </w:t>
      </w:r>
      <w:proofErr w:type="gramStart"/>
      <w:r w:rsidRPr="00A838FF">
        <w:t>‘Horatio’</w:t>
      </w:r>
      <w:r w:rsidRPr="00A838FF">
        <w:rPr>
          <w:spacing w:val="-4"/>
        </w:rPr>
        <w:t xml:space="preserve"> </w:t>
      </w:r>
      <w:r w:rsidRPr="00A838FF">
        <w:rPr>
          <w:spacing w:val="-10"/>
        </w:rPr>
        <w:t>)</w:t>
      </w:r>
      <w:proofErr w:type="gramEnd"/>
    </w:p>
    <w:p w:rsidR="00C979EF" w:rsidRPr="00A838FF" w:rsidRDefault="00452CA7" w:rsidP="00891725">
      <w:pPr>
        <w:pStyle w:val="BodyText"/>
        <w:spacing w:before="257" w:line="276" w:lineRule="auto"/>
        <w:ind w:left="165" w:right="164"/>
        <w:jc w:val="both"/>
      </w:pPr>
      <w:r w:rsidRPr="00A838FF">
        <w:rPr>
          <w:w w:val="105"/>
        </w:rPr>
        <w:t>If</w:t>
      </w:r>
      <w:r w:rsidRPr="00A838FF">
        <w:rPr>
          <w:spacing w:val="40"/>
          <w:w w:val="105"/>
        </w:rPr>
        <w:t xml:space="preserve"> </w:t>
      </w:r>
      <w:r w:rsidRPr="00A838FF">
        <w:rPr>
          <w:w w:val="105"/>
        </w:rPr>
        <w:t>there</w:t>
      </w:r>
      <w:r w:rsidRPr="00A838FF">
        <w:rPr>
          <w:spacing w:val="40"/>
          <w:w w:val="105"/>
        </w:rPr>
        <w:t xml:space="preserve"> </w:t>
      </w:r>
      <w:r w:rsidRPr="00A838FF">
        <w:rPr>
          <w:w w:val="105"/>
        </w:rPr>
        <w:t>are</w:t>
      </w:r>
      <w:r w:rsidRPr="00A838FF">
        <w:rPr>
          <w:spacing w:val="40"/>
          <w:w w:val="105"/>
        </w:rPr>
        <w:t xml:space="preserve"> </w:t>
      </w:r>
      <w:r w:rsidRPr="00A838FF">
        <w:rPr>
          <w:w w:val="105"/>
        </w:rPr>
        <w:t>several</w:t>
      </w:r>
      <w:r w:rsidRPr="00A838FF">
        <w:rPr>
          <w:spacing w:val="40"/>
          <w:w w:val="105"/>
        </w:rPr>
        <w:t xml:space="preserve"> </w:t>
      </w:r>
      <w:r w:rsidRPr="00A838FF">
        <w:rPr>
          <w:w w:val="105"/>
        </w:rPr>
        <w:t>sailors</w:t>
      </w:r>
      <w:r w:rsidRPr="00A838FF">
        <w:rPr>
          <w:spacing w:val="40"/>
          <w:w w:val="105"/>
        </w:rPr>
        <w:t xml:space="preserve"> </w:t>
      </w:r>
      <w:r w:rsidRPr="00A838FF">
        <w:rPr>
          <w:w w:val="105"/>
        </w:rPr>
        <w:t>called</w:t>
      </w:r>
      <w:r w:rsidRPr="00A838FF">
        <w:rPr>
          <w:spacing w:val="40"/>
          <w:w w:val="105"/>
        </w:rPr>
        <w:t xml:space="preserve"> </w:t>
      </w:r>
      <w:r w:rsidRPr="00A838FF">
        <w:rPr>
          <w:w w:val="105"/>
        </w:rPr>
        <w:t>Horatio,</w:t>
      </w:r>
      <w:r w:rsidRPr="00A838FF">
        <w:rPr>
          <w:spacing w:val="40"/>
          <w:w w:val="105"/>
        </w:rPr>
        <w:t xml:space="preserve"> </w:t>
      </w: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finds</w:t>
      </w:r>
      <w:r w:rsidRPr="00A838FF">
        <w:rPr>
          <w:spacing w:val="40"/>
          <w:w w:val="105"/>
        </w:rPr>
        <w:t xml:space="preserve"> </w:t>
      </w:r>
      <w:r w:rsidRPr="00A838FF">
        <w:rPr>
          <w:w w:val="105"/>
        </w:rPr>
        <w:t>all</w:t>
      </w:r>
      <w:r w:rsidRPr="00A838FF">
        <w:rPr>
          <w:spacing w:val="40"/>
          <w:w w:val="105"/>
        </w:rPr>
        <w:t xml:space="preserve"> </w:t>
      </w:r>
      <w:r w:rsidRPr="00A838FF">
        <w:rPr>
          <w:w w:val="105"/>
        </w:rPr>
        <w:t>sailors</w:t>
      </w:r>
      <w:r w:rsidRPr="00A838FF">
        <w:rPr>
          <w:spacing w:val="40"/>
          <w:w w:val="105"/>
        </w:rPr>
        <w:t xml:space="preserve"> </w:t>
      </w:r>
      <w:r w:rsidRPr="00A838FF">
        <w:rPr>
          <w:w w:val="105"/>
        </w:rPr>
        <w:t>whose</w:t>
      </w:r>
      <w:r w:rsidRPr="00A838FF">
        <w:rPr>
          <w:spacing w:val="40"/>
          <w:w w:val="105"/>
        </w:rPr>
        <w:t xml:space="preserve"> </w:t>
      </w:r>
      <w:r w:rsidRPr="00A838FF">
        <w:rPr>
          <w:w w:val="105"/>
        </w:rPr>
        <w:t>rating</w:t>
      </w:r>
      <w:r w:rsidRPr="00A838FF">
        <w:rPr>
          <w:spacing w:val="40"/>
          <w:w w:val="105"/>
        </w:rPr>
        <w:t xml:space="preserve"> </w:t>
      </w:r>
      <w:r w:rsidRPr="00A838FF">
        <w:rPr>
          <w:w w:val="105"/>
        </w:rPr>
        <w:t>is better</w:t>
      </w:r>
      <w:r w:rsidRPr="00A838FF">
        <w:rPr>
          <w:spacing w:val="80"/>
          <w:w w:val="105"/>
        </w:rPr>
        <w:t xml:space="preserve"> </w:t>
      </w:r>
      <w:r w:rsidRPr="00A838FF">
        <w:rPr>
          <w:w w:val="105"/>
        </w:rPr>
        <w:t>than</w:t>
      </w:r>
      <w:r w:rsidRPr="00A838FF">
        <w:rPr>
          <w:spacing w:val="80"/>
          <w:w w:val="105"/>
        </w:rPr>
        <w:t xml:space="preserve"> </w:t>
      </w:r>
      <w:r w:rsidRPr="00A838FF">
        <w:rPr>
          <w:w w:val="105"/>
        </w:rPr>
        <w:t>that</w:t>
      </w:r>
      <w:r w:rsidRPr="00A838FF">
        <w:rPr>
          <w:spacing w:val="80"/>
          <w:w w:val="105"/>
        </w:rPr>
        <w:t xml:space="preserve"> </w:t>
      </w:r>
      <w:r w:rsidRPr="00A838FF">
        <w:rPr>
          <w:w w:val="105"/>
        </w:rPr>
        <w:t>of</w:t>
      </w:r>
      <w:r w:rsidRPr="00A838FF">
        <w:rPr>
          <w:spacing w:val="80"/>
          <w:w w:val="105"/>
        </w:rPr>
        <w:t xml:space="preserve"> </w:t>
      </w:r>
      <w:r w:rsidRPr="00A838FF">
        <w:rPr>
          <w:i/>
          <w:w w:val="105"/>
        </w:rPr>
        <w:t>some</w:t>
      </w:r>
      <w:r w:rsidRPr="00A838FF">
        <w:rPr>
          <w:i/>
          <w:spacing w:val="80"/>
          <w:w w:val="105"/>
        </w:rPr>
        <w:t xml:space="preserve"> </w:t>
      </w:r>
      <w:r w:rsidRPr="00A838FF">
        <w:rPr>
          <w:w w:val="105"/>
        </w:rPr>
        <w:t>sailor</w:t>
      </w:r>
      <w:r w:rsidRPr="00A838FF">
        <w:rPr>
          <w:spacing w:val="80"/>
          <w:w w:val="105"/>
        </w:rPr>
        <w:t xml:space="preserve"> </w:t>
      </w:r>
      <w:r w:rsidRPr="00A838FF">
        <w:rPr>
          <w:w w:val="105"/>
        </w:rPr>
        <w:t>called</w:t>
      </w:r>
      <w:r w:rsidRPr="00A838FF">
        <w:rPr>
          <w:spacing w:val="80"/>
          <w:w w:val="105"/>
        </w:rPr>
        <w:t xml:space="preserve"> </w:t>
      </w:r>
      <w:r w:rsidRPr="00A838FF">
        <w:rPr>
          <w:w w:val="105"/>
        </w:rPr>
        <w:t>Horatio.</w:t>
      </w:r>
      <w:r w:rsidRPr="00A838FF">
        <w:rPr>
          <w:spacing w:val="80"/>
          <w:w w:val="105"/>
        </w:rPr>
        <w:t xml:space="preserve">  </w:t>
      </w:r>
      <w:r w:rsidRPr="00A838FF">
        <w:rPr>
          <w:w w:val="105"/>
        </w:rPr>
        <w:t>On</w:t>
      </w:r>
      <w:r w:rsidRPr="00A838FF">
        <w:rPr>
          <w:spacing w:val="80"/>
          <w:w w:val="105"/>
        </w:rPr>
        <w:t xml:space="preserve"> </w:t>
      </w:r>
      <w:r w:rsidRPr="00A838FF">
        <w:rPr>
          <w:w w:val="105"/>
        </w:rPr>
        <w:t>instance</w:t>
      </w:r>
      <w:r w:rsidRPr="00A838FF">
        <w:rPr>
          <w:spacing w:val="80"/>
          <w:w w:val="105"/>
        </w:rPr>
        <w:t xml:space="preserve"> </w:t>
      </w:r>
      <w:r w:rsidRPr="00A838FF">
        <w:rPr>
          <w:i/>
          <w:w w:val="105"/>
        </w:rPr>
        <w:t>S</w:t>
      </w:r>
      <w:r w:rsidRPr="00A838FF">
        <w:rPr>
          <w:w w:val="105"/>
        </w:rPr>
        <w:t>3,</w:t>
      </w:r>
      <w:r w:rsidRPr="00A838FF">
        <w:rPr>
          <w:spacing w:val="80"/>
          <w:w w:val="105"/>
        </w:rPr>
        <w:t xml:space="preserve"> </w:t>
      </w:r>
      <w:r w:rsidRPr="00A838FF">
        <w:rPr>
          <w:w w:val="105"/>
        </w:rPr>
        <w:t>this</w:t>
      </w:r>
      <w:r w:rsidRPr="00A838FF">
        <w:rPr>
          <w:spacing w:val="80"/>
          <w:w w:val="105"/>
        </w:rPr>
        <w:t xml:space="preserve"> </w:t>
      </w:r>
      <w:r w:rsidRPr="00A838FF">
        <w:rPr>
          <w:w w:val="105"/>
        </w:rPr>
        <w:t>computes</w:t>
      </w:r>
      <w:r w:rsidRPr="00A838FF">
        <w:rPr>
          <w:spacing w:val="80"/>
          <w:w w:val="105"/>
        </w:rPr>
        <w:t xml:space="preserve"> </w:t>
      </w:r>
      <w:r w:rsidRPr="00A838FF">
        <w:rPr>
          <w:w w:val="105"/>
        </w:rPr>
        <w:t xml:space="preserve">the </w:t>
      </w:r>
      <w:proofErr w:type="spellStart"/>
      <w:proofErr w:type="gramStart"/>
      <w:r w:rsidRPr="00A838FF">
        <w:rPr>
          <w:i/>
          <w:w w:val="105"/>
        </w:rPr>
        <w:t>sid</w:t>
      </w:r>
      <w:r w:rsidRPr="00A838FF">
        <w:rPr>
          <w:w w:val="105"/>
        </w:rPr>
        <w:t>s</w:t>
      </w:r>
      <w:proofErr w:type="spellEnd"/>
      <w:proofErr w:type="gramEnd"/>
      <w:r w:rsidRPr="00A838FF">
        <w:rPr>
          <w:spacing w:val="40"/>
          <w:w w:val="105"/>
        </w:rPr>
        <w:t xml:space="preserve"> </w:t>
      </w:r>
      <w:r w:rsidRPr="00A838FF">
        <w:rPr>
          <w:w w:val="105"/>
        </w:rPr>
        <w:t>31,</w:t>
      </w:r>
      <w:r w:rsidRPr="00A838FF">
        <w:rPr>
          <w:spacing w:val="40"/>
          <w:w w:val="105"/>
        </w:rPr>
        <w:t xml:space="preserve"> </w:t>
      </w:r>
      <w:r w:rsidRPr="00A838FF">
        <w:rPr>
          <w:w w:val="105"/>
        </w:rPr>
        <w:t>32,</w:t>
      </w:r>
      <w:r w:rsidRPr="00A838FF">
        <w:rPr>
          <w:spacing w:val="40"/>
          <w:w w:val="105"/>
        </w:rPr>
        <w:t xml:space="preserve"> </w:t>
      </w:r>
      <w:r w:rsidRPr="00A838FF">
        <w:rPr>
          <w:w w:val="105"/>
        </w:rPr>
        <w:t>58,</w:t>
      </w:r>
      <w:r w:rsidRPr="00A838FF">
        <w:rPr>
          <w:spacing w:val="40"/>
          <w:w w:val="105"/>
        </w:rPr>
        <w:t xml:space="preserve"> </w:t>
      </w:r>
      <w:r w:rsidRPr="00A838FF">
        <w:rPr>
          <w:w w:val="105"/>
        </w:rPr>
        <w:t>71,</w:t>
      </w:r>
      <w:r w:rsidRPr="00A838FF">
        <w:rPr>
          <w:spacing w:val="40"/>
          <w:w w:val="105"/>
        </w:rPr>
        <w:t xml:space="preserve"> </w:t>
      </w:r>
      <w:r w:rsidRPr="00A838FF">
        <w:rPr>
          <w:w w:val="105"/>
        </w:rPr>
        <w:t>and</w:t>
      </w:r>
      <w:r w:rsidRPr="00A838FF">
        <w:rPr>
          <w:spacing w:val="40"/>
          <w:w w:val="105"/>
        </w:rPr>
        <w:t xml:space="preserve"> </w:t>
      </w:r>
      <w:r w:rsidRPr="00A838FF">
        <w:rPr>
          <w:w w:val="105"/>
        </w:rPr>
        <w:t>74.</w:t>
      </w:r>
      <w:r w:rsidRPr="00A838FF">
        <w:rPr>
          <w:spacing w:val="40"/>
          <w:w w:val="105"/>
        </w:rPr>
        <w:t xml:space="preserve"> </w:t>
      </w:r>
      <w:r w:rsidRPr="00A838FF">
        <w:rPr>
          <w:w w:val="105"/>
        </w:rPr>
        <w:t>What</w:t>
      </w:r>
      <w:r w:rsidRPr="00A838FF">
        <w:rPr>
          <w:spacing w:val="40"/>
          <w:w w:val="105"/>
        </w:rPr>
        <w:t xml:space="preserve"> </w:t>
      </w:r>
      <w:r w:rsidRPr="00A838FF">
        <w:rPr>
          <w:w w:val="105"/>
        </w:rPr>
        <w:t>if</w:t>
      </w:r>
      <w:r w:rsidRPr="00A838FF">
        <w:rPr>
          <w:spacing w:val="40"/>
          <w:w w:val="105"/>
        </w:rPr>
        <w:t xml:space="preserve"> </w:t>
      </w:r>
      <w:r w:rsidRPr="00A838FF">
        <w:rPr>
          <w:w w:val="105"/>
        </w:rPr>
        <w:t>there</w:t>
      </w:r>
      <w:r w:rsidRPr="00A838FF">
        <w:rPr>
          <w:spacing w:val="40"/>
          <w:w w:val="105"/>
        </w:rPr>
        <w:t xml:space="preserve"> </w:t>
      </w:r>
      <w:proofErr w:type="gramStart"/>
      <w:r w:rsidRPr="00A838FF">
        <w:rPr>
          <w:w w:val="105"/>
        </w:rPr>
        <w:t>were</w:t>
      </w:r>
      <w:r w:rsidRPr="00A838FF">
        <w:rPr>
          <w:spacing w:val="40"/>
          <w:w w:val="105"/>
        </w:rPr>
        <w:t xml:space="preserve"> </w:t>
      </w:r>
      <w:r w:rsidRPr="00A838FF">
        <w:rPr>
          <w:i/>
          <w:w w:val="105"/>
        </w:rPr>
        <w:t>no</w:t>
      </w:r>
      <w:r w:rsidRPr="00A838FF">
        <w:rPr>
          <w:i/>
          <w:spacing w:val="40"/>
          <w:w w:val="105"/>
        </w:rPr>
        <w:t xml:space="preserve"> </w:t>
      </w:r>
      <w:r w:rsidRPr="00A838FF">
        <w:rPr>
          <w:w w:val="105"/>
        </w:rPr>
        <w:t>sailor</w:t>
      </w:r>
      <w:proofErr w:type="gramEnd"/>
      <w:r w:rsidRPr="00A838FF">
        <w:rPr>
          <w:spacing w:val="40"/>
          <w:w w:val="105"/>
        </w:rPr>
        <w:t xml:space="preserve"> </w:t>
      </w:r>
      <w:r w:rsidRPr="00A838FF">
        <w:rPr>
          <w:w w:val="105"/>
        </w:rPr>
        <w:t>called</w:t>
      </w:r>
      <w:r w:rsidRPr="00A838FF">
        <w:rPr>
          <w:spacing w:val="40"/>
          <w:w w:val="105"/>
        </w:rPr>
        <w:t xml:space="preserve"> </w:t>
      </w:r>
      <w:r w:rsidRPr="00A838FF">
        <w:rPr>
          <w:w w:val="105"/>
        </w:rPr>
        <w:t>Horatio?</w:t>
      </w:r>
      <w:r w:rsidRPr="00A838FF">
        <w:rPr>
          <w:spacing w:val="40"/>
          <w:w w:val="105"/>
        </w:rPr>
        <w:t xml:space="preserve"> </w:t>
      </w:r>
      <w:r w:rsidRPr="00A838FF">
        <w:rPr>
          <w:w w:val="105"/>
        </w:rPr>
        <w:t>In</w:t>
      </w:r>
      <w:r w:rsidRPr="00A838FF">
        <w:rPr>
          <w:spacing w:val="40"/>
          <w:w w:val="105"/>
        </w:rPr>
        <w:t xml:space="preserve"> </w:t>
      </w:r>
      <w:r w:rsidRPr="00A838FF">
        <w:rPr>
          <w:w w:val="105"/>
        </w:rPr>
        <w:t>this</w:t>
      </w:r>
      <w:r w:rsidRPr="00A838FF">
        <w:rPr>
          <w:spacing w:val="40"/>
          <w:w w:val="105"/>
        </w:rPr>
        <w:t xml:space="preserve"> </w:t>
      </w:r>
      <w:r w:rsidRPr="00A838FF">
        <w:rPr>
          <w:w w:val="105"/>
        </w:rPr>
        <w:t>case the</w:t>
      </w:r>
      <w:r w:rsidRPr="00A838FF">
        <w:rPr>
          <w:spacing w:val="40"/>
          <w:w w:val="105"/>
        </w:rPr>
        <w:t xml:space="preserve"> </w:t>
      </w:r>
      <w:r w:rsidRPr="00A838FF">
        <w:rPr>
          <w:w w:val="105"/>
        </w:rPr>
        <w:t>comparison</w:t>
      </w:r>
      <w:r w:rsidRPr="00A838FF">
        <w:rPr>
          <w:spacing w:val="40"/>
          <w:w w:val="105"/>
        </w:rPr>
        <w:t xml:space="preserve"> </w:t>
      </w:r>
      <w:proofErr w:type="spellStart"/>
      <w:r w:rsidRPr="00A838FF">
        <w:rPr>
          <w:i/>
          <w:w w:val="105"/>
        </w:rPr>
        <w:t>S.rating</w:t>
      </w:r>
      <w:proofErr w:type="spellEnd"/>
      <w:r w:rsidRPr="00A838FF">
        <w:rPr>
          <w:i/>
          <w:spacing w:val="40"/>
          <w:w w:val="105"/>
        </w:rPr>
        <w:t xml:space="preserve"> </w:t>
      </w:r>
      <w:r w:rsidRPr="00A838FF">
        <w:rPr>
          <w:i/>
          <w:w w:val="105"/>
        </w:rPr>
        <w:t>&gt;</w:t>
      </w:r>
      <w:r w:rsidRPr="00A838FF">
        <w:rPr>
          <w:i/>
          <w:spacing w:val="40"/>
          <w:w w:val="105"/>
        </w:rPr>
        <w:t xml:space="preserve"> </w:t>
      </w:r>
      <w:r w:rsidRPr="00A838FF">
        <w:rPr>
          <w:w w:val="105"/>
        </w:rPr>
        <w:t>ANY</w:t>
      </w:r>
      <w:r w:rsidRPr="00A838FF">
        <w:rPr>
          <w:spacing w:val="40"/>
          <w:w w:val="105"/>
        </w:rPr>
        <w:t xml:space="preserve"> </w:t>
      </w:r>
      <w:r w:rsidRPr="00A838FF">
        <w:rPr>
          <w:i/>
          <w:w w:val="105"/>
        </w:rPr>
        <w:t>.</w:t>
      </w:r>
      <w:r w:rsidRPr="00A838FF">
        <w:rPr>
          <w:i/>
          <w:spacing w:val="40"/>
          <w:w w:val="105"/>
        </w:rPr>
        <w:t xml:space="preserve"> </w:t>
      </w:r>
      <w:r w:rsidRPr="00A838FF">
        <w:rPr>
          <w:i/>
          <w:w w:val="105"/>
        </w:rPr>
        <w:t>.</w:t>
      </w:r>
      <w:r w:rsidRPr="00A838FF">
        <w:rPr>
          <w:i/>
          <w:spacing w:val="40"/>
          <w:w w:val="105"/>
        </w:rPr>
        <w:t xml:space="preserve"> </w:t>
      </w:r>
      <w:r w:rsidRPr="00A838FF">
        <w:rPr>
          <w:i/>
          <w:w w:val="105"/>
        </w:rPr>
        <w:t>.</w:t>
      </w:r>
      <w:r w:rsidRPr="00A838FF">
        <w:rPr>
          <w:i/>
          <w:spacing w:val="40"/>
          <w:w w:val="105"/>
        </w:rPr>
        <w:t xml:space="preserve"> </w:t>
      </w:r>
      <w:r w:rsidRPr="00A838FF">
        <w:rPr>
          <w:w w:val="105"/>
        </w:rPr>
        <w:t>is</w:t>
      </w:r>
      <w:r w:rsidRPr="00A838FF">
        <w:rPr>
          <w:spacing w:val="40"/>
          <w:w w:val="105"/>
        </w:rPr>
        <w:t xml:space="preserve"> </w:t>
      </w:r>
      <w:r w:rsidRPr="00A838FF">
        <w:rPr>
          <w:w w:val="105"/>
        </w:rPr>
        <w:t>defined</w:t>
      </w:r>
      <w:r w:rsidRPr="00A838FF">
        <w:rPr>
          <w:spacing w:val="40"/>
          <w:w w:val="105"/>
        </w:rPr>
        <w:t xml:space="preserve"> </w:t>
      </w:r>
      <w:r w:rsidRPr="00A838FF">
        <w:rPr>
          <w:w w:val="105"/>
        </w:rPr>
        <w:t>to</w:t>
      </w:r>
      <w:r w:rsidRPr="00A838FF">
        <w:rPr>
          <w:spacing w:val="40"/>
          <w:w w:val="105"/>
        </w:rPr>
        <w:t xml:space="preserve"> </w:t>
      </w:r>
      <w:r w:rsidRPr="00A838FF">
        <w:rPr>
          <w:w w:val="105"/>
        </w:rPr>
        <w:t>return</w:t>
      </w:r>
      <w:r w:rsidRPr="00A838FF">
        <w:rPr>
          <w:spacing w:val="40"/>
          <w:w w:val="105"/>
        </w:rPr>
        <w:t xml:space="preserve"> </w:t>
      </w:r>
      <w:r w:rsidRPr="00A838FF">
        <w:rPr>
          <w:w w:val="105"/>
        </w:rPr>
        <w:t>false,</w:t>
      </w:r>
      <w:r w:rsidRPr="00A838FF">
        <w:rPr>
          <w:spacing w:val="40"/>
          <w:w w:val="105"/>
        </w:rPr>
        <w:t xml:space="preserve"> </w:t>
      </w:r>
      <w:r w:rsidRPr="00A838FF">
        <w:rPr>
          <w:w w:val="105"/>
        </w:rPr>
        <w:t>and</w:t>
      </w:r>
      <w:r w:rsidRPr="00A838FF">
        <w:rPr>
          <w:spacing w:val="40"/>
          <w:w w:val="105"/>
        </w:rPr>
        <w:t xml:space="preserve"> </w:t>
      </w:r>
      <w:r w:rsidRPr="00A838FF">
        <w:rPr>
          <w:w w:val="105"/>
        </w:rPr>
        <w:t>the</w:t>
      </w:r>
      <w:r w:rsidRPr="00A838FF">
        <w:rPr>
          <w:spacing w:val="40"/>
          <w:w w:val="105"/>
        </w:rPr>
        <w:t xml:space="preserve"> </w:t>
      </w:r>
      <w:r w:rsidRPr="00A838FF">
        <w:rPr>
          <w:w w:val="105"/>
        </w:rPr>
        <w:t>above</w:t>
      </w:r>
      <w:r w:rsidRPr="00A838FF">
        <w:rPr>
          <w:spacing w:val="40"/>
          <w:w w:val="105"/>
        </w:rPr>
        <w:t xml:space="preserve"> </w:t>
      </w:r>
      <w:r w:rsidRPr="00A838FF">
        <w:rPr>
          <w:w w:val="105"/>
        </w:rPr>
        <w:t>query returns an empty answer set. To understand comparisons involving</w:t>
      </w:r>
      <w:r w:rsidRPr="00A838FF">
        <w:rPr>
          <w:spacing w:val="40"/>
          <w:w w:val="105"/>
        </w:rPr>
        <w:t xml:space="preserve"> </w:t>
      </w:r>
      <w:r w:rsidRPr="00A838FF">
        <w:rPr>
          <w:w w:val="105"/>
        </w:rPr>
        <w:t>ANY, it is useful to</w:t>
      </w:r>
      <w:r w:rsidRPr="00A838FF">
        <w:rPr>
          <w:spacing w:val="40"/>
          <w:w w:val="105"/>
        </w:rPr>
        <w:t xml:space="preserve"> </w:t>
      </w:r>
      <w:r w:rsidRPr="00A838FF">
        <w:rPr>
          <w:w w:val="105"/>
        </w:rPr>
        <w:t>think</w:t>
      </w:r>
      <w:r w:rsidRPr="00A838FF">
        <w:rPr>
          <w:spacing w:val="65"/>
          <w:w w:val="105"/>
        </w:rPr>
        <w:t xml:space="preserve"> </w:t>
      </w:r>
      <w:r w:rsidRPr="00A838FF">
        <w:rPr>
          <w:w w:val="105"/>
        </w:rPr>
        <w:t>of</w:t>
      </w:r>
      <w:r w:rsidRPr="00A838FF">
        <w:rPr>
          <w:spacing w:val="64"/>
          <w:w w:val="105"/>
        </w:rPr>
        <w:t xml:space="preserve"> </w:t>
      </w:r>
      <w:r w:rsidRPr="00A838FF">
        <w:rPr>
          <w:w w:val="105"/>
        </w:rPr>
        <w:t>the</w:t>
      </w:r>
      <w:r w:rsidRPr="00A838FF">
        <w:rPr>
          <w:spacing w:val="65"/>
          <w:w w:val="105"/>
        </w:rPr>
        <w:t xml:space="preserve"> </w:t>
      </w:r>
      <w:r w:rsidRPr="00A838FF">
        <w:rPr>
          <w:w w:val="105"/>
        </w:rPr>
        <w:t>comparison</w:t>
      </w:r>
      <w:r w:rsidRPr="00A838FF">
        <w:rPr>
          <w:spacing w:val="65"/>
          <w:w w:val="105"/>
        </w:rPr>
        <w:t xml:space="preserve"> </w:t>
      </w:r>
      <w:r w:rsidRPr="00A838FF">
        <w:rPr>
          <w:w w:val="105"/>
        </w:rPr>
        <w:t>being</w:t>
      </w:r>
      <w:r w:rsidRPr="00A838FF">
        <w:rPr>
          <w:spacing w:val="65"/>
          <w:w w:val="105"/>
        </w:rPr>
        <w:t xml:space="preserve"> </w:t>
      </w:r>
      <w:r w:rsidRPr="00A838FF">
        <w:rPr>
          <w:w w:val="105"/>
        </w:rPr>
        <w:t>carried</w:t>
      </w:r>
      <w:r w:rsidRPr="00A838FF">
        <w:rPr>
          <w:spacing w:val="65"/>
          <w:w w:val="105"/>
        </w:rPr>
        <w:t xml:space="preserve"> </w:t>
      </w:r>
      <w:r w:rsidRPr="00A838FF">
        <w:rPr>
          <w:w w:val="105"/>
        </w:rPr>
        <w:t>out</w:t>
      </w:r>
      <w:r w:rsidRPr="00A838FF">
        <w:rPr>
          <w:spacing w:val="68"/>
          <w:w w:val="105"/>
        </w:rPr>
        <w:t xml:space="preserve"> </w:t>
      </w:r>
      <w:r w:rsidRPr="00A838FF">
        <w:rPr>
          <w:w w:val="105"/>
        </w:rPr>
        <w:t>repeatedly.</w:t>
      </w:r>
      <w:r w:rsidRPr="00A838FF">
        <w:rPr>
          <w:spacing w:val="66"/>
          <w:w w:val="105"/>
        </w:rPr>
        <w:t xml:space="preserve"> </w:t>
      </w:r>
      <w:r w:rsidRPr="00A838FF">
        <w:rPr>
          <w:w w:val="105"/>
        </w:rPr>
        <w:t>In</w:t>
      </w:r>
      <w:r w:rsidRPr="00A838FF">
        <w:rPr>
          <w:spacing w:val="65"/>
          <w:w w:val="105"/>
        </w:rPr>
        <w:t xml:space="preserve"> </w:t>
      </w:r>
      <w:r w:rsidRPr="00A838FF">
        <w:rPr>
          <w:w w:val="105"/>
        </w:rPr>
        <w:t>the</w:t>
      </w:r>
      <w:r w:rsidRPr="00A838FF">
        <w:rPr>
          <w:spacing w:val="65"/>
          <w:w w:val="105"/>
        </w:rPr>
        <w:t xml:space="preserve"> </w:t>
      </w:r>
      <w:r w:rsidRPr="00A838FF">
        <w:rPr>
          <w:w w:val="105"/>
        </w:rPr>
        <w:t>example</w:t>
      </w:r>
      <w:r w:rsidRPr="00A838FF">
        <w:rPr>
          <w:spacing w:val="65"/>
          <w:w w:val="105"/>
        </w:rPr>
        <w:t xml:space="preserve"> </w:t>
      </w:r>
      <w:r w:rsidRPr="00A838FF">
        <w:rPr>
          <w:w w:val="105"/>
        </w:rPr>
        <w:t>above,</w:t>
      </w:r>
      <w:r w:rsidRPr="00A838FF">
        <w:rPr>
          <w:spacing w:val="80"/>
          <w:w w:val="105"/>
        </w:rPr>
        <w:t xml:space="preserve"> </w:t>
      </w:r>
      <w:proofErr w:type="spellStart"/>
      <w:r w:rsidRPr="00A838FF">
        <w:rPr>
          <w:i/>
          <w:w w:val="105"/>
        </w:rPr>
        <w:t>S.rating</w:t>
      </w:r>
      <w:proofErr w:type="spellEnd"/>
      <w:r w:rsidRPr="00A838FF">
        <w:rPr>
          <w:i/>
          <w:w w:val="105"/>
        </w:rPr>
        <w:t xml:space="preserve"> </w:t>
      </w:r>
      <w:r w:rsidRPr="00A838FF">
        <w:rPr>
          <w:w w:val="105"/>
        </w:rPr>
        <w:t>is successively compared with each rating value that is an answer to the nested query. Intuitively,</w:t>
      </w:r>
      <w:r w:rsidRPr="00A838FF">
        <w:rPr>
          <w:spacing w:val="40"/>
          <w:w w:val="105"/>
        </w:rPr>
        <w:t xml:space="preserve"> </w:t>
      </w:r>
      <w:r w:rsidRPr="00A838FF">
        <w:rPr>
          <w:w w:val="105"/>
        </w:rPr>
        <w:t>the</w:t>
      </w:r>
      <w:r w:rsidRPr="00A838FF">
        <w:rPr>
          <w:spacing w:val="40"/>
          <w:w w:val="105"/>
        </w:rPr>
        <w:t xml:space="preserve"> </w:t>
      </w:r>
      <w:proofErr w:type="spellStart"/>
      <w:r w:rsidRPr="00A838FF">
        <w:rPr>
          <w:w w:val="105"/>
        </w:rPr>
        <w:t>subquery</w:t>
      </w:r>
      <w:proofErr w:type="spellEnd"/>
      <w:r w:rsidRPr="00A838FF">
        <w:rPr>
          <w:spacing w:val="40"/>
          <w:w w:val="105"/>
        </w:rPr>
        <w:t xml:space="preserve"> </w:t>
      </w:r>
      <w:r w:rsidRPr="00A838FF">
        <w:rPr>
          <w:w w:val="105"/>
        </w:rPr>
        <w:t>must</w:t>
      </w:r>
      <w:r w:rsidRPr="00A838FF">
        <w:rPr>
          <w:spacing w:val="40"/>
          <w:w w:val="105"/>
        </w:rPr>
        <w:t xml:space="preserve"> </w:t>
      </w:r>
      <w:r w:rsidRPr="00A838FF">
        <w:rPr>
          <w:w w:val="105"/>
        </w:rPr>
        <w:t>return</w:t>
      </w:r>
      <w:r w:rsidRPr="00A838FF">
        <w:rPr>
          <w:spacing w:val="40"/>
          <w:w w:val="105"/>
        </w:rPr>
        <w:t xml:space="preserve"> </w:t>
      </w:r>
      <w:r w:rsidRPr="00A838FF">
        <w:rPr>
          <w:w w:val="105"/>
        </w:rPr>
        <w:t>a</w:t>
      </w:r>
      <w:r w:rsidRPr="00A838FF">
        <w:rPr>
          <w:spacing w:val="40"/>
          <w:w w:val="105"/>
        </w:rPr>
        <w:t xml:space="preserve"> </w:t>
      </w:r>
      <w:r w:rsidRPr="00A838FF">
        <w:rPr>
          <w:w w:val="105"/>
        </w:rPr>
        <w:t>row</w:t>
      </w:r>
      <w:r w:rsidRPr="00A838FF">
        <w:rPr>
          <w:spacing w:val="40"/>
          <w:w w:val="105"/>
        </w:rPr>
        <w:t xml:space="preserve"> </w:t>
      </w:r>
      <w:r w:rsidRPr="00A838FF">
        <w:rPr>
          <w:w w:val="105"/>
        </w:rPr>
        <w:t>that</w:t>
      </w:r>
      <w:r w:rsidRPr="00A838FF">
        <w:rPr>
          <w:spacing w:val="40"/>
          <w:w w:val="105"/>
        </w:rPr>
        <w:t xml:space="preserve"> </w:t>
      </w:r>
      <w:r w:rsidRPr="00A838FF">
        <w:rPr>
          <w:w w:val="105"/>
        </w:rPr>
        <w:t>makes</w:t>
      </w:r>
      <w:r w:rsidRPr="00A838FF">
        <w:rPr>
          <w:spacing w:val="40"/>
          <w:w w:val="105"/>
        </w:rPr>
        <w:t xml:space="preserve"> </w:t>
      </w:r>
      <w:r w:rsidRPr="00A838FF">
        <w:rPr>
          <w:w w:val="105"/>
        </w:rPr>
        <w:t>the</w:t>
      </w:r>
      <w:r w:rsidRPr="00A838FF">
        <w:rPr>
          <w:spacing w:val="40"/>
          <w:w w:val="105"/>
        </w:rPr>
        <w:t xml:space="preserve"> </w:t>
      </w:r>
      <w:r w:rsidRPr="00A838FF">
        <w:rPr>
          <w:w w:val="105"/>
        </w:rPr>
        <w:t>comparison</w:t>
      </w:r>
      <w:r w:rsidRPr="00A838FF">
        <w:rPr>
          <w:spacing w:val="80"/>
          <w:w w:val="105"/>
        </w:rPr>
        <w:t xml:space="preserve"> </w:t>
      </w:r>
      <w:r w:rsidRPr="00A838FF">
        <w:rPr>
          <w:w w:val="105"/>
        </w:rPr>
        <w:t>true,</w:t>
      </w:r>
      <w:r w:rsidRPr="00A838FF">
        <w:rPr>
          <w:spacing w:val="40"/>
          <w:w w:val="105"/>
        </w:rPr>
        <w:t xml:space="preserve"> </w:t>
      </w:r>
      <w:r w:rsidRPr="00A838FF">
        <w:rPr>
          <w:w w:val="105"/>
        </w:rPr>
        <w:t>in</w:t>
      </w:r>
      <w:r w:rsidRPr="00A838FF">
        <w:rPr>
          <w:spacing w:val="40"/>
          <w:w w:val="105"/>
        </w:rPr>
        <w:t xml:space="preserve"> </w:t>
      </w:r>
      <w:r w:rsidRPr="00A838FF">
        <w:rPr>
          <w:w w:val="105"/>
        </w:rPr>
        <w:t xml:space="preserve">order for </w:t>
      </w:r>
      <w:proofErr w:type="spellStart"/>
      <w:r w:rsidRPr="00A838FF">
        <w:rPr>
          <w:i/>
          <w:w w:val="105"/>
        </w:rPr>
        <w:t>S.rating</w:t>
      </w:r>
      <w:proofErr w:type="spellEnd"/>
      <w:r w:rsidRPr="00A838FF">
        <w:rPr>
          <w:i/>
          <w:w w:val="105"/>
        </w:rPr>
        <w:t xml:space="preserve"> &gt; </w:t>
      </w:r>
      <w:r w:rsidRPr="00A838FF">
        <w:rPr>
          <w:w w:val="105"/>
        </w:rPr>
        <w:t xml:space="preserve">ANY </w:t>
      </w:r>
      <w:r w:rsidRPr="00A838FF">
        <w:rPr>
          <w:i/>
          <w:w w:val="105"/>
        </w:rPr>
        <w:t xml:space="preserve">. . . </w:t>
      </w:r>
      <w:r w:rsidRPr="00A838FF">
        <w:rPr>
          <w:w w:val="105"/>
        </w:rPr>
        <w:t>to return true.</w:t>
      </w:r>
    </w:p>
    <w:p w:rsidR="00C979EF" w:rsidRPr="00A838FF" w:rsidRDefault="00452CA7" w:rsidP="00891725">
      <w:pPr>
        <w:pStyle w:val="Heading9"/>
        <w:spacing w:before="170" w:line="276" w:lineRule="auto"/>
      </w:pPr>
      <w:r w:rsidRPr="00A838FF">
        <w:rPr>
          <w:w w:val="105"/>
        </w:rPr>
        <w:t>(Q23)</w:t>
      </w:r>
      <w:r w:rsidRPr="00A838FF">
        <w:rPr>
          <w:spacing w:val="-7"/>
          <w:w w:val="105"/>
        </w:rPr>
        <w:t xml:space="preserve"> </w:t>
      </w:r>
      <w:r w:rsidRPr="00A838FF">
        <w:rPr>
          <w:w w:val="105"/>
        </w:rPr>
        <w:t>Find</w:t>
      </w:r>
      <w:r w:rsidRPr="00A838FF">
        <w:rPr>
          <w:spacing w:val="-6"/>
          <w:w w:val="105"/>
        </w:rPr>
        <w:t xml:space="preserve"> </w:t>
      </w:r>
      <w:r w:rsidRPr="00A838FF">
        <w:rPr>
          <w:w w:val="105"/>
        </w:rPr>
        <w:t>sailors</w:t>
      </w:r>
      <w:r w:rsidRPr="00A838FF">
        <w:rPr>
          <w:spacing w:val="-6"/>
          <w:w w:val="105"/>
        </w:rPr>
        <w:t xml:space="preserve"> </w:t>
      </w:r>
      <w:r w:rsidRPr="00A838FF">
        <w:rPr>
          <w:w w:val="105"/>
        </w:rPr>
        <w:t>whose</w:t>
      </w:r>
      <w:r w:rsidRPr="00A838FF">
        <w:rPr>
          <w:spacing w:val="-6"/>
          <w:w w:val="105"/>
        </w:rPr>
        <w:t xml:space="preserve"> </w:t>
      </w:r>
      <w:r w:rsidRPr="00A838FF">
        <w:rPr>
          <w:w w:val="105"/>
        </w:rPr>
        <w:t>rating</w:t>
      </w:r>
      <w:r w:rsidRPr="00A838FF">
        <w:rPr>
          <w:spacing w:val="-6"/>
          <w:w w:val="105"/>
        </w:rPr>
        <w:t xml:space="preserve"> </w:t>
      </w:r>
      <w:r w:rsidRPr="00A838FF">
        <w:rPr>
          <w:w w:val="105"/>
        </w:rPr>
        <w:t>is</w:t>
      </w:r>
      <w:r w:rsidRPr="00A838FF">
        <w:rPr>
          <w:spacing w:val="-6"/>
          <w:w w:val="105"/>
        </w:rPr>
        <w:t xml:space="preserve"> </w:t>
      </w:r>
      <w:r w:rsidRPr="00A838FF">
        <w:rPr>
          <w:w w:val="105"/>
        </w:rPr>
        <w:t>better</w:t>
      </w:r>
      <w:r w:rsidRPr="00A838FF">
        <w:rPr>
          <w:spacing w:val="-6"/>
          <w:w w:val="105"/>
        </w:rPr>
        <w:t xml:space="preserve"> </w:t>
      </w:r>
      <w:r w:rsidRPr="00A838FF">
        <w:rPr>
          <w:w w:val="105"/>
        </w:rPr>
        <w:t>than</w:t>
      </w:r>
      <w:r w:rsidRPr="00A838FF">
        <w:rPr>
          <w:spacing w:val="-6"/>
          <w:w w:val="105"/>
        </w:rPr>
        <w:t xml:space="preserve"> </w:t>
      </w:r>
      <w:r w:rsidRPr="00A838FF">
        <w:rPr>
          <w:w w:val="105"/>
        </w:rPr>
        <w:t>every</w:t>
      </w:r>
      <w:r w:rsidRPr="00A838FF">
        <w:rPr>
          <w:spacing w:val="-6"/>
          <w:w w:val="105"/>
        </w:rPr>
        <w:t xml:space="preserve"> </w:t>
      </w:r>
      <w:r w:rsidRPr="00A838FF">
        <w:rPr>
          <w:w w:val="105"/>
        </w:rPr>
        <w:t>sailor</w:t>
      </w:r>
      <w:r w:rsidRPr="00A838FF">
        <w:rPr>
          <w:spacing w:val="-6"/>
          <w:w w:val="105"/>
        </w:rPr>
        <w:t xml:space="preserve"> </w:t>
      </w:r>
      <w:r w:rsidRPr="00A838FF">
        <w:rPr>
          <w:w w:val="105"/>
        </w:rPr>
        <w:t>called</w:t>
      </w:r>
      <w:r w:rsidRPr="00A838FF">
        <w:rPr>
          <w:spacing w:val="-9"/>
          <w:w w:val="105"/>
        </w:rPr>
        <w:t xml:space="preserve"> </w:t>
      </w:r>
      <w:r w:rsidRPr="00A838FF">
        <w:rPr>
          <w:spacing w:val="-2"/>
          <w:w w:val="105"/>
        </w:rPr>
        <w:t>Horatio.</w:t>
      </w:r>
    </w:p>
    <w:p w:rsidR="00C979EF" w:rsidRPr="00A838FF" w:rsidRDefault="00452CA7" w:rsidP="00891725">
      <w:pPr>
        <w:pStyle w:val="BodyText"/>
        <w:spacing w:before="238" w:line="276" w:lineRule="auto"/>
        <w:ind w:left="165" w:right="162"/>
        <w:jc w:val="both"/>
        <w:rPr>
          <w:i/>
        </w:rPr>
      </w:pPr>
      <w:r w:rsidRPr="00A838FF">
        <w:rPr>
          <w:w w:val="105"/>
        </w:rPr>
        <w:t>We</w:t>
      </w:r>
      <w:r w:rsidRPr="00A838FF">
        <w:rPr>
          <w:spacing w:val="40"/>
          <w:w w:val="105"/>
        </w:rPr>
        <w:t xml:space="preserve"> </w:t>
      </w:r>
      <w:r w:rsidRPr="00A838FF">
        <w:rPr>
          <w:w w:val="105"/>
        </w:rPr>
        <w:t>can</w:t>
      </w:r>
      <w:r w:rsidRPr="00A838FF">
        <w:rPr>
          <w:spacing w:val="40"/>
          <w:w w:val="105"/>
        </w:rPr>
        <w:t xml:space="preserve"> </w:t>
      </w:r>
      <w:r w:rsidRPr="00A838FF">
        <w:rPr>
          <w:w w:val="105"/>
        </w:rPr>
        <w:t>obtain</w:t>
      </w:r>
      <w:r w:rsidRPr="00A838FF">
        <w:rPr>
          <w:spacing w:val="40"/>
          <w:w w:val="105"/>
        </w:rPr>
        <w:t xml:space="preserve"> </w:t>
      </w:r>
      <w:r w:rsidRPr="00A838FF">
        <w:rPr>
          <w:w w:val="105"/>
        </w:rPr>
        <w:t>all</w:t>
      </w:r>
      <w:r w:rsidRPr="00A838FF">
        <w:rPr>
          <w:spacing w:val="40"/>
          <w:w w:val="105"/>
        </w:rPr>
        <w:t xml:space="preserve"> </w:t>
      </w:r>
      <w:r w:rsidRPr="00A838FF">
        <w:rPr>
          <w:w w:val="105"/>
        </w:rPr>
        <w:t>such</w:t>
      </w:r>
      <w:r w:rsidRPr="00A838FF">
        <w:rPr>
          <w:spacing w:val="40"/>
          <w:w w:val="105"/>
        </w:rPr>
        <w:t xml:space="preserve"> </w:t>
      </w:r>
      <w:r w:rsidRPr="00A838FF">
        <w:rPr>
          <w:w w:val="105"/>
        </w:rPr>
        <w:t>queries</w:t>
      </w:r>
      <w:r w:rsidRPr="00A838FF">
        <w:rPr>
          <w:spacing w:val="40"/>
          <w:w w:val="105"/>
        </w:rPr>
        <w:t xml:space="preserve"> </w:t>
      </w:r>
      <w:r w:rsidRPr="00A838FF">
        <w:rPr>
          <w:w w:val="105"/>
        </w:rPr>
        <w:t>with</w:t>
      </w:r>
      <w:r w:rsidRPr="00A838FF">
        <w:rPr>
          <w:spacing w:val="40"/>
          <w:w w:val="105"/>
        </w:rPr>
        <w:t xml:space="preserve"> </w:t>
      </w:r>
      <w:r w:rsidRPr="00A838FF">
        <w:rPr>
          <w:w w:val="105"/>
        </w:rPr>
        <w:t>a</w:t>
      </w:r>
      <w:r w:rsidRPr="00A838FF">
        <w:rPr>
          <w:spacing w:val="40"/>
          <w:w w:val="105"/>
        </w:rPr>
        <w:t xml:space="preserve"> </w:t>
      </w:r>
      <w:r w:rsidRPr="00A838FF">
        <w:rPr>
          <w:w w:val="105"/>
        </w:rPr>
        <w:t>simple</w:t>
      </w:r>
      <w:r w:rsidRPr="00A838FF">
        <w:rPr>
          <w:spacing w:val="40"/>
          <w:w w:val="105"/>
        </w:rPr>
        <w:t xml:space="preserve"> </w:t>
      </w:r>
      <w:r w:rsidRPr="00A838FF">
        <w:rPr>
          <w:w w:val="105"/>
        </w:rPr>
        <w:t>modification</w:t>
      </w:r>
      <w:r w:rsidRPr="00A838FF">
        <w:rPr>
          <w:spacing w:val="40"/>
          <w:w w:val="105"/>
        </w:rPr>
        <w:t xml:space="preserve"> </w:t>
      </w:r>
      <w:r w:rsidRPr="00A838FF">
        <w:rPr>
          <w:w w:val="105"/>
        </w:rPr>
        <w:t>to</w:t>
      </w:r>
      <w:r w:rsidRPr="00A838FF">
        <w:rPr>
          <w:spacing w:val="40"/>
          <w:w w:val="105"/>
        </w:rPr>
        <w:t xml:space="preserve"> </w:t>
      </w:r>
      <w:r w:rsidRPr="00A838FF">
        <w:rPr>
          <w:w w:val="105"/>
        </w:rPr>
        <w:t>Query</w:t>
      </w:r>
      <w:r w:rsidRPr="00A838FF">
        <w:rPr>
          <w:spacing w:val="40"/>
          <w:w w:val="105"/>
        </w:rPr>
        <w:t xml:space="preserve"> </w:t>
      </w:r>
      <w:r w:rsidRPr="00A838FF">
        <w:rPr>
          <w:w w:val="105"/>
        </w:rPr>
        <w:t>Q22:</w:t>
      </w:r>
      <w:r w:rsidRPr="00A838FF">
        <w:rPr>
          <w:spacing w:val="40"/>
          <w:w w:val="105"/>
        </w:rPr>
        <w:t xml:space="preserve"> </w:t>
      </w:r>
      <w:r w:rsidRPr="00A838FF">
        <w:rPr>
          <w:w w:val="105"/>
        </w:rPr>
        <w:t>just</w:t>
      </w:r>
      <w:r w:rsidRPr="00A838FF">
        <w:rPr>
          <w:spacing w:val="40"/>
          <w:w w:val="105"/>
        </w:rPr>
        <w:t xml:space="preserve"> </w:t>
      </w:r>
      <w:r w:rsidRPr="00A838FF">
        <w:rPr>
          <w:w w:val="105"/>
        </w:rPr>
        <w:t>replace ANY with</w:t>
      </w:r>
      <w:r w:rsidRPr="00A838FF">
        <w:rPr>
          <w:spacing w:val="29"/>
          <w:w w:val="105"/>
        </w:rPr>
        <w:t xml:space="preserve"> </w:t>
      </w:r>
      <w:r w:rsidRPr="00A838FF">
        <w:rPr>
          <w:w w:val="105"/>
        </w:rPr>
        <w:t>ALL</w:t>
      </w:r>
      <w:r w:rsidRPr="00A838FF">
        <w:rPr>
          <w:spacing w:val="30"/>
          <w:w w:val="105"/>
        </w:rPr>
        <w:t xml:space="preserve"> </w:t>
      </w:r>
      <w:r w:rsidRPr="00A838FF">
        <w:rPr>
          <w:w w:val="105"/>
        </w:rPr>
        <w:t>in the</w:t>
      </w:r>
      <w:r w:rsidRPr="00A838FF">
        <w:rPr>
          <w:spacing w:val="28"/>
          <w:w w:val="105"/>
        </w:rPr>
        <w:t xml:space="preserve"> </w:t>
      </w:r>
      <w:r w:rsidRPr="00A838FF">
        <w:rPr>
          <w:w w:val="105"/>
        </w:rPr>
        <w:t>WHERE clause</w:t>
      </w:r>
      <w:r w:rsidRPr="00A838FF">
        <w:rPr>
          <w:spacing w:val="23"/>
          <w:w w:val="105"/>
        </w:rPr>
        <w:t xml:space="preserve"> </w:t>
      </w:r>
      <w:r w:rsidRPr="00A838FF">
        <w:rPr>
          <w:w w:val="105"/>
        </w:rPr>
        <w:t>of the</w:t>
      </w:r>
      <w:r w:rsidRPr="00A838FF">
        <w:rPr>
          <w:spacing w:val="28"/>
          <w:w w:val="105"/>
        </w:rPr>
        <w:t xml:space="preserve"> </w:t>
      </w:r>
      <w:r w:rsidRPr="00A838FF">
        <w:rPr>
          <w:w w:val="105"/>
        </w:rPr>
        <w:t>outer</w:t>
      </w:r>
      <w:r w:rsidRPr="00A838FF">
        <w:rPr>
          <w:spacing w:val="26"/>
          <w:w w:val="105"/>
        </w:rPr>
        <w:t xml:space="preserve"> </w:t>
      </w:r>
      <w:r w:rsidRPr="00A838FF">
        <w:rPr>
          <w:w w:val="105"/>
        </w:rPr>
        <w:t>query.</w:t>
      </w:r>
      <w:r w:rsidRPr="00A838FF">
        <w:rPr>
          <w:spacing w:val="26"/>
          <w:w w:val="105"/>
        </w:rPr>
        <w:t xml:space="preserve"> </w:t>
      </w:r>
      <w:r w:rsidRPr="00A838FF">
        <w:rPr>
          <w:w w:val="105"/>
        </w:rPr>
        <w:t>On</w:t>
      </w:r>
      <w:r w:rsidRPr="00A838FF">
        <w:rPr>
          <w:spacing w:val="24"/>
          <w:w w:val="105"/>
        </w:rPr>
        <w:t xml:space="preserve"> </w:t>
      </w:r>
      <w:r w:rsidRPr="00A838FF">
        <w:rPr>
          <w:w w:val="105"/>
        </w:rPr>
        <w:t>instance</w:t>
      </w:r>
      <w:r w:rsidRPr="00A838FF">
        <w:rPr>
          <w:spacing w:val="39"/>
          <w:w w:val="105"/>
        </w:rPr>
        <w:t xml:space="preserve"> </w:t>
      </w:r>
      <w:r w:rsidRPr="00A838FF">
        <w:rPr>
          <w:i/>
          <w:w w:val="105"/>
        </w:rPr>
        <w:t>S</w:t>
      </w:r>
      <w:r w:rsidRPr="00A838FF">
        <w:rPr>
          <w:w w:val="105"/>
        </w:rPr>
        <w:t>3,</w:t>
      </w:r>
      <w:r w:rsidRPr="00A838FF">
        <w:rPr>
          <w:spacing w:val="26"/>
          <w:w w:val="105"/>
        </w:rPr>
        <w:t xml:space="preserve"> </w:t>
      </w:r>
      <w:r w:rsidRPr="00A838FF">
        <w:rPr>
          <w:w w:val="105"/>
        </w:rPr>
        <w:t>we</w:t>
      </w:r>
      <w:r w:rsidRPr="00A838FF">
        <w:rPr>
          <w:spacing w:val="23"/>
          <w:w w:val="105"/>
        </w:rPr>
        <w:t xml:space="preserve"> </w:t>
      </w:r>
      <w:r w:rsidRPr="00A838FF">
        <w:rPr>
          <w:w w:val="105"/>
        </w:rPr>
        <w:t>would</w:t>
      </w:r>
      <w:r w:rsidRPr="00A838FF">
        <w:rPr>
          <w:spacing w:val="28"/>
          <w:w w:val="105"/>
        </w:rPr>
        <w:t xml:space="preserve"> </w:t>
      </w:r>
      <w:r w:rsidRPr="00A838FF">
        <w:rPr>
          <w:w w:val="105"/>
        </w:rPr>
        <w:t>get the</w:t>
      </w:r>
      <w:r w:rsidRPr="00A838FF">
        <w:rPr>
          <w:spacing w:val="68"/>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63"/>
          <w:w w:val="105"/>
        </w:rPr>
        <w:t xml:space="preserve"> </w:t>
      </w:r>
      <w:r w:rsidRPr="00A838FF">
        <w:rPr>
          <w:w w:val="105"/>
        </w:rPr>
        <w:t>58</w:t>
      </w:r>
      <w:r w:rsidRPr="00A838FF">
        <w:rPr>
          <w:spacing w:val="68"/>
          <w:w w:val="105"/>
        </w:rPr>
        <w:t xml:space="preserve"> </w:t>
      </w:r>
      <w:r w:rsidRPr="00A838FF">
        <w:rPr>
          <w:w w:val="105"/>
        </w:rPr>
        <w:t>and</w:t>
      </w:r>
      <w:r w:rsidRPr="00A838FF">
        <w:rPr>
          <w:spacing w:val="62"/>
          <w:w w:val="105"/>
        </w:rPr>
        <w:t xml:space="preserve"> </w:t>
      </w:r>
      <w:r w:rsidRPr="00A838FF">
        <w:rPr>
          <w:w w:val="105"/>
        </w:rPr>
        <w:t>71.</w:t>
      </w:r>
      <w:r w:rsidRPr="00A838FF">
        <w:rPr>
          <w:spacing w:val="66"/>
          <w:w w:val="105"/>
        </w:rPr>
        <w:t xml:space="preserve">  </w:t>
      </w:r>
      <w:r w:rsidRPr="00A838FF">
        <w:rPr>
          <w:w w:val="105"/>
        </w:rPr>
        <w:t>If</w:t>
      </w:r>
      <w:r w:rsidRPr="00A838FF">
        <w:rPr>
          <w:spacing w:val="62"/>
          <w:w w:val="105"/>
        </w:rPr>
        <w:t xml:space="preserve"> </w:t>
      </w:r>
      <w:r w:rsidRPr="00A838FF">
        <w:rPr>
          <w:w w:val="105"/>
        </w:rPr>
        <w:t>there</w:t>
      </w:r>
      <w:r w:rsidRPr="00A838FF">
        <w:rPr>
          <w:spacing w:val="63"/>
          <w:w w:val="105"/>
        </w:rPr>
        <w:t xml:space="preserve"> </w:t>
      </w:r>
      <w:r w:rsidRPr="00A838FF">
        <w:rPr>
          <w:w w:val="105"/>
        </w:rPr>
        <w:t>were</w:t>
      </w:r>
      <w:r w:rsidRPr="00A838FF">
        <w:rPr>
          <w:spacing w:val="68"/>
          <w:w w:val="105"/>
        </w:rPr>
        <w:t xml:space="preserve"> </w:t>
      </w:r>
      <w:r w:rsidRPr="00A838FF">
        <w:rPr>
          <w:w w:val="105"/>
        </w:rPr>
        <w:t>no</w:t>
      </w:r>
      <w:r w:rsidRPr="00A838FF">
        <w:rPr>
          <w:spacing w:val="68"/>
          <w:w w:val="105"/>
        </w:rPr>
        <w:t xml:space="preserve"> </w:t>
      </w:r>
      <w:r w:rsidRPr="00A838FF">
        <w:rPr>
          <w:w w:val="105"/>
        </w:rPr>
        <w:t>sailor</w:t>
      </w:r>
      <w:r w:rsidRPr="00A838FF">
        <w:rPr>
          <w:spacing w:val="69"/>
          <w:w w:val="105"/>
        </w:rPr>
        <w:t xml:space="preserve"> </w:t>
      </w:r>
      <w:r w:rsidRPr="00A838FF">
        <w:rPr>
          <w:w w:val="105"/>
        </w:rPr>
        <w:t>called</w:t>
      </w:r>
      <w:r w:rsidRPr="00A838FF">
        <w:rPr>
          <w:spacing w:val="61"/>
          <w:w w:val="105"/>
        </w:rPr>
        <w:t xml:space="preserve"> </w:t>
      </w:r>
      <w:r w:rsidRPr="00A838FF">
        <w:rPr>
          <w:w w:val="105"/>
        </w:rPr>
        <w:t>Horatio,</w:t>
      </w:r>
      <w:r w:rsidRPr="00A838FF">
        <w:rPr>
          <w:spacing w:val="67"/>
          <w:w w:val="105"/>
        </w:rPr>
        <w:t xml:space="preserve"> </w:t>
      </w:r>
      <w:r w:rsidRPr="00A838FF">
        <w:rPr>
          <w:w w:val="105"/>
        </w:rPr>
        <w:t>the</w:t>
      </w:r>
      <w:r w:rsidRPr="00A838FF">
        <w:rPr>
          <w:spacing w:val="68"/>
          <w:w w:val="105"/>
        </w:rPr>
        <w:t xml:space="preserve"> </w:t>
      </w:r>
      <w:r w:rsidRPr="00A838FF">
        <w:rPr>
          <w:w w:val="105"/>
        </w:rPr>
        <w:t>comparison</w:t>
      </w:r>
      <w:r w:rsidRPr="00A838FF">
        <w:rPr>
          <w:spacing w:val="60"/>
          <w:w w:val="150"/>
        </w:rPr>
        <w:t xml:space="preserve"> </w:t>
      </w:r>
      <w:proofErr w:type="spellStart"/>
      <w:r w:rsidRPr="00A838FF">
        <w:rPr>
          <w:i/>
          <w:spacing w:val="-2"/>
          <w:w w:val="105"/>
        </w:rPr>
        <w:t>S.rating</w:t>
      </w:r>
      <w:proofErr w:type="spellEnd"/>
    </w:p>
    <w:p w:rsidR="00C979EF" w:rsidRPr="00A838FF" w:rsidRDefault="00452CA7" w:rsidP="00891725">
      <w:pPr>
        <w:pStyle w:val="ListParagraph"/>
        <w:numPr>
          <w:ilvl w:val="0"/>
          <w:numId w:val="45"/>
        </w:numPr>
        <w:tabs>
          <w:tab w:val="left" w:pos="423"/>
        </w:tabs>
        <w:spacing w:before="7" w:line="276" w:lineRule="auto"/>
        <w:ind w:right="164" w:firstLine="0"/>
        <w:jc w:val="both"/>
        <w:rPr>
          <w:rFonts w:ascii="Times New Roman" w:hAnsi="Times New Roman" w:cs="Times New Roman"/>
          <w:i/>
          <w:sz w:val="24"/>
          <w:szCs w:val="24"/>
        </w:rPr>
      </w:pPr>
      <w:r w:rsidRPr="00A838FF">
        <w:rPr>
          <w:rFonts w:ascii="Times New Roman" w:hAnsi="Times New Roman" w:cs="Times New Roman"/>
          <w:w w:val="110"/>
          <w:sz w:val="24"/>
          <w:szCs w:val="24"/>
        </w:rPr>
        <w:t xml:space="preserve">ALL </w:t>
      </w:r>
      <w:r w:rsidRPr="00A838FF">
        <w:rPr>
          <w:rFonts w:ascii="Times New Roman" w:hAnsi="Times New Roman" w:cs="Times New Roman"/>
          <w:i/>
          <w:w w:val="110"/>
          <w:sz w:val="24"/>
          <w:szCs w:val="24"/>
        </w:rPr>
        <w:t xml:space="preserve">. . . </w:t>
      </w:r>
      <w:r w:rsidRPr="00A838FF">
        <w:rPr>
          <w:rFonts w:ascii="Times New Roman" w:hAnsi="Times New Roman" w:cs="Times New Roman"/>
          <w:w w:val="110"/>
          <w:sz w:val="24"/>
          <w:szCs w:val="24"/>
        </w:rPr>
        <w:t>is defined to return true!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The query would then return the names of all sailors.</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Again, it is useful to think of the comparison being carried out repeatedly. Intuitively,</w:t>
      </w:r>
      <w:r w:rsidRPr="00A838FF">
        <w:rPr>
          <w:rFonts w:ascii="Times New Roman" w:hAnsi="Times New Roman" w:cs="Times New Roman"/>
          <w:spacing w:val="35"/>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34"/>
          <w:w w:val="110"/>
          <w:sz w:val="24"/>
          <w:szCs w:val="24"/>
        </w:rPr>
        <w:t xml:space="preserve"> </w:t>
      </w:r>
      <w:r w:rsidRPr="00A838FF">
        <w:rPr>
          <w:rFonts w:ascii="Times New Roman" w:hAnsi="Times New Roman" w:cs="Times New Roman"/>
          <w:w w:val="110"/>
          <w:sz w:val="24"/>
          <w:szCs w:val="24"/>
        </w:rPr>
        <w:t>comparison</w:t>
      </w:r>
      <w:r w:rsidRPr="00A838FF">
        <w:rPr>
          <w:rFonts w:ascii="Times New Roman" w:hAnsi="Times New Roman" w:cs="Times New Roman"/>
          <w:spacing w:val="39"/>
          <w:w w:val="110"/>
          <w:sz w:val="24"/>
          <w:szCs w:val="24"/>
        </w:rPr>
        <w:t xml:space="preserve"> </w:t>
      </w:r>
      <w:r w:rsidRPr="00A838FF">
        <w:rPr>
          <w:rFonts w:ascii="Times New Roman" w:hAnsi="Times New Roman" w:cs="Times New Roman"/>
          <w:w w:val="110"/>
          <w:sz w:val="24"/>
          <w:szCs w:val="24"/>
        </w:rPr>
        <w:t>must</w:t>
      </w:r>
      <w:r w:rsidRPr="00A838FF">
        <w:rPr>
          <w:rFonts w:ascii="Times New Roman" w:hAnsi="Times New Roman" w:cs="Times New Roman"/>
          <w:spacing w:val="41"/>
          <w:w w:val="110"/>
          <w:sz w:val="24"/>
          <w:szCs w:val="24"/>
        </w:rPr>
        <w:t xml:space="preserve"> </w:t>
      </w:r>
      <w:r w:rsidRPr="00A838FF">
        <w:rPr>
          <w:rFonts w:ascii="Times New Roman" w:hAnsi="Times New Roman" w:cs="Times New Roman"/>
          <w:w w:val="110"/>
          <w:sz w:val="24"/>
          <w:szCs w:val="24"/>
        </w:rPr>
        <w:t>be</w:t>
      </w:r>
      <w:r w:rsidRPr="00A838FF">
        <w:rPr>
          <w:rFonts w:ascii="Times New Roman" w:hAnsi="Times New Roman" w:cs="Times New Roman"/>
          <w:spacing w:val="30"/>
          <w:w w:val="110"/>
          <w:sz w:val="24"/>
          <w:szCs w:val="24"/>
        </w:rPr>
        <w:t xml:space="preserve"> </w:t>
      </w:r>
      <w:r w:rsidRPr="00A838FF">
        <w:rPr>
          <w:rFonts w:ascii="Times New Roman" w:hAnsi="Times New Roman" w:cs="Times New Roman"/>
          <w:w w:val="110"/>
          <w:sz w:val="24"/>
          <w:szCs w:val="24"/>
        </w:rPr>
        <w:t>true</w:t>
      </w:r>
      <w:r w:rsidRPr="00A838FF">
        <w:rPr>
          <w:rFonts w:ascii="Times New Roman" w:hAnsi="Times New Roman" w:cs="Times New Roman"/>
          <w:spacing w:val="38"/>
          <w:w w:val="110"/>
          <w:sz w:val="24"/>
          <w:szCs w:val="24"/>
        </w:rPr>
        <w:t xml:space="preserve"> </w:t>
      </w:r>
      <w:r w:rsidRPr="00A838FF">
        <w:rPr>
          <w:rFonts w:ascii="Times New Roman" w:hAnsi="Times New Roman" w:cs="Times New Roman"/>
          <w:w w:val="110"/>
          <w:sz w:val="24"/>
          <w:szCs w:val="24"/>
        </w:rPr>
        <w:t>for</w:t>
      </w:r>
      <w:r w:rsidRPr="00A838FF">
        <w:rPr>
          <w:rFonts w:ascii="Times New Roman" w:hAnsi="Times New Roman" w:cs="Times New Roman"/>
          <w:spacing w:val="38"/>
          <w:w w:val="110"/>
          <w:sz w:val="24"/>
          <w:szCs w:val="24"/>
        </w:rPr>
        <w:t xml:space="preserve"> </w:t>
      </w:r>
      <w:r w:rsidRPr="00A838FF">
        <w:rPr>
          <w:rFonts w:ascii="Times New Roman" w:hAnsi="Times New Roman" w:cs="Times New Roman"/>
          <w:w w:val="110"/>
          <w:sz w:val="24"/>
          <w:szCs w:val="24"/>
        </w:rPr>
        <w:t>every</w:t>
      </w:r>
      <w:r w:rsidRPr="00A838FF">
        <w:rPr>
          <w:rFonts w:ascii="Times New Roman" w:hAnsi="Times New Roman" w:cs="Times New Roman"/>
          <w:spacing w:val="39"/>
          <w:w w:val="110"/>
          <w:sz w:val="24"/>
          <w:szCs w:val="24"/>
        </w:rPr>
        <w:t xml:space="preserve"> </w:t>
      </w:r>
      <w:r w:rsidRPr="00A838FF">
        <w:rPr>
          <w:rFonts w:ascii="Times New Roman" w:hAnsi="Times New Roman" w:cs="Times New Roman"/>
          <w:w w:val="110"/>
          <w:sz w:val="24"/>
          <w:szCs w:val="24"/>
        </w:rPr>
        <w:t>returned</w:t>
      </w:r>
      <w:r w:rsidRPr="00A838FF">
        <w:rPr>
          <w:rFonts w:ascii="Times New Roman" w:hAnsi="Times New Roman" w:cs="Times New Roman"/>
          <w:spacing w:val="39"/>
          <w:w w:val="110"/>
          <w:sz w:val="24"/>
          <w:szCs w:val="24"/>
        </w:rPr>
        <w:t xml:space="preserve"> </w:t>
      </w:r>
      <w:r w:rsidRPr="00A838FF">
        <w:rPr>
          <w:rFonts w:ascii="Times New Roman" w:hAnsi="Times New Roman" w:cs="Times New Roman"/>
          <w:w w:val="110"/>
          <w:sz w:val="24"/>
          <w:szCs w:val="24"/>
        </w:rPr>
        <w:t>row</w:t>
      </w:r>
      <w:r w:rsidRPr="00A838FF">
        <w:rPr>
          <w:rFonts w:ascii="Times New Roman" w:hAnsi="Times New Roman" w:cs="Times New Roman"/>
          <w:spacing w:val="36"/>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34"/>
          <w:w w:val="110"/>
          <w:sz w:val="24"/>
          <w:szCs w:val="24"/>
        </w:rPr>
        <w:t xml:space="preserve"> </w:t>
      </w:r>
      <w:r w:rsidRPr="00A838FF">
        <w:rPr>
          <w:rFonts w:ascii="Times New Roman" w:hAnsi="Times New Roman" w:cs="Times New Roman"/>
          <w:w w:val="110"/>
          <w:sz w:val="24"/>
          <w:szCs w:val="24"/>
        </w:rPr>
        <w:t>order</w:t>
      </w:r>
      <w:r w:rsidRPr="00A838FF">
        <w:rPr>
          <w:rFonts w:ascii="Times New Roman" w:hAnsi="Times New Roman" w:cs="Times New Roman"/>
          <w:spacing w:val="38"/>
          <w:w w:val="110"/>
          <w:sz w:val="24"/>
          <w:szCs w:val="24"/>
        </w:rPr>
        <w:t xml:space="preserve"> </w:t>
      </w:r>
      <w:r w:rsidRPr="00A838FF">
        <w:rPr>
          <w:rFonts w:ascii="Times New Roman" w:hAnsi="Times New Roman" w:cs="Times New Roman"/>
          <w:w w:val="110"/>
          <w:sz w:val="24"/>
          <w:szCs w:val="24"/>
        </w:rPr>
        <w:t>for</w:t>
      </w:r>
      <w:r w:rsidRPr="00A838FF">
        <w:rPr>
          <w:rFonts w:ascii="Times New Roman" w:hAnsi="Times New Roman" w:cs="Times New Roman"/>
          <w:spacing w:val="59"/>
          <w:w w:val="110"/>
          <w:sz w:val="24"/>
          <w:szCs w:val="24"/>
        </w:rPr>
        <w:t xml:space="preserve"> </w:t>
      </w:r>
      <w:proofErr w:type="spellStart"/>
      <w:r w:rsidRPr="00A838FF">
        <w:rPr>
          <w:rFonts w:ascii="Times New Roman" w:hAnsi="Times New Roman" w:cs="Times New Roman"/>
          <w:i/>
          <w:spacing w:val="-2"/>
          <w:w w:val="105"/>
          <w:sz w:val="24"/>
          <w:szCs w:val="24"/>
        </w:rPr>
        <w:t>S.rating</w:t>
      </w:r>
      <w:proofErr w:type="spellEnd"/>
    </w:p>
    <w:p w:rsidR="00C979EF" w:rsidRPr="00A838FF" w:rsidRDefault="00452CA7" w:rsidP="00891725">
      <w:pPr>
        <w:pStyle w:val="ListParagraph"/>
        <w:numPr>
          <w:ilvl w:val="0"/>
          <w:numId w:val="45"/>
        </w:numPr>
        <w:tabs>
          <w:tab w:val="left" w:pos="385"/>
        </w:tabs>
        <w:spacing w:before="10" w:line="276" w:lineRule="auto"/>
        <w:ind w:left="385" w:hanging="220"/>
        <w:jc w:val="both"/>
        <w:rPr>
          <w:rFonts w:ascii="Times New Roman" w:hAnsi="Times New Roman" w:cs="Times New Roman"/>
          <w:sz w:val="24"/>
          <w:szCs w:val="24"/>
        </w:rPr>
      </w:pPr>
      <w:r w:rsidRPr="00A838FF">
        <w:rPr>
          <w:rFonts w:ascii="Times New Roman" w:hAnsi="Times New Roman" w:cs="Times New Roman"/>
          <w:w w:val="105"/>
          <w:sz w:val="24"/>
          <w:szCs w:val="24"/>
        </w:rPr>
        <w:t>ALL</w:t>
      </w:r>
      <w:r w:rsidRPr="00A838FF">
        <w:rPr>
          <w:rFonts w:ascii="Times New Roman" w:hAnsi="Times New Roman" w:cs="Times New Roman"/>
          <w:spacing w:val="13"/>
          <w:w w:val="105"/>
          <w:sz w:val="24"/>
          <w:szCs w:val="24"/>
        </w:rPr>
        <w:t xml:space="preserve"> </w:t>
      </w:r>
      <w:r w:rsidRPr="00A838FF">
        <w:rPr>
          <w:rFonts w:ascii="Times New Roman" w:hAnsi="Times New Roman" w:cs="Times New Roman"/>
          <w:i/>
          <w:w w:val="105"/>
          <w:sz w:val="24"/>
          <w:szCs w:val="24"/>
        </w:rPr>
        <w:t>.</w:t>
      </w:r>
      <w:r w:rsidRPr="00A838FF">
        <w:rPr>
          <w:rFonts w:ascii="Times New Roman" w:hAnsi="Times New Roman" w:cs="Times New Roman"/>
          <w:i/>
          <w:spacing w:val="7"/>
          <w:w w:val="105"/>
          <w:sz w:val="24"/>
          <w:szCs w:val="24"/>
        </w:rPr>
        <w:t xml:space="preserve"> </w:t>
      </w:r>
      <w:r w:rsidRPr="00A838FF">
        <w:rPr>
          <w:rFonts w:ascii="Times New Roman" w:hAnsi="Times New Roman" w:cs="Times New Roman"/>
          <w:i/>
          <w:w w:val="105"/>
          <w:sz w:val="24"/>
          <w:szCs w:val="24"/>
        </w:rPr>
        <w:t>.</w:t>
      </w:r>
      <w:r w:rsidRPr="00A838FF">
        <w:rPr>
          <w:rFonts w:ascii="Times New Roman" w:hAnsi="Times New Roman" w:cs="Times New Roman"/>
          <w:i/>
          <w:spacing w:val="7"/>
          <w:w w:val="105"/>
          <w:sz w:val="24"/>
          <w:szCs w:val="24"/>
        </w:rPr>
        <w:t xml:space="preserve"> </w:t>
      </w:r>
      <w:r w:rsidRPr="00A838FF">
        <w:rPr>
          <w:rFonts w:ascii="Times New Roman" w:hAnsi="Times New Roman" w:cs="Times New Roman"/>
          <w:i/>
          <w:w w:val="105"/>
          <w:sz w:val="24"/>
          <w:szCs w:val="24"/>
        </w:rPr>
        <w:t>.</w:t>
      </w:r>
      <w:r w:rsidRPr="00A838FF">
        <w:rPr>
          <w:rFonts w:ascii="Times New Roman" w:hAnsi="Times New Roman" w:cs="Times New Roman"/>
          <w:i/>
          <w:spacing w:val="-2"/>
          <w:w w:val="105"/>
          <w:sz w:val="24"/>
          <w:szCs w:val="24"/>
        </w:rPr>
        <w:t xml:space="preserve"> </w:t>
      </w:r>
      <w:r w:rsidRPr="00A838FF">
        <w:rPr>
          <w:rFonts w:ascii="Times New Roman" w:hAnsi="Times New Roman" w:cs="Times New Roman"/>
          <w:w w:val="105"/>
          <w:sz w:val="24"/>
          <w:szCs w:val="24"/>
        </w:rPr>
        <w:t>to</w:t>
      </w:r>
      <w:r w:rsidRPr="00A838FF">
        <w:rPr>
          <w:rFonts w:ascii="Times New Roman" w:hAnsi="Times New Roman" w:cs="Times New Roman"/>
          <w:spacing w:val="5"/>
          <w:w w:val="105"/>
          <w:sz w:val="24"/>
          <w:szCs w:val="24"/>
        </w:rPr>
        <w:t xml:space="preserve"> </w:t>
      </w:r>
      <w:r w:rsidRPr="00A838FF">
        <w:rPr>
          <w:rFonts w:ascii="Times New Roman" w:hAnsi="Times New Roman" w:cs="Times New Roman"/>
          <w:w w:val="105"/>
          <w:sz w:val="24"/>
          <w:szCs w:val="24"/>
        </w:rPr>
        <w:t>return</w:t>
      </w:r>
      <w:r w:rsidRPr="00A838FF">
        <w:rPr>
          <w:rFonts w:ascii="Times New Roman" w:hAnsi="Times New Roman" w:cs="Times New Roman"/>
          <w:spacing w:val="17"/>
          <w:w w:val="105"/>
          <w:sz w:val="24"/>
          <w:szCs w:val="24"/>
        </w:rPr>
        <w:t xml:space="preserve"> </w:t>
      </w:r>
      <w:r w:rsidRPr="00A838FF">
        <w:rPr>
          <w:rFonts w:ascii="Times New Roman" w:hAnsi="Times New Roman" w:cs="Times New Roman"/>
          <w:spacing w:val="-2"/>
          <w:w w:val="105"/>
          <w:sz w:val="24"/>
          <w:szCs w:val="24"/>
        </w:rPr>
        <w:t>true.</w:t>
      </w:r>
    </w:p>
    <w:p w:rsidR="00C979EF" w:rsidRPr="00A838FF" w:rsidRDefault="00C979EF" w:rsidP="00891725">
      <w:pPr>
        <w:pStyle w:val="BodyText"/>
        <w:spacing w:before="91" w:line="276" w:lineRule="auto"/>
      </w:pPr>
    </w:p>
    <w:p w:rsidR="00C979EF" w:rsidRPr="00A838FF" w:rsidRDefault="00452CA7" w:rsidP="00891725">
      <w:pPr>
        <w:pStyle w:val="BodyText"/>
        <w:spacing w:line="276" w:lineRule="auto"/>
        <w:ind w:left="165"/>
        <w:jc w:val="both"/>
      </w:pPr>
      <w:r w:rsidRPr="00A838FF">
        <w:t>As</w:t>
      </w:r>
      <w:r w:rsidRPr="00A838FF">
        <w:rPr>
          <w:spacing w:val="24"/>
        </w:rPr>
        <w:t xml:space="preserve"> </w:t>
      </w:r>
      <w:r w:rsidRPr="00A838FF">
        <w:t>another</w:t>
      </w:r>
      <w:r w:rsidRPr="00A838FF">
        <w:rPr>
          <w:spacing w:val="30"/>
        </w:rPr>
        <w:t xml:space="preserve"> </w:t>
      </w:r>
      <w:r w:rsidRPr="00A838FF">
        <w:t>illustration</w:t>
      </w:r>
      <w:r w:rsidRPr="00A838FF">
        <w:rPr>
          <w:spacing w:val="10"/>
        </w:rPr>
        <w:t xml:space="preserve"> </w:t>
      </w:r>
      <w:r w:rsidRPr="00A838FF">
        <w:t>of</w:t>
      </w:r>
      <w:r w:rsidRPr="00A838FF">
        <w:rPr>
          <w:spacing w:val="26"/>
        </w:rPr>
        <w:t xml:space="preserve"> </w:t>
      </w:r>
      <w:r w:rsidRPr="00A838FF">
        <w:t>ALL,</w:t>
      </w:r>
      <w:r w:rsidRPr="00A838FF">
        <w:rPr>
          <w:spacing w:val="25"/>
        </w:rPr>
        <w:t xml:space="preserve"> </w:t>
      </w:r>
      <w:r w:rsidRPr="00A838FF">
        <w:t>consider</w:t>
      </w:r>
      <w:r w:rsidRPr="00A838FF">
        <w:rPr>
          <w:spacing w:val="23"/>
        </w:rPr>
        <w:t xml:space="preserve"> </w:t>
      </w:r>
      <w:r w:rsidRPr="00A838FF">
        <w:t>the</w:t>
      </w:r>
      <w:r w:rsidRPr="00A838FF">
        <w:rPr>
          <w:spacing w:val="21"/>
        </w:rPr>
        <w:t xml:space="preserve"> </w:t>
      </w:r>
      <w:r w:rsidRPr="00A838FF">
        <w:t>following</w:t>
      </w:r>
      <w:r w:rsidRPr="00A838FF">
        <w:rPr>
          <w:spacing w:val="29"/>
        </w:rPr>
        <w:t xml:space="preserve"> </w:t>
      </w:r>
      <w:r w:rsidRPr="00A838FF">
        <w:rPr>
          <w:spacing w:val="-2"/>
        </w:rPr>
        <w:t>query:</w:t>
      </w:r>
    </w:p>
    <w:p w:rsidR="00C979EF" w:rsidRPr="00A838FF" w:rsidRDefault="00452CA7" w:rsidP="00891725">
      <w:pPr>
        <w:pStyle w:val="Heading9"/>
        <w:spacing w:before="266" w:line="276" w:lineRule="auto"/>
        <w:rPr>
          <w:b w:val="0"/>
        </w:rPr>
      </w:pPr>
      <w:r w:rsidRPr="00A838FF">
        <w:t>(Q24)</w:t>
      </w:r>
      <w:r w:rsidRPr="00A838FF">
        <w:rPr>
          <w:spacing w:val="5"/>
        </w:rPr>
        <w:t xml:space="preserve"> </w:t>
      </w:r>
      <w:r w:rsidRPr="00A838FF">
        <w:t>Find</w:t>
      </w:r>
      <w:r w:rsidRPr="00A838FF">
        <w:rPr>
          <w:spacing w:val="9"/>
        </w:rPr>
        <w:t xml:space="preserve"> </w:t>
      </w:r>
      <w:r w:rsidRPr="00A838FF">
        <w:t>the</w:t>
      </w:r>
      <w:r w:rsidRPr="00A838FF">
        <w:rPr>
          <w:spacing w:val="7"/>
        </w:rPr>
        <w:t xml:space="preserve"> </w:t>
      </w:r>
      <w:r w:rsidRPr="00A838FF">
        <w:t>sailors</w:t>
      </w:r>
      <w:r w:rsidRPr="00A838FF">
        <w:rPr>
          <w:spacing w:val="7"/>
        </w:rPr>
        <w:t xml:space="preserve"> </w:t>
      </w:r>
      <w:r w:rsidRPr="00A838FF">
        <w:t>with</w:t>
      </w:r>
      <w:r w:rsidRPr="00A838FF">
        <w:rPr>
          <w:spacing w:val="4"/>
        </w:rPr>
        <w:t xml:space="preserve"> </w:t>
      </w:r>
      <w:r w:rsidRPr="00A838FF">
        <w:t>the</w:t>
      </w:r>
      <w:r w:rsidRPr="00A838FF">
        <w:rPr>
          <w:spacing w:val="8"/>
        </w:rPr>
        <w:t xml:space="preserve"> </w:t>
      </w:r>
      <w:r w:rsidRPr="00A838FF">
        <w:t>highest</w:t>
      </w:r>
      <w:r w:rsidRPr="00A838FF">
        <w:rPr>
          <w:spacing w:val="9"/>
        </w:rPr>
        <w:t xml:space="preserve"> </w:t>
      </w:r>
      <w:proofErr w:type="gramStart"/>
      <w:r w:rsidRPr="00A838FF">
        <w:t>rating</w:t>
      </w:r>
      <w:r w:rsidRPr="00A838FF">
        <w:rPr>
          <w:spacing w:val="-37"/>
        </w:rPr>
        <w:t xml:space="preserve"> </w:t>
      </w:r>
      <w:r w:rsidRPr="00A838FF">
        <w:rPr>
          <w:b w:val="0"/>
          <w:spacing w:val="-10"/>
        </w:rPr>
        <w:t>.</w:t>
      </w:r>
      <w:proofErr w:type="gramEnd"/>
    </w:p>
    <w:p w:rsidR="00C979EF" w:rsidRPr="00A838FF" w:rsidRDefault="00452CA7" w:rsidP="00891725">
      <w:pPr>
        <w:pStyle w:val="BodyText"/>
        <w:spacing w:before="253" w:line="276" w:lineRule="auto"/>
        <w:ind w:left="1313"/>
      </w:pPr>
      <w:r w:rsidRPr="00A838FF">
        <w:rPr>
          <w:spacing w:val="-7"/>
        </w:rPr>
        <w:t xml:space="preserve">SELECT </w:t>
      </w:r>
      <w:proofErr w:type="spellStart"/>
      <w:r w:rsidRPr="00A838FF">
        <w:rPr>
          <w:spacing w:val="-4"/>
        </w:rPr>
        <w:t>S.sid</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t>WHERE</w:t>
      </w:r>
      <w:r w:rsidRPr="00A838FF">
        <w:rPr>
          <w:spacing w:val="69"/>
          <w:w w:val="150"/>
        </w:rPr>
        <w:t xml:space="preserve"> </w:t>
      </w:r>
      <w:proofErr w:type="spellStart"/>
      <w:r w:rsidRPr="00A838FF">
        <w:t>S.rating</w:t>
      </w:r>
      <w:proofErr w:type="spellEnd"/>
      <w:r w:rsidRPr="00A838FF">
        <w:rPr>
          <w:spacing w:val="9"/>
        </w:rPr>
        <w:t xml:space="preserve"> </w:t>
      </w:r>
      <w:r w:rsidRPr="00A838FF">
        <w:rPr>
          <w:i/>
        </w:rPr>
        <w:t>&gt;</w:t>
      </w:r>
      <w:r w:rsidRPr="00A838FF">
        <w:t>=</w:t>
      </w:r>
      <w:r w:rsidRPr="00A838FF">
        <w:rPr>
          <w:spacing w:val="3"/>
        </w:rPr>
        <w:t xml:space="preserve"> </w:t>
      </w:r>
      <w:r w:rsidRPr="00A838FF">
        <w:t>ALL</w:t>
      </w:r>
      <w:r w:rsidRPr="00A838FF">
        <w:rPr>
          <w:spacing w:val="-5"/>
        </w:rPr>
        <w:t xml:space="preserve"> </w:t>
      </w:r>
      <w:proofErr w:type="gramStart"/>
      <w:r w:rsidRPr="00A838FF">
        <w:t>(</w:t>
      </w:r>
      <w:r w:rsidRPr="00A838FF">
        <w:rPr>
          <w:spacing w:val="4"/>
        </w:rPr>
        <w:t xml:space="preserve"> </w:t>
      </w:r>
      <w:r w:rsidRPr="00A838FF">
        <w:t>SELECT</w:t>
      </w:r>
      <w:proofErr w:type="gramEnd"/>
      <w:r w:rsidRPr="00A838FF">
        <w:rPr>
          <w:spacing w:val="-3"/>
        </w:rPr>
        <w:t xml:space="preserve"> </w:t>
      </w:r>
      <w:r w:rsidRPr="00A838FF">
        <w:rPr>
          <w:spacing w:val="-2"/>
        </w:rPr>
        <w:t>S2.rating</w:t>
      </w:r>
    </w:p>
    <w:p w:rsidR="00C979EF" w:rsidRPr="00A838FF" w:rsidRDefault="00452CA7" w:rsidP="00891725">
      <w:pPr>
        <w:pStyle w:val="BodyText"/>
        <w:tabs>
          <w:tab w:val="left" w:pos="4688"/>
        </w:tabs>
        <w:spacing w:line="276" w:lineRule="auto"/>
        <w:ind w:left="3738"/>
      </w:pPr>
      <w:r w:rsidRPr="00A838FF">
        <w:rPr>
          <w:spacing w:val="-4"/>
        </w:rPr>
        <w:t>FROM</w:t>
      </w:r>
      <w:r w:rsidRPr="00A838FF">
        <w:tab/>
        <w:t>Sailors</w:t>
      </w:r>
      <w:r w:rsidRPr="00A838FF">
        <w:rPr>
          <w:spacing w:val="-8"/>
        </w:rPr>
        <w:t xml:space="preserve"> </w:t>
      </w:r>
      <w:proofErr w:type="gramStart"/>
      <w:r w:rsidRPr="00A838FF">
        <w:t>S2</w:t>
      </w:r>
      <w:r w:rsidRPr="00A838FF">
        <w:rPr>
          <w:spacing w:val="-3"/>
        </w:rPr>
        <w:t xml:space="preserve"> </w:t>
      </w:r>
      <w:r w:rsidRPr="00A838FF">
        <w:rPr>
          <w:spacing w:val="-10"/>
        </w:rPr>
        <w:t>)</w:t>
      </w:r>
      <w:proofErr w:type="gramEnd"/>
    </w:p>
    <w:p w:rsidR="00C979EF" w:rsidRPr="00A838FF" w:rsidRDefault="00452CA7" w:rsidP="00891725">
      <w:pPr>
        <w:pStyle w:val="BodyText"/>
        <w:spacing w:before="73" w:line="276" w:lineRule="auto"/>
      </w:pPr>
      <w:r w:rsidRPr="00A838FF">
        <w:rPr>
          <w:noProof/>
          <w:lang w:val="en-IN" w:eastAsia="en-IN"/>
        </w:rPr>
        <mc:AlternateContent>
          <mc:Choice Requires="wps">
            <w:drawing>
              <wp:anchor distT="0" distB="0" distL="0" distR="0" simplePos="0" relativeHeight="251789312" behindDoc="1" locked="0" layoutInCell="1" allowOverlap="1" wp14:anchorId="0A8F8811" wp14:editId="3F63A913">
                <wp:simplePos x="0" y="0"/>
                <wp:positionH relativeFrom="page">
                  <wp:posOffset>896416</wp:posOffset>
                </wp:positionH>
                <wp:positionV relativeFrom="paragraph">
                  <wp:posOffset>207632</wp:posOffset>
                </wp:positionV>
                <wp:extent cx="5982335" cy="55244"/>
                <wp:effectExtent l="0" t="0" r="0" b="0"/>
                <wp:wrapTopAndBottom/>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6.34902pt;width:471.05pt;height:4.350pt;mso-position-horizontal-relative:page;mso-position-vertical-relative:paragraph;z-index:-15661056;mso-wrap-distance-left:0;mso-wrap-distance-right:0" id="docshape223" coordorigin="1412,327" coordsize="9421,87" path="m10833,399l1412,399,1412,413,10833,413,10833,399xm10833,327l1412,327,1412,385,10833,385,10833,327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161"/>
        <w:jc w:val="both"/>
      </w:pPr>
      <w:r w:rsidRPr="00A838FF">
        <w:rPr>
          <w:noProof/>
          <w:lang w:val="en-IN" w:eastAsia="en-IN"/>
        </w:rPr>
        <w:lastRenderedPageBreak/>
        <mc:AlternateContent>
          <mc:Choice Requires="wps">
            <w:drawing>
              <wp:anchor distT="0" distB="0" distL="0" distR="0" simplePos="0" relativeHeight="251606016" behindDoc="1" locked="0" layoutInCell="1" allowOverlap="1" wp14:anchorId="6D5A20E1" wp14:editId="35AC55EB">
                <wp:simplePos x="0" y="0"/>
                <wp:positionH relativeFrom="page">
                  <wp:posOffset>304800</wp:posOffset>
                </wp:positionH>
                <wp:positionV relativeFrom="page">
                  <wp:posOffset>304799</wp:posOffset>
                </wp:positionV>
                <wp:extent cx="7165975" cy="9451975"/>
                <wp:effectExtent l="0" t="0" r="0" b="0"/>
                <wp:wrapNone/>
                <wp:docPr id="256" name="Graphic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5840" id="docshape224"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05"/>
        </w:rPr>
        <w:t xml:space="preserve">The </w:t>
      </w:r>
      <w:proofErr w:type="spellStart"/>
      <w:r w:rsidRPr="00A838FF">
        <w:rPr>
          <w:w w:val="105"/>
        </w:rPr>
        <w:t>subquery</w:t>
      </w:r>
      <w:proofErr w:type="spellEnd"/>
      <w:r w:rsidRPr="00A838FF">
        <w:rPr>
          <w:w w:val="105"/>
        </w:rPr>
        <w:t xml:space="preserve"> computes the set of all rating values in Sailors.</w:t>
      </w:r>
      <w:r w:rsidRPr="00A838FF">
        <w:rPr>
          <w:spacing w:val="40"/>
          <w:w w:val="105"/>
        </w:rPr>
        <w:t xml:space="preserve"> </w:t>
      </w:r>
      <w:r w:rsidRPr="00A838FF">
        <w:rPr>
          <w:w w:val="105"/>
        </w:rPr>
        <w:t>The outer</w:t>
      </w:r>
      <w:r w:rsidRPr="00A838FF">
        <w:rPr>
          <w:spacing w:val="40"/>
          <w:w w:val="105"/>
        </w:rPr>
        <w:t xml:space="preserve"> </w:t>
      </w:r>
      <w:r w:rsidRPr="00A838FF">
        <w:rPr>
          <w:w w:val="105"/>
        </w:rPr>
        <w:t xml:space="preserve">WHERE con- </w:t>
      </w:r>
      <w:proofErr w:type="spellStart"/>
      <w:r w:rsidRPr="00A838FF">
        <w:rPr>
          <w:w w:val="105"/>
        </w:rPr>
        <w:t>dition</w:t>
      </w:r>
      <w:proofErr w:type="spellEnd"/>
      <w:r w:rsidRPr="00A838FF">
        <w:rPr>
          <w:spacing w:val="40"/>
          <w:w w:val="105"/>
        </w:rPr>
        <w:t xml:space="preserve"> </w:t>
      </w:r>
      <w:r w:rsidRPr="00A838FF">
        <w:rPr>
          <w:w w:val="105"/>
        </w:rPr>
        <w:t>is</w:t>
      </w:r>
      <w:r w:rsidRPr="00A838FF">
        <w:rPr>
          <w:spacing w:val="40"/>
          <w:w w:val="105"/>
        </w:rPr>
        <w:t xml:space="preserve"> </w:t>
      </w:r>
      <w:r w:rsidRPr="00A838FF">
        <w:rPr>
          <w:w w:val="105"/>
        </w:rPr>
        <w:t>satisfied</w:t>
      </w:r>
      <w:r w:rsidRPr="00A838FF">
        <w:rPr>
          <w:spacing w:val="40"/>
          <w:w w:val="105"/>
        </w:rPr>
        <w:t xml:space="preserve"> </w:t>
      </w:r>
      <w:r w:rsidRPr="00A838FF">
        <w:rPr>
          <w:w w:val="105"/>
        </w:rPr>
        <w:t>only</w:t>
      </w:r>
      <w:r w:rsidRPr="00A838FF">
        <w:rPr>
          <w:spacing w:val="40"/>
          <w:w w:val="105"/>
        </w:rPr>
        <w:t xml:space="preserve"> </w:t>
      </w:r>
      <w:r w:rsidRPr="00A838FF">
        <w:rPr>
          <w:w w:val="105"/>
        </w:rPr>
        <w:t>when</w:t>
      </w:r>
      <w:r w:rsidRPr="00A838FF">
        <w:rPr>
          <w:spacing w:val="40"/>
          <w:w w:val="105"/>
        </w:rPr>
        <w:t xml:space="preserve"> </w:t>
      </w:r>
      <w:proofErr w:type="spellStart"/>
      <w:r w:rsidRPr="00A838FF">
        <w:rPr>
          <w:i/>
          <w:w w:val="105"/>
        </w:rPr>
        <w:t>S.rating</w:t>
      </w:r>
      <w:proofErr w:type="spellEnd"/>
      <w:r w:rsidRPr="00A838FF">
        <w:rPr>
          <w:i/>
          <w:spacing w:val="40"/>
          <w:w w:val="105"/>
        </w:rPr>
        <w:t xml:space="preserve"> </w:t>
      </w:r>
      <w:r w:rsidRPr="00A838FF">
        <w:rPr>
          <w:w w:val="105"/>
        </w:rPr>
        <w:t>is</w:t>
      </w:r>
      <w:r w:rsidRPr="00A838FF">
        <w:rPr>
          <w:spacing w:val="40"/>
          <w:w w:val="105"/>
        </w:rPr>
        <w:t xml:space="preserve"> </w:t>
      </w:r>
      <w:r w:rsidRPr="00A838FF">
        <w:rPr>
          <w:w w:val="105"/>
        </w:rPr>
        <w:t>greater</w:t>
      </w:r>
      <w:r w:rsidRPr="00A838FF">
        <w:rPr>
          <w:spacing w:val="40"/>
          <w:w w:val="105"/>
        </w:rPr>
        <w:t xml:space="preserve"> </w:t>
      </w:r>
      <w:r w:rsidRPr="00A838FF">
        <w:rPr>
          <w:w w:val="105"/>
        </w:rPr>
        <w:t>than</w:t>
      </w:r>
      <w:r w:rsidRPr="00A838FF">
        <w:rPr>
          <w:spacing w:val="40"/>
          <w:w w:val="105"/>
        </w:rPr>
        <w:t xml:space="preserve"> </w:t>
      </w:r>
      <w:r w:rsidRPr="00A838FF">
        <w:rPr>
          <w:w w:val="105"/>
        </w:rPr>
        <w:t>or</w:t>
      </w:r>
      <w:r w:rsidRPr="00A838FF">
        <w:rPr>
          <w:spacing w:val="40"/>
          <w:w w:val="105"/>
        </w:rPr>
        <w:t xml:space="preserve"> </w:t>
      </w:r>
      <w:r w:rsidRPr="00A838FF">
        <w:rPr>
          <w:w w:val="105"/>
        </w:rPr>
        <w:t>equal</w:t>
      </w:r>
      <w:r w:rsidRPr="00A838FF">
        <w:rPr>
          <w:spacing w:val="40"/>
          <w:w w:val="105"/>
        </w:rPr>
        <w:t xml:space="preserve"> </w:t>
      </w:r>
      <w:r w:rsidRPr="00A838FF">
        <w:rPr>
          <w:w w:val="105"/>
        </w:rPr>
        <w:t>to</w:t>
      </w:r>
      <w:r w:rsidRPr="00A838FF">
        <w:rPr>
          <w:spacing w:val="40"/>
          <w:w w:val="105"/>
        </w:rPr>
        <w:t xml:space="preserve"> </w:t>
      </w:r>
      <w:r w:rsidRPr="00A838FF">
        <w:rPr>
          <w:w w:val="105"/>
        </w:rPr>
        <w:t>each</w:t>
      </w:r>
      <w:r w:rsidRPr="00A838FF">
        <w:rPr>
          <w:spacing w:val="40"/>
          <w:w w:val="105"/>
        </w:rPr>
        <w:t xml:space="preserve"> </w:t>
      </w:r>
      <w:r w:rsidRPr="00A838FF">
        <w:rPr>
          <w:w w:val="105"/>
        </w:rPr>
        <w:t>of</w:t>
      </w:r>
      <w:r w:rsidRPr="00A838FF">
        <w:rPr>
          <w:spacing w:val="40"/>
          <w:w w:val="105"/>
        </w:rPr>
        <w:t xml:space="preserve"> </w:t>
      </w:r>
      <w:r w:rsidRPr="00A838FF">
        <w:rPr>
          <w:w w:val="105"/>
        </w:rPr>
        <w:t>these</w:t>
      </w:r>
      <w:r w:rsidRPr="00A838FF">
        <w:rPr>
          <w:spacing w:val="40"/>
          <w:w w:val="105"/>
        </w:rPr>
        <w:t xml:space="preserve"> </w:t>
      </w:r>
      <w:r w:rsidRPr="00A838FF">
        <w:rPr>
          <w:w w:val="105"/>
        </w:rPr>
        <w:t>rating values,</w:t>
      </w:r>
      <w:r w:rsidRPr="00A838FF">
        <w:rPr>
          <w:spacing w:val="40"/>
          <w:w w:val="105"/>
        </w:rPr>
        <w:t xml:space="preserve"> </w:t>
      </w:r>
      <w:r w:rsidRPr="00A838FF">
        <w:rPr>
          <w:w w:val="105"/>
        </w:rPr>
        <w:t>i.e.,</w:t>
      </w:r>
      <w:r w:rsidRPr="00A838FF">
        <w:rPr>
          <w:spacing w:val="40"/>
          <w:w w:val="105"/>
        </w:rPr>
        <w:t xml:space="preserve"> </w:t>
      </w:r>
      <w:r w:rsidRPr="00A838FF">
        <w:rPr>
          <w:w w:val="105"/>
        </w:rPr>
        <w:t>when</w:t>
      </w:r>
      <w:r w:rsidRPr="00A838FF">
        <w:rPr>
          <w:spacing w:val="40"/>
          <w:w w:val="105"/>
        </w:rPr>
        <w:t xml:space="preserve"> </w:t>
      </w:r>
      <w:r w:rsidRPr="00A838FF">
        <w:rPr>
          <w:w w:val="105"/>
        </w:rPr>
        <w:t>it</w:t>
      </w:r>
      <w:r w:rsidRPr="00A838FF">
        <w:rPr>
          <w:spacing w:val="40"/>
          <w:w w:val="105"/>
        </w:rPr>
        <w:t xml:space="preserve"> </w:t>
      </w:r>
      <w:r w:rsidRPr="00A838FF">
        <w:rPr>
          <w:w w:val="105"/>
        </w:rPr>
        <w:t>is</w:t>
      </w:r>
      <w:r w:rsidRPr="00A838FF">
        <w:rPr>
          <w:spacing w:val="40"/>
          <w:w w:val="105"/>
        </w:rPr>
        <w:t xml:space="preserve"> </w:t>
      </w:r>
      <w:r w:rsidRPr="00A838FF">
        <w:rPr>
          <w:w w:val="105"/>
        </w:rPr>
        <w:t>the</w:t>
      </w:r>
      <w:r w:rsidRPr="00A838FF">
        <w:rPr>
          <w:spacing w:val="40"/>
          <w:w w:val="105"/>
        </w:rPr>
        <w:t xml:space="preserve"> </w:t>
      </w:r>
      <w:r w:rsidRPr="00A838FF">
        <w:rPr>
          <w:w w:val="105"/>
        </w:rPr>
        <w:t>largest</w:t>
      </w:r>
      <w:r w:rsidRPr="00A838FF">
        <w:rPr>
          <w:spacing w:val="40"/>
          <w:w w:val="105"/>
        </w:rPr>
        <w:t xml:space="preserve"> </w:t>
      </w:r>
      <w:r w:rsidRPr="00A838FF">
        <w:rPr>
          <w:w w:val="105"/>
        </w:rPr>
        <w:t>rating</w:t>
      </w:r>
      <w:r w:rsidRPr="00A838FF">
        <w:rPr>
          <w:spacing w:val="40"/>
          <w:w w:val="105"/>
        </w:rPr>
        <w:t xml:space="preserve"> </w:t>
      </w:r>
      <w:r w:rsidRPr="00A838FF">
        <w:rPr>
          <w:w w:val="105"/>
        </w:rPr>
        <w:t>value.</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instance</w:t>
      </w:r>
      <w:r w:rsidRPr="00A838FF">
        <w:rPr>
          <w:spacing w:val="80"/>
          <w:w w:val="105"/>
        </w:rPr>
        <w:t xml:space="preserve"> </w:t>
      </w:r>
      <w:r w:rsidRPr="00A838FF">
        <w:rPr>
          <w:i/>
          <w:w w:val="105"/>
        </w:rPr>
        <w:t>S</w:t>
      </w:r>
      <w:r w:rsidRPr="00A838FF">
        <w:rPr>
          <w:w w:val="105"/>
        </w:rPr>
        <w:t>3,</w:t>
      </w:r>
      <w:r w:rsidRPr="00A838FF">
        <w:rPr>
          <w:spacing w:val="40"/>
          <w:w w:val="105"/>
        </w:rPr>
        <w:t xml:space="preserve"> </w:t>
      </w:r>
      <w:r w:rsidRPr="00A838FF">
        <w:rPr>
          <w:w w:val="105"/>
        </w:rPr>
        <w:t>the</w:t>
      </w:r>
      <w:r w:rsidRPr="00A838FF">
        <w:rPr>
          <w:spacing w:val="40"/>
          <w:w w:val="105"/>
        </w:rPr>
        <w:t xml:space="preserve"> </w:t>
      </w:r>
      <w:r w:rsidRPr="00A838FF">
        <w:rPr>
          <w:w w:val="105"/>
        </w:rPr>
        <w:t>condition</w:t>
      </w:r>
      <w:r w:rsidRPr="00A838FF">
        <w:rPr>
          <w:spacing w:val="40"/>
          <w:w w:val="105"/>
        </w:rPr>
        <w:t xml:space="preserve"> </w:t>
      </w:r>
      <w:r w:rsidRPr="00A838FF">
        <w:rPr>
          <w:w w:val="105"/>
        </w:rPr>
        <w:t>is only</w:t>
      </w:r>
      <w:r w:rsidRPr="00A838FF">
        <w:rPr>
          <w:spacing w:val="40"/>
          <w:w w:val="105"/>
        </w:rPr>
        <w:t xml:space="preserve"> </w:t>
      </w:r>
      <w:r w:rsidRPr="00A838FF">
        <w:rPr>
          <w:w w:val="105"/>
        </w:rPr>
        <w:t>satisfied</w:t>
      </w:r>
      <w:r w:rsidRPr="00A838FF">
        <w:rPr>
          <w:spacing w:val="40"/>
          <w:w w:val="105"/>
        </w:rPr>
        <w:t xml:space="preserve"> </w:t>
      </w:r>
      <w:r w:rsidRPr="00A838FF">
        <w:rPr>
          <w:w w:val="105"/>
        </w:rPr>
        <w:t>for</w:t>
      </w:r>
      <w:r w:rsidRPr="00A838FF">
        <w:rPr>
          <w:spacing w:val="40"/>
          <w:w w:val="105"/>
        </w:rPr>
        <w:t xml:space="preserve"> </w:t>
      </w:r>
      <w:r w:rsidRPr="00A838FF">
        <w:rPr>
          <w:i/>
          <w:w w:val="105"/>
        </w:rPr>
        <w:t>rating</w:t>
      </w:r>
      <w:r w:rsidRPr="00A838FF">
        <w:rPr>
          <w:i/>
          <w:spacing w:val="40"/>
          <w:w w:val="105"/>
        </w:rPr>
        <w:t xml:space="preserve"> </w:t>
      </w:r>
      <w:r w:rsidRPr="00A838FF">
        <w:rPr>
          <w:w w:val="105"/>
        </w:rPr>
        <w:t>10,</w:t>
      </w:r>
      <w:r w:rsidRPr="00A838FF">
        <w:rPr>
          <w:spacing w:val="39"/>
          <w:w w:val="105"/>
        </w:rPr>
        <w:t xml:space="preserve"> </w:t>
      </w:r>
      <w:r w:rsidRPr="00A838FF">
        <w:rPr>
          <w:w w:val="105"/>
        </w:rPr>
        <w:t>and</w:t>
      </w:r>
      <w:r w:rsidRPr="00A838FF">
        <w:rPr>
          <w:spacing w:val="38"/>
          <w:w w:val="105"/>
        </w:rPr>
        <w:t xml:space="preserve"> </w:t>
      </w:r>
      <w:r w:rsidRPr="00A838FF">
        <w:rPr>
          <w:w w:val="105"/>
        </w:rPr>
        <w:t>the</w:t>
      </w:r>
      <w:r w:rsidRPr="00A838FF">
        <w:rPr>
          <w:spacing w:val="40"/>
          <w:w w:val="105"/>
        </w:rPr>
        <w:t xml:space="preserve"> </w:t>
      </w:r>
      <w:r w:rsidRPr="00A838FF">
        <w:rPr>
          <w:w w:val="105"/>
        </w:rPr>
        <w:t>answer</w:t>
      </w:r>
      <w:r w:rsidRPr="00A838FF">
        <w:rPr>
          <w:spacing w:val="37"/>
          <w:w w:val="105"/>
        </w:rPr>
        <w:t xml:space="preserve"> </w:t>
      </w:r>
      <w:r w:rsidRPr="00A838FF">
        <w:rPr>
          <w:w w:val="105"/>
        </w:rPr>
        <w:t>includes</w:t>
      </w:r>
      <w:r w:rsidRPr="00A838FF">
        <w:rPr>
          <w:spacing w:val="37"/>
          <w:w w:val="105"/>
        </w:rPr>
        <w:t xml:space="preserve"> </w:t>
      </w:r>
      <w:r w:rsidRPr="00A838FF">
        <w:rPr>
          <w:w w:val="105"/>
        </w:rPr>
        <w:t>the</w:t>
      </w:r>
      <w:r w:rsidRPr="00A838FF">
        <w:rPr>
          <w:spacing w:val="38"/>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40"/>
          <w:w w:val="105"/>
        </w:rPr>
        <w:t xml:space="preserve"> </w:t>
      </w:r>
      <w:r w:rsidRPr="00A838FF">
        <w:rPr>
          <w:w w:val="105"/>
        </w:rPr>
        <w:t>of</w:t>
      </w:r>
      <w:r w:rsidRPr="00A838FF">
        <w:rPr>
          <w:spacing w:val="40"/>
          <w:w w:val="105"/>
        </w:rPr>
        <w:t xml:space="preserve"> </w:t>
      </w:r>
      <w:r w:rsidRPr="00A838FF">
        <w:rPr>
          <w:w w:val="105"/>
        </w:rPr>
        <w:t>sailors</w:t>
      </w:r>
      <w:r w:rsidRPr="00A838FF">
        <w:rPr>
          <w:spacing w:val="37"/>
          <w:w w:val="105"/>
        </w:rPr>
        <w:t xml:space="preserve"> </w:t>
      </w:r>
      <w:r w:rsidRPr="00A838FF">
        <w:rPr>
          <w:w w:val="105"/>
        </w:rPr>
        <w:t>with</w:t>
      </w:r>
      <w:r w:rsidRPr="00A838FF">
        <w:rPr>
          <w:spacing w:val="38"/>
          <w:w w:val="105"/>
        </w:rPr>
        <w:t xml:space="preserve"> </w:t>
      </w:r>
      <w:r w:rsidRPr="00A838FF">
        <w:rPr>
          <w:w w:val="105"/>
        </w:rPr>
        <w:t>this</w:t>
      </w:r>
      <w:r w:rsidRPr="00A838FF">
        <w:rPr>
          <w:spacing w:val="40"/>
          <w:w w:val="105"/>
        </w:rPr>
        <w:t xml:space="preserve"> </w:t>
      </w:r>
      <w:r w:rsidRPr="00A838FF">
        <w:rPr>
          <w:w w:val="105"/>
        </w:rPr>
        <w:t>rating, i.e., 58 and 71.</w:t>
      </w:r>
    </w:p>
    <w:p w:rsidR="00C979EF" w:rsidRPr="00A838FF" w:rsidRDefault="00452CA7" w:rsidP="00891725">
      <w:pPr>
        <w:pStyle w:val="BodyText"/>
        <w:spacing w:before="198" w:line="276" w:lineRule="auto"/>
        <w:ind w:left="165"/>
        <w:jc w:val="both"/>
      </w:pPr>
      <w:r w:rsidRPr="00A838FF">
        <w:rPr>
          <w:w w:val="105"/>
        </w:rPr>
        <w:t>Note that</w:t>
      </w:r>
      <w:r w:rsidRPr="00A838FF">
        <w:rPr>
          <w:spacing w:val="14"/>
          <w:w w:val="105"/>
        </w:rPr>
        <w:t xml:space="preserve"> </w:t>
      </w:r>
      <w:r w:rsidRPr="00A838FF">
        <w:rPr>
          <w:w w:val="105"/>
        </w:rPr>
        <w:t>IN</w:t>
      </w:r>
      <w:r w:rsidRPr="00A838FF">
        <w:rPr>
          <w:spacing w:val="3"/>
          <w:w w:val="105"/>
        </w:rPr>
        <w:t xml:space="preserve"> </w:t>
      </w:r>
      <w:r w:rsidRPr="00A838FF">
        <w:rPr>
          <w:w w:val="105"/>
        </w:rPr>
        <w:t>and</w:t>
      </w:r>
      <w:r w:rsidRPr="00A838FF">
        <w:rPr>
          <w:spacing w:val="15"/>
          <w:w w:val="105"/>
        </w:rPr>
        <w:t xml:space="preserve"> </w:t>
      </w:r>
      <w:r w:rsidRPr="00A838FF">
        <w:rPr>
          <w:w w:val="105"/>
        </w:rPr>
        <w:t>NOT</w:t>
      </w:r>
      <w:r w:rsidRPr="00A838FF">
        <w:rPr>
          <w:spacing w:val="12"/>
          <w:w w:val="105"/>
        </w:rPr>
        <w:t xml:space="preserve"> </w:t>
      </w:r>
      <w:r w:rsidRPr="00A838FF">
        <w:rPr>
          <w:w w:val="105"/>
        </w:rPr>
        <w:t>IN</w:t>
      </w:r>
      <w:r w:rsidRPr="00A838FF">
        <w:rPr>
          <w:spacing w:val="5"/>
          <w:w w:val="105"/>
        </w:rPr>
        <w:t xml:space="preserve"> </w:t>
      </w:r>
      <w:r w:rsidRPr="00A838FF">
        <w:rPr>
          <w:w w:val="105"/>
        </w:rPr>
        <w:t>are</w:t>
      </w:r>
      <w:r w:rsidRPr="00A838FF">
        <w:rPr>
          <w:spacing w:val="5"/>
          <w:w w:val="105"/>
        </w:rPr>
        <w:t xml:space="preserve"> </w:t>
      </w:r>
      <w:r w:rsidRPr="00A838FF">
        <w:rPr>
          <w:w w:val="105"/>
        </w:rPr>
        <w:t>equivalent</w:t>
      </w:r>
      <w:r w:rsidRPr="00A838FF">
        <w:rPr>
          <w:spacing w:val="8"/>
          <w:w w:val="105"/>
        </w:rPr>
        <w:t xml:space="preserve"> </w:t>
      </w:r>
      <w:r w:rsidRPr="00A838FF">
        <w:rPr>
          <w:w w:val="105"/>
        </w:rPr>
        <w:t>to</w:t>
      </w:r>
      <w:r w:rsidRPr="00A838FF">
        <w:rPr>
          <w:spacing w:val="5"/>
          <w:w w:val="105"/>
        </w:rPr>
        <w:t xml:space="preserve"> </w:t>
      </w:r>
      <w:r w:rsidRPr="00A838FF">
        <w:rPr>
          <w:w w:val="105"/>
        </w:rPr>
        <w:t>=</w:t>
      </w:r>
      <w:r w:rsidRPr="00A838FF">
        <w:rPr>
          <w:spacing w:val="17"/>
          <w:w w:val="105"/>
        </w:rPr>
        <w:t xml:space="preserve"> </w:t>
      </w:r>
      <w:r w:rsidRPr="00A838FF">
        <w:rPr>
          <w:w w:val="105"/>
        </w:rPr>
        <w:t>ANY</w:t>
      </w:r>
      <w:r w:rsidRPr="00A838FF">
        <w:rPr>
          <w:spacing w:val="3"/>
          <w:w w:val="105"/>
        </w:rPr>
        <w:t xml:space="preserve"> </w:t>
      </w:r>
      <w:r w:rsidRPr="00A838FF">
        <w:rPr>
          <w:w w:val="105"/>
        </w:rPr>
        <w:t>and</w:t>
      </w:r>
      <w:r w:rsidRPr="00A838FF">
        <w:rPr>
          <w:spacing w:val="15"/>
          <w:w w:val="105"/>
        </w:rPr>
        <w:t xml:space="preserve"> </w:t>
      </w:r>
      <w:r w:rsidRPr="00A838FF">
        <w:rPr>
          <w:i/>
          <w:w w:val="105"/>
        </w:rPr>
        <w:t>&lt;&gt;</w:t>
      </w:r>
      <w:r w:rsidRPr="00A838FF">
        <w:rPr>
          <w:i/>
          <w:spacing w:val="1"/>
          <w:w w:val="105"/>
        </w:rPr>
        <w:t xml:space="preserve"> </w:t>
      </w:r>
      <w:r w:rsidRPr="00A838FF">
        <w:rPr>
          <w:w w:val="105"/>
        </w:rPr>
        <w:t>ALL,</w:t>
      </w:r>
      <w:r w:rsidRPr="00A838FF">
        <w:rPr>
          <w:spacing w:val="7"/>
          <w:w w:val="105"/>
        </w:rPr>
        <w:t xml:space="preserve"> </w:t>
      </w:r>
      <w:r w:rsidRPr="00A838FF">
        <w:rPr>
          <w:spacing w:val="-2"/>
          <w:w w:val="105"/>
        </w:rPr>
        <w:t>respectively.</w:t>
      </w:r>
    </w:p>
    <w:p w:rsidR="00C979EF" w:rsidRPr="00A838FF" w:rsidRDefault="00452CA7" w:rsidP="00891725">
      <w:pPr>
        <w:pStyle w:val="Heading8"/>
        <w:spacing w:before="267" w:line="276" w:lineRule="auto"/>
        <w:ind w:left="165"/>
        <w:jc w:val="both"/>
      </w:pPr>
      <w:r w:rsidRPr="00A838FF">
        <w:t>More</w:t>
      </w:r>
      <w:r w:rsidRPr="00A838FF">
        <w:rPr>
          <w:spacing w:val="-3"/>
        </w:rPr>
        <w:t xml:space="preserve"> </w:t>
      </w:r>
      <w:r w:rsidRPr="00A838FF">
        <w:t>Examples</w:t>
      </w:r>
      <w:r w:rsidRPr="00A838FF">
        <w:rPr>
          <w:spacing w:val="-3"/>
        </w:rPr>
        <w:t xml:space="preserve"> </w:t>
      </w:r>
      <w:r w:rsidRPr="00A838FF">
        <w:t>of</w:t>
      </w:r>
      <w:r w:rsidRPr="00A838FF">
        <w:rPr>
          <w:spacing w:val="-4"/>
        </w:rPr>
        <w:t xml:space="preserve"> </w:t>
      </w:r>
      <w:r w:rsidRPr="00A838FF">
        <w:t>Nested</w:t>
      </w:r>
      <w:r w:rsidRPr="00A838FF">
        <w:rPr>
          <w:spacing w:val="-1"/>
        </w:rPr>
        <w:t xml:space="preserve"> </w:t>
      </w:r>
      <w:r w:rsidRPr="00A838FF">
        <w:rPr>
          <w:spacing w:val="-2"/>
        </w:rPr>
        <w:t>Queries</w:t>
      </w:r>
    </w:p>
    <w:p w:rsidR="00C979EF" w:rsidRPr="00A838FF" w:rsidRDefault="00452CA7" w:rsidP="00891725">
      <w:pPr>
        <w:pStyle w:val="BodyText"/>
        <w:spacing w:before="262" w:line="276" w:lineRule="auto"/>
        <w:ind w:left="165"/>
        <w:jc w:val="both"/>
      </w:pPr>
      <w:r w:rsidRPr="00A838FF">
        <w:t>Let</w:t>
      </w:r>
      <w:r w:rsidRPr="00A838FF">
        <w:rPr>
          <w:spacing w:val="23"/>
        </w:rPr>
        <w:t xml:space="preserve"> </w:t>
      </w:r>
      <w:r w:rsidRPr="00A838FF">
        <w:t>us</w:t>
      </w:r>
      <w:r w:rsidRPr="00A838FF">
        <w:rPr>
          <w:spacing w:val="14"/>
        </w:rPr>
        <w:t xml:space="preserve"> </w:t>
      </w:r>
      <w:r w:rsidRPr="00A838FF">
        <w:t>revisit</w:t>
      </w:r>
      <w:r w:rsidRPr="00A838FF">
        <w:rPr>
          <w:spacing w:val="24"/>
        </w:rPr>
        <w:t xml:space="preserve"> </w:t>
      </w:r>
      <w:r w:rsidRPr="00A838FF">
        <w:t>a</w:t>
      </w:r>
      <w:r w:rsidRPr="00A838FF">
        <w:rPr>
          <w:spacing w:val="17"/>
        </w:rPr>
        <w:t xml:space="preserve"> </w:t>
      </w:r>
      <w:r w:rsidRPr="00A838FF">
        <w:t>query</w:t>
      </w:r>
      <w:r w:rsidRPr="00A838FF">
        <w:rPr>
          <w:spacing w:val="6"/>
        </w:rPr>
        <w:t xml:space="preserve"> </w:t>
      </w:r>
      <w:r w:rsidRPr="00A838FF">
        <w:t>that</w:t>
      </w:r>
      <w:r w:rsidRPr="00A838FF">
        <w:rPr>
          <w:spacing w:val="24"/>
        </w:rPr>
        <w:t xml:space="preserve"> </w:t>
      </w:r>
      <w:r w:rsidRPr="00A838FF">
        <w:t>we</w:t>
      </w:r>
      <w:r w:rsidRPr="00A838FF">
        <w:rPr>
          <w:spacing w:val="21"/>
        </w:rPr>
        <w:t xml:space="preserve"> </w:t>
      </w:r>
      <w:r w:rsidRPr="00A838FF">
        <w:t>considered</w:t>
      </w:r>
      <w:r w:rsidRPr="00A838FF">
        <w:rPr>
          <w:spacing w:val="22"/>
        </w:rPr>
        <w:t xml:space="preserve"> </w:t>
      </w:r>
      <w:r w:rsidRPr="00A838FF">
        <w:t>earlier</w:t>
      </w:r>
      <w:r w:rsidRPr="00A838FF">
        <w:rPr>
          <w:spacing w:val="19"/>
        </w:rPr>
        <w:t xml:space="preserve"> </w:t>
      </w:r>
      <w:r w:rsidRPr="00A838FF">
        <w:t>using</w:t>
      </w:r>
      <w:r w:rsidRPr="00A838FF">
        <w:rPr>
          <w:spacing w:val="18"/>
        </w:rPr>
        <w:t xml:space="preserve"> </w:t>
      </w:r>
      <w:r w:rsidRPr="00A838FF">
        <w:t>the</w:t>
      </w:r>
      <w:r w:rsidRPr="00A838FF">
        <w:rPr>
          <w:spacing w:val="37"/>
        </w:rPr>
        <w:t xml:space="preserve"> </w:t>
      </w:r>
      <w:r w:rsidRPr="00A838FF">
        <w:t>INTERSECT</w:t>
      </w:r>
      <w:r w:rsidRPr="00A838FF">
        <w:rPr>
          <w:spacing w:val="19"/>
        </w:rPr>
        <w:t xml:space="preserve"> </w:t>
      </w:r>
      <w:r w:rsidRPr="00A838FF">
        <w:rPr>
          <w:spacing w:val="-2"/>
        </w:rPr>
        <w:t>operator.</w:t>
      </w:r>
    </w:p>
    <w:p w:rsidR="00C979EF" w:rsidRPr="00A838FF" w:rsidRDefault="00452CA7" w:rsidP="00891725">
      <w:pPr>
        <w:pStyle w:val="Heading9"/>
        <w:spacing w:before="223" w:line="276" w:lineRule="auto"/>
      </w:pPr>
      <w:r w:rsidRPr="00A838FF">
        <w:rPr>
          <w:w w:val="105"/>
        </w:rPr>
        <w:t>(Q6)</w:t>
      </w:r>
      <w:r w:rsidRPr="00A838FF">
        <w:rPr>
          <w:spacing w:val="-8"/>
          <w:w w:val="105"/>
        </w:rPr>
        <w:t xml:space="preserve"> </w:t>
      </w:r>
      <w:r w:rsidRPr="00A838FF">
        <w:rPr>
          <w:w w:val="105"/>
        </w:rPr>
        <w:t>Find</w:t>
      </w:r>
      <w:r w:rsidRPr="00A838FF">
        <w:rPr>
          <w:spacing w:val="-7"/>
          <w:w w:val="105"/>
        </w:rPr>
        <w:t xml:space="preserve"> </w:t>
      </w:r>
      <w:r w:rsidRPr="00A838FF">
        <w:rPr>
          <w:w w:val="105"/>
        </w:rPr>
        <w:t>the</w:t>
      </w:r>
      <w:r w:rsidRPr="00A838FF">
        <w:rPr>
          <w:spacing w:val="-8"/>
          <w:w w:val="105"/>
        </w:rPr>
        <w:t xml:space="preserve"> </w:t>
      </w:r>
      <w:r w:rsidRPr="00A838FF">
        <w:rPr>
          <w:w w:val="105"/>
        </w:rPr>
        <w:t>names</w:t>
      </w:r>
      <w:r w:rsidRPr="00A838FF">
        <w:rPr>
          <w:spacing w:val="-8"/>
          <w:w w:val="105"/>
        </w:rPr>
        <w:t xml:space="preserve"> </w:t>
      </w:r>
      <w:r w:rsidRPr="00A838FF">
        <w:rPr>
          <w:w w:val="105"/>
        </w:rPr>
        <w:t>of</w:t>
      </w:r>
      <w:r w:rsidRPr="00A838FF">
        <w:rPr>
          <w:spacing w:val="-9"/>
          <w:w w:val="105"/>
        </w:rPr>
        <w:t xml:space="preserve"> </w:t>
      </w:r>
      <w:r w:rsidRPr="00A838FF">
        <w:rPr>
          <w:w w:val="105"/>
        </w:rPr>
        <w:t>sailors</w:t>
      </w:r>
      <w:r w:rsidRPr="00A838FF">
        <w:rPr>
          <w:spacing w:val="-11"/>
          <w:w w:val="105"/>
        </w:rPr>
        <w:t xml:space="preserve"> </w:t>
      </w:r>
      <w:r w:rsidRPr="00A838FF">
        <w:rPr>
          <w:w w:val="105"/>
        </w:rPr>
        <w:t>who</w:t>
      </w:r>
      <w:r w:rsidRPr="00A838FF">
        <w:rPr>
          <w:spacing w:val="-7"/>
          <w:w w:val="105"/>
        </w:rPr>
        <w:t xml:space="preserve"> </w:t>
      </w:r>
      <w:r w:rsidRPr="00A838FF">
        <w:rPr>
          <w:w w:val="105"/>
        </w:rPr>
        <w:t>have</w:t>
      </w:r>
      <w:r w:rsidRPr="00A838FF">
        <w:rPr>
          <w:spacing w:val="-8"/>
          <w:w w:val="105"/>
        </w:rPr>
        <w:t xml:space="preserve"> </w:t>
      </w:r>
      <w:r w:rsidRPr="00A838FF">
        <w:rPr>
          <w:w w:val="105"/>
        </w:rPr>
        <w:t>reserved</w:t>
      </w:r>
      <w:r w:rsidRPr="00A838FF">
        <w:rPr>
          <w:spacing w:val="-6"/>
          <w:w w:val="105"/>
        </w:rPr>
        <w:t xml:space="preserve"> </w:t>
      </w:r>
      <w:r w:rsidRPr="00A838FF">
        <w:rPr>
          <w:w w:val="105"/>
        </w:rPr>
        <w:t>both</w:t>
      </w:r>
      <w:r w:rsidRPr="00A838FF">
        <w:rPr>
          <w:spacing w:val="-7"/>
          <w:w w:val="105"/>
        </w:rPr>
        <w:t xml:space="preserve"> </w:t>
      </w:r>
      <w:r w:rsidRPr="00A838FF">
        <w:rPr>
          <w:w w:val="105"/>
        </w:rPr>
        <w:t>a</w:t>
      </w:r>
      <w:r w:rsidRPr="00A838FF">
        <w:rPr>
          <w:spacing w:val="-8"/>
          <w:w w:val="105"/>
        </w:rPr>
        <w:t xml:space="preserve"> </w:t>
      </w:r>
      <w:r w:rsidRPr="00A838FF">
        <w:rPr>
          <w:w w:val="105"/>
        </w:rPr>
        <w:t>red</w:t>
      </w:r>
      <w:r w:rsidRPr="00A838FF">
        <w:rPr>
          <w:spacing w:val="-7"/>
          <w:w w:val="105"/>
        </w:rPr>
        <w:t xml:space="preserve"> </w:t>
      </w:r>
      <w:r w:rsidRPr="00A838FF">
        <w:rPr>
          <w:w w:val="105"/>
        </w:rPr>
        <w:t>and</w:t>
      </w:r>
      <w:r w:rsidRPr="00A838FF">
        <w:rPr>
          <w:spacing w:val="-8"/>
          <w:w w:val="105"/>
        </w:rPr>
        <w:t xml:space="preserve"> </w:t>
      </w:r>
      <w:r w:rsidRPr="00A838FF">
        <w:rPr>
          <w:w w:val="105"/>
        </w:rPr>
        <w:t>a</w:t>
      </w:r>
      <w:r w:rsidRPr="00A838FF">
        <w:rPr>
          <w:spacing w:val="-11"/>
          <w:w w:val="105"/>
        </w:rPr>
        <w:t xml:space="preserve"> </w:t>
      </w:r>
      <w:r w:rsidRPr="00A838FF">
        <w:rPr>
          <w:w w:val="105"/>
        </w:rPr>
        <w:t>green</w:t>
      </w:r>
      <w:r w:rsidRPr="00A838FF">
        <w:rPr>
          <w:spacing w:val="-8"/>
          <w:w w:val="105"/>
        </w:rPr>
        <w:t xml:space="preserve"> </w:t>
      </w:r>
      <w:r w:rsidRPr="00A838FF">
        <w:rPr>
          <w:spacing w:val="-2"/>
          <w:w w:val="105"/>
        </w:rPr>
        <w:t>boat.</w:t>
      </w:r>
    </w:p>
    <w:p w:rsidR="00C979EF" w:rsidRPr="00A838FF" w:rsidRDefault="00452CA7" w:rsidP="00891725">
      <w:pPr>
        <w:pStyle w:val="BodyText"/>
        <w:spacing w:before="242" w:line="276" w:lineRule="auto"/>
        <w:ind w:left="938"/>
      </w:pPr>
      <w:r w:rsidRPr="00A838FF">
        <w:rPr>
          <w:spacing w:val="-5"/>
        </w:rPr>
        <w:t>SELECT</w:t>
      </w:r>
      <w:r w:rsidRPr="00A838FF">
        <w:rPr>
          <w:spacing w:val="-10"/>
        </w:rPr>
        <w:t xml:space="preserve"> </w:t>
      </w:r>
      <w:proofErr w:type="spellStart"/>
      <w:r w:rsidRPr="00A838FF">
        <w:rPr>
          <w:spacing w:val="-2"/>
        </w:rPr>
        <w:t>S.sname</w:t>
      </w:r>
      <w:proofErr w:type="spellEnd"/>
    </w:p>
    <w:p w:rsidR="00C979EF" w:rsidRPr="00A838FF" w:rsidRDefault="00452CA7" w:rsidP="00891725">
      <w:pPr>
        <w:pStyle w:val="BodyText"/>
        <w:tabs>
          <w:tab w:val="left" w:pos="1898"/>
        </w:tabs>
        <w:spacing w:line="276" w:lineRule="auto"/>
        <w:ind w:left="938"/>
      </w:pPr>
      <w:r w:rsidRPr="00A838FF">
        <w:rPr>
          <w:spacing w:val="-4"/>
        </w:rPr>
        <w:t>FROM</w:t>
      </w:r>
      <w:r w:rsidRPr="00A838FF">
        <w:tab/>
        <w:t>Sailors</w:t>
      </w:r>
      <w:r w:rsidRPr="00A838FF">
        <w:rPr>
          <w:spacing w:val="-2"/>
        </w:rPr>
        <w:t xml:space="preserve"> </w:t>
      </w:r>
      <w:r w:rsidRPr="00A838FF">
        <w:t>S,</w:t>
      </w:r>
      <w:r w:rsidRPr="00A838FF">
        <w:rPr>
          <w:spacing w:val="5"/>
        </w:rPr>
        <w:t xml:space="preserve"> </w:t>
      </w:r>
      <w:r w:rsidRPr="00A838FF">
        <w:t>Reserves R,</w:t>
      </w:r>
      <w:r w:rsidRPr="00A838FF">
        <w:rPr>
          <w:spacing w:val="5"/>
        </w:rPr>
        <w:t xml:space="preserve"> </w:t>
      </w:r>
      <w:r w:rsidRPr="00A838FF">
        <w:t>Boats</w:t>
      </w:r>
      <w:r w:rsidRPr="00A838FF">
        <w:rPr>
          <w:spacing w:val="1"/>
        </w:rPr>
        <w:t xml:space="preserve"> </w:t>
      </w:r>
      <w:r w:rsidRPr="00A838FF">
        <w:rPr>
          <w:spacing w:val="-10"/>
        </w:rPr>
        <w:t>B</w:t>
      </w:r>
    </w:p>
    <w:p w:rsidR="00C979EF" w:rsidRPr="00A838FF" w:rsidRDefault="00452CA7" w:rsidP="00891725">
      <w:pPr>
        <w:pStyle w:val="BodyText"/>
        <w:tabs>
          <w:tab w:val="left" w:pos="2081"/>
        </w:tabs>
        <w:spacing w:line="276" w:lineRule="auto"/>
        <w:ind w:left="938"/>
      </w:pPr>
      <w:r w:rsidRPr="00A838FF">
        <w:rPr>
          <w:spacing w:val="-2"/>
        </w:rPr>
        <w:t>WHERE</w:t>
      </w:r>
      <w:r w:rsidRPr="00A838FF">
        <w:tab/>
      </w:r>
      <w:proofErr w:type="spellStart"/>
      <w:r w:rsidRPr="00A838FF">
        <w:t>S.sid</w:t>
      </w:r>
      <w:proofErr w:type="spellEnd"/>
      <w:r w:rsidRPr="00A838FF">
        <w:rPr>
          <w:spacing w:val="25"/>
        </w:rPr>
        <w:t xml:space="preserve"> </w:t>
      </w:r>
      <w:r w:rsidRPr="00A838FF">
        <w:t>=</w:t>
      </w:r>
      <w:r w:rsidRPr="00A838FF">
        <w:rPr>
          <w:spacing w:val="26"/>
        </w:rPr>
        <w:t xml:space="preserve"> </w:t>
      </w:r>
      <w:proofErr w:type="spellStart"/>
      <w:r w:rsidRPr="00A838FF">
        <w:t>R.sid</w:t>
      </w:r>
      <w:proofErr w:type="spellEnd"/>
      <w:r w:rsidRPr="00A838FF">
        <w:rPr>
          <w:spacing w:val="34"/>
        </w:rPr>
        <w:t xml:space="preserve"> </w:t>
      </w:r>
      <w:r w:rsidRPr="00A838FF">
        <w:t>AND</w:t>
      </w:r>
      <w:r w:rsidRPr="00A838FF">
        <w:rPr>
          <w:spacing w:val="22"/>
        </w:rPr>
        <w:t xml:space="preserve"> </w:t>
      </w:r>
      <w:proofErr w:type="spellStart"/>
      <w:r w:rsidRPr="00A838FF">
        <w:t>R.bid</w:t>
      </w:r>
      <w:proofErr w:type="spellEnd"/>
      <w:r w:rsidRPr="00A838FF">
        <w:rPr>
          <w:spacing w:val="27"/>
        </w:rPr>
        <w:t xml:space="preserve"> </w:t>
      </w:r>
      <w:r w:rsidRPr="00A838FF">
        <w:t>=</w:t>
      </w:r>
      <w:r w:rsidRPr="00A838FF">
        <w:rPr>
          <w:spacing w:val="21"/>
        </w:rPr>
        <w:t xml:space="preserve"> </w:t>
      </w:r>
      <w:proofErr w:type="spellStart"/>
      <w:r w:rsidRPr="00A838FF">
        <w:t>B.bid</w:t>
      </w:r>
      <w:proofErr w:type="spellEnd"/>
      <w:r w:rsidRPr="00A838FF">
        <w:rPr>
          <w:spacing w:val="38"/>
        </w:rPr>
        <w:t xml:space="preserve"> </w:t>
      </w:r>
      <w:r w:rsidRPr="00A838FF">
        <w:t>AND</w:t>
      </w:r>
      <w:r w:rsidRPr="00A838FF">
        <w:rPr>
          <w:spacing w:val="23"/>
        </w:rPr>
        <w:t xml:space="preserve"> </w:t>
      </w:r>
      <w:proofErr w:type="spellStart"/>
      <w:r w:rsidRPr="00A838FF">
        <w:t>B.color</w:t>
      </w:r>
      <w:proofErr w:type="spellEnd"/>
      <w:r w:rsidRPr="00A838FF">
        <w:rPr>
          <w:spacing w:val="28"/>
        </w:rPr>
        <w:t xml:space="preserve"> </w:t>
      </w:r>
      <w:r w:rsidRPr="00A838FF">
        <w:t>=</w:t>
      </w:r>
      <w:r w:rsidRPr="00A838FF">
        <w:rPr>
          <w:spacing w:val="26"/>
        </w:rPr>
        <w:t xml:space="preserve"> </w:t>
      </w:r>
      <w:r w:rsidRPr="00A838FF">
        <w:rPr>
          <w:spacing w:val="-2"/>
        </w:rPr>
        <w:t>‘red’</w:t>
      </w:r>
    </w:p>
    <w:p w:rsidR="00C979EF" w:rsidRPr="00A838FF" w:rsidRDefault="00452CA7" w:rsidP="00891725">
      <w:pPr>
        <w:pStyle w:val="BodyText"/>
        <w:spacing w:line="276" w:lineRule="auto"/>
        <w:ind w:left="1673"/>
      </w:pPr>
      <w:r w:rsidRPr="00A838FF">
        <w:t>AND</w:t>
      </w:r>
      <w:r w:rsidRPr="00A838FF">
        <w:rPr>
          <w:spacing w:val="-8"/>
        </w:rPr>
        <w:t xml:space="preserve"> </w:t>
      </w:r>
      <w:proofErr w:type="spellStart"/>
      <w:r w:rsidRPr="00A838FF">
        <w:t>S.sid</w:t>
      </w:r>
      <w:proofErr w:type="spellEnd"/>
      <w:r w:rsidRPr="00A838FF">
        <w:rPr>
          <w:spacing w:val="1"/>
        </w:rPr>
        <w:t xml:space="preserve"> </w:t>
      </w:r>
      <w:r w:rsidRPr="00A838FF">
        <w:t>IN</w:t>
      </w:r>
      <w:r w:rsidRPr="00A838FF">
        <w:rPr>
          <w:spacing w:val="-7"/>
        </w:rPr>
        <w:t xml:space="preserve"> </w:t>
      </w:r>
      <w:proofErr w:type="gramStart"/>
      <w:r w:rsidRPr="00A838FF">
        <w:t>(</w:t>
      </w:r>
      <w:r w:rsidRPr="00A838FF">
        <w:rPr>
          <w:spacing w:val="-2"/>
        </w:rPr>
        <w:t xml:space="preserve"> </w:t>
      </w:r>
      <w:r w:rsidRPr="00A838FF">
        <w:t>SELECT</w:t>
      </w:r>
      <w:proofErr w:type="gramEnd"/>
      <w:r w:rsidRPr="00A838FF">
        <w:rPr>
          <w:spacing w:val="-9"/>
        </w:rPr>
        <w:t xml:space="preserve"> </w:t>
      </w:r>
      <w:r w:rsidRPr="00A838FF">
        <w:rPr>
          <w:spacing w:val="-2"/>
        </w:rPr>
        <w:t>S2.sid</w:t>
      </w:r>
    </w:p>
    <w:p w:rsidR="00C979EF" w:rsidRPr="00A838FF" w:rsidRDefault="00452CA7" w:rsidP="00891725">
      <w:pPr>
        <w:pStyle w:val="BodyText"/>
        <w:tabs>
          <w:tab w:val="left" w:pos="3987"/>
        </w:tabs>
        <w:spacing w:line="276" w:lineRule="auto"/>
        <w:ind w:left="3027"/>
      </w:pPr>
      <w:r w:rsidRPr="00A838FF">
        <w:rPr>
          <w:spacing w:val="-4"/>
        </w:rPr>
        <w:t>FROM</w:t>
      </w:r>
      <w:r w:rsidRPr="00A838FF">
        <w:tab/>
        <w:t>Sailors S2,</w:t>
      </w:r>
      <w:r w:rsidRPr="00A838FF">
        <w:rPr>
          <w:spacing w:val="5"/>
        </w:rPr>
        <w:t xml:space="preserve"> </w:t>
      </w:r>
      <w:r w:rsidRPr="00A838FF">
        <w:t>Boats B2,</w:t>
      </w:r>
      <w:r w:rsidRPr="00A838FF">
        <w:rPr>
          <w:spacing w:val="5"/>
        </w:rPr>
        <w:t xml:space="preserve"> </w:t>
      </w:r>
      <w:r w:rsidRPr="00A838FF">
        <w:t>Reserves</w:t>
      </w:r>
      <w:r w:rsidRPr="00A838FF">
        <w:rPr>
          <w:spacing w:val="1"/>
        </w:rPr>
        <w:t xml:space="preserve"> </w:t>
      </w:r>
      <w:r w:rsidRPr="00A838FF">
        <w:rPr>
          <w:spacing w:val="-5"/>
        </w:rPr>
        <w:t>R2</w:t>
      </w:r>
    </w:p>
    <w:p w:rsidR="00C979EF" w:rsidRPr="00A838FF" w:rsidRDefault="00452CA7" w:rsidP="00891725">
      <w:pPr>
        <w:pStyle w:val="BodyText"/>
        <w:spacing w:line="276" w:lineRule="auto"/>
        <w:ind w:left="3027"/>
      </w:pPr>
      <w:proofErr w:type="gramStart"/>
      <w:r w:rsidRPr="00A838FF">
        <w:t>WHERE</w:t>
      </w:r>
      <w:r w:rsidRPr="00A838FF">
        <w:rPr>
          <w:spacing w:val="26"/>
        </w:rPr>
        <w:t xml:space="preserve">  </w:t>
      </w:r>
      <w:r w:rsidRPr="00A838FF">
        <w:t>S2.sid</w:t>
      </w:r>
      <w:proofErr w:type="gramEnd"/>
      <w:r w:rsidRPr="00A838FF">
        <w:rPr>
          <w:spacing w:val="1"/>
        </w:rPr>
        <w:t xml:space="preserve"> </w:t>
      </w:r>
      <w:r w:rsidRPr="00A838FF">
        <w:t>= R2.sid</w:t>
      </w:r>
      <w:r w:rsidRPr="00A838FF">
        <w:rPr>
          <w:spacing w:val="13"/>
        </w:rPr>
        <w:t xml:space="preserve"> </w:t>
      </w:r>
      <w:r w:rsidRPr="00A838FF">
        <w:t>AND</w:t>
      </w:r>
      <w:r w:rsidRPr="00A838FF">
        <w:rPr>
          <w:spacing w:val="-3"/>
        </w:rPr>
        <w:t xml:space="preserve"> </w:t>
      </w:r>
      <w:r w:rsidRPr="00A838FF">
        <w:t>R2.bid</w:t>
      </w:r>
      <w:r w:rsidRPr="00A838FF">
        <w:rPr>
          <w:spacing w:val="1"/>
        </w:rPr>
        <w:t xml:space="preserve"> </w:t>
      </w:r>
      <w:r w:rsidRPr="00A838FF">
        <w:t>=</w:t>
      </w:r>
      <w:r w:rsidRPr="00A838FF">
        <w:rPr>
          <w:spacing w:val="4"/>
        </w:rPr>
        <w:t xml:space="preserve"> </w:t>
      </w:r>
      <w:r w:rsidRPr="00A838FF">
        <w:rPr>
          <w:spacing w:val="-2"/>
        </w:rPr>
        <w:t>B2.bid</w:t>
      </w:r>
    </w:p>
    <w:p w:rsidR="00C979EF" w:rsidRPr="00A838FF" w:rsidRDefault="00452CA7" w:rsidP="00891725">
      <w:pPr>
        <w:pStyle w:val="BodyText"/>
        <w:spacing w:line="276" w:lineRule="auto"/>
        <w:ind w:left="3757"/>
        <w:jc w:val="both"/>
      </w:pPr>
      <w:r w:rsidRPr="00A838FF">
        <w:t>AND</w:t>
      </w:r>
      <w:r w:rsidRPr="00A838FF">
        <w:rPr>
          <w:spacing w:val="-3"/>
        </w:rPr>
        <w:t xml:space="preserve"> </w:t>
      </w:r>
      <w:r w:rsidRPr="00A838FF">
        <w:t>B2.color</w:t>
      </w:r>
      <w:r w:rsidRPr="00A838FF">
        <w:rPr>
          <w:spacing w:val="4"/>
        </w:rPr>
        <w:t xml:space="preserve"> </w:t>
      </w:r>
      <w:r w:rsidRPr="00A838FF">
        <w:t>=</w:t>
      </w:r>
      <w:r w:rsidRPr="00A838FF">
        <w:rPr>
          <w:spacing w:val="2"/>
        </w:rPr>
        <w:t xml:space="preserve"> </w:t>
      </w:r>
      <w:proofErr w:type="gramStart"/>
      <w:r w:rsidRPr="00A838FF">
        <w:t xml:space="preserve">‘green’ </w:t>
      </w:r>
      <w:r w:rsidRPr="00A838FF">
        <w:rPr>
          <w:spacing w:val="-10"/>
        </w:rPr>
        <w:t>)</w:t>
      </w:r>
      <w:proofErr w:type="gramEnd"/>
    </w:p>
    <w:p w:rsidR="00C979EF" w:rsidRPr="00A838FF" w:rsidRDefault="00452CA7" w:rsidP="00891725">
      <w:pPr>
        <w:pStyle w:val="BodyText"/>
        <w:spacing w:before="11" w:line="276" w:lineRule="auto"/>
        <w:ind w:left="165" w:right="168"/>
        <w:jc w:val="both"/>
      </w:pPr>
      <w:r w:rsidRPr="00A838FF">
        <w:rPr>
          <w:w w:val="105"/>
        </w:rPr>
        <w:t>As it turns out, writing this query (Q6) using</w:t>
      </w:r>
      <w:r w:rsidRPr="00A838FF">
        <w:rPr>
          <w:spacing w:val="40"/>
          <w:w w:val="105"/>
        </w:rPr>
        <w:t xml:space="preserve"> </w:t>
      </w:r>
      <w:r w:rsidRPr="00A838FF">
        <w:rPr>
          <w:w w:val="105"/>
        </w:rPr>
        <w:t>INTERSECT is</w:t>
      </w:r>
      <w:r w:rsidRPr="00A838FF">
        <w:rPr>
          <w:spacing w:val="31"/>
          <w:w w:val="105"/>
        </w:rPr>
        <w:t xml:space="preserve"> </w:t>
      </w:r>
      <w:r w:rsidRPr="00A838FF">
        <w:rPr>
          <w:w w:val="105"/>
        </w:rPr>
        <w:t>more complicated because</w:t>
      </w:r>
      <w:r w:rsidRPr="00A838FF">
        <w:rPr>
          <w:spacing w:val="40"/>
          <w:w w:val="105"/>
        </w:rPr>
        <w:t xml:space="preserve"> </w:t>
      </w:r>
      <w:r w:rsidRPr="00A838FF">
        <w:rPr>
          <w:w w:val="105"/>
        </w:rPr>
        <w:t>we</w:t>
      </w:r>
      <w:r w:rsidRPr="00A838FF">
        <w:rPr>
          <w:spacing w:val="40"/>
          <w:w w:val="105"/>
        </w:rPr>
        <w:t xml:space="preserve"> </w:t>
      </w:r>
      <w:r w:rsidRPr="00A838FF">
        <w:rPr>
          <w:w w:val="105"/>
        </w:rPr>
        <w:t>have</w:t>
      </w:r>
      <w:r w:rsidRPr="00A838FF">
        <w:rPr>
          <w:spacing w:val="40"/>
          <w:w w:val="105"/>
        </w:rPr>
        <w:t xml:space="preserve"> </w:t>
      </w:r>
      <w:r w:rsidRPr="00A838FF">
        <w:rPr>
          <w:w w:val="105"/>
        </w:rPr>
        <w:t>to</w:t>
      </w:r>
      <w:r w:rsidRPr="00A838FF">
        <w:rPr>
          <w:spacing w:val="40"/>
          <w:w w:val="105"/>
        </w:rPr>
        <w:t xml:space="preserve"> </w:t>
      </w:r>
      <w:r w:rsidRPr="00A838FF">
        <w:rPr>
          <w:w w:val="105"/>
        </w:rPr>
        <w:t>use</w:t>
      </w:r>
      <w:r w:rsidRPr="00A838FF">
        <w:rPr>
          <w:spacing w:val="40"/>
          <w:w w:val="105"/>
        </w:rPr>
        <w:t xml:space="preserve"> </w:t>
      </w:r>
      <w:proofErr w:type="spellStart"/>
      <w:proofErr w:type="gramStart"/>
      <w:r w:rsidRPr="00A838FF">
        <w:rPr>
          <w:i/>
          <w:w w:val="105"/>
        </w:rPr>
        <w:t>sid</w:t>
      </w:r>
      <w:r w:rsidRPr="00A838FF">
        <w:rPr>
          <w:w w:val="105"/>
        </w:rPr>
        <w:t>s</w:t>
      </w:r>
      <w:proofErr w:type="spellEnd"/>
      <w:proofErr w:type="gramEnd"/>
      <w:r w:rsidRPr="00A838FF">
        <w:rPr>
          <w:spacing w:val="40"/>
          <w:w w:val="105"/>
        </w:rPr>
        <w:t xml:space="preserve"> </w:t>
      </w:r>
      <w:r w:rsidRPr="00A838FF">
        <w:rPr>
          <w:w w:val="105"/>
        </w:rPr>
        <w:t>to</w:t>
      </w:r>
      <w:r w:rsidRPr="00A838FF">
        <w:rPr>
          <w:spacing w:val="40"/>
          <w:w w:val="105"/>
        </w:rPr>
        <w:t xml:space="preserve"> </w:t>
      </w:r>
      <w:r w:rsidRPr="00A838FF">
        <w:rPr>
          <w:w w:val="105"/>
        </w:rPr>
        <w:t>identify</w:t>
      </w:r>
      <w:r w:rsidRPr="00A838FF">
        <w:rPr>
          <w:spacing w:val="40"/>
          <w:w w:val="105"/>
        </w:rPr>
        <w:t xml:space="preserve"> </w:t>
      </w:r>
      <w:r w:rsidRPr="00A838FF">
        <w:rPr>
          <w:w w:val="105"/>
        </w:rPr>
        <w:t>sailors</w:t>
      </w:r>
      <w:r w:rsidRPr="00A838FF">
        <w:rPr>
          <w:spacing w:val="40"/>
          <w:w w:val="105"/>
        </w:rPr>
        <w:t xml:space="preserve"> </w:t>
      </w:r>
      <w:r w:rsidRPr="00A838FF">
        <w:rPr>
          <w:w w:val="105"/>
        </w:rPr>
        <w:t>(while</w:t>
      </w:r>
      <w:r w:rsidRPr="00A838FF">
        <w:rPr>
          <w:spacing w:val="40"/>
          <w:w w:val="105"/>
        </w:rPr>
        <w:t xml:space="preserve"> </w:t>
      </w:r>
      <w:r w:rsidRPr="00A838FF">
        <w:rPr>
          <w:w w:val="105"/>
        </w:rPr>
        <w:t>intersecting)</w:t>
      </w:r>
      <w:r w:rsidRPr="00A838FF">
        <w:rPr>
          <w:spacing w:val="40"/>
          <w:w w:val="105"/>
        </w:rPr>
        <w:t xml:space="preserve"> </w:t>
      </w:r>
      <w:r w:rsidRPr="00A838FF">
        <w:rPr>
          <w:w w:val="105"/>
        </w:rPr>
        <w:t>and</w:t>
      </w:r>
      <w:r w:rsidRPr="00A838FF">
        <w:rPr>
          <w:spacing w:val="40"/>
          <w:w w:val="105"/>
        </w:rPr>
        <w:t xml:space="preserve"> </w:t>
      </w:r>
      <w:r w:rsidRPr="00A838FF">
        <w:rPr>
          <w:w w:val="105"/>
        </w:rPr>
        <w:t>have</w:t>
      </w:r>
      <w:r w:rsidRPr="00A838FF">
        <w:rPr>
          <w:spacing w:val="40"/>
          <w:w w:val="105"/>
        </w:rPr>
        <w:t xml:space="preserve"> </w:t>
      </w:r>
      <w:r w:rsidRPr="00A838FF">
        <w:rPr>
          <w:w w:val="105"/>
        </w:rPr>
        <w:t>to</w:t>
      </w:r>
      <w:r w:rsidRPr="00A838FF">
        <w:rPr>
          <w:spacing w:val="40"/>
          <w:w w:val="105"/>
        </w:rPr>
        <w:t xml:space="preserve"> </w:t>
      </w:r>
      <w:r w:rsidRPr="00A838FF">
        <w:rPr>
          <w:w w:val="105"/>
        </w:rPr>
        <w:t>return</w:t>
      </w:r>
      <w:r w:rsidRPr="00A838FF">
        <w:rPr>
          <w:spacing w:val="40"/>
          <w:w w:val="105"/>
        </w:rPr>
        <w:t xml:space="preserve"> </w:t>
      </w:r>
      <w:r w:rsidRPr="00A838FF">
        <w:rPr>
          <w:w w:val="105"/>
        </w:rPr>
        <w:t xml:space="preserve">sailor </w:t>
      </w:r>
      <w:r w:rsidRPr="00A838FF">
        <w:rPr>
          <w:spacing w:val="-2"/>
          <w:w w:val="105"/>
        </w:rPr>
        <w:t>names:</w:t>
      </w:r>
    </w:p>
    <w:p w:rsidR="00C979EF" w:rsidRPr="00A838FF" w:rsidRDefault="00452CA7" w:rsidP="00891725">
      <w:pPr>
        <w:pStyle w:val="BodyText"/>
        <w:tabs>
          <w:tab w:val="left" w:pos="3306"/>
        </w:tabs>
        <w:spacing w:line="276" w:lineRule="auto"/>
        <w:ind w:left="1313"/>
      </w:pPr>
      <w:r w:rsidRPr="00A838FF">
        <w:rPr>
          <w:spacing w:val="-2"/>
        </w:rPr>
        <w:t>SELECT</w:t>
      </w:r>
      <w:r w:rsidRPr="00A838FF">
        <w:tab/>
      </w:r>
      <w:r w:rsidRPr="00A838FF">
        <w:rPr>
          <w:spacing w:val="-2"/>
        </w:rPr>
        <w:t>S3.sname</w:t>
      </w:r>
    </w:p>
    <w:p w:rsidR="00C979EF" w:rsidRPr="00A838FF" w:rsidRDefault="00452CA7" w:rsidP="00891725">
      <w:pPr>
        <w:pStyle w:val="BodyText"/>
        <w:tabs>
          <w:tab w:val="left" w:pos="2235"/>
        </w:tabs>
        <w:spacing w:line="276" w:lineRule="auto"/>
        <w:ind w:left="1313"/>
      </w:pPr>
      <w:r w:rsidRPr="00A838FF">
        <w:rPr>
          <w:spacing w:val="-4"/>
        </w:rPr>
        <w:t>FROM</w:t>
      </w:r>
      <w:r w:rsidRPr="00A838FF">
        <w:tab/>
      </w:r>
      <w:r w:rsidRPr="00A838FF">
        <w:rPr>
          <w:spacing w:val="-4"/>
        </w:rPr>
        <w:t>Sailors</w:t>
      </w:r>
      <w:r w:rsidRPr="00A838FF">
        <w:rPr>
          <w:spacing w:val="-3"/>
        </w:rPr>
        <w:t xml:space="preserve"> </w:t>
      </w:r>
      <w:r w:rsidRPr="00A838FF">
        <w:rPr>
          <w:spacing w:val="-5"/>
        </w:rPr>
        <w:t>S3</w:t>
      </w:r>
    </w:p>
    <w:p w:rsidR="00C979EF" w:rsidRPr="00A838FF" w:rsidRDefault="00452CA7" w:rsidP="00891725">
      <w:pPr>
        <w:pStyle w:val="BodyText"/>
        <w:spacing w:line="276" w:lineRule="auto"/>
        <w:ind w:left="1313"/>
      </w:pPr>
      <w:r w:rsidRPr="00A838FF">
        <w:t>WHERE</w:t>
      </w:r>
      <w:r w:rsidRPr="00A838FF">
        <w:rPr>
          <w:spacing w:val="67"/>
        </w:rPr>
        <w:t xml:space="preserve"> </w:t>
      </w:r>
      <w:r w:rsidRPr="00A838FF">
        <w:t>S3.sid</w:t>
      </w:r>
      <w:r w:rsidRPr="00A838FF">
        <w:rPr>
          <w:spacing w:val="-10"/>
        </w:rPr>
        <w:t xml:space="preserve"> </w:t>
      </w:r>
      <w:r w:rsidRPr="00A838FF">
        <w:t>IN</w:t>
      </w:r>
      <w:r w:rsidRPr="00A838FF">
        <w:rPr>
          <w:spacing w:val="-16"/>
        </w:rPr>
        <w:t xml:space="preserve"> </w:t>
      </w:r>
      <w:r w:rsidRPr="00A838FF">
        <w:t>(</w:t>
      </w:r>
      <w:proofErr w:type="gramStart"/>
      <w:r w:rsidRPr="00A838FF">
        <w:t>(</w:t>
      </w:r>
      <w:r w:rsidRPr="00A838FF">
        <w:rPr>
          <w:spacing w:val="-7"/>
        </w:rPr>
        <w:t xml:space="preserve"> </w:t>
      </w:r>
      <w:r w:rsidRPr="00A838FF">
        <w:t>SELECT</w:t>
      </w:r>
      <w:proofErr w:type="gramEnd"/>
      <w:r w:rsidRPr="00A838FF">
        <w:rPr>
          <w:spacing w:val="-15"/>
        </w:rPr>
        <w:t xml:space="preserve"> </w:t>
      </w:r>
      <w:proofErr w:type="spellStart"/>
      <w:r w:rsidRPr="00A838FF">
        <w:rPr>
          <w:spacing w:val="-4"/>
        </w:rPr>
        <w:t>R.sid</w:t>
      </w:r>
      <w:proofErr w:type="spellEnd"/>
    </w:p>
    <w:p w:rsidR="00C979EF" w:rsidRPr="00A838FF" w:rsidRDefault="00452CA7" w:rsidP="00891725">
      <w:pPr>
        <w:pStyle w:val="BodyText"/>
        <w:tabs>
          <w:tab w:val="left" w:pos="4117"/>
        </w:tabs>
        <w:spacing w:line="276" w:lineRule="auto"/>
        <w:ind w:left="3156"/>
      </w:pPr>
      <w:r w:rsidRPr="00A838FF">
        <w:rPr>
          <w:spacing w:val="-4"/>
        </w:rPr>
        <w:t>FROM</w:t>
      </w:r>
      <w:r w:rsidRPr="00A838FF">
        <w:tab/>
        <w:t>Boats B,</w:t>
      </w:r>
      <w:r w:rsidRPr="00A838FF">
        <w:rPr>
          <w:spacing w:val="4"/>
        </w:rPr>
        <w:t xml:space="preserve"> </w:t>
      </w:r>
      <w:r w:rsidRPr="00A838FF">
        <w:t>Reserves</w:t>
      </w:r>
      <w:r w:rsidRPr="00A838FF">
        <w:rPr>
          <w:spacing w:val="1"/>
        </w:rPr>
        <w:t xml:space="preserve"> </w:t>
      </w:r>
      <w:r w:rsidRPr="00A838FF">
        <w:rPr>
          <w:spacing w:val="-10"/>
        </w:rPr>
        <w:t>R</w:t>
      </w:r>
    </w:p>
    <w:p w:rsidR="00C979EF" w:rsidRPr="00A838FF" w:rsidRDefault="00452CA7" w:rsidP="00891725">
      <w:pPr>
        <w:pStyle w:val="BodyText"/>
        <w:tabs>
          <w:tab w:val="left" w:pos="4410"/>
        </w:tabs>
        <w:spacing w:line="276" w:lineRule="auto"/>
        <w:ind w:left="3156"/>
      </w:pPr>
      <w:r w:rsidRPr="00A838FF">
        <w:rPr>
          <w:spacing w:val="-2"/>
        </w:rPr>
        <w:t>WHERE</w:t>
      </w:r>
      <w:r w:rsidRPr="00A838FF">
        <w:tab/>
      </w:r>
      <w:proofErr w:type="spellStart"/>
      <w:r w:rsidRPr="00A838FF">
        <w:t>R.bid</w:t>
      </w:r>
      <w:proofErr w:type="spellEnd"/>
      <w:r w:rsidRPr="00A838FF">
        <w:rPr>
          <w:spacing w:val="57"/>
        </w:rPr>
        <w:t xml:space="preserve"> </w:t>
      </w:r>
      <w:r w:rsidRPr="00A838FF">
        <w:t>=</w:t>
      </w:r>
      <w:r w:rsidRPr="00A838FF">
        <w:rPr>
          <w:spacing w:val="57"/>
        </w:rPr>
        <w:t xml:space="preserve"> </w:t>
      </w:r>
      <w:proofErr w:type="spellStart"/>
      <w:r w:rsidRPr="00A838FF">
        <w:t>B.bid</w:t>
      </w:r>
      <w:proofErr w:type="spellEnd"/>
      <w:r w:rsidRPr="00A838FF">
        <w:rPr>
          <w:spacing w:val="69"/>
        </w:rPr>
        <w:t xml:space="preserve"> </w:t>
      </w:r>
      <w:r w:rsidRPr="00A838FF">
        <w:t>AND</w:t>
      </w:r>
      <w:r w:rsidRPr="00A838FF">
        <w:rPr>
          <w:spacing w:val="53"/>
        </w:rPr>
        <w:t xml:space="preserve"> </w:t>
      </w:r>
      <w:proofErr w:type="spellStart"/>
      <w:r w:rsidRPr="00A838FF">
        <w:t>B.color</w:t>
      </w:r>
      <w:proofErr w:type="spellEnd"/>
      <w:r w:rsidRPr="00A838FF">
        <w:rPr>
          <w:spacing w:val="60"/>
        </w:rPr>
        <w:t xml:space="preserve"> </w:t>
      </w:r>
      <w:r w:rsidRPr="00A838FF">
        <w:t>=</w:t>
      </w:r>
      <w:r w:rsidRPr="00A838FF">
        <w:rPr>
          <w:spacing w:val="56"/>
        </w:rPr>
        <w:t xml:space="preserve"> </w:t>
      </w:r>
      <w:proofErr w:type="gramStart"/>
      <w:r w:rsidRPr="00A838FF">
        <w:t>‘red’</w:t>
      </w:r>
      <w:r w:rsidRPr="00A838FF">
        <w:rPr>
          <w:spacing w:val="55"/>
        </w:rPr>
        <w:t xml:space="preserve"> </w:t>
      </w:r>
      <w:r w:rsidRPr="00A838FF">
        <w:rPr>
          <w:spacing w:val="-10"/>
        </w:rPr>
        <w:t>)</w:t>
      </w:r>
      <w:proofErr w:type="gramEnd"/>
    </w:p>
    <w:p w:rsidR="00C979EF" w:rsidRPr="00A838FF" w:rsidRDefault="00452CA7" w:rsidP="00891725">
      <w:pPr>
        <w:pStyle w:val="BodyText"/>
        <w:spacing w:line="276" w:lineRule="auto"/>
        <w:ind w:left="3156"/>
      </w:pPr>
      <w:r w:rsidRPr="00A838FF">
        <w:rPr>
          <w:spacing w:val="-2"/>
          <w:w w:val="90"/>
        </w:rPr>
        <w:t>INTERSECT</w:t>
      </w:r>
    </w:p>
    <w:p w:rsidR="00C979EF" w:rsidRPr="00A838FF" w:rsidRDefault="00452CA7" w:rsidP="00891725">
      <w:pPr>
        <w:pStyle w:val="BodyText"/>
        <w:spacing w:line="276" w:lineRule="auto"/>
        <w:ind w:left="3156"/>
      </w:pPr>
      <w:r w:rsidRPr="00A838FF">
        <w:rPr>
          <w:spacing w:val="-2"/>
          <w:w w:val="90"/>
        </w:rPr>
        <w:t>(SELECT</w:t>
      </w:r>
      <w:r w:rsidRPr="00A838FF">
        <w:rPr>
          <w:spacing w:val="-7"/>
          <w:w w:val="90"/>
        </w:rPr>
        <w:t xml:space="preserve"> </w:t>
      </w:r>
      <w:r w:rsidRPr="00A838FF">
        <w:rPr>
          <w:spacing w:val="-2"/>
        </w:rPr>
        <w:t>R2.sid</w:t>
      </w:r>
    </w:p>
    <w:p w:rsidR="00C979EF" w:rsidRPr="00A838FF" w:rsidRDefault="00452CA7" w:rsidP="00891725">
      <w:pPr>
        <w:pStyle w:val="BodyText"/>
        <w:tabs>
          <w:tab w:val="left" w:pos="4131"/>
        </w:tabs>
        <w:spacing w:line="276" w:lineRule="auto"/>
        <w:ind w:left="3156"/>
      </w:pPr>
      <w:r w:rsidRPr="00A838FF">
        <w:rPr>
          <w:spacing w:val="-4"/>
        </w:rPr>
        <w:t>FROM</w:t>
      </w:r>
      <w:r w:rsidRPr="00A838FF">
        <w:tab/>
        <w:t>Boats</w:t>
      </w:r>
      <w:r w:rsidRPr="00A838FF">
        <w:rPr>
          <w:spacing w:val="10"/>
        </w:rPr>
        <w:t xml:space="preserve"> </w:t>
      </w:r>
      <w:r w:rsidRPr="00A838FF">
        <w:t>B2,</w:t>
      </w:r>
      <w:r w:rsidRPr="00A838FF">
        <w:rPr>
          <w:spacing w:val="19"/>
        </w:rPr>
        <w:t xml:space="preserve"> </w:t>
      </w:r>
      <w:r w:rsidRPr="00A838FF">
        <w:t>Reserves</w:t>
      </w:r>
      <w:r w:rsidRPr="00A838FF">
        <w:rPr>
          <w:spacing w:val="19"/>
        </w:rPr>
        <w:t xml:space="preserve"> </w:t>
      </w:r>
      <w:r w:rsidRPr="00A838FF">
        <w:rPr>
          <w:spacing w:val="-5"/>
        </w:rPr>
        <w:t>R2</w:t>
      </w:r>
    </w:p>
    <w:p w:rsidR="00C979EF" w:rsidRPr="00A838FF" w:rsidRDefault="00452CA7" w:rsidP="00891725">
      <w:pPr>
        <w:pStyle w:val="BodyText"/>
        <w:spacing w:line="276" w:lineRule="auto"/>
        <w:ind w:left="3156"/>
      </w:pPr>
      <w:proofErr w:type="gramStart"/>
      <w:r w:rsidRPr="00A838FF">
        <w:t>WHERE</w:t>
      </w:r>
      <w:r w:rsidRPr="00A838FF">
        <w:rPr>
          <w:spacing w:val="27"/>
        </w:rPr>
        <w:t xml:space="preserve">  </w:t>
      </w:r>
      <w:r w:rsidRPr="00A838FF">
        <w:t>R2.bid</w:t>
      </w:r>
      <w:proofErr w:type="gramEnd"/>
      <w:r w:rsidRPr="00A838FF">
        <w:rPr>
          <w:spacing w:val="2"/>
        </w:rPr>
        <w:t xml:space="preserve"> </w:t>
      </w:r>
      <w:r w:rsidRPr="00A838FF">
        <w:t>=</w:t>
      </w:r>
      <w:r w:rsidRPr="00A838FF">
        <w:rPr>
          <w:spacing w:val="5"/>
        </w:rPr>
        <w:t xml:space="preserve"> </w:t>
      </w:r>
      <w:r w:rsidRPr="00A838FF">
        <w:t>B2.bid</w:t>
      </w:r>
      <w:r w:rsidRPr="00A838FF">
        <w:rPr>
          <w:spacing w:val="12"/>
        </w:rPr>
        <w:t xml:space="preserve"> </w:t>
      </w:r>
      <w:r w:rsidRPr="00A838FF">
        <w:t>AND</w:t>
      </w:r>
      <w:r w:rsidRPr="00A838FF">
        <w:rPr>
          <w:spacing w:val="1"/>
        </w:rPr>
        <w:t xml:space="preserve"> </w:t>
      </w:r>
      <w:r w:rsidRPr="00A838FF">
        <w:t>B2.color</w:t>
      </w:r>
      <w:r w:rsidRPr="00A838FF">
        <w:rPr>
          <w:spacing w:val="2"/>
        </w:rPr>
        <w:t xml:space="preserve"> </w:t>
      </w:r>
      <w:r w:rsidRPr="00A838FF">
        <w:t>= ‘green’</w:t>
      </w:r>
      <w:r w:rsidRPr="00A838FF">
        <w:rPr>
          <w:spacing w:val="-1"/>
        </w:rPr>
        <w:t xml:space="preserve"> </w:t>
      </w:r>
      <w:r w:rsidRPr="00A838FF">
        <w:rPr>
          <w:spacing w:val="-5"/>
        </w:rPr>
        <w:t>))</w:t>
      </w:r>
    </w:p>
    <w:p w:rsidR="00C979EF" w:rsidRPr="00A838FF" w:rsidRDefault="00452CA7" w:rsidP="00891725">
      <w:pPr>
        <w:pStyle w:val="BodyText"/>
        <w:spacing w:before="237" w:line="276" w:lineRule="auto"/>
        <w:ind w:left="165"/>
      </w:pPr>
      <w:r w:rsidRPr="00A838FF">
        <w:rPr>
          <w:w w:val="110"/>
        </w:rPr>
        <w:t>Our</w:t>
      </w:r>
      <w:r w:rsidRPr="00A838FF">
        <w:rPr>
          <w:spacing w:val="29"/>
          <w:w w:val="110"/>
        </w:rPr>
        <w:t xml:space="preserve"> </w:t>
      </w:r>
      <w:r w:rsidRPr="00A838FF">
        <w:rPr>
          <w:w w:val="110"/>
        </w:rPr>
        <w:t>next</w:t>
      </w:r>
      <w:r w:rsidRPr="00A838FF">
        <w:rPr>
          <w:spacing w:val="29"/>
          <w:w w:val="110"/>
        </w:rPr>
        <w:t xml:space="preserve"> </w:t>
      </w:r>
      <w:r w:rsidRPr="00A838FF">
        <w:rPr>
          <w:w w:val="110"/>
        </w:rPr>
        <w:t>example</w:t>
      </w:r>
      <w:r w:rsidRPr="00A838FF">
        <w:rPr>
          <w:spacing w:val="28"/>
          <w:w w:val="110"/>
        </w:rPr>
        <w:t xml:space="preserve"> </w:t>
      </w:r>
      <w:r w:rsidRPr="00A838FF">
        <w:rPr>
          <w:w w:val="110"/>
        </w:rPr>
        <w:t>illustrates</w:t>
      </w:r>
      <w:r w:rsidRPr="00A838FF">
        <w:rPr>
          <w:spacing w:val="28"/>
          <w:w w:val="110"/>
        </w:rPr>
        <w:t xml:space="preserve"> </w:t>
      </w:r>
      <w:r w:rsidRPr="00A838FF">
        <w:rPr>
          <w:w w:val="110"/>
        </w:rPr>
        <w:t>how</w:t>
      </w:r>
      <w:r w:rsidRPr="00A838FF">
        <w:rPr>
          <w:spacing w:val="31"/>
          <w:w w:val="110"/>
        </w:rPr>
        <w:t xml:space="preserve"> </w:t>
      </w:r>
      <w:r w:rsidRPr="00A838FF">
        <w:rPr>
          <w:w w:val="110"/>
        </w:rPr>
        <w:t>the</w:t>
      </w:r>
      <w:r w:rsidRPr="00A838FF">
        <w:rPr>
          <w:spacing w:val="31"/>
          <w:w w:val="110"/>
        </w:rPr>
        <w:t xml:space="preserve"> </w:t>
      </w:r>
      <w:r w:rsidRPr="00A838FF">
        <w:rPr>
          <w:i/>
          <w:w w:val="110"/>
        </w:rPr>
        <w:t>division</w:t>
      </w:r>
      <w:r w:rsidRPr="00A838FF">
        <w:rPr>
          <w:i/>
          <w:spacing w:val="29"/>
          <w:w w:val="110"/>
        </w:rPr>
        <w:t xml:space="preserve"> </w:t>
      </w:r>
      <w:r w:rsidRPr="00A838FF">
        <w:rPr>
          <w:w w:val="110"/>
        </w:rPr>
        <w:t>operation</w:t>
      </w:r>
      <w:r w:rsidRPr="00A838FF">
        <w:rPr>
          <w:spacing w:val="28"/>
          <w:w w:val="110"/>
        </w:rPr>
        <w:t xml:space="preserve"> </w:t>
      </w:r>
      <w:r w:rsidRPr="00A838FF">
        <w:rPr>
          <w:w w:val="110"/>
        </w:rPr>
        <w:t>in</w:t>
      </w:r>
      <w:r w:rsidRPr="00A838FF">
        <w:rPr>
          <w:spacing w:val="28"/>
          <w:w w:val="110"/>
        </w:rPr>
        <w:t xml:space="preserve"> </w:t>
      </w:r>
      <w:r w:rsidRPr="00A838FF">
        <w:rPr>
          <w:w w:val="110"/>
        </w:rPr>
        <w:t>relational</w:t>
      </w:r>
      <w:r w:rsidRPr="00A838FF">
        <w:rPr>
          <w:spacing w:val="29"/>
          <w:w w:val="110"/>
        </w:rPr>
        <w:t xml:space="preserve"> </w:t>
      </w:r>
      <w:r w:rsidRPr="00A838FF">
        <w:rPr>
          <w:w w:val="110"/>
        </w:rPr>
        <w:t>algebra</w:t>
      </w:r>
      <w:r w:rsidRPr="00A838FF">
        <w:rPr>
          <w:spacing w:val="28"/>
          <w:w w:val="110"/>
        </w:rPr>
        <w:t xml:space="preserve"> </w:t>
      </w:r>
      <w:r w:rsidRPr="00A838FF">
        <w:rPr>
          <w:w w:val="110"/>
        </w:rPr>
        <w:t>can</w:t>
      </w:r>
      <w:r w:rsidRPr="00A838FF">
        <w:rPr>
          <w:spacing w:val="28"/>
          <w:w w:val="110"/>
        </w:rPr>
        <w:t xml:space="preserve"> </w:t>
      </w:r>
      <w:r w:rsidRPr="00A838FF">
        <w:rPr>
          <w:w w:val="110"/>
        </w:rPr>
        <w:t>be expressed in SQL.</w:t>
      </w:r>
    </w:p>
    <w:p w:rsidR="00C979EF" w:rsidRPr="00A838FF" w:rsidRDefault="00452CA7" w:rsidP="00891725">
      <w:pPr>
        <w:pStyle w:val="Heading9"/>
        <w:spacing w:line="276" w:lineRule="auto"/>
        <w:jc w:val="left"/>
      </w:pPr>
      <w:r w:rsidRPr="00A838FF">
        <w:t>(Q9)</w:t>
      </w:r>
      <w:r w:rsidRPr="00A838FF">
        <w:rPr>
          <w:spacing w:val="10"/>
        </w:rPr>
        <w:t xml:space="preserve"> </w:t>
      </w:r>
      <w:r w:rsidRPr="00A838FF">
        <w:t>Find</w:t>
      </w:r>
      <w:r w:rsidRPr="00A838FF">
        <w:rPr>
          <w:spacing w:val="18"/>
        </w:rPr>
        <w:t xml:space="preserve"> </w:t>
      </w:r>
      <w:r w:rsidRPr="00A838FF">
        <w:t>the</w:t>
      </w:r>
      <w:r w:rsidRPr="00A838FF">
        <w:rPr>
          <w:spacing w:val="11"/>
        </w:rPr>
        <w:t xml:space="preserve"> </w:t>
      </w:r>
      <w:r w:rsidRPr="00A838FF">
        <w:t>names</w:t>
      </w:r>
      <w:r w:rsidRPr="00A838FF">
        <w:rPr>
          <w:spacing w:val="12"/>
        </w:rPr>
        <w:t xml:space="preserve"> </w:t>
      </w:r>
      <w:r w:rsidRPr="00A838FF">
        <w:t>of</w:t>
      </w:r>
      <w:r w:rsidRPr="00A838FF">
        <w:rPr>
          <w:spacing w:val="15"/>
        </w:rPr>
        <w:t xml:space="preserve"> </w:t>
      </w:r>
      <w:r w:rsidRPr="00A838FF">
        <w:t>sailors</w:t>
      </w:r>
      <w:r w:rsidRPr="00A838FF">
        <w:rPr>
          <w:spacing w:val="12"/>
        </w:rPr>
        <w:t xml:space="preserve"> </w:t>
      </w:r>
      <w:r w:rsidRPr="00A838FF">
        <w:t>who</w:t>
      </w:r>
      <w:r w:rsidRPr="00A838FF">
        <w:rPr>
          <w:spacing w:val="12"/>
        </w:rPr>
        <w:t xml:space="preserve"> </w:t>
      </w:r>
      <w:r w:rsidRPr="00A838FF">
        <w:t>have</w:t>
      </w:r>
      <w:r w:rsidRPr="00A838FF">
        <w:rPr>
          <w:spacing w:val="11"/>
        </w:rPr>
        <w:t xml:space="preserve"> </w:t>
      </w:r>
      <w:r w:rsidRPr="00A838FF">
        <w:t>reserved</w:t>
      </w:r>
      <w:r w:rsidRPr="00A838FF">
        <w:rPr>
          <w:spacing w:val="12"/>
        </w:rPr>
        <w:t xml:space="preserve"> </w:t>
      </w:r>
      <w:r w:rsidRPr="00A838FF">
        <w:t>all</w:t>
      </w:r>
      <w:r w:rsidRPr="00A838FF">
        <w:rPr>
          <w:spacing w:val="10"/>
        </w:rPr>
        <w:t xml:space="preserve"> </w:t>
      </w:r>
      <w:r w:rsidRPr="00A838FF">
        <w:rPr>
          <w:spacing w:val="-2"/>
        </w:rPr>
        <w:t>boats.</w:t>
      </w:r>
    </w:p>
    <w:p w:rsidR="00C979EF" w:rsidRPr="00A838FF" w:rsidRDefault="00452CA7" w:rsidP="00891725">
      <w:pPr>
        <w:pStyle w:val="BodyText"/>
        <w:spacing w:before="224" w:line="276" w:lineRule="auto"/>
        <w:ind w:left="1313"/>
      </w:pPr>
      <w:r w:rsidRPr="00A838FF">
        <w:rPr>
          <w:spacing w:val="-5"/>
        </w:rPr>
        <w:t>SELECT</w:t>
      </w:r>
      <w:r w:rsidRPr="00A838FF">
        <w:rPr>
          <w:spacing w:val="-10"/>
        </w:rPr>
        <w:t xml:space="preserve"> </w:t>
      </w:r>
      <w:proofErr w:type="spellStart"/>
      <w:r w:rsidRPr="00A838FF">
        <w:rPr>
          <w:spacing w:val="-2"/>
        </w:rPr>
        <w:t>S.sname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rPr>
          <w:spacing w:val="-4"/>
        </w:rPr>
        <w:t>WHERE</w:t>
      </w:r>
      <w:r w:rsidRPr="00A838FF">
        <w:rPr>
          <w:spacing w:val="64"/>
        </w:rPr>
        <w:t xml:space="preserve"> </w:t>
      </w:r>
      <w:r w:rsidRPr="00A838FF">
        <w:rPr>
          <w:spacing w:val="-4"/>
        </w:rPr>
        <w:t>NOT</w:t>
      </w:r>
      <w:r w:rsidRPr="00A838FF">
        <w:rPr>
          <w:spacing w:val="-12"/>
        </w:rPr>
        <w:t xml:space="preserve"> </w:t>
      </w:r>
      <w:r w:rsidRPr="00A838FF">
        <w:rPr>
          <w:spacing w:val="-4"/>
        </w:rPr>
        <w:t>EXISTS</w:t>
      </w:r>
      <w:r w:rsidRPr="00A838FF">
        <w:rPr>
          <w:spacing w:val="-22"/>
        </w:rPr>
        <w:t xml:space="preserve"> </w:t>
      </w:r>
      <w:r w:rsidRPr="00A838FF">
        <w:rPr>
          <w:spacing w:val="-4"/>
        </w:rPr>
        <w:t>(</w:t>
      </w:r>
      <w:proofErr w:type="gramStart"/>
      <w:r w:rsidRPr="00A838FF">
        <w:rPr>
          <w:spacing w:val="-4"/>
        </w:rPr>
        <w:t>(</w:t>
      </w:r>
      <w:r w:rsidRPr="00A838FF">
        <w:rPr>
          <w:spacing w:val="-11"/>
        </w:rPr>
        <w:t xml:space="preserve"> </w:t>
      </w:r>
      <w:r w:rsidRPr="00A838FF">
        <w:rPr>
          <w:spacing w:val="-4"/>
        </w:rPr>
        <w:t>SELECT</w:t>
      </w:r>
      <w:proofErr w:type="gramEnd"/>
      <w:r w:rsidRPr="00A838FF">
        <w:rPr>
          <w:spacing w:val="-14"/>
        </w:rPr>
        <w:t xml:space="preserve"> </w:t>
      </w:r>
      <w:proofErr w:type="spellStart"/>
      <w:r w:rsidRPr="00A838FF">
        <w:rPr>
          <w:spacing w:val="-4"/>
        </w:rPr>
        <w:t>B.bid</w:t>
      </w:r>
      <w:proofErr w:type="spellEnd"/>
    </w:p>
    <w:p w:rsidR="00C979EF" w:rsidRPr="00A838FF" w:rsidRDefault="00452CA7" w:rsidP="00891725">
      <w:pPr>
        <w:pStyle w:val="BodyText"/>
        <w:tabs>
          <w:tab w:val="left" w:pos="4381"/>
        </w:tabs>
        <w:spacing w:line="276" w:lineRule="auto"/>
        <w:ind w:left="3421"/>
      </w:pPr>
      <w:r w:rsidRPr="00A838FF">
        <w:rPr>
          <w:spacing w:val="-4"/>
        </w:rPr>
        <w:t>FROM</w:t>
      </w:r>
      <w:r w:rsidRPr="00A838FF">
        <w:tab/>
        <w:t>Boats</w:t>
      </w:r>
      <w:r w:rsidRPr="00A838FF">
        <w:rPr>
          <w:spacing w:val="7"/>
        </w:rPr>
        <w:t xml:space="preserve"> </w:t>
      </w:r>
      <w:proofErr w:type="gramStart"/>
      <w:r w:rsidRPr="00A838FF">
        <w:t>B</w:t>
      </w:r>
      <w:r w:rsidRPr="00A838FF">
        <w:rPr>
          <w:spacing w:val="3"/>
        </w:rPr>
        <w:t xml:space="preserve"> </w:t>
      </w:r>
      <w:r w:rsidRPr="00A838FF">
        <w:rPr>
          <w:spacing w:val="-10"/>
        </w:rPr>
        <w:t>)</w:t>
      </w:r>
      <w:proofErr w:type="gramEnd"/>
    </w:p>
    <w:p w:rsidR="00C979EF" w:rsidRPr="00A838FF" w:rsidRDefault="00452CA7" w:rsidP="00891725">
      <w:pPr>
        <w:pStyle w:val="BodyText"/>
        <w:spacing w:line="276" w:lineRule="auto"/>
        <w:ind w:left="3421"/>
      </w:pPr>
      <w:r w:rsidRPr="00A838FF">
        <w:rPr>
          <w:spacing w:val="-2"/>
          <w:w w:val="85"/>
        </w:rPr>
        <w:t>EXCEPT</w:t>
      </w:r>
    </w:p>
    <w:p w:rsidR="00C979EF" w:rsidRPr="00A838FF" w:rsidRDefault="00452CA7" w:rsidP="00891725">
      <w:pPr>
        <w:pStyle w:val="BodyText"/>
        <w:spacing w:before="74" w:line="276" w:lineRule="auto"/>
        <w:ind w:right="324"/>
        <w:jc w:val="center"/>
      </w:pPr>
      <w:r w:rsidRPr="00A838FF">
        <w:rPr>
          <w:noProof/>
          <w:lang w:val="en-IN" w:eastAsia="en-IN"/>
        </w:rPr>
        <w:lastRenderedPageBreak/>
        <mc:AlternateContent>
          <mc:Choice Requires="wps">
            <w:drawing>
              <wp:anchor distT="0" distB="0" distL="0" distR="0" simplePos="0" relativeHeight="251607040" behindDoc="1" locked="0" layoutInCell="1" allowOverlap="1" wp14:anchorId="75D5C5D4" wp14:editId="25135A7E">
                <wp:simplePos x="0" y="0"/>
                <wp:positionH relativeFrom="page">
                  <wp:posOffset>304800</wp:posOffset>
                </wp:positionH>
                <wp:positionV relativeFrom="page">
                  <wp:posOffset>304799</wp:posOffset>
                </wp:positionV>
                <wp:extent cx="7165975" cy="9451975"/>
                <wp:effectExtent l="0" t="0" r="0" b="0"/>
                <wp:wrapNone/>
                <wp:docPr id="258" name="Graphic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4816" id="docshape226"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WHERE</w:t>
      </w:r>
      <w:r w:rsidRPr="00A838FF">
        <w:rPr>
          <w:spacing w:val="73"/>
          <w:w w:val="150"/>
        </w:rPr>
        <w:t xml:space="preserve"> </w:t>
      </w:r>
      <w:proofErr w:type="spellStart"/>
      <w:r w:rsidRPr="00A838FF">
        <w:t>R.sid</w:t>
      </w:r>
      <w:proofErr w:type="spellEnd"/>
      <w:r w:rsidRPr="00A838FF">
        <w:rPr>
          <w:spacing w:val="-1"/>
        </w:rPr>
        <w:t xml:space="preserve"> </w:t>
      </w:r>
      <w:r w:rsidRPr="00A838FF">
        <w:t>=</w:t>
      </w:r>
      <w:r w:rsidRPr="00A838FF">
        <w:rPr>
          <w:spacing w:val="-3"/>
        </w:rPr>
        <w:t xml:space="preserve"> </w:t>
      </w:r>
      <w:proofErr w:type="spellStart"/>
      <w:proofErr w:type="gramStart"/>
      <w:r w:rsidRPr="00A838FF">
        <w:t>S.sid</w:t>
      </w:r>
      <w:proofErr w:type="spellEnd"/>
      <w:r w:rsidRPr="00A838FF">
        <w:rPr>
          <w:spacing w:val="-1"/>
        </w:rPr>
        <w:t xml:space="preserve"> </w:t>
      </w:r>
      <w:r w:rsidRPr="00A838FF">
        <w:rPr>
          <w:spacing w:val="-5"/>
        </w:rPr>
        <w:t>)</w:t>
      </w:r>
      <w:proofErr w:type="gramEnd"/>
      <w:r w:rsidRPr="00A838FF">
        <w:rPr>
          <w:spacing w:val="-5"/>
        </w:rPr>
        <w:t>)</w:t>
      </w:r>
    </w:p>
    <w:p w:rsidR="00C979EF" w:rsidRPr="00A838FF" w:rsidRDefault="00452CA7" w:rsidP="00891725">
      <w:pPr>
        <w:pStyle w:val="BodyText"/>
        <w:spacing w:before="237" w:line="276" w:lineRule="auto"/>
        <w:ind w:left="256" w:right="170"/>
        <w:jc w:val="both"/>
      </w:pPr>
      <w:r w:rsidRPr="00A838FF">
        <w:rPr>
          <w:w w:val="105"/>
        </w:rPr>
        <w:t>Notice</w:t>
      </w:r>
      <w:r w:rsidRPr="00A838FF">
        <w:rPr>
          <w:spacing w:val="38"/>
          <w:w w:val="105"/>
        </w:rPr>
        <w:t xml:space="preserve"> </w:t>
      </w:r>
      <w:r w:rsidRPr="00A838FF">
        <w:rPr>
          <w:w w:val="105"/>
        </w:rPr>
        <w:t>that</w:t>
      </w:r>
      <w:r w:rsidRPr="00A838FF">
        <w:rPr>
          <w:spacing w:val="40"/>
          <w:w w:val="105"/>
        </w:rPr>
        <w:t xml:space="preserve"> </w:t>
      </w:r>
      <w:r w:rsidRPr="00A838FF">
        <w:rPr>
          <w:w w:val="105"/>
        </w:rPr>
        <w:t>this</w:t>
      </w:r>
      <w:r w:rsidRPr="00A838FF">
        <w:rPr>
          <w:spacing w:val="40"/>
          <w:w w:val="105"/>
        </w:rPr>
        <w:t xml:space="preserve"> </w:t>
      </w:r>
      <w:r w:rsidRPr="00A838FF">
        <w:rPr>
          <w:w w:val="105"/>
        </w:rPr>
        <w:t>query</w:t>
      </w:r>
      <w:r w:rsidRPr="00A838FF">
        <w:rPr>
          <w:spacing w:val="38"/>
          <w:w w:val="105"/>
        </w:rPr>
        <w:t xml:space="preserve"> </w:t>
      </w:r>
      <w:r w:rsidRPr="00A838FF">
        <w:rPr>
          <w:w w:val="105"/>
        </w:rPr>
        <w:t>is</w:t>
      </w:r>
      <w:r w:rsidRPr="00A838FF">
        <w:rPr>
          <w:spacing w:val="40"/>
          <w:w w:val="105"/>
        </w:rPr>
        <w:t xml:space="preserve"> </w:t>
      </w:r>
      <w:r w:rsidRPr="00A838FF">
        <w:rPr>
          <w:w w:val="105"/>
        </w:rPr>
        <w:t>correlated—for</w:t>
      </w:r>
      <w:r w:rsidRPr="00A838FF">
        <w:rPr>
          <w:spacing w:val="40"/>
          <w:w w:val="105"/>
        </w:rPr>
        <w:t xml:space="preserve"> </w:t>
      </w:r>
      <w:r w:rsidRPr="00A838FF">
        <w:rPr>
          <w:w w:val="105"/>
        </w:rPr>
        <w:t>each</w:t>
      </w:r>
      <w:r w:rsidRPr="00A838FF">
        <w:rPr>
          <w:spacing w:val="40"/>
          <w:w w:val="105"/>
        </w:rPr>
        <w:t xml:space="preserve"> </w:t>
      </w:r>
      <w:r w:rsidRPr="00A838FF">
        <w:rPr>
          <w:w w:val="105"/>
        </w:rPr>
        <w:t>sailor</w:t>
      </w:r>
      <w:r w:rsidRPr="00A838FF">
        <w:rPr>
          <w:spacing w:val="40"/>
          <w:w w:val="105"/>
        </w:rPr>
        <w:t xml:space="preserve"> </w:t>
      </w:r>
      <w:r w:rsidRPr="00A838FF">
        <w:rPr>
          <w:i/>
          <w:w w:val="105"/>
        </w:rPr>
        <w:t>S</w:t>
      </w:r>
      <w:r w:rsidRPr="00A838FF">
        <w:rPr>
          <w:w w:val="105"/>
        </w:rPr>
        <w:t>,</w:t>
      </w:r>
      <w:r w:rsidRPr="00A838FF">
        <w:rPr>
          <w:spacing w:val="40"/>
          <w:w w:val="105"/>
        </w:rPr>
        <w:t xml:space="preserve"> </w:t>
      </w:r>
      <w:r w:rsidRPr="00A838FF">
        <w:rPr>
          <w:w w:val="105"/>
        </w:rPr>
        <w:t>we</w:t>
      </w:r>
      <w:r w:rsidRPr="00A838FF">
        <w:rPr>
          <w:spacing w:val="40"/>
          <w:w w:val="105"/>
        </w:rPr>
        <w:t xml:space="preserve"> </w:t>
      </w:r>
      <w:r w:rsidRPr="00A838FF">
        <w:rPr>
          <w:w w:val="105"/>
        </w:rPr>
        <w:t>check to</w:t>
      </w:r>
      <w:r w:rsidRPr="00A838FF">
        <w:rPr>
          <w:spacing w:val="40"/>
          <w:w w:val="105"/>
        </w:rPr>
        <w:t xml:space="preserve"> </w:t>
      </w:r>
      <w:r w:rsidRPr="00A838FF">
        <w:rPr>
          <w:w w:val="105"/>
        </w:rPr>
        <w:t>see</w:t>
      </w:r>
      <w:r w:rsidRPr="00A838FF">
        <w:rPr>
          <w:spacing w:val="38"/>
          <w:w w:val="105"/>
        </w:rPr>
        <w:t xml:space="preserve"> </w:t>
      </w:r>
      <w:r w:rsidRPr="00A838FF">
        <w:rPr>
          <w:w w:val="105"/>
        </w:rPr>
        <w:t>that</w:t>
      </w:r>
      <w:r w:rsidRPr="00A838FF">
        <w:rPr>
          <w:spacing w:val="36"/>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 boats</w:t>
      </w:r>
      <w:r w:rsidRPr="00A838FF">
        <w:rPr>
          <w:spacing w:val="40"/>
          <w:w w:val="105"/>
        </w:rPr>
        <w:t xml:space="preserve"> </w:t>
      </w:r>
      <w:r w:rsidRPr="00A838FF">
        <w:rPr>
          <w:w w:val="105"/>
        </w:rPr>
        <w:t>reserved</w:t>
      </w:r>
      <w:r w:rsidRPr="00A838FF">
        <w:rPr>
          <w:spacing w:val="40"/>
          <w:w w:val="105"/>
        </w:rPr>
        <w:t xml:space="preserve"> </w:t>
      </w:r>
      <w:r w:rsidRPr="00A838FF">
        <w:rPr>
          <w:w w:val="105"/>
        </w:rPr>
        <w:t>by</w:t>
      </w:r>
      <w:r w:rsidRPr="00A838FF">
        <w:rPr>
          <w:spacing w:val="40"/>
          <w:w w:val="105"/>
        </w:rPr>
        <w:t xml:space="preserve"> </w:t>
      </w:r>
      <w:r w:rsidRPr="00A838FF">
        <w:rPr>
          <w:i/>
          <w:w w:val="105"/>
        </w:rPr>
        <w:t>S</w:t>
      </w:r>
      <w:r w:rsidRPr="00A838FF">
        <w:rPr>
          <w:i/>
          <w:spacing w:val="40"/>
          <w:w w:val="105"/>
        </w:rPr>
        <w:t xml:space="preserve"> </w:t>
      </w:r>
      <w:r w:rsidRPr="00A838FF">
        <w:rPr>
          <w:w w:val="105"/>
        </w:rPr>
        <w:t>includes</w:t>
      </w:r>
      <w:r w:rsidRPr="00A838FF">
        <w:rPr>
          <w:spacing w:val="40"/>
          <w:w w:val="105"/>
        </w:rPr>
        <w:t xml:space="preserve"> </w:t>
      </w:r>
      <w:r w:rsidRPr="00A838FF">
        <w:rPr>
          <w:w w:val="105"/>
        </w:rPr>
        <w:t>all</w:t>
      </w:r>
      <w:r w:rsidRPr="00A838FF">
        <w:rPr>
          <w:spacing w:val="40"/>
          <w:w w:val="105"/>
        </w:rPr>
        <w:t xml:space="preserve"> </w:t>
      </w:r>
      <w:r w:rsidRPr="00A838FF">
        <w:rPr>
          <w:w w:val="105"/>
        </w:rPr>
        <w:t>boats.</w:t>
      </w:r>
      <w:r w:rsidRPr="00A838FF">
        <w:rPr>
          <w:spacing w:val="80"/>
          <w:w w:val="150"/>
        </w:rPr>
        <w:t xml:space="preserve"> </w:t>
      </w:r>
      <w:r w:rsidRPr="00A838FF">
        <w:rPr>
          <w:w w:val="105"/>
        </w:rPr>
        <w:t>An</w:t>
      </w:r>
      <w:r w:rsidRPr="00A838FF">
        <w:rPr>
          <w:spacing w:val="40"/>
          <w:w w:val="105"/>
        </w:rPr>
        <w:t xml:space="preserve"> </w:t>
      </w:r>
      <w:r w:rsidRPr="00A838FF">
        <w:rPr>
          <w:w w:val="105"/>
        </w:rPr>
        <w:t>alternative</w:t>
      </w:r>
      <w:r w:rsidRPr="00A838FF">
        <w:rPr>
          <w:spacing w:val="40"/>
          <w:w w:val="105"/>
        </w:rPr>
        <w:t xml:space="preserve"> </w:t>
      </w:r>
      <w:r w:rsidRPr="00A838FF">
        <w:rPr>
          <w:w w:val="105"/>
        </w:rPr>
        <w:t>way</w:t>
      </w:r>
      <w:r w:rsidRPr="00A838FF">
        <w:rPr>
          <w:spacing w:val="40"/>
          <w:w w:val="105"/>
        </w:rPr>
        <w:t xml:space="preserve"> </w:t>
      </w:r>
      <w:r w:rsidRPr="00A838FF">
        <w:rPr>
          <w:w w:val="105"/>
        </w:rPr>
        <w:t>to</w:t>
      </w:r>
      <w:r w:rsidRPr="00A838FF">
        <w:rPr>
          <w:spacing w:val="40"/>
          <w:w w:val="105"/>
        </w:rPr>
        <w:t xml:space="preserve"> </w:t>
      </w:r>
      <w:r w:rsidRPr="00A838FF">
        <w:rPr>
          <w:w w:val="105"/>
        </w:rPr>
        <w:t>do</w:t>
      </w:r>
      <w:r w:rsidRPr="00A838FF">
        <w:rPr>
          <w:spacing w:val="40"/>
          <w:w w:val="105"/>
        </w:rPr>
        <w:t xml:space="preserve"> </w:t>
      </w: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 xml:space="preserve">without </w:t>
      </w:r>
      <w:r w:rsidRPr="00A838FF">
        <w:rPr>
          <w:spacing w:val="-2"/>
          <w:w w:val="105"/>
        </w:rPr>
        <w:t>using</w:t>
      </w:r>
      <w:r w:rsidRPr="00A838FF">
        <w:rPr>
          <w:spacing w:val="-14"/>
          <w:w w:val="105"/>
        </w:rPr>
        <w:t xml:space="preserve"> </w:t>
      </w:r>
      <w:r w:rsidRPr="00A838FF">
        <w:rPr>
          <w:spacing w:val="-2"/>
          <w:w w:val="105"/>
        </w:rPr>
        <w:t>EXCEPT</w:t>
      </w:r>
      <w:r w:rsidRPr="00A838FF">
        <w:rPr>
          <w:spacing w:val="-15"/>
          <w:w w:val="105"/>
        </w:rPr>
        <w:t xml:space="preserve"> </w:t>
      </w:r>
      <w:r w:rsidRPr="00A838FF">
        <w:rPr>
          <w:spacing w:val="-2"/>
          <w:w w:val="105"/>
        </w:rPr>
        <w:t>follows:</w:t>
      </w:r>
    </w:p>
    <w:p w:rsidR="00C979EF" w:rsidRPr="00A838FF" w:rsidRDefault="00452CA7" w:rsidP="00891725">
      <w:pPr>
        <w:pStyle w:val="BodyText"/>
        <w:tabs>
          <w:tab w:val="left" w:pos="2590"/>
        </w:tabs>
        <w:spacing w:before="241" w:line="276" w:lineRule="auto"/>
        <w:ind w:left="578"/>
      </w:pPr>
      <w:r w:rsidRPr="00A838FF">
        <w:rPr>
          <w:spacing w:val="-2"/>
        </w:rPr>
        <w:t>SELECT</w:t>
      </w:r>
      <w:r w:rsidRPr="00A838FF">
        <w:tab/>
      </w:r>
      <w:proofErr w:type="spellStart"/>
      <w:r w:rsidRPr="00A838FF">
        <w:rPr>
          <w:spacing w:val="-2"/>
        </w:rPr>
        <w:t>S.sname</w:t>
      </w:r>
      <w:proofErr w:type="spellEnd"/>
    </w:p>
    <w:p w:rsidR="00C979EF" w:rsidRPr="00A838FF" w:rsidRDefault="00452CA7" w:rsidP="00891725">
      <w:pPr>
        <w:pStyle w:val="BodyText"/>
        <w:tabs>
          <w:tab w:val="left" w:pos="1500"/>
        </w:tabs>
        <w:spacing w:line="276" w:lineRule="auto"/>
        <w:ind w:left="578"/>
      </w:pPr>
      <w:r w:rsidRPr="00A838FF">
        <w:rPr>
          <w:spacing w:val="-4"/>
        </w:rPr>
        <w:t>FROM</w:t>
      </w:r>
      <w:r w:rsidRPr="00A838FF">
        <w:tab/>
      </w:r>
      <w:r w:rsidRPr="00A838FF">
        <w:rPr>
          <w:spacing w:val="-4"/>
        </w:rPr>
        <w:t>Sailors</w:t>
      </w:r>
      <w:r w:rsidRPr="00A838FF">
        <w:rPr>
          <w:spacing w:val="-3"/>
        </w:rPr>
        <w:t xml:space="preserve"> </w:t>
      </w:r>
      <w:r w:rsidRPr="00A838FF">
        <w:rPr>
          <w:spacing w:val="-10"/>
        </w:rPr>
        <w:t>S</w:t>
      </w:r>
    </w:p>
    <w:p w:rsidR="00C979EF" w:rsidRPr="00A838FF" w:rsidRDefault="00452CA7" w:rsidP="00891725">
      <w:pPr>
        <w:pStyle w:val="BodyText"/>
        <w:spacing w:line="276" w:lineRule="auto"/>
        <w:ind w:left="578"/>
      </w:pPr>
      <w:r w:rsidRPr="00A838FF">
        <w:rPr>
          <w:spacing w:val="-12"/>
        </w:rPr>
        <w:t>WHERE</w:t>
      </w:r>
      <w:r w:rsidRPr="00A838FF">
        <w:rPr>
          <w:spacing w:val="52"/>
          <w:w w:val="150"/>
        </w:rPr>
        <w:t xml:space="preserve"> </w:t>
      </w:r>
      <w:r w:rsidRPr="00A838FF">
        <w:rPr>
          <w:spacing w:val="-12"/>
        </w:rPr>
        <w:t>NOT</w:t>
      </w:r>
      <w:r w:rsidRPr="00A838FF">
        <w:rPr>
          <w:spacing w:val="-17"/>
        </w:rPr>
        <w:t xml:space="preserve"> </w:t>
      </w:r>
      <w:r w:rsidRPr="00A838FF">
        <w:rPr>
          <w:spacing w:val="-12"/>
        </w:rPr>
        <w:t>EXISTS</w:t>
      </w:r>
      <w:r w:rsidRPr="00A838FF">
        <w:rPr>
          <w:spacing w:val="-19"/>
        </w:rPr>
        <w:t xml:space="preserve"> </w:t>
      </w:r>
      <w:proofErr w:type="gramStart"/>
      <w:r w:rsidRPr="00A838FF">
        <w:rPr>
          <w:spacing w:val="-12"/>
        </w:rPr>
        <w:t>(</w:t>
      </w:r>
      <w:r w:rsidRPr="00A838FF">
        <w:rPr>
          <w:spacing w:val="-7"/>
        </w:rPr>
        <w:t xml:space="preserve"> </w:t>
      </w:r>
      <w:r w:rsidRPr="00A838FF">
        <w:rPr>
          <w:spacing w:val="-12"/>
        </w:rPr>
        <w:t>SELECT</w:t>
      </w:r>
      <w:proofErr w:type="gramEnd"/>
      <w:r w:rsidRPr="00A838FF">
        <w:rPr>
          <w:spacing w:val="-21"/>
        </w:rPr>
        <w:t xml:space="preserve"> </w:t>
      </w:r>
      <w:proofErr w:type="spellStart"/>
      <w:r w:rsidRPr="00A838FF">
        <w:rPr>
          <w:spacing w:val="-12"/>
        </w:rPr>
        <w:t>B.bid</w:t>
      </w:r>
      <w:proofErr w:type="spellEnd"/>
    </w:p>
    <w:p w:rsidR="00C979EF" w:rsidRPr="00A838FF" w:rsidRDefault="00452CA7" w:rsidP="00891725">
      <w:pPr>
        <w:pStyle w:val="BodyText"/>
        <w:tabs>
          <w:tab w:val="left" w:pos="3560"/>
        </w:tabs>
        <w:spacing w:line="276" w:lineRule="auto"/>
        <w:ind w:left="2609"/>
      </w:pPr>
      <w:r w:rsidRPr="00A838FF">
        <w:rPr>
          <w:spacing w:val="-4"/>
        </w:rPr>
        <w:t>FROM</w:t>
      </w:r>
      <w:r w:rsidRPr="00A838FF">
        <w:tab/>
        <w:t>Boats</w:t>
      </w:r>
      <w:r w:rsidRPr="00A838FF">
        <w:rPr>
          <w:spacing w:val="1"/>
        </w:rPr>
        <w:t xml:space="preserve"> </w:t>
      </w:r>
      <w:r w:rsidRPr="00A838FF">
        <w:rPr>
          <w:spacing w:val="-10"/>
        </w:rPr>
        <w:t>B</w:t>
      </w:r>
    </w:p>
    <w:p w:rsidR="00C979EF" w:rsidRPr="00A838FF" w:rsidRDefault="00452CA7" w:rsidP="00891725">
      <w:pPr>
        <w:pStyle w:val="BodyText"/>
        <w:spacing w:line="276" w:lineRule="auto"/>
        <w:ind w:left="2609"/>
      </w:pPr>
      <w:r w:rsidRPr="00A838FF">
        <w:rPr>
          <w:spacing w:val="-12"/>
        </w:rPr>
        <w:t>WHERE</w:t>
      </w:r>
      <w:r w:rsidRPr="00A838FF">
        <w:rPr>
          <w:spacing w:val="52"/>
          <w:w w:val="150"/>
        </w:rPr>
        <w:t xml:space="preserve"> </w:t>
      </w:r>
      <w:r w:rsidRPr="00A838FF">
        <w:rPr>
          <w:spacing w:val="-12"/>
        </w:rPr>
        <w:t>NOT</w:t>
      </w:r>
      <w:r w:rsidRPr="00A838FF">
        <w:rPr>
          <w:spacing w:val="-17"/>
        </w:rPr>
        <w:t xml:space="preserve"> </w:t>
      </w:r>
      <w:r w:rsidRPr="00A838FF">
        <w:rPr>
          <w:spacing w:val="-12"/>
        </w:rPr>
        <w:t>EXISTS</w:t>
      </w:r>
      <w:r w:rsidRPr="00A838FF">
        <w:rPr>
          <w:spacing w:val="-19"/>
        </w:rPr>
        <w:t xml:space="preserve"> </w:t>
      </w:r>
      <w:proofErr w:type="gramStart"/>
      <w:r w:rsidRPr="00A838FF">
        <w:rPr>
          <w:spacing w:val="-12"/>
        </w:rPr>
        <w:t>(</w:t>
      </w:r>
      <w:r w:rsidRPr="00A838FF">
        <w:rPr>
          <w:spacing w:val="-7"/>
        </w:rPr>
        <w:t xml:space="preserve"> </w:t>
      </w:r>
      <w:r w:rsidRPr="00A838FF">
        <w:rPr>
          <w:spacing w:val="-12"/>
        </w:rPr>
        <w:t>SELECT</w:t>
      </w:r>
      <w:proofErr w:type="gramEnd"/>
      <w:r w:rsidRPr="00A838FF">
        <w:rPr>
          <w:spacing w:val="-22"/>
        </w:rPr>
        <w:t xml:space="preserve"> </w:t>
      </w:r>
      <w:proofErr w:type="spellStart"/>
      <w:r w:rsidRPr="00A838FF">
        <w:rPr>
          <w:spacing w:val="-12"/>
        </w:rPr>
        <w:t>R.bid</w:t>
      </w:r>
      <w:proofErr w:type="spellEnd"/>
    </w:p>
    <w:p w:rsidR="00C979EF" w:rsidRPr="00A838FF" w:rsidRDefault="00452CA7" w:rsidP="00891725">
      <w:pPr>
        <w:pStyle w:val="BodyText"/>
        <w:tabs>
          <w:tab w:val="left" w:pos="5586"/>
        </w:tabs>
        <w:spacing w:line="276" w:lineRule="auto"/>
        <w:ind w:left="4636"/>
      </w:pPr>
      <w:r w:rsidRPr="00A838FF">
        <w:rPr>
          <w:spacing w:val="-4"/>
        </w:rPr>
        <w:t>FROM</w:t>
      </w:r>
      <w:r w:rsidRPr="00A838FF">
        <w:tab/>
        <w:t>Reserves</w:t>
      </w:r>
      <w:r w:rsidRPr="00A838FF">
        <w:rPr>
          <w:spacing w:val="-8"/>
        </w:rPr>
        <w:t xml:space="preserve"> </w:t>
      </w:r>
      <w:r w:rsidRPr="00A838FF">
        <w:rPr>
          <w:spacing w:val="-10"/>
        </w:rPr>
        <w:t>R</w:t>
      </w:r>
    </w:p>
    <w:p w:rsidR="00C979EF" w:rsidRPr="00A838FF" w:rsidRDefault="00452CA7" w:rsidP="00891725">
      <w:pPr>
        <w:pStyle w:val="BodyText"/>
        <w:spacing w:before="151" w:line="276" w:lineRule="auto"/>
        <w:ind w:left="4636"/>
      </w:pPr>
      <w:r w:rsidRPr="00A838FF">
        <w:t>WHERE</w:t>
      </w:r>
      <w:r w:rsidRPr="00A838FF">
        <w:rPr>
          <w:spacing w:val="74"/>
          <w:w w:val="150"/>
        </w:rPr>
        <w:t xml:space="preserve"> </w:t>
      </w:r>
      <w:proofErr w:type="spellStart"/>
      <w:r w:rsidRPr="00A838FF">
        <w:t>R.bid</w:t>
      </w:r>
      <w:proofErr w:type="spellEnd"/>
      <w:r w:rsidRPr="00A838FF">
        <w:rPr>
          <w:spacing w:val="-2"/>
        </w:rPr>
        <w:t xml:space="preserve"> </w:t>
      </w:r>
      <w:r w:rsidRPr="00A838FF">
        <w:t>=</w:t>
      </w:r>
      <w:r w:rsidRPr="00A838FF">
        <w:rPr>
          <w:spacing w:val="-2"/>
        </w:rPr>
        <w:t xml:space="preserve"> </w:t>
      </w:r>
      <w:proofErr w:type="spellStart"/>
      <w:r w:rsidRPr="00A838FF">
        <w:rPr>
          <w:spacing w:val="-4"/>
        </w:rPr>
        <w:t>B.bid</w:t>
      </w:r>
      <w:proofErr w:type="spellEnd"/>
    </w:p>
    <w:p w:rsidR="00C979EF" w:rsidRPr="00A838FF" w:rsidRDefault="00452CA7" w:rsidP="00891725">
      <w:pPr>
        <w:pStyle w:val="BodyText"/>
        <w:spacing w:line="276" w:lineRule="auto"/>
        <w:ind w:left="5370"/>
      </w:pPr>
      <w:r w:rsidRPr="00A838FF">
        <w:t>AND</w:t>
      </w:r>
      <w:r w:rsidRPr="00A838FF">
        <w:rPr>
          <w:spacing w:val="9"/>
        </w:rPr>
        <w:t xml:space="preserve"> </w:t>
      </w:r>
      <w:proofErr w:type="spellStart"/>
      <w:r w:rsidRPr="00A838FF">
        <w:t>R.sid</w:t>
      </w:r>
      <w:proofErr w:type="spellEnd"/>
      <w:r w:rsidRPr="00A838FF">
        <w:rPr>
          <w:spacing w:val="13"/>
        </w:rPr>
        <w:t xml:space="preserve"> </w:t>
      </w:r>
      <w:r w:rsidRPr="00A838FF">
        <w:t>=</w:t>
      </w:r>
      <w:r w:rsidRPr="00A838FF">
        <w:rPr>
          <w:spacing w:val="2"/>
        </w:rPr>
        <w:t xml:space="preserve"> </w:t>
      </w:r>
      <w:proofErr w:type="spellStart"/>
      <w:proofErr w:type="gramStart"/>
      <w:r w:rsidRPr="00A838FF">
        <w:t>S.sid</w:t>
      </w:r>
      <w:proofErr w:type="spellEnd"/>
      <w:r w:rsidRPr="00A838FF">
        <w:rPr>
          <w:spacing w:val="8"/>
        </w:rPr>
        <w:t xml:space="preserve"> </w:t>
      </w:r>
      <w:r w:rsidRPr="00A838FF">
        <w:rPr>
          <w:spacing w:val="-5"/>
        </w:rPr>
        <w:t>)</w:t>
      </w:r>
      <w:proofErr w:type="gramEnd"/>
      <w:r w:rsidRPr="00A838FF">
        <w:rPr>
          <w:spacing w:val="-5"/>
        </w:rPr>
        <w:t>)</w:t>
      </w:r>
    </w:p>
    <w:p w:rsidR="00C979EF" w:rsidRPr="00A838FF" w:rsidRDefault="00452CA7" w:rsidP="00891725">
      <w:pPr>
        <w:pStyle w:val="BodyText"/>
        <w:spacing w:before="272" w:line="276" w:lineRule="auto"/>
        <w:ind w:left="165" w:right="76"/>
        <w:jc w:val="both"/>
      </w:pPr>
      <w:r w:rsidRPr="00A838FF">
        <w:rPr>
          <w:w w:val="110"/>
        </w:rPr>
        <w:t>Intuitively, for each sailor we check that there is no boat that has not been reserved</w:t>
      </w:r>
      <w:r w:rsidRPr="00A838FF">
        <w:rPr>
          <w:spacing w:val="40"/>
          <w:w w:val="110"/>
        </w:rPr>
        <w:t xml:space="preserve"> </w:t>
      </w:r>
      <w:r w:rsidRPr="00A838FF">
        <w:rPr>
          <w:w w:val="110"/>
        </w:rPr>
        <w:t>by this sailor.</w:t>
      </w:r>
    </w:p>
    <w:p w:rsidR="00C979EF" w:rsidRPr="00A838FF" w:rsidRDefault="00452CA7" w:rsidP="00891725">
      <w:pPr>
        <w:pStyle w:val="Heading7"/>
        <w:spacing w:before="158" w:line="276" w:lineRule="auto"/>
        <w:jc w:val="both"/>
      </w:pPr>
      <w:r w:rsidRPr="00A838FF">
        <w:rPr>
          <w:spacing w:val="-5"/>
        </w:rPr>
        <w:t xml:space="preserve">AGGREGATE </w:t>
      </w:r>
      <w:r w:rsidRPr="00A838FF">
        <w:rPr>
          <w:spacing w:val="-2"/>
        </w:rPr>
        <w:t>OPERATORS</w:t>
      </w:r>
    </w:p>
    <w:p w:rsidR="00C979EF" w:rsidRPr="00A838FF" w:rsidRDefault="00452CA7" w:rsidP="00891725">
      <w:pPr>
        <w:pStyle w:val="BodyText"/>
        <w:spacing w:before="243" w:line="276" w:lineRule="auto"/>
        <w:ind w:left="165" w:right="161"/>
        <w:jc w:val="both"/>
      </w:pPr>
      <w:r w:rsidRPr="00A838FF">
        <w:rPr>
          <w:w w:val="105"/>
        </w:rPr>
        <w:t>We</w:t>
      </w:r>
      <w:r w:rsidRPr="00A838FF">
        <w:rPr>
          <w:spacing w:val="40"/>
          <w:w w:val="105"/>
        </w:rPr>
        <w:t xml:space="preserve">  </w:t>
      </w:r>
      <w:r w:rsidRPr="00A838FF">
        <w:rPr>
          <w:w w:val="105"/>
        </w:rPr>
        <w:t>now</w:t>
      </w:r>
      <w:r w:rsidRPr="00A838FF">
        <w:rPr>
          <w:spacing w:val="40"/>
          <w:w w:val="105"/>
        </w:rPr>
        <w:t xml:space="preserve">  </w:t>
      </w:r>
      <w:r w:rsidRPr="00A838FF">
        <w:rPr>
          <w:w w:val="105"/>
        </w:rPr>
        <w:t>consider</w:t>
      </w:r>
      <w:r w:rsidRPr="00A838FF">
        <w:rPr>
          <w:spacing w:val="40"/>
          <w:w w:val="105"/>
        </w:rPr>
        <w:t xml:space="preserve">  </w:t>
      </w:r>
      <w:r w:rsidRPr="00A838FF">
        <w:rPr>
          <w:w w:val="105"/>
        </w:rPr>
        <w:t>a</w:t>
      </w:r>
      <w:r w:rsidRPr="00A838FF">
        <w:rPr>
          <w:spacing w:val="40"/>
          <w:w w:val="105"/>
        </w:rPr>
        <w:t xml:space="preserve">  </w:t>
      </w:r>
      <w:r w:rsidRPr="00A838FF">
        <w:rPr>
          <w:w w:val="105"/>
        </w:rPr>
        <w:t>powerful</w:t>
      </w:r>
      <w:r w:rsidRPr="00A838FF">
        <w:rPr>
          <w:spacing w:val="40"/>
          <w:w w:val="105"/>
        </w:rPr>
        <w:t xml:space="preserve">  </w:t>
      </w:r>
      <w:r w:rsidRPr="00A838FF">
        <w:rPr>
          <w:w w:val="105"/>
        </w:rPr>
        <w:t>class</w:t>
      </w:r>
      <w:r w:rsidRPr="00A838FF">
        <w:rPr>
          <w:spacing w:val="40"/>
          <w:w w:val="105"/>
        </w:rPr>
        <w:t xml:space="preserve">  </w:t>
      </w:r>
      <w:r w:rsidRPr="00A838FF">
        <w:rPr>
          <w:w w:val="105"/>
        </w:rPr>
        <w:t>of</w:t>
      </w:r>
      <w:r w:rsidRPr="00A838FF">
        <w:rPr>
          <w:spacing w:val="40"/>
          <w:w w:val="105"/>
        </w:rPr>
        <w:t xml:space="preserve">  </w:t>
      </w:r>
      <w:r w:rsidRPr="00A838FF">
        <w:rPr>
          <w:w w:val="105"/>
        </w:rPr>
        <w:t>constructs</w:t>
      </w:r>
      <w:r w:rsidRPr="00A838FF">
        <w:rPr>
          <w:spacing w:val="40"/>
          <w:w w:val="105"/>
        </w:rPr>
        <w:t xml:space="preserve">  </w:t>
      </w:r>
      <w:r w:rsidRPr="00A838FF">
        <w:rPr>
          <w:w w:val="105"/>
        </w:rPr>
        <w:t>for</w:t>
      </w:r>
      <w:r w:rsidRPr="00A838FF">
        <w:rPr>
          <w:spacing w:val="40"/>
          <w:w w:val="105"/>
        </w:rPr>
        <w:t xml:space="preserve">  </w:t>
      </w:r>
      <w:r w:rsidRPr="00A838FF">
        <w:rPr>
          <w:w w:val="105"/>
        </w:rPr>
        <w:t>computing</w:t>
      </w:r>
      <w:r w:rsidRPr="00A838FF">
        <w:rPr>
          <w:spacing w:val="40"/>
          <w:w w:val="105"/>
        </w:rPr>
        <w:t xml:space="preserve">  </w:t>
      </w:r>
      <w:r w:rsidRPr="00A838FF">
        <w:rPr>
          <w:i/>
          <w:w w:val="105"/>
        </w:rPr>
        <w:t xml:space="preserve">aggregate values </w:t>
      </w:r>
      <w:r w:rsidRPr="00A838FF">
        <w:rPr>
          <w:w w:val="105"/>
        </w:rPr>
        <w:t xml:space="preserve">such as MIN and SUM. These features represent a significant extension of </w:t>
      </w:r>
      <w:proofErr w:type="spellStart"/>
      <w:r w:rsidRPr="00A838FF">
        <w:rPr>
          <w:w w:val="105"/>
        </w:rPr>
        <w:t>rela</w:t>
      </w:r>
      <w:proofErr w:type="spellEnd"/>
      <w:r w:rsidRPr="00A838FF">
        <w:rPr>
          <w:w w:val="105"/>
        </w:rPr>
        <w:t>-</w:t>
      </w:r>
      <w:r w:rsidRPr="00A838FF">
        <w:rPr>
          <w:spacing w:val="80"/>
          <w:w w:val="105"/>
        </w:rPr>
        <w:t xml:space="preserve"> </w:t>
      </w:r>
      <w:proofErr w:type="spellStart"/>
      <w:r w:rsidRPr="00A838FF">
        <w:rPr>
          <w:w w:val="105"/>
        </w:rPr>
        <w:t>tional</w:t>
      </w:r>
      <w:proofErr w:type="spellEnd"/>
      <w:r w:rsidRPr="00A838FF">
        <w:rPr>
          <w:w w:val="105"/>
        </w:rPr>
        <w:t xml:space="preserve"> algebra. SQL supports five aggregate operations, which can</w:t>
      </w:r>
      <w:r w:rsidRPr="00A838FF">
        <w:rPr>
          <w:spacing w:val="40"/>
          <w:w w:val="105"/>
        </w:rPr>
        <w:t xml:space="preserve"> </w:t>
      </w:r>
      <w:r w:rsidRPr="00A838FF">
        <w:rPr>
          <w:w w:val="105"/>
        </w:rPr>
        <w:t>be applied on any column, say A, of a relation:</w:t>
      </w:r>
    </w:p>
    <w:p w:rsidR="00C979EF" w:rsidRPr="00A838FF" w:rsidRDefault="00452CA7" w:rsidP="00891725">
      <w:pPr>
        <w:pStyle w:val="ListParagraph"/>
        <w:numPr>
          <w:ilvl w:val="0"/>
          <w:numId w:val="44"/>
        </w:numPr>
        <w:tabs>
          <w:tab w:val="left" w:pos="971"/>
        </w:tabs>
        <w:spacing w:before="24" w:line="276" w:lineRule="auto"/>
        <w:ind w:left="971" w:hanging="249"/>
        <w:jc w:val="both"/>
        <w:rPr>
          <w:rFonts w:ascii="Times New Roman" w:hAnsi="Times New Roman" w:cs="Times New Roman"/>
          <w:sz w:val="24"/>
          <w:szCs w:val="24"/>
        </w:rPr>
      </w:pPr>
      <w:r w:rsidRPr="00A838FF">
        <w:rPr>
          <w:rFonts w:ascii="Times New Roman" w:hAnsi="Times New Roman" w:cs="Times New Roman"/>
          <w:sz w:val="24"/>
          <w:szCs w:val="24"/>
        </w:rPr>
        <w:t>COUNT</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([DISTINCT]</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number</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(unique)</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values</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6"/>
          <w:sz w:val="24"/>
          <w:szCs w:val="24"/>
        </w:rPr>
        <w:t xml:space="preserve"> </w:t>
      </w:r>
      <w:r w:rsidRPr="00A838FF">
        <w:rPr>
          <w:rFonts w:ascii="Times New Roman" w:hAnsi="Times New Roman" w:cs="Times New Roman"/>
          <w:spacing w:val="-2"/>
          <w:sz w:val="24"/>
          <w:szCs w:val="24"/>
        </w:rPr>
        <w:t>column.</w:t>
      </w:r>
    </w:p>
    <w:p w:rsidR="00C979EF" w:rsidRPr="00A838FF" w:rsidRDefault="00452CA7" w:rsidP="00891725">
      <w:pPr>
        <w:pStyle w:val="ListParagraph"/>
        <w:numPr>
          <w:ilvl w:val="0"/>
          <w:numId w:val="44"/>
        </w:numPr>
        <w:tabs>
          <w:tab w:val="left" w:pos="971"/>
        </w:tabs>
        <w:spacing w:before="146" w:line="276" w:lineRule="auto"/>
        <w:ind w:left="971" w:hanging="249"/>
        <w:jc w:val="both"/>
        <w:rPr>
          <w:rFonts w:ascii="Times New Roman" w:hAnsi="Times New Roman" w:cs="Times New Roman"/>
          <w:sz w:val="24"/>
          <w:szCs w:val="24"/>
        </w:rPr>
      </w:pPr>
      <w:r w:rsidRPr="00A838FF">
        <w:rPr>
          <w:rFonts w:ascii="Times New Roman" w:hAnsi="Times New Roman" w:cs="Times New Roman"/>
          <w:sz w:val="24"/>
          <w:szCs w:val="24"/>
        </w:rPr>
        <w:t>SUM ([DISTINCT]</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sum</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all</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(unique)</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values</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2"/>
          <w:sz w:val="24"/>
          <w:szCs w:val="24"/>
        </w:rPr>
        <w:t>column.</w:t>
      </w:r>
    </w:p>
    <w:p w:rsidR="00C979EF" w:rsidRPr="00A838FF" w:rsidRDefault="00452CA7" w:rsidP="00891725">
      <w:pPr>
        <w:pStyle w:val="ListParagraph"/>
        <w:numPr>
          <w:ilvl w:val="0"/>
          <w:numId w:val="44"/>
        </w:numPr>
        <w:tabs>
          <w:tab w:val="left" w:pos="976"/>
        </w:tabs>
        <w:spacing w:before="123" w:line="276" w:lineRule="auto"/>
        <w:ind w:left="976" w:hanging="254"/>
        <w:jc w:val="both"/>
        <w:rPr>
          <w:rFonts w:ascii="Times New Roman" w:hAnsi="Times New Roman" w:cs="Times New Roman"/>
          <w:sz w:val="24"/>
          <w:szCs w:val="24"/>
        </w:rPr>
      </w:pPr>
      <w:r w:rsidRPr="00A838FF">
        <w:rPr>
          <w:rFonts w:ascii="Times New Roman" w:hAnsi="Times New Roman" w:cs="Times New Roman"/>
          <w:sz w:val="24"/>
          <w:szCs w:val="24"/>
        </w:rPr>
        <w:t>AVG</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([DISTINCT]</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average</w:t>
      </w:r>
      <w:r w:rsidRPr="00A838FF">
        <w:rPr>
          <w:rFonts w:ascii="Times New Roman" w:hAnsi="Times New Roman" w:cs="Times New Roman"/>
          <w:spacing w:val="9"/>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all</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(unique)</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values</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0"/>
          <w:sz w:val="24"/>
          <w:szCs w:val="24"/>
        </w:rPr>
        <w:t xml:space="preserve"> </w:t>
      </w:r>
      <w:r w:rsidRPr="00A838FF">
        <w:rPr>
          <w:rFonts w:ascii="Times New Roman" w:hAnsi="Times New Roman" w:cs="Times New Roman"/>
          <w:spacing w:val="-2"/>
          <w:sz w:val="24"/>
          <w:szCs w:val="24"/>
        </w:rPr>
        <w:t>column.</w:t>
      </w:r>
    </w:p>
    <w:p w:rsidR="00C979EF" w:rsidRPr="00A838FF" w:rsidRDefault="00452CA7" w:rsidP="00891725">
      <w:pPr>
        <w:pStyle w:val="ListParagraph"/>
        <w:numPr>
          <w:ilvl w:val="0"/>
          <w:numId w:val="44"/>
        </w:numPr>
        <w:tabs>
          <w:tab w:val="left" w:pos="980"/>
        </w:tabs>
        <w:spacing w:before="147" w:line="276" w:lineRule="auto"/>
        <w:ind w:left="980" w:hanging="258"/>
        <w:jc w:val="both"/>
        <w:rPr>
          <w:rFonts w:ascii="Times New Roman" w:hAnsi="Times New Roman" w:cs="Times New Roman"/>
          <w:sz w:val="24"/>
          <w:szCs w:val="24"/>
        </w:rPr>
      </w:pPr>
      <w:r w:rsidRPr="00A838FF">
        <w:rPr>
          <w:rFonts w:ascii="Times New Roman" w:hAnsi="Times New Roman" w:cs="Times New Roman"/>
          <w:w w:val="105"/>
          <w:sz w:val="24"/>
          <w:szCs w:val="24"/>
        </w:rPr>
        <w:t>MAX</w:t>
      </w:r>
      <w:r w:rsidRPr="00A838FF">
        <w:rPr>
          <w:rFonts w:ascii="Times New Roman" w:hAnsi="Times New Roman" w:cs="Times New Roman"/>
          <w:spacing w:val="-7"/>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1"/>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3"/>
          <w:w w:val="105"/>
          <w:sz w:val="24"/>
          <w:szCs w:val="24"/>
        </w:rPr>
        <w:t xml:space="preserve"> </w:t>
      </w:r>
      <w:r w:rsidRPr="00A838FF">
        <w:rPr>
          <w:rFonts w:ascii="Times New Roman" w:hAnsi="Times New Roman" w:cs="Times New Roman"/>
          <w:w w:val="105"/>
          <w:sz w:val="24"/>
          <w:szCs w:val="24"/>
        </w:rPr>
        <w:t>maximum</w:t>
      </w:r>
      <w:r w:rsidRPr="00A838FF">
        <w:rPr>
          <w:rFonts w:ascii="Times New Roman" w:hAnsi="Times New Roman" w:cs="Times New Roman"/>
          <w:spacing w:val="-2"/>
          <w:w w:val="105"/>
          <w:sz w:val="24"/>
          <w:szCs w:val="24"/>
        </w:rPr>
        <w:t xml:space="preserve"> </w:t>
      </w:r>
      <w:r w:rsidRPr="00A838FF">
        <w:rPr>
          <w:rFonts w:ascii="Times New Roman" w:hAnsi="Times New Roman" w:cs="Times New Roman"/>
          <w:w w:val="105"/>
          <w:sz w:val="24"/>
          <w:szCs w:val="24"/>
        </w:rPr>
        <w:t>value</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w w:val="105"/>
          <w:sz w:val="24"/>
          <w:szCs w:val="24"/>
        </w:rPr>
        <w:t>in</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2"/>
          <w:w w:val="105"/>
          <w:sz w:val="24"/>
          <w:szCs w:val="24"/>
        </w:rPr>
        <w:t xml:space="preserve"> column.</w:t>
      </w:r>
    </w:p>
    <w:p w:rsidR="00C979EF" w:rsidRPr="00A838FF" w:rsidRDefault="00452CA7" w:rsidP="00891725">
      <w:pPr>
        <w:pStyle w:val="ListParagraph"/>
        <w:numPr>
          <w:ilvl w:val="0"/>
          <w:numId w:val="44"/>
        </w:numPr>
        <w:tabs>
          <w:tab w:val="left" w:pos="980"/>
        </w:tabs>
        <w:spacing w:before="122" w:line="276" w:lineRule="auto"/>
        <w:ind w:left="980" w:hanging="258"/>
        <w:jc w:val="both"/>
        <w:rPr>
          <w:rFonts w:ascii="Times New Roman" w:hAnsi="Times New Roman" w:cs="Times New Roman"/>
          <w:sz w:val="24"/>
          <w:szCs w:val="24"/>
        </w:rPr>
      </w:pPr>
      <w:r w:rsidRPr="00A838FF">
        <w:rPr>
          <w:rFonts w:ascii="Times New Roman" w:hAnsi="Times New Roman" w:cs="Times New Roman"/>
          <w:w w:val="105"/>
          <w:sz w:val="24"/>
          <w:szCs w:val="24"/>
        </w:rPr>
        <w:t>MIN</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6"/>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2"/>
          <w:w w:val="105"/>
          <w:sz w:val="24"/>
          <w:szCs w:val="24"/>
        </w:rPr>
        <w:t xml:space="preserve"> </w:t>
      </w:r>
      <w:r w:rsidRPr="00A838FF">
        <w:rPr>
          <w:rFonts w:ascii="Times New Roman" w:hAnsi="Times New Roman" w:cs="Times New Roman"/>
          <w:w w:val="105"/>
          <w:sz w:val="24"/>
          <w:szCs w:val="24"/>
        </w:rPr>
        <w:t>minimum</w:t>
      </w:r>
      <w:r w:rsidRPr="00A838FF">
        <w:rPr>
          <w:rFonts w:ascii="Times New Roman" w:hAnsi="Times New Roman" w:cs="Times New Roman"/>
          <w:spacing w:val="5"/>
          <w:w w:val="105"/>
          <w:sz w:val="24"/>
          <w:szCs w:val="24"/>
        </w:rPr>
        <w:t xml:space="preserve"> </w:t>
      </w:r>
      <w:r w:rsidRPr="00A838FF">
        <w:rPr>
          <w:rFonts w:ascii="Times New Roman" w:hAnsi="Times New Roman" w:cs="Times New Roman"/>
          <w:w w:val="105"/>
          <w:sz w:val="24"/>
          <w:szCs w:val="24"/>
        </w:rPr>
        <w:t>value</w:t>
      </w:r>
      <w:r w:rsidRPr="00A838FF">
        <w:rPr>
          <w:rFonts w:ascii="Times New Roman" w:hAnsi="Times New Roman" w:cs="Times New Roman"/>
          <w:spacing w:val="-1"/>
          <w:w w:val="105"/>
          <w:sz w:val="24"/>
          <w:szCs w:val="24"/>
        </w:rPr>
        <w:t xml:space="preserve"> </w:t>
      </w:r>
      <w:r w:rsidRPr="00A838FF">
        <w:rPr>
          <w:rFonts w:ascii="Times New Roman" w:hAnsi="Times New Roman" w:cs="Times New Roman"/>
          <w:w w:val="105"/>
          <w:sz w:val="24"/>
          <w:szCs w:val="24"/>
        </w:rPr>
        <w:t>in</w:t>
      </w:r>
      <w:r w:rsidRPr="00A838FF">
        <w:rPr>
          <w:rFonts w:ascii="Times New Roman" w:hAnsi="Times New Roman" w:cs="Times New Roman"/>
          <w:spacing w:val="3"/>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w w:val="105"/>
          <w:sz w:val="24"/>
          <w:szCs w:val="24"/>
        </w:rPr>
        <w:t>A</w:t>
      </w:r>
      <w:r w:rsidRPr="00A838FF">
        <w:rPr>
          <w:rFonts w:ascii="Times New Roman" w:hAnsi="Times New Roman" w:cs="Times New Roman"/>
          <w:spacing w:val="4"/>
          <w:w w:val="105"/>
          <w:sz w:val="24"/>
          <w:szCs w:val="24"/>
        </w:rPr>
        <w:t xml:space="preserve"> </w:t>
      </w:r>
      <w:r w:rsidRPr="00A838FF">
        <w:rPr>
          <w:rFonts w:ascii="Times New Roman" w:hAnsi="Times New Roman" w:cs="Times New Roman"/>
          <w:spacing w:val="-2"/>
          <w:w w:val="105"/>
          <w:sz w:val="24"/>
          <w:szCs w:val="24"/>
        </w:rPr>
        <w:t>column.</w:t>
      </w:r>
    </w:p>
    <w:p w:rsidR="00C979EF" w:rsidRPr="00A838FF" w:rsidRDefault="00452CA7" w:rsidP="00891725">
      <w:pPr>
        <w:pStyle w:val="BodyText"/>
        <w:spacing w:before="253" w:line="276" w:lineRule="auto"/>
        <w:ind w:left="165"/>
      </w:pPr>
      <w:r w:rsidRPr="00A838FF">
        <w:t>Note</w:t>
      </w:r>
      <w:r w:rsidRPr="00A838FF">
        <w:rPr>
          <w:spacing w:val="31"/>
        </w:rPr>
        <w:t xml:space="preserve"> </w:t>
      </w:r>
      <w:r w:rsidRPr="00A838FF">
        <w:t>that</w:t>
      </w:r>
      <w:r w:rsidRPr="00A838FF">
        <w:rPr>
          <w:spacing w:val="43"/>
        </w:rPr>
        <w:t xml:space="preserve"> </w:t>
      </w:r>
      <w:r w:rsidRPr="00A838FF">
        <w:t>it</w:t>
      </w:r>
      <w:r w:rsidRPr="00A838FF">
        <w:rPr>
          <w:spacing w:val="38"/>
        </w:rPr>
        <w:t xml:space="preserve"> </w:t>
      </w:r>
      <w:r w:rsidRPr="00A838FF">
        <w:t>does</w:t>
      </w:r>
      <w:r w:rsidRPr="00A838FF">
        <w:rPr>
          <w:spacing w:val="35"/>
        </w:rPr>
        <w:t xml:space="preserve"> </w:t>
      </w:r>
      <w:r w:rsidRPr="00A838FF">
        <w:t>not</w:t>
      </w:r>
      <w:r w:rsidRPr="00A838FF">
        <w:rPr>
          <w:spacing w:val="47"/>
        </w:rPr>
        <w:t xml:space="preserve"> </w:t>
      </w:r>
      <w:r w:rsidRPr="00A838FF">
        <w:t>make</w:t>
      </w:r>
      <w:r w:rsidRPr="00A838FF">
        <w:rPr>
          <w:spacing w:val="37"/>
        </w:rPr>
        <w:t xml:space="preserve"> </w:t>
      </w:r>
      <w:r w:rsidRPr="00A838FF">
        <w:t>sense</w:t>
      </w:r>
      <w:r w:rsidRPr="00A838FF">
        <w:rPr>
          <w:spacing w:val="31"/>
        </w:rPr>
        <w:t xml:space="preserve"> </w:t>
      </w:r>
      <w:r w:rsidRPr="00A838FF">
        <w:t>to</w:t>
      </w:r>
      <w:r w:rsidRPr="00A838FF">
        <w:rPr>
          <w:spacing w:val="37"/>
        </w:rPr>
        <w:t xml:space="preserve"> </w:t>
      </w:r>
      <w:r w:rsidRPr="00A838FF">
        <w:t>specify</w:t>
      </w:r>
      <w:r w:rsidRPr="00A838FF">
        <w:rPr>
          <w:spacing w:val="47"/>
        </w:rPr>
        <w:t xml:space="preserve"> </w:t>
      </w:r>
      <w:r w:rsidRPr="00A838FF">
        <w:t>DISTINCT</w:t>
      </w:r>
      <w:r w:rsidRPr="00A838FF">
        <w:rPr>
          <w:spacing w:val="39"/>
        </w:rPr>
        <w:t xml:space="preserve"> </w:t>
      </w:r>
      <w:r w:rsidRPr="00A838FF">
        <w:t>in</w:t>
      </w:r>
      <w:r w:rsidRPr="00A838FF">
        <w:rPr>
          <w:spacing w:val="37"/>
        </w:rPr>
        <w:t xml:space="preserve"> </w:t>
      </w:r>
      <w:r w:rsidRPr="00A838FF">
        <w:t>conjunction</w:t>
      </w:r>
      <w:r w:rsidRPr="00A838FF">
        <w:rPr>
          <w:spacing w:val="37"/>
        </w:rPr>
        <w:t xml:space="preserve"> </w:t>
      </w:r>
      <w:r w:rsidRPr="00A838FF">
        <w:t>with</w:t>
      </w:r>
      <w:r w:rsidRPr="00A838FF">
        <w:rPr>
          <w:spacing w:val="45"/>
        </w:rPr>
        <w:t xml:space="preserve"> </w:t>
      </w:r>
      <w:r w:rsidRPr="00A838FF">
        <w:t>MIN</w:t>
      </w:r>
      <w:r w:rsidRPr="00A838FF">
        <w:rPr>
          <w:spacing w:val="34"/>
        </w:rPr>
        <w:t xml:space="preserve"> </w:t>
      </w:r>
      <w:r w:rsidRPr="00A838FF">
        <w:t>or</w:t>
      </w:r>
      <w:r w:rsidRPr="00A838FF">
        <w:rPr>
          <w:spacing w:val="45"/>
        </w:rPr>
        <w:t xml:space="preserve"> </w:t>
      </w:r>
      <w:r w:rsidRPr="00A838FF">
        <w:rPr>
          <w:spacing w:val="-5"/>
        </w:rPr>
        <w:t>MAX</w:t>
      </w:r>
    </w:p>
    <w:p w:rsidR="00C979EF" w:rsidRPr="00A838FF" w:rsidRDefault="00452CA7" w:rsidP="00891725">
      <w:pPr>
        <w:pStyle w:val="BodyText"/>
        <w:spacing w:before="137" w:line="276" w:lineRule="auto"/>
        <w:ind w:left="165"/>
      </w:pPr>
      <w:r w:rsidRPr="00A838FF">
        <w:t>(</w:t>
      </w:r>
      <w:proofErr w:type="gramStart"/>
      <w:r w:rsidRPr="00A838FF">
        <w:t>although</w:t>
      </w:r>
      <w:proofErr w:type="gramEnd"/>
      <w:r w:rsidRPr="00A838FF">
        <w:rPr>
          <w:spacing w:val="3"/>
        </w:rPr>
        <w:t xml:space="preserve"> </w:t>
      </w:r>
      <w:r w:rsidRPr="00A838FF">
        <w:t>SQL-92</w:t>
      </w:r>
      <w:r w:rsidRPr="00A838FF">
        <w:rPr>
          <w:spacing w:val="14"/>
        </w:rPr>
        <w:t xml:space="preserve"> </w:t>
      </w:r>
      <w:r w:rsidRPr="00A838FF">
        <w:t>does</w:t>
      </w:r>
      <w:r w:rsidRPr="00A838FF">
        <w:rPr>
          <w:spacing w:val="11"/>
        </w:rPr>
        <w:t xml:space="preserve"> </w:t>
      </w:r>
      <w:r w:rsidRPr="00A838FF">
        <w:t>not</w:t>
      </w:r>
      <w:r w:rsidRPr="00A838FF">
        <w:rPr>
          <w:spacing w:val="15"/>
        </w:rPr>
        <w:t xml:space="preserve"> </w:t>
      </w:r>
      <w:r w:rsidRPr="00A838FF">
        <w:t>preclude</w:t>
      </w:r>
      <w:r w:rsidRPr="00A838FF">
        <w:rPr>
          <w:spacing w:val="9"/>
        </w:rPr>
        <w:t xml:space="preserve"> </w:t>
      </w:r>
      <w:r w:rsidRPr="00A838FF">
        <w:rPr>
          <w:spacing w:val="-2"/>
        </w:rPr>
        <w:t>this).</w:t>
      </w:r>
    </w:p>
    <w:p w:rsidR="00C979EF" w:rsidRPr="00A838FF" w:rsidRDefault="00452CA7" w:rsidP="00891725">
      <w:pPr>
        <w:pStyle w:val="Heading9"/>
        <w:spacing w:before="141" w:line="276" w:lineRule="auto"/>
        <w:jc w:val="left"/>
      </w:pPr>
      <w:r w:rsidRPr="00A838FF">
        <w:rPr>
          <w:w w:val="105"/>
        </w:rPr>
        <w:t>(Q25)</w:t>
      </w:r>
      <w:r w:rsidRPr="00A838FF">
        <w:rPr>
          <w:spacing w:val="-13"/>
          <w:w w:val="105"/>
        </w:rPr>
        <w:t xml:space="preserve"> </w:t>
      </w:r>
      <w:r w:rsidRPr="00A838FF">
        <w:rPr>
          <w:w w:val="105"/>
        </w:rPr>
        <w:t>Find</w:t>
      </w:r>
      <w:r w:rsidRPr="00A838FF">
        <w:rPr>
          <w:spacing w:val="-9"/>
          <w:w w:val="105"/>
        </w:rPr>
        <w:t xml:space="preserve"> </w:t>
      </w:r>
      <w:r w:rsidRPr="00A838FF">
        <w:rPr>
          <w:w w:val="105"/>
        </w:rPr>
        <w:t>the</w:t>
      </w:r>
      <w:r w:rsidRPr="00A838FF">
        <w:rPr>
          <w:spacing w:val="-8"/>
          <w:w w:val="105"/>
        </w:rPr>
        <w:t xml:space="preserve"> </w:t>
      </w:r>
      <w:r w:rsidRPr="00A838FF">
        <w:rPr>
          <w:w w:val="105"/>
        </w:rPr>
        <w:t>average</w:t>
      </w:r>
      <w:r w:rsidRPr="00A838FF">
        <w:rPr>
          <w:spacing w:val="-5"/>
          <w:w w:val="105"/>
        </w:rPr>
        <w:t xml:space="preserve"> </w:t>
      </w:r>
      <w:r w:rsidRPr="00A838FF">
        <w:rPr>
          <w:w w:val="105"/>
        </w:rPr>
        <w:t>age</w:t>
      </w:r>
      <w:r w:rsidRPr="00A838FF">
        <w:rPr>
          <w:spacing w:val="-12"/>
          <w:w w:val="105"/>
        </w:rPr>
        <w:t xml:space="preserve"> </w:t>
      </w:r>
      <w:r w:rsidRPr="00A838FF">
        <w:rPr>
          <w:w w:val="105"/>
        </w:rPr>
        <w:t>of</w:t>
      </w:r>
      <w:r w:rsidRPr="00A838FF">
        <w:rPr>
          <w:spacing w:val="-13"/>
          <w:w w:val="105"/>
        </w:rPr>
        <w:t xml:space="preserve"> </w:t>
      </w:r>
      <w:r w:rsidRPr="00A838FF">
        <w:rPr>
          <w:w w:val="105"/>
        </w:rPr>
        <w:t>all</w:t>
      </w:r>
      <w:r w:rsidRPr="00A838FF">
        <w:rPr>
          <w:spacing w:val="-13"/>
          <w:w w:val="105"/>
        </w:rPr>
        <w:t xml:space="preserve"> </w:t>
      </w:r>
      <w:r w:rsidRPr="00A838FF">
        <w:rPr>
          <w:spacing w:val="-2"/>
          <w:w w:val="105"/>
        </w:rPr>
        <w:t>sailors.</w:t>
      </w:r>
    </w:p>
    <w:p w:rsidR="00C979EF" w:rsidRPr="00A838FF" w:rsidRDefault="00452CA7" w:rsidP="00891725">
      <w:pPr>
        <w:pStyle w:val="BodyText"/>
        <w:spacing w:before="243" w:line="276" w:lineRule="auto"/>
        <w:ind w:left="1313"/>
      </w:pPr>
      <w:r w:rsidRPr="00A838FF">
        <w:rPr>
          <w:spacing w:val="-6"/>
        </w:rPr>
        <w:t>SELECT</w:t>
      </w:r>
      <w:r w:rsidRPr="00A838FF">
        <w:rPr>
          <w:spacing w:val="-4"/>
        </w:rPr>
        <w:t xml:space="preserve"> </w:t>
      </w:r>
      <w:r w:rsidRPr="00A838FF">
        <w:rPr>
          <w:spacing w:val="-6"/>
        </w:rPr>
        <w:t>AVG</w:t>
      </w:r>
      <w:r w:rsidRPr="00A838FF">
        <w:rPr>
          <w:spacing w:val="-15"/>
        </w:rPr>
        <w:t xml:space="preserve"> </w:t>
      </w:r>
      <w:r w:rsidRPr="00A838FF">
        <w:rPr>
          <w:spacing w:val="-6"/>
        </w:rPr>
        <w:t>(</w:t>
      </w:r>
      <w:proofErr w:type="spellStart"/>
      <w:r w:rsidRPr="00A838FF">
        <w:rPr>
          <w:spacing w:val="-6"/>
        </w:rPr>
        <w:t>S.age</w:t>
      </w:r>
      <w:proofErr w:type="spellEnd"/>
      <w:r w:rsidRPr="00A838FF">
        <w:rPr>
          <w:spacing w:val="-6"/>
        </w:rPr>
        <w:t>)</w:t>
      </w:r>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8D597A" w:rsidRDefault="00452CA7" w:rsidP="008D597A">
      <w:pPr>
        <w:pStyle w:val="BodyText"/>
        <w:spacing w:before="251" w:line="276" w:lineRule="auto"/>
        <w:ind w:left="165" w:right="184"/>
      </w:pPr>
      <w:r w:rsidRPr="00A838FF">
        <w:rPr>
          <w:w w:val="105"/>
        </w:rPr>
        <w:t>On</w:t>
      </w:r>
      <w:r w:rsidRPr="00A838FF">
        <w:rPr>
          <w:spacing w:val="23"/>
          <w:w w:val="105"/>
        </w:rPr>
        <w:t xml:space="preserve"> </w:t>
      </w:r>
      <w:r w:rsidRPr="00A838FF">
        <w:rPr>
          <w:w w:val="105"/>
        </w:rPr>
        <w:t>instance</w:t>
      </w:r>
      <w:r w:rsidRPr="00A838FF">
        <w:rPr>
          <w:spacing w:val="34"/>
          <w:w w:val="105"/>
        </w:rPr>
        <w:t xml:space="preserve"> </w:t>
      </w:r>
      <w:r w:rsidRPr="00A838FF">
        <w:rPr>
          <w:i/>
          <w:w w:val="105"/>
        </w:rPr>
        <w:t>S</w:t>
      </w:r>
      <w:r w:rsidRPr="00A838FF">
        <w:rPr>
          <w:w w:val="105"/>
        </w:rPr>
        <w:t>3,</w:t>
      </w:r>
      <w:r w:rsidRPr="00A838FF">
        <w:rPr>
          <w:spacing w:val="23"/>
          <w:w w:val="105"/>
        </w:rPr>
        <w:t xml:space="preserve"> </w:t>
      </w:r>
      <w:r w:rsidRPr="00A838FF">
        <w:rPr>
          <w:w w:val="105"/>
        </w:rPr>
        <w:t>the</w:t>
      </w:r>
      <w:r w:rsidRPr="00A838FF">
        <w:rPr>
          <w:spacing w:val="27"/>
          <w:w w:val="105"/>
        </w:rPr>
        <w:t xml:space="preserve"> </w:t>
      </w:r>
      <w:r w:rsidRPr="00A838FF">
        <w:rPr>
          <w:w w:val="105"/>
        </w:rPr>
        <w:t>average</w:t>
      </w:r>
      <w:r w:rsidRPr="00A838FF">
        <w:rPr>
          <w:spacing w:val="22"/>
          <w:w w:val="105"/>
        </w:rPr>
        <w:t xml:space="preserve"> </w:t>
      </w:r>
      <w:r w:rsidRPr="00A838FF">
        <w:rPr>
          <w:w w:val="105"/>
        </w:rPr>
        <w:t>age</w:t>
      </w:r>
      <w:r w:rsidRPr="00A838FF">
        <w:rPr>
          <w:spacing w:val="22"/>
          <w:w w:val="105"/>
        </w:rPr>
        <w:t xml:space="preserve"> </w:t>
      </w:r>
      <w:r w:rsidRPr="00A838FF">
        <w:rPr>
          <w:w w:val="105"/>
        </w:rPr>
        <w:t>is</w:t>
      </w:r>
      <w:r w:rsidRPr="00A838FF">
        <w:rPr>
          <w:spacing w:val="22"/>
          <w:w w:val="105"/>
        </w:rPr>
        <w:t xml:space="preserve"> </w:t>
      </w:r>
      <w:r w:rsidRPr="00A838FF">
        <w:rPr>
          <w:w w:val="105"/>
        </w:rPr>
        <w:t>37.4.</w:t>
      </w:r>
      <w:r w:rsidRPr="00A838FF">
        <w:rPr>
          <w:spacing w:val="23"/>
          <w:w w:val="105"/>
        </w:rPr>
        <w:t xml:space="preserve"> </w:t>
      </w:r>
      <w:r w:rsidRPr="00A838FF">
        <w:rPr>
          <w:w w:val="105"/>
        </w:rPr>
        <w:t>Of</w:t>
      </w:r>
      <w:r w:rsidRPr="00A838FF">
        <w:rPr>
          <w:spacing w:val="21"/>
          <w:w w:val="105"/>
        </w:rPr>
        <w:t xml:space="preserve"> </w:t>
      </w:r>
      <w:r w:rsidRPr="00A838FF">
        <w:rPr>
          <w:w w:val="105"/>
        </w:rPr>
        <w:t>course,</w:t>
      </w:r>
      <w:r w:rsidRPr="00A838FF">
        <w:rPr>
          <w:spacing w:val="23"/>
          <w:w w:val="105"/>
        </w:rPr>
        <w:t xml:space="preserve"> </w:t>
      </w:r>
      <w:r w:rsidRPr="00A838FF">
        <w:rPr>
          <w:w w:val="105"/>
        </w:rPr>
        <w:t>the</w:t>
      </w:r>
      <w:r w:rsidRPr="00A838FF">
        <w:rPr>
          <w:spacing w:val="40"/>
          <w:w w:val="105"/>
        </w:rPr>
        <w:t xml:space="preserve"> </w:t>
      </w:r>
      <w:r w:rsidRPr="00A838FF">
        <w:rPr>
          <w:w w:val="105"/>
        </w:rPr>
        <w:t>WHERE</w:t>
      </w:r>
      <w:r w:rsidRPr="00A838FF">
        <w:rPr>
          <w:spacing w:val="26"/>
          <w:w w:val="105"/>
        </w:rPr>
        <w:t xml:space="preserve"> </w:t>
      </w:r>
      <w:r w:rsidRPr="00A838FF">
        <w:rPr>
          <w:w w:val="105"/>
        </w:rPr>
        <w:t>clause</w:t>
      </w:r>
      <w:r w:rsidRPr="00A838FF">
        <w:rPr>
          <w:spacing w:val="22"/>
          <w:w w:val="105"/>
        </w:rPr>
        <w:t xml:space="preserve"> </w:t>
      </w:r>
      <w:r w:rsidRPr="00A838FF">
        <w:rPr>
          <w:w w:val="105"/>
        </w:rPr>
        <w:t>can</w:t>
      </w:r>
      <w:r w:rsidRPr="00A838FF">
        <w:rPr>
          <w:spacing w:val="27"/>
          <w:w w:val="105"/>
        </w:rPr>
        <w:t xml:space="preserve"> </w:t>
      </w:r>
      <w:r w:rsidRPr="00A838FF">
        <w:rPr>
          <w:w w:val="105"/>
        </w:rPr>
        <w:t>be</w:t>
      </w:r>
      <w:r w:rsidRPr="00A838FF">
        <w:rPr>
          <w:spacing w:val="27"/>
          <w:w w:val="105"/>
        </w:rPr>
        <w:t xml:space="preserve"> </w:t>
      </w:r>
      <w:r w:rsidRPr="00A838FF">
        <w:rPr>
          <w:w w:val="105"/>
        </w:rPr>
        <w:t>used</w:t>
      </w:r>
      <w:r w:rsidRPr="00A838FF">
        <w:rPr>
          <w:spacing w:val="22"/>
          <w:w w:val="105"/>
        </w:rPr>
        <w:t xml:space="preserve"> </w:t>
      </w:r>
      <w:r w:rsidRPr="00A838FF">
        <w:rPr>
          <w:w w:val="105"/>
        </w:rPr>
        <w:t>to restrict the sailors who are consider</w:t>
      </w:r>
      <w:r w:rsidR="008D597A">
        <w:rPr>
          <w:w w:val="105"/>
        </w:rPr>
        <w:t>ed in computing the average age</w:t>
      </w:r>
    </w:p>
    <w:p w:rsidR="00C979EF" w:rsidRPr="00A838FF" w:rsidRDefault="00C979EF" w:rsidP="00891725">
      <w:pPr>
        <w:pStyle w:val="BodyText"/>
        <w:spacing w:line="276" w:lineRule="auto"/>
        <w:rPr>
          <w:b/>
          <w:i/>
        </w:rPr>
        <w:sectPr w:rsidR="00C979EF" w:rsidRPr="00A838FF">
          <w:pgSz w:w="12240" w:h="15840"/>
          <w:pgMar w:top="1060" w:right="1275" w:bottom="1720" w:left="1275" w:header="0" w:footer="1522" w:gutter="0"/>
          <w:cols w:space="720"/>
        </w:sectPr>
      </w:pPr>
    </w:p>
    <w:p w:rsidR="00C979EF" w:rsidRPr="00A838FF" w:rsidRDefault="00452CA7" w:rsidP="00891725">
      <w:pPr>
        <w:pStyle w:val="BodyText"/>
        <w:spacing w:before="82" w:line="276" w:lineRule="auto"/>
        <w:ind w:left="1313"/>
      </w:pPr>
      <w:r w:rsidRPr="00A838FF">
        <w:rPr>
          <w:noProof/>
          <w:lang w:val="en-IN" w:eastAsia="en-IN"/>
        </w:rPr>
        <w:lastRenderedPageBreak/>
        <mc:AlternateContent>
          <mc:Choice Requires="wps">
            <w:drawing>
              <wp:anchor distT="0" distB="0" distL="0" distR="0" simplePos="0" relativeHeight="251609088" behindDoc="1" locked="0" layoutInCell="1" allowOverlap="1" wp14:anchorId="170F8667" wp14:editId="49A3EE31">
                <wp:simplePos x="0" y="0"/>
                <wp:positionH relativeFrom="page">
                  <wp:posOffset>304800</wp:posOffset>
                </wp:positionH>
                <wp:positionV relativeFrom="page">
                  <wp:posOffset>304799</wp:posOffset>
                </wp:positionV>
                <wp:extent cx="7165975" cy="9451975"/>
                <wp:effectExtent l="0" t="0" r="0" b="0"/>
                <wp:wrapNone/>
                <wp:docPr id="260" name="Graphic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3792" id="docshape228"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6"/>
        </w:rPr>
        <w:t>SELECT</w:t>
      </w:r>
      <w:r w:rsidRPr="00A838FF">
        <w:rPr>
          <w:spacing w:val="-4"/>
        </w:rPr>
        <w:t xml:space="preserve"> </w:t>
      </w:r>
      <w:r w:rsidRPr="00A838FF">
        <w:rPr>
          <w:spacing w:val="-6"/>
        </w:rPr>
        <w:t>AVG</w:t>
      </w:r>
      <w:r w:rsidRPr="00A838FF">
        <w:rPr>
          <w:spacing w:val="-15"/>
        </w:rPr>
        <w:t xml:space="preserve"> </w:t>
      </w:r>
      <w:r w:rsidRPr="00A838FF">
        <w:rPr>
          <w:spacing w:val="-6"/>
        </w:rPr>
        <w:t>(</w:t>
      </w:r>
      <w:proofErr w:type="spellStart"/>
      <w:r w:rsidRPr="00A838FF">
        <w:rPr>
          <w:spacing w:val="-6"/>
        </w:rPr>
        <w:t>S.age</w:t>
      </w:r>
      <w:proofErr w:type="spellEnd"/>
      <w:r w:rsidRPr="00A838FF">
        <w:rPr>
          <w:spacing w:val="-6"/>
        </w:rPr>
        <w:t>)</w:t>
      </w:r>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t>WHERE</w:t>
      </w:r>
      <w:r w:rsidRPr="00A838FF">
        <w:rPr>
          <w:spacing w:val="63"/>
          <w:w w:val="150"/>
        </w:rPr>
        <w:t xml:space="preserve"> </w:t>
      </w:r>
      <w:proofErr w:type="spellStart"/>
      <w:r w:rsidRPr="00A838FF">
        <w:t>S.rating</w:t>
      </w:r>
      <w:proofErr w:type="spellEnd"/>
      <w:r w:rsidRPr="00A838FF">
        <w:rPr>
          <w:spacing w:val="-4"/>
        </w:rPr>
        <w:t xml:space="preserve"> </w:t>
      </w:r>
      <w:r w:rsidRPr="00A838FF">
        <w:t>=</w:t>
      </w:r>
      <w:r w:rsidRPr="00A838FF">
        <w:rPr>
          <w:spacing w:val="-4"/>
        </w:rPr>
        <w:t xml:space="preserve"> </w:t>
      </w:r>
      <w:r w:rsidRPr="00A838FF">
        <w:rPr>
          <w:spacing w:val="-7"/>
        </w:rPr>
        <w:t>10</w:t>
      </w:r>
    </w:p>
    <w:p w:rsidR="00C979EF" w:rsidRPr="00A838FF" w:rsidRDefault="00452CA7" w:rsidP="00891725">
      <w:pPr>
        <w:pStyle w:val="BodyText"/>
        <w:spacing w:before="267" w:line="276" w:lineRule="auto"/>
        <w:ind w:left="165" w:right="170"/>
        <w:jc w:val="both"/>
      </w:pPr>
      <w:r w:rsidRPr="00A838FF">
        <w:rPr>
          <w:w w:val="105"/>
        </w:rPr>
        <w:t>There are two such sailors, and their average age is 25.5.</w:t>
      </w:r>
      <w:r w:rsidRPr="00A838FF">
        <w:rPr>
          <w:spacing w:val="80"/>
          <w:w w:val="105"/>
        </w:rPr>
        <w:t xml:space="preserve"> </w:t>
      </w:r>
      <w:r w:rsidRPr="00A838FF">
        <w:rPr>
          <w:w w:val="105"/>
        </w:rPr>
        <w:t>MIN (or MAX) can be used</w:t>
      </w:r>
      <w:r w:rsidRPr="00A838FF">
        <w:rPr>
          <w:spacing w:val="40"/>
          <w:w w:val="105"/>
        </w:rPr>
        <w:t xml:space="preserve"> </w:t>
      </w:r>
      <w:r w:rsidRPr="00A838FF">
        <w:rPr>
          <w:w w:val="105"/>
        </w:rPr>
        <w:t>instead of</w:t>
      </w:r>
      <w:r w:rsidRPr="00A838FF">
        <w:rPr>
          <w:spacing w:val="30"/>
          <w:w w:val="105"/>
        </w:rPr>
        <w:t xml:space="preserve"> </w:t>
      </w:r>
      <w:r w:rsidRPr="00A838FF">
        <w:rPr>
          <w:w w:val="105"/>
        </w:rPr>
        <w:t>AVG in the above queries to find the age of the youngest (oldest) sailor.</w:t>
      </w:r>
    </w:p>
    <w:p w:rsidR="00C979EF" w:rsidRPr="00A838FF" w:rsidRDefault="00452CA7" w:rsidP="00891725">
      <w:pPr>
        <w:spacing w:before="22" w:line="276" w:lineRule="auto"/>
        <w:ind w:left="165" w:right="176"/>
        <w:jc w:val="both"/>
        <w:rPr>
          <w:rFonts w:ascii="Times New Roman" w:hAnsi="Times New Roman" w:cs="Times New Roman"/>
          <w:sz w:val="24"/>
          <w:szCs w:val="24"/>
        </w:rPr>
      </w:pPr>
      <w:r w:rsidRPr="00A838FF">
        <w:rPr>
          <w:rFonts w:ascii="Times New Roman" w:hAnsi="Times New Roman" w:cs="Times New Roman"/>
          <w:i/>
          <w:w w:val="105"/>
          <w:sz w:val="24"/>
          <w:szCs w:val="24"/>
        </w:rPr>
        <w:t>(Q27)</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Find</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the</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name</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and</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age</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of</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the</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oldest</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i/>
          <w:w w:val="105"/>
          <w:sz w:val="24"/>
          <w:szCs w:val="24"/>
        </w:rPr>
        <w:t>sailor.</w:t>
      </w:r>
      <w:r w:rsidRPr="00A838FF">
        <w:rPr>
          <w:rFonts w:ascii="Times New Roman" w:hAnsi="Times New Roman" w:cs="Times New Roman"/>
          <w:i/>
          <w:spacing w:val="40"/>
          <w:w w:val="105"/>
          <w:sz w:val="24"/>
          <w:szCs w:val="24"/>
        </w:rPr>
        <w:t xml:space="preserve"> </w:t>
      </w:r>
      <w:r w:rsidRPr="00A838FF">
        <w:rPr>
          <w:rFonts w:ascii="Times New Roman" w:hAnsi="Times New Roman" w:cs="Times New Roman"/>
          <w:w w:val="105"/>
          <w:sz w:val="24"/>
          <w:szCs w:val="24"/>
        </w:rPr>
        <w:t>Consider</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the</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following</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attempt</w:t>
      </w:r>
      <w:r w:rsidRPr="00A838FF">
        <w:rPr>
          <w:rFonts w:ascii="Times New Roman" w:hAnsi="Times New Roman" w:cs="Times New Roman"/>
          <w:spacing w:val="40"/>
          <w:w w:val="105"/>
          <w:sz w:val="24"/>
          <w:szCs w:val="24"/>
        </w:rPr>
        <w:t xml:space="preserve"> </w:t>
      </w:r>
      <w:r w:rsidRPr="00A838FF">
        <w:rPr>
          <w:rFonts w:ascii="Times New Roman" w:hAnsi="Times New Roman" w:cs="Times New Roman"/>
          <w:w w:val="105"/>
          <w:sz w:val="24"/>
          <w:szCs w:val="24"/>
        </w:rPr>
        <w:t>to answer this query:</w:t>
      </w:r>
    </w:p>
    <w:p w:rsidR="00C979EF" w:rsidRPr="00A838FF" w:rsidRDefault="00452CA7" w:rsidP="00891725">
      <w:pPr>
        <w:pStyle w:val="BodyText"/>
        <w:tabs>
          <w:tab w:val="left" w:pos="2547"/>
          <w:tab w:val="left" w:pos="3714"/>
          <w:tab w:val="left" w:pos="4535"/>
        </w:tabs>
        <w:spacing w:before="173" w:line="276" w:lineRule="auto"/>
        <w:ind w:left="1313"/>
      </w:pPr>
      <w:r w:rsidRPr="00A838FF">
        <w:rPr>
          <w:spacing w:val="-2"/>
        </w:rPr>
        <w:t>SELECT</w:t>
      </w:r>
      <w:r w:rsidRPr="00A838FF">
        <w:tab/>
      </w:r>
      <w:proofErr w:type="spellStart"/>
      <w:r w:rsidRPr="00A838FF">
        <w:rPr>
          <w:spacing w:val="-2"/>
        </w:rPr>
        <w:t>S.sname</w:t>
      </w:r>
      <w:proofErr w:type="spellEnd"/>
      <w:r w:rsidRPr="00A838FF">
        <w:rPr>
          <w:spacing w:val="-2"/>
        </w:rPr>
        <w:t>,</w:t>
      </w:r>
      <w:r w:rsidRPr="00A838FF">
        <w:tab/>
      </w:r>
      <w:r w:rsidRPr="00A838FF">
        <w:rPr>
          <w:spacing w:val="-5"/>
        </w:rPr>
        <w:t>MAX</w:t>
      </w:r>
      <w:r w:rsidRPr="00A838FF">
        <w:tab/>
      </w:r>
      <w:r w:rsidRPr="00A838FF">
        <w:rPr>
          <w:spacing w:val="-2"/>
        </w:rPr>
        <w:t>(</w:t>
      </w:r>
      <w:proofErr w:type="spellStart"/>
      <w:r w:rsidRPr="00A838FF">
        <w:rPr>
          <w:spacing w:val="-2"/>
        </w:rPr>
        <w:t>S.age</w:t>
      </w:r>
      <w:proofErr w:type="spellEnd"/>
      <w:r w:rsidRPr="00A838FF">
        <w:rPr>
          <w:spacing w:val="-2"/>
        </w:rPr>
        <w:t>)</w:t>
      </w:r>
    </w:p>
    <w:p w:rsidR="00C979EF" w:rsidRPr="00A838FF" w:rsidRDefault="00452CA7" w:rsidP="00891725">
      <w:pPr>
        <w:pStyle w:val="BodyText"/>
        <w:tabs>
          <w:tab w:val="left" w:pos="2244"/>
        </w:tabs>
        <w:spacing w:line="276" w:lineRule="auto"/>
        <w:ind w:left="1313"/>
      </w:pPr>
      <w:r w:rsidRPr="00A838FF">
        <w:rPr>
          <w:spacing w:val="-4"/>
        </w:rPr>
        <w:t>FROM</w:t>
      </w:r>
      <w:r w:rsidRPr="00A838FF">
        <w:tab/>
      </w:r>
      <w:r w:rsidRPr="00A838FF">
        <w:rPr>
          <w:spacing w:val="-2"/>
        </w:rPr>
        <w:t>Sailors</w:t>
      </w:r>
      <w:r w:rsidRPr="00A838FF">
        <w:rPr>
          <w:spacing w:val="-7"/>
        </w:rPr>
        <w:t xml:space="preserve"> </w:t>
      </w:r>
      <w:r w:rsidRPr="00A838FF">
        <w:rPr>
          <w:spacing w:val="-10"/>
        </w:rPr>
        <w:t>S</w:t>
      </w:r>
    </w:p>
    <w:p w:rsidR="00C979EF" w:rsidRPr="00A838FF" w:rsidRDefault="00452CA7" w:rsidP="00891725">
      <w:pPr>
        <w:pStyle w:val="BodyText"/>
        <w:spacing w:before="180" w:line="276" w:lineRule="auto"/>
        <w:ind w:left="165" w:right="160"/>
        <w:jc w:val="both"/>
      </w:pPr>
      <w:r w:rsidRPr="00A838FF">
        <w:rPr>
          <w:w w:val="105"/>
        </w:rPr>
        <w:t>The</w:t>
      </w:r>
      <w:r w:rsidRPr="00A838FF">
        <w:rPr>
          <w:spacing w:val="40"/>
          <w:w w:val="105"/>
        </w:rPr>
        <w:t xml:space="preserve"> </w:t>
      </w:r>
      <w:r w:rsidRPr="00A838FF">
        <w:rPr>
          <w:w w:val="105"/>
        </w:rPr>
        <w:t>intent</w:t>
      </w:r>
      <w:r w:rsidRPr="00A838FF">
        <w:rPr>
          <w:spacing w:val="40"/>
          <w:w w:val="105"/>
        </w:rPr>
        <w:t xml:space="preserve"> </w:t>
      </w:r>
      <w:r w:rsidRPr="00A838FF">
        <w:rPr>
          <w:w w:val="105"/>
        </w:rPr>
        <w:t>is</w:t>
      </w:r>
      <w:r w:rsidRPr="00A838FF">
        <w:rPr>
          <w:spacing w:val="40"/>
          <w:w w:val="105"/>
        </w:rPr>
        <w:t xml:space="preserve"> </w:t>
      </w:r>
      <w:r w:rsidRPr="00A838FF">
        <w:rPr>
          <w:w w:val="105"/>
        </w:rPr>
        <w:t>for</w:t>
      </w:r>
      <w:r w:rsidRPr="00A838FF">
        <w:rPr>
          <w:spacing w:val="40"/>
          <w:w w:val="105"/>
        </w:rPr>
        <w:t xml:space="preserve"> </w:t>
      </w:r>
      <w:r w:rsidRPr="00A838FF">
        <w:rPr>
          <w:w w:val="105"/>
        </w:rPr>
        <w:t>this</w:t>
      </w:r>
      <w:r w:rsidRPr="00A838FF">
        <w:rPr>
          <w:spacing w:val="40"/>
          <w:w w:val="105"/>
        </w:rPr>
        <w:t xml:space="preserve"> </w:t>
      </w:r>
      <w:r w:rsidRPr="00A838FF">
        <w:rPr>
          <w:w w:val="105"/>
        </w:rPr>
        <w:t>query</w:t>
      </w:r>
      <w:r w:rsidRPr="00A838FF">
        <w:rPr>
          <w:spacing w:val="40"/>
          <w:w w:val="105"/>
        </w:rPr>
        <w:t xml:space="preserve"> </w:t>
      </w:r>
      <w:r w:rsidRPr="00A838FF">
        <w:rPr>
          <w:w w:val="105"/>
        </w:rPr>
        <w:t>to</w:t>
      </w:r>
      <w:r w:rsidRPr="00A838FF">
        <w:rPr>
          <w:spacing w:val="40"/>
          <w:w w:val="105"/>
        </w:rPr>
        <w:t xml:space="preserve"> </w:t>
      </w:r>
      <w:r w:rsidRPr="00A838FF">
        <w:rPr>
          <w:w w:val="105"/>
        </w:rPr>
        <w:t>return</w:t>
      </w:r>
      <w:r w:rsidRPr="00A838FF">
        <w:rPr>
          <w:spacing w:val="40"/>
          <w:w w:val="105"/>
        </w:rPr>
        <w:t xml:space="preserve"> </w:t>
      </w:r>
      <w:r w:rsidRPr="00A838FF">
        <w:rPr>
          <w:w w:val="105"/>
        </w:rPr>
        <w:t>not</w:t>
      </w:r>
      <w:r w:rsidRPr="00A838FF">
        <w:rPr>
          <w:spacing w:val="40"/>
          <w:w w:val="105"/>
        </w:rPr>
        <w:t xml:space="preserve"> </w:t>
      </w:r>
      <w:r w:rsidRPr="00A838FF">
        <w:rPr>
          <w:w w:val="105"/>
        </w:rPr>
        <w:t>only</w:t>
      </w:r>
      <w:r w:rsidRPr="00A838FF">
        <w:rPr>
          <w:spacing w:val="40"/>
          <w:w w:val="105"/>
        </w:rPr>
        <w:t xml:space="preserve"> </w:t>
      </w:r>
      <w:r w:rsidRPr="00A838FF">
        <w:rPr>
          <w:w w:val="105"/>
        </w:rPr>
        <w:t>the</w:t>
      </w:r>
      <w:r w:rsidRPr="00A838FF">
        <w:rPr>
          <w:spacing w:val="40"/>
          <w:w w:val="105"/>
        </w:rPr>
        <w:t xml:space="preserve"> </w:t>
      </w:r>
      <w:r w:rsidRPr="00A838FF">
        <w:rPr>
          <w:w w:val="105"/>
        </w:rPr>
        <w:t>maximum</w:t>
      </w:r>
      <w:r w:rsidRPr="00A838FF">
        <w:rPr>
          <w:spacing w:val="40"/>
          <w:w w:val="105"/>
        </w:rPr>
        <w:t xml:space="preserve"> </w:t>
      </w:r>
      <w:r w:rsidRPr="00A838FF">
        <w:rPr>
          <w:w w:val="105"/>
        </w:rPr>
        <w:t>age</w:t>
      </w:r>
      <w:r w:rsidRPr="00A838FF">
        <w:rPr>
          <w:spacing w:val="40"/>
          <w:w w:val="105"/>
        </w:rPr>
        <w:t xml:space="preserve"> </w:t>
      </w:r>
      <w:r w:rsidRPr="00A838FF">
        <w:rPr>
          <w:w w:val="105"/>
        </w:rPr>
        <w:t>but</w:t>
      </w:r>
      <w:r w:rsidRPr="00A838FF">
        <w:rPr>
          <w:spacing w:val="40"/>
          <w:w w:val="105"/>
        </w:rPr>
        <w:t xml:space="preserve"> </w:t>
      </w:r>
      <w:r w:rsidRPr="00A838FF">
        <w:rPr>
          <w:w w:val="105"/>
        </w:rPr>
        <w:t>also</w:t>
      </w:r>
      <w:r w:rsidRPr="00A838FF">
        <w:rPr>
          <w:spacing w:val="40"/>
          <w:w w:val="105"/>
        </w:rPr>
        <w:t xml:space="preserve"> </w:t>
      </w:r>
      <w:r w:rsidRPr="00A838FF">
        <w:rPr>
          <w:w w:val="105"/>
        </w:rPr>
        <w:t>the</w:t>
      </w:r>
      <w:r w:rsidRPr="00A838FF">
        <w:rPr>
          <w:spacing w:val="40"/>
          <w:w w:val="105"/>
        </w:rPr>
        <w:t xml:space="preserve"> </w:t>
      </w:r>
      <w:r w:rsidRPr="00A838FF">
        <w:rPr>
          <w:w w:val="105"/>
        </w:rPr>
        <w:t>name</w:t>
      </w:r>
      <w:r w:rsidRPr="00A838FF">
        <w:rPr>
          <w:spacing w:val="78"/>
          <w:w w:val="105"/>
        </w:rPr>
        <w:t xml:space="preserve"> </w:t>
      </w:r>
      <w:r w:rsidRPr="00A838FF">
        <w:rPr>
          <w:w w:val="105"/>
        </w:rPr>
        <w:t>of the sailors having that age.</w:t>
      </w:r>
      <w:r w:rsidRPr="00A838FF">
        <w:rPr>
          <w:spacing w:val="40"/>
          <w:w w:val="105"/>
        </w:rPr>
        <w:t xml:space="preserve"> </w:t>
      </w:r>
      <w:r w:rsidRPr="00A838FF">
        <w:rPr>
          <w:w w:val="105"/>
        </w:rPr>
        <w:t xml:space="preserve">However, this query is illegal in SQL—if the SELECT clause uses an aggregate operation, then it must use </w:t>
      </w:r>
      <w:r w:rsidRPr="00A838FF">
        <w:rPr>
          <w:i/>
          <w:w w:val="105"/>
        </w:rPr>
        <w:t xml:space="preserve">only </w:t>
      </w:r>
      <w:r w:rsidRPr="00A838FF">
        <w:rPr>
          <w:w w:val="105"/>
        </w:rPr>
        <w:t>aggregate operations unless the query contains a GROUP BY clause! (The intuition behind this restriction should become clear when</w:t>
      </w:r>
      <w:r w:rsidRPr="00A838FF">
        <w:rPr>
          <w:spacing w:val="-13"/>
          <w:w w:val="105"/>
        </w:rPr>
        <w:t xml:space="preserve"> </w:t>
      </w:r>
      <w:r w:rsidRPr="00A838FF">
        <w:rPr>
          <w:w w:val="105"/>
        </w:rPr>
        <w:t>we</w:t>
      </w:r>
      <w:r w:rsidRPr="00A838FF">
        <w:rPr>
          <w:spacing w:val="-10"/>
          <w:w w:val="105"/>
        </w:rPr>
        <w:t xml:space="preserve"> </w:t>
      </w:r>
      <w:r w:rsidRPr="00A838FF">
        <w:rPr>
          <w:w w:val="105"/>
        </w:rPr>
        <w:t>discuss</w:t>
      </w:r>
      <w:r w:rsidRPr="00A838FF">
        <w:rPr>
          <w:spacing w:val="-14"/>
          <w:w w:val="105"/>
        </w:rPr>
        <w:t xml:space="preserve"> </w:t>
      </w:r>
      <w:r w:rsidRPr="00A838FF">
        <w:rPr>
          <w:w w:val="105"/>
        </w:rPr>
        <w:t>the</w:t>
      </w:r>
      <w:r w:rsidRPr="00A838FF">
        <w:rPr>
          <w:spacing w:val="-3"/>
          <w:w w:val="105"/>
        </w:rPr>
        <w:t xml:space="preserve"> </w:t>
      </w:r>
      <w:r w:rsidRPr="00A838FF">
        <w:rPr>
          <w:w w:val="105"/>
        </w:rPr>
        <w:t>GROUP</w:t>
      </w:r>
      <w:r w:rsidRPr="00A838FF">
        <w:rPr>
          <w:spacing w:val="-7"/>
          <w:w w:val="105"/>
        </w:rPr>
        <w:t xml:space="preserve"> </w:t>
      </w:r>
      <w:r w:rsidRPr="00A838FF">
        <w:rPr>
          <w:w w:val="105"/>
        </w:rPr>
        <w:t>BY</w:t>
      </w:r>
      <w:r w:rsidRPr="00A838FF">
        <w:rPr>
          <w:spacing w:val="-16"/>
          <w:w w:val="105"/>
        </w:rPr>
        <w:t xml:space="preserve"> </w:t>
      </w:r>
      <w:r w:rsidRPr="00A838FF">
        <w:rPr>
          <w:w w:val="105"/>
        </w:rPr>
        <w:t>clause</w:t>
      </w:r>
      <w:r w:rsidRPr="00A838FF">
        <w:rPr>
          <w:spacing w:val="-10"/>
          <w:w w:val="105"/>
        </w:rPr>
        <w:t xml:space="preserve"> </w:t>
      </w:r>
      <w:r w:rsidRPr="00A838FF">
        <w:rPr>
          <w:w w:val="105"/>
        </w:rPr>
        <w:t>in</w:t>
      </w:r>
      <w:r w:rsidRPr="00A838FF">
        <w:rPr>
          <w:spacing w:val="-12"/>
          <w:w w:val="105"/>
        </w:rPr>
        <w:t xml:space="preserve"> </w:t>
      </w:r>
      <w:r w:rsidRPr="00A838FF">
        <w:rPr>
          <w:w w:val="105"/>
        </w:rPr>
        <w:t>Section</w:t>
      </w:r>
      <w:r w:rsidRPr="00A838FF">
        <w:rPr>
          <w:spacing w:val="-13"/>
          <w:w w:val="105"/>
        </w:rPr>
        <w:t xml:space="preserve"> </w:t>
      </w:r>
      <w:r w:rsidRPr="00A838FF">
        <w:rPr>
          <w:w w:val="105"/>
        </w:rPr>
        <w:t>5.5.1.)</w:t>
      </w:r>
      <w:r w:rsidRPr="00A838FF">
        <w:rPr>
          <w:spacing w:val="-11"/>
          <w:w w:val="105"/>
        </w:rPr>
        <w:t xml:space="preserve"> </w:t>
      </w:r>
      <w:r w:rsidRPr="00A838FF">
        <w:rPr>
          <w:w w:val="105"/>
        </w:rPr>
        <w:t>Thus,</w:t>
      </w:r>
      <w:r w:rsidRPr="00A838FF">
        <w:rPr>
          <w:spacing w:val="-10"/>
          <w:w w:val="105"/>
        </w:rPr>
        <w:t xml:space="preserve"> </w:t>
      </w:r>
      <w:r w:rsidRPr="00A838FF">
        <w:rPr>
          <w:w w:val="105"/>
        </w:rPr>
        <w:t>we</w:t>
      </w:r>
      <w:r w:rsidRPr="00A838FF">
        <w:rPr>
          <w:spacing w:val="-10"/>
          <w:w w:val="105"/>
        </w:rPr>
        <w:t xml:space="preserve"> </w:t>
      </w:r>
      <w:r w:rsidRPr="00A838FF">
        <w:rPr>
          <w:w w:val="105"/>
        </w:rPr>
        <w:t>cannot</w:t>
      </w:r>
      <w:r w:rsidRPr="00A838FF">
        <w:rPr>
          <w:spacing w:val="-3"/>
          <w:w w:val="105"/>
        </w:rPr>
        <w:t xml:space="preserve"> </w:t>
      </w:r>
      <w:r w:rsidRPr="00A838FF">
        <w:rPr>
          <w:w w:val="105"/>
        </w:rPr>
        <w:t>use</w:t>
      </w:r>
      <w:r w:rsidRPr="00A838FF">
        <w:rPr>
          <w:spacing w:val="-2"/>
          <w:w w:val="105"/>
        </w:rPr>
        <w:t xml:space="preserve"> </w:t>
      </w:r>
      <w:r w:rsidRPr="00A838FF">
        <w:rPr>
          <w:w w:val="105"/>
        </w:rPr>
        <w:t>MAX</w:t>
      </w:r>
      <w:r w:rsidRPr="00A838FF">
        <w:rPr>
          <w:spacing w:val="-11"/>
          <w:w w:val="105"/>
        </w:rPr>
        <w:t xml:space="preserve"> </w:t>
      </w:r>
      <w:r w:rsidRPr="00A838FF">
        <w:rPr>
          <w:w w:val="105"/>
        </w:rPr>
        <w:t>(</w:t>
      </w:r>
      <w:proofErr w:type="spellStart"/>
      <w:r w:rsidRPr="00A838FF">
        <w:rPr>
          <w:w w:val="105"/>
        </w:rPr>
        <w:t>S.age</w:t>
      </w:r>
      <w:proofErr w:type="spellEnd"/>
      <w:r w:rsidRPr="00A838FF">
        <w:rPr>
          <w:w w:val="105"/>
        </w:rPr>
        <w:t xml:space="preserve">) as well as </w:t>
      </w:r>
      <w:proofErr w:type="spellStart"/>
      <w:r w:rsidRPr="00A838FF">
        <w:rPr>
          <w:w w:val="105"/>
        </w:rPr>
        <w:t>S.sname</w:t>
      </w:r>
      <w:proofErr w:type="spellEnd"/>
      <w:r w:rsidRPr="00A838FF">
        <w:rPr>
          <w:w w:val="105"/>
        </w:rPr>
        <w:t xml:space="preserve"> in the SELECT clause.</w:t>
      </w:r>
      <w:r w:rsidRPr="00A838FF">
        <w:rPr>
          <w:spacing w:val="40"/>
          <w:w w:val="105"/>
        </w:rPr>
        <w:t xml:space="preserve"> </w:t>
      </w:r>
      <w:r w:rsidRPr="00A838FF">
        <w:rPr>
          <w:w w:val="105"/>
        </w:rPr>
        <w:t>We have to use a nested query to compute the desired answer to Q27:</w:t>
      </w:r>
    </w:p>
    <w:p w:rsidR="00C979EF" w:rsidRPr="00A838FF" w:rsidRDefault="00452CA7" w:rsidP="00891725">
      <w:pPr>
        <w:pStyle w:val="BodyText"/>
        <w:spacing w:before="180" w:line="276" w:lineRule="auto"/>
        <w:ind w:left="1313"/>
      </w:pPr>
      <w:r w:rsidRPr="00A838FF">
        <w:t>SELECT</w:t>
      </w:r>
      <w:r w:rsidRPr="00A838FF">
        <w:rPr>
          <w:spacing w:val="-16"/>
        </w:rPr>
        <w:t xml:space="preserve"> </w:t>
      </w:r>
      <w:proofErr w:type="spellStart"/>
      <w:r w:rsidRPr="00A838FF">
        <w:t>S.sname</w:t>
      </w:r>
      <w:proofErr w:type="spellEnd"/>
      <w:r w:rsidRPr="00A838FF">
        <w:t>,</w:t>
      </w:r>
      <w:r w:rsidRPr="00A838FF">
        <w:rPr>
          <w:spacing w:val="-10"/>
        </w:rPr>
        <w:t xml:space="preserve"> </w:t>
      </w:r>
      <w:proofErr w:type="spellStart"/>
      <w:r w:rsidRPr="00A838FF">
        <w:rPr>
          <w:spacing w:val="-4"/>
        </w:rPr>
        <w:t>S.age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tabs>
          <w:tab w:val="left" w:pos="2566"/>
        </w:tabs>
        <w:spacing w:line="276" w:lineRule="auto"/>
        <w:ind w:left="1313"/>
      </w:pPr>
      <w:r w:rsidRPr="00A838FF">
        <w:rPr>
          <w:spacing w:val="-2"/>
        </w:rPr>
        <w:t>WHERE</w:t>
      </w:r>
      <w:r w:rsidRPr="00A838FF">
        <w:tab/>
      </w:r>
      <w:proofErr w:type="spellStart"/>
      <w:r w:rsidRPr="00A838FF">
        <w:t>S.age</w:t>
      </w:r>
      <w:proofErr w:type="spellEnd"/>
      <w:r w:rsidRPr="00A838FF">
        <w:rPr>
          <w:spacing w:val="48"/>
        </w:rPr>
        <w:t xml:space="preserve"> </w:t>
      </w:r>
      <w:r w:rsidRPr="00A838FF">
        <w:t>=</w:t>
      </w:r>
      <w:r w:rsidRPr="00A838FF">
        <w:rPr>
          <w:spacing w:val="45"/>
        </w:rPr>
        <w:t xml:space="preserve"> </w:t>
      </w:r>
      <w:proofErr w:type="gramStart"/>
      <w:r w:rsidRPr="00A838FF">
        <w:t>(</w:t>
      </w:r>
      <w:r w:rsidRPr="00A838FF">
        <w:rPr>
          <w:spacing w:val="57"/>
        </w:rPr>
        <w:t xml:space="preserve"> </w:t>
      </w:r>
      <w:r w:rsidRPr="00A838FF">
        <w:t>SELECT</w:t>
      </w:r>
      <w:proofErr w:type="gramEnd"/>
      <w:r w:rsidRPr="00A838FF">
        <w:rPr>
          <w:spacing w:val="52"/>
        </w:rPr>
        <w:t xml:space="preserve"> </w:t>
      </w:r>
      <w:r w:rsidRPr="00A838FF">
        <w:t>MAX</w:t>
      </w:r>
      <w:r w:rsidRPr="00A838FF">
        <w:rPr>
          <w:spacing w:val="44"/>
        </w:rPr>
        <w:t xml:space="preserve"> </w:t>
      </w:r>
      <w:r w:rsidRPr="00A838FF">
        <w:rPr>
          <w:spacing w:val="-2"/>
        </w:rPr>
        <w:t>(S2.age)</w:t>
      </w:r>
    </w:p>
    <w:p w:rsidR="00C979EF" w:rsidRPr="00A838FF" w:rsidRDefault="00452CA7" w:rsidP="00891725">
      <w:pPr>
        <w:pStyle w:val="BodyText"/>
        <w:spacing w:line="276" w:lineRule="auto"/>
        <w:ind w:left="2931"/>
      </w:pPr>
      <w:r w:rsidRPr="00A838FF">
        <w:rPr>
          <w:spacing w:val="-4"/>
        </w:rPr>
        <w:t>FROM</w:t>
      </w:r>
      <w:r w:rsidRPr="00A838FF">
        <w:rPr>
          <w:spacing w:val="-15"/>
        </w:rPr>
        <w:t xml:space="preserve"> </w:t>
      </w:r>
      <w:r w:rsidRPr="00A838FF">
        <w:rPr>
          <w:spacing w:val="-4"/>
        </w:rPr>
        <w:t>Sailors</w:t>
      </w:r>
      <w:r w:rsidRPr="00A838FF">
        <w:rPr>
          <w:spacing w:val="-11"/>
        </w:rPr>
        <w:t xml:space="preserve"> </w:t>
      </w:r>
      <w:proofErr w:type="gramStart"/>
      <w:r w:rsidRPr="00A838FF">
        <w:rPr>
          <w:spacing w:val="-4"/>
        </w:rPr>
        <w:t>S2</w:t>
      </w:r>
      <w:r w:rsidRPr="00A838FF">
        <w:rPr>
          <w:spacing w:val="-10"/>
        </w:rPr>
        <w:t xml:space="preserve"> )</w:t>
      </w:r>
      <w:proofErr w:type="gramEnd"/>
    </w:p>
    <w:p w:rsidR="00C979EF" w:rsidRPr="00A838FF" w:rsidRDefault="00452CA7" w:rsidP="00891725">
      <w:pPr>
        <w:pStyle w:val="BodyText"/>
        <w:spacing w:before="171" w:line="276" w:lineRule="auto"/>
        <w:ind w:left="165" w:right="165"/>
        <w:jc w:val="both"/>
      </w:pPr>
      <w:r w:rsidRPr="00A838FF">
        <w:rPr>
          <w:w w:val="110"/>
        </w:rPr>
        <w:t>Observe</w:t>
      </w:r>
      <w:r w:rsidRPr="00A838FF">
        <w:rPr>
          <w:spacing w:val="40"/>
          <w:w w:val="110"/>
        </w:rPr>
        <w:t xml:space="preserve"> </w:t>
      </w:r>
      <w:r w:rsidRPr="00A838FF">
        <w:rPr>
          <w:w w:val="110"/>
        </w:rPr>
        <w:t>that</w:t>
      </w:r>
      <w:r w:rsidRPr="00A838FF">
        <w:rPr>
          <w:spacing w:val="40"/>
          <w:w w:val="110"/>
        </w:rPr>
        <w:t xml:space="preserve"> </w:t>
      </w:r>
      <w:r w:rsidRPr="00A838FF">
        <w:rPr>
          <w:w w:val="110"/>
        </w:rPr>
        <w:t>we</w:t>
      </w:r>
      <w:r w:rsidRPr="00A838FF">
        <w:rPr>
          <w:spacing w:val="40"/>
          <w:w w:val="110"/>
        </w:rPr>
        <w:t xml:space="preserve"> </w:t>
      </w:r>
      <w:r w:rsidRPr="00A838FF">
        <w:rPr>
          <w:w w:val="110"/>
        </w:rPr>
        <w:t>have</w:t>
      </w:r>
      <w:r w:rsidRPr="00A838FF">
        <w:rPr>
          <w:spacing w:val="40"/>
          <w:w w:val="110"/>
        </w:rPr>
        <w:t xml:space="preserve"> </w:t>
      </w:r>
      <w:r w:rsidRPr="00A838FF">
        <w:rPr>
          <w:w w:val="110"/>
        </w:rPr>
        <w:t>used</w:t>
      </w:r>
      <w:r w:rsidRPr="00A838FF">
        <w:rPr>
          <w:spacing w:val="40"/>
          <w:w w:val="110"/>
        </w:rPr>
        <w:t xml:space="preserve"> </w:t>
      </w:r>
      <w:r w:rsidRPr="00A838FF">
        <w:rPr>
          <w:w w:val="110"/>
        </w:rPr>
        <w:t>the</w:t>
      </w:r>
      <w:r w:rsidRPr="00A838FF">
        <w:rPr>
          <w:spacing w:val="40"/>
          <w:w w:val="110"/>
        </w:rPr>
        <w:t xml:space="preserve"> </w:t>
      </w:r>
      <w:r w:rsidRPr="00A838FF">
        <w:rPr>
          <w:w w:val="110"/>
        </w:rPr>
        <w:t>result</w:t>
      </w:r>
      <w:r w:rsidRPr="00A838FF">
        <w:rPr>
          <w:spacing w:val="40"/>
          <w:w w:val="110"/>
        </w:rPr>
        <w:t xml:space="preserve"> </w:t>
      </w:r>
      <w:r w:rsidRPr="00A838FF">
        <w:rPr>
          <w:w w:val="110"/>
        </w:rPr>
        <w:t>of</w:t>
      </w:r>
      <w:r w:rsidRPr="00A838FF">
        <w:rPr>
          <w:spacing w:val="40"/>
          <w:w w:val="110"/>
        </w:rPr>
        <w:t xml:space="preserve"> </w:t>
      </w:r>
      <w:r w:rsidRPr="00A838FF">
        <w:rPr>
          <w:w w:val="110"/>
        </w:rPr>
        <w:t>an</w:t>
      </w:r>
      <w:r w:rsidRPr="00A838FF">
        <w:rPr>
          <w:spacing w:val="40"/>
          <w:w w:val="110"/>
        </w:rPr>
        <w:t xml:space="preserve"> </w:t>
      </w:r>
      <w:r w:rsidRPr="00A838FF">
        <w:rPr>
          <w:w w:val="110"/>
        </w:rPr>
        <w:t>aggregate</w:t>
      </w:r>
      <w:r w:rsidRPr="00A838FF">
        <w:rPr>
          <w:spacing w:val="40"/>
          <w:w w:val="110"/>
        </w:rPr>
        <w:t xml:space="preserve"> </w:t>
      </w:r>
      <w:r w:rsidRPr="00A838FF">
        <w:rPr>
          <w:w w:val="110"/>
        </w:rPr>
        <w:t>operation</w:t>
      </w:r>
      <w:r w:rsidRPr="00A838FF">
        <w:rPr>
          <w:spacing w:val="40"/>
          <w:w w:val="110"/>
        </w:rPr>
        <w:t xml:space="preserve"> </w:t>
      </w:r>
      <w:r w:rsidRPr="00A838FF">
        <w:rPr>
          <w:w w:val="110"/>
        </w:rPr>
        <w:t>in</w:t>
      </w:r>
      <w:r w:rsidRPr="00A838FF">
        <w:rPr>
          <w:spacing w:val="40"/>
          <w:w w:val="110"/>
        </w:rPr>
        <w:t xml:space="preserve"> </w:t>
      </w:r>
      <w:r w:rsidRPr="00A838FF">
        <w:rPr>
          <w:w w:val="110"/>
        </w:rPr>
        <w:t>the</w:t>
      </w:r>
      <w:r w:rsidRPr="00A838FF">
        <w:rPr>
          <w:spacing w:val="40"/>
          <w:w w:val="110"/>
        </w:rPr>
        <w:t xml:space="preserve"> </w:t>
      </w:r>
      <w:proofErr w:type="spellStart"/>
      <w:r w:rsidRPr="00A838FF">
        <w:rPr>
          <w:w w:val="110"/>
        </w:rPr>
        <w:t>subquery</w:t>
      </w:r>
      <w:proofErr w:type="spellEnd"/>
      <w:r w:rsidRPr="00A838FF">
        <w:rPr>
          <w:spacing w:val="40"/>
          <w:w w:val="110"/>
        </w:rPr>
        <w:t xml:space="preserve"> </w:t>
      </w:r>
      <w:r w:rsidRPr="00A838FF">
        <w:rPr>
          <w:w w:val="110"/>
        </w:rPr>
        <w:t xml:space="preserve">as an argument to a comparison operation. Strictly speaking, we are comparing an age value with the result of the </w:t>
      </w:r>
      <w:proofErr w:type="spellStart"/>
      <w:r w:rsidRPr="00A838FF">
        <w:rPr>
          <w:w w:val="110"/>
        </w:rPr>
        <w:t>subquery</w:t>
      </w:r>
      <w:proofErr w:type="spellEnd"/>
      <w:r w:rsidRPr="00A838FF">
        <w:rPr>
          <w:w w:val="110"/>
        </w:rPr>
        <w:t>, which is a relation. However, because of the use</w:t>
      </w:r>
      <w:r w:rsidRPr="00A838FF">
        <w:rPr>
          <w:spacing w:val="40"/>
          <w:w w:val="110"/>
        </w:rPr>
        <w:t xml:space="preserve"> </w:t>
      </w:r>
      <w:r w:rsidRPr="00A838FF">
        <w:rPr>
          <w:w w:val="110"/>
        </w:rPr>
        <w:t>of</w:t>
      </w:r>
      <w:r w:rsidRPr="00A838FF">
        <w:rPr>
          <w:spacing w:val="40"/>
          <w:w w:val="110"/>
        </w:rPr>
        <w:t xml:space="preserve"> </w:t>
      </w:r>
      <w:r w:rsidRPr="00A838FF">
        <w:rPr>
          <w:w w:val="110"/>
        </w:rPr>
        <w:t>the</w:t>
      </w:r>
      <w:r w:rsidRPr="00A838FF">
        <w:rPr>
          <w:spacing w:val="40"/>
          <w:w w:val="110"/>
        </w:rPr>
        <w:t xml:space="preserve"> </w:t>
      </w:r>
      <w:r w:rsidRPr="00A838FF">
        <w:rPr>
          <w:w w:val="110"/>
        </w:rPr>
        <w:t>aggregate</w:t>
      </w:r>
      <w:r w:rsidRPr="00A838FF">
        <w:rPr>
          <w:spacing w:val="40"/>
          <w:w w:val="110"/>
        </w:rPr>
        <w:t xml:space="preserve"> </w:t>
      </w:r>
      <w:r w:rsidRPr="00A838FF">
        <w:rPr>
          <w:w w:val="110"/>
        </w:rPr>
        <w:t>operation,</w:t>
      </w:r>
      <w:r w:rsidRPr="00A838FF">
        <w:rPr>
          <w:spacing w:val="40"/>
          <w:w w:val="110"/>
        </w:rPr>
        <w:t xml:space="preserve"> </w:t>
      </w:r>
      <w:r w:rsidRPr="00A838FF">
        <w:rPr>
          <w:w w:val="110"/>
        </w:rPr>
        <w:t>the</w:t>
      </w:r>
      <w:r w:rsidRPr="00A838FF">
        <w:rPr>
          <w:spacing w:val="40"/>
          <w:w w:val="110"/>
        </w:rPr>
        <w:t xml:space="preserve"> </w:t>
      </w:r>
      <w:proofErr w:type="spellStart"/>
      <w:r w:rsidRPr="00A838FF">
        <w:rPr>
          <w:w w:val="110"/>
        </w:rPr>
        <w:t>subquery</w:t>
      </w:r>
      <w:proofErr w:type="spellEnd"/>
      <w:r w:rsidRPr="00A838FF">
        <w:rPr>
          <w:spacing w:val="40"/>
          <w:w w:val="110"/>
        </w:rPr>
        <w:t xml:space="preserve"> </w:t>
      </w:r>
      <w:r w:rsidRPr="00A838FF">
        <w:rPr>
          <w:w w:val="110"/>
        </w:rPr>
        <w:t>is</w:t>
      </w:r>
      <w:r w:rsidRPr="00A838FF">
        <w:rPr>
          <w:spacing w:val="40"/>
          <w:w w:val="110"/>
        </w:rPr>
        <w:t xml:space="preserve"> </w:t>
      </w:r>
      <w:r w:rsidRPr="00A838FF">
        <w:rPr>
          <w:w w:val="110"/>
        </w:rPr>
        <w:t>guaranteed</w:t>
      </w:r>
      <w:r w:rsidRPr="00A838FF">
        <w:rPr>
          <w:spacing w:val="40"/>
          <w:w w:val="110"/>
        </w:rPr>
        <w:t xml:space="preserve"> </w:t>
      </w:r>
      <w:r w:rsidRPr="00A838FF">
        <w:rPr>
          <w:w w:val="110"/>
        </w:rPr>
        <w:t>to</w:t>
      </w:r>
      <w:r w:rsidRPr="00A838FF">
        <w:rPr>
          <w:spacing w:val="40"/>
          <w:w w:val="110"/>
        </w:rPr>
        <w:t xml:space="preserve"> </w:t>
      </w:r>
      <w:r w:rsidRPr="00A838FF">
        <w:rPr>
          <w:w w:val="110"/>
        </w:rPr>
        <w:t>return</w:t>
      </w:r>
      <w:r w:rsidRPr="00A838FF">
        <w:rPr>
          <w:spacing w:val="40"/>
          <w:w w:val="110"/>
        </w:rPr>
        <w:t xml:space="preserve"> </w:t>
      </w:r>
      <w:r w:rsidRPr="00A838FF">
        <w:rPr>
          <w:w w:val="110"/>
        </w:rPr>
        <w:t>a</w:t>
      </w:r>
      <w:r w:rsidRPr="00A838FF">
        <w:rPr>
          <w:spacing w:val="40"/>
          <w:w w:val="110"/>
        </w:rPr>
        <w:t xml:space="preserve"> </w:t>
      </w:r>
      <w:r w:rsidRPr="00A838FF">
        <w:rPr>
          <w:w w:val="110"/>
        </w:rPr>
        <w:t>single</w:t>
      </w:r>
      <w:r w:rsidRPr="00A838FF">
        <w:rPr>
          <w:spacing w:val="40"/>
          <w:w w:val="110"/>
        </w:rPr>
        <w:t xml:space="preserve"> </w:t>
      </w:r>
      <w:r w:rsidRPr="00A838FF">
        <w:rPr>
          <w:w w:val="110"/>
        </w:rPr>
        <w:t>tuple</w:t>
      </w:r>
      <w:r w:rsidRPr="00A838FF">
        <w:rPr>
          <w:spacing w:val="40"/>
          <w:w w:val="110"/>
        </w:rPr>
        <w:t xml:space="preserve"> </w:t>
      </w:r>
      <w:r w:rsidRPr="00A838FF">
        <w:rPr>
          <w:w w:val="110"/>
        </w:rPr>
        <w:t>with</w:t>
      </w:r>
      <w:r w:rsidRPr="00A838FF">
        <w:rPr>
          <w:spacing w:val="40"/>
          <w:w w:val="110"/>
        </w:rPr>
        <w:t xml:space="preserve"> </w:t>
      </w:r>
      <w:r w:rsidRPr="00A838FF">
        <w:rPr>
          <w:w w:val="110"/>
        </w:rPr>
        <w:t>a single field, and SQL converts such a relation to a field value for the sake of the comparison.</w:t>
      </w:r>
      <w:r w:rsidRPr="00A838FF">
        <w:rPr>
          <w:spacing w:val="80"/>
          <w:w w:val="110"/>
        </w:rPr>
        <w:t xml:space="preserve"> </w:t>
      </w:r>
      <w:r w:rsidRPr="00A838FF">
        <w:rPr>
          <w:w w:val="110"/>
        </w:rPr>
        <w:t>The following equivalent query for Q27 is legal in the SQL-92 standard but</w:t>
      </w:r>
      <w:r w:rsidRPr="00A838FF">
        <w:rPr>
          <w:spacing w:val="-3"/>
          <w:w w:val="110"/>
        </w:rPr>
        <w:t xml:space="preserve"> </w:t>
      </w:r>
      <w:r w:rsidRPr="00A838FF">
        <w:rPr>
          <w:w w:val="110"/>
        </w:rPr>
        <w:t>is</w:t>
      </w:r>
      <w:r w:rsidRPr="00A838FF">
        <w:rPr>
          <w:spacing w:val="-2"/>
          <w:w w:val="110"/>
        </w:rPr>
        <w:t xml:space="preserve"> </w:t>
      </w:r>
      <w:r w:rsidRPr="00A838FF">
        <w:rPr>
          <w:w w:val="110"/>
        </w:rPr>
        <w:t>not</w:t>
      </w:r>
      <w:r w:rsidRPr="00A838FF">
        <w:rPr>
          <w:spacing w:val="-3"/>
          <w:w w:val="110"/>
        </w:rPr>
        <w:t xml:space="preserve"> </w:t>
      </w:r>
      <w:r w:rsidRPr="00A838FF">
        <w:rPr>
          <w:w w:val="110"/>
        </w:rPr>
        <w:t>supported</w:t>
      </w:r>
      <w:r w:rsidRPr="00A838FF">
        <w:rPr>
          <w:spacing w:val="-1"/>
          <w:w w:val="110"/>
        </w:rPr>
        <w:t xml:space="preserve"> </w:t>
      </w:r>
      <w:r w:rsidRPr="00A838FF">
        <w:rPr>
          <w:w w:val="110"/>
        </w:rPr>
        <w:t>in</w:t>
      </w:r>
      <w:r w:rsidRPr="00A838FF">
        <w:rPr>
          <w:spacing w:val="-6"/>
          <w:w w:val="110"/>
        </w:rPr>
        <w:t xml:space="preserve"> </w:t>
      </w:r>
      <w:r w:rsidRPr="00A838FF">
        <w:rPr>
          <w:w w:val="110"/>
        </w:rPr>
        <w:t>many</w:t>
      </w:r>
      <w:r w:rsidRPr="00A838FF">
        <w:rPr>
          <w:spacing w:val="-2"/>
          <w:w w:val="110"/>
        </w:rPr>
        <w:t xml:space="preserve"> </w:t>
      </w:r>
      <w:r w:rsidRPr="00A838FF">
        <w:rPr>
          <w:w w:val="110"/>
        </w:rPr>
        <w:t>systems:</w:t>
      </w:r>
    </w:p>
    <w:p w:rsidR="00C979EF" w:rsidRPr="00A838FF" w:rsidRDefault="00452CA7" w:rsidP="00891725">
      <w:pPr>
        <w:pStyle w:val="BodyText"/>
        <w:spacing w:before="175" w:line="276" w:lineRule="auto"/>
        <w:ind w:left="1313"/>
      </w:pPr>
      <w:r w:rsidRPr="00A838FF">
        <w:t>SELECT</w:t>
      </w:r>
      <w:r w:rsidRPr="00A838FF">
        <w:rPr>
          <w:spacing w:val="-16"/>
        </w:rPr>
        <w:t xml:space="preserve"> </w:t>
      </w:r>
      <w:proofErr w:type="spellStart"/>
      <w:r w:rsidRPr="00A838FF">
        <w:t>S.sname</w:t>
      </w:r>
      <w:proofErr w:type="spellEnd"/>
      <w:r w:rsidRPr="00A838FF">
        <w:t>,</w:t>
      </w:r>
      <w:r w:rsidRPr="00A838FF">
        <w:rPr>
          <w:spacing w:val="-10"/>
        </w:rPr>
        <w:t xml:space="preserve"> </w:t>
      </w:r>
      <w:proofErr w:type="spellStart"/>
      <w:r w:rsidRPr="00A838FF">
        <w:rPr>
          <w:spacing w:val="-4"/>
        </w:rPr>
        <w:t>S.age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rPr>
          <w:spacing w:val="-2"/>
          <w:w w:val="90"/>
        </w:rPr>
        <w:t>WHERE</w:t>
      </w:r>
      <w:r w:rsidRPr="00A838FF">
        <w:rPr>
          <w:spacing w:val="20"/>
        </w:rPr>
        <w:t xml:space="preserve"> </w:t>
      </w:r>
      <w:proofErr w:type="gramStart"/>
      <w:r w:rsidRPr="00A838FF">
        <w:rPr>
          <w:spacing w:val="-2"/>
          <w:w w:val="90"/>
        </w:rPr>
        <w:t>(</w:t>
      </w:r>
      <w:r w:rsidRPr="00A838FF">
        <w:rPr>
          <w:spacing w:val="-7"/>
          <w:w w:val="90"/>
        </w:rPr>
        <w:t xml:space="preserve"> </w:t>
      </w:r>
      <w:r w:rsidRPr="00A838FF">
        <w:rPr>
          <w:spacing w:val="-2"/>
          <w:w w:val="90"/>
        </w:rPr>
        <w:t>SELECT</w:t>
      </w:r>
      <w:proofErr w:type="gramEnd"/>
      <w:r w:rsidRPr="00A838FF">
        <w:rPr>
          <w:spacing w:val="-7"/>
          <w:w w:val="90"/>
        </w:rPr>
        <w:t xml:space="preserve"> </w:t>
      </w:r>
      <w:r w:rsidRPr="00A838FF">
        <w:rPr>
          <w:spacing w:val="-2"/>
          <w:w w:val="90"/>
        </w:rPr>
        <w:t>MAX</w:t>
      </w:r>
      <w:r w:rsidRPr="00A838FF">
        <w:rPr>
          <w:spacing w:val="-8"/>
          <w:w w:val="90"/>
        </w:rPr>
        <w:t xml:space="preserve"> </w:t>
      </w:r>
      <w:r w:rsidRPr="00A838FF">
        <w:rPr>
          <w:spacing w:val="-2"/>
          <w:w w:val="90"/>
        </w:rPr>
        <w:t>(S2.age)</w:t>
      </w:r>
    </w:p>
    <w:p w:rsidR="00C979EF" w:rsidRPr="00A838FF" w:rsidRDefault="00452CA7" w:rsidP="00891725">
      <w:pPr>
        <w:pStyle w:val="BodyText"/>
        <w:spacing w:line="276" w:lineRule="auto"/>
        <w:ind w:left="2192"/>
      </w:pPr>
      <w:r w:rsidRPr="00A838FF">
        <w:t>FROM</w:t>
      </w:r>
      <w:r w:rsidRPr="00A838FF">
        <w:rPr>
          <w:spacing w:val="-5"/>
        </w:rPr>
        <w:t xml:space="preserve"> </w:t>
      </w:r>
      <w:r w:rsidRPr="00A838FF">
        <w:t>Sailors</w:t>
      </w:r>
      <w:r w:rsidRPr="00A838FF">
        <w:rPr>
          <w:spacing w:val="1"/>
        </w:rPr>
        <w:t xml:space="preserve"> </w:t>
      </w:r>
      <w:proofErr w:type="gramStart"/>
      <w:r w:rsidRPr="00A838FF">
        <w:t>S2</w:t>
      </w:r>
      <w:r w:rsidRPr="00A838FF">
        <w:rPr>
          <w:spacing w:val="3"/>
        </w:rPr>
        <w:t xml:space="preserve"> </w:t>
      </w:r>
      <w:r w:rsidRPr="00A838FF">
        <w:t>)</w:t>
      </w:r>
      <w:proofErr w:type="gramEnd"/>
      <w:r w:rsidRPr="00A838FF">
        <w:rPr>
          <w:spacing w:val="5"/>
        </w:rPr>
        <w:t xml:space="preserve"> </w:t>
      </w:r>
      <w:r w:rsidRPr="00A838FF">
        <w:t>=</w:t>
      </w:r>
      <w:r w:rsidRPr="00A838FF">
        <w:rPr>
          <w:spacing w:val="2"/>
        </w:rPr>
        <w:t xml:space="preserve"> </w:t>
      </w:r>
      <w:proofErr w:type="spellStart"/>
      <w:r w:rsidRPr="00A838FF">
        <w:rPr>
          <w:spacing w:val="-2"/>
        </w:rPr>
        <w:t>S.age</w:t>
      </w:r>
      <w:proofErr w:type="spellEnd"/>
    </w:p>
    <w:p w:rsidR="00C979EF" w:rsidRPr="00A838FF" w:rsidRDefault="00452CA7" w:rsidP="00891725">
      <w:pPr>
        <w:pStyle w:val="BodyText"/>
        <w:spacing w:before="189" w:line="276" w:lineRule="auto"/>
        <w:ind w:left="165" w:right="172"/>
        <w:jc w:val="both"/>
      </w:pPr>
      <w:r w:rsidRPr="00A838FF">
        <w:rPr>
          <w:noProof/>
          <w:lang w:val="en-IN" w:eastAsia="en-IN"/>
        </w:rPr>
        <mc:AlternateContent>
          <mc:Choice Requires="wps">
            <w:drawing>
              <wp:anchor distT="0" distB="0" distL="0" distR="0" simplePos="0" relativeHeight="251608064" behindDoc="1" locked="0" layoutInCell="1" allowOverlap="1" wp14:anchorId="30F5A04C" wp14:editId="5A135CEC">
                <wp:simplePos x="0" y="0"/>
                <wp:positionH relativeFrom="page">
                  <wp:posOffset>896416</wp:posOffset>
                </wp:positionH>
                <wp:positionV relativeFrom="paragraph">
                  <wp:posOffset>582865</wp:posOffset>
                </wp:positionV>
                <wp:extent cx="5982335" cy="55244"/>
                <wp:effectExtent l="0" t="0" r="0" b="0"/>
                <wp:wrapNone/>
                <wp:docPr id="261" name="Graphic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45.894947pt;width:471.05pt;height:4.350pt;mso-position-horizontal-relative:page;mso-position-vertical-relative:paragraph;z-index:-21474304" id="docshape229" coordorigin="1412,918" coordsize="9421,87" path="m10833,990l1412,990,1412,1004,10833,1004,10833,990xm10833,918l1412,918,1412,975,10833,975,10833,918xe" filled="true" fillcolor="#612322" stroked="false">
                <v:path arrowok="t"/>
                <v:fill type="solid"/>
                <w10:wrap type="none"/>
              </v:shape>
            </w:pict>
          </mc:Fallback>
        </mc:AlternateContent>
      </w:r>
      <w:r w:rsidRPr="00A838FF">
        <w:t>We can count the number of sailors using COUNT. This example illustrates the use of * as an argument to</w:t>
      </w:r>
      <w:r w:rsidRPr="00A838FF">
        <w:rPr>
          <w:spacing w:val="40"/>
        </w:rPr>
        <w:t xml:space="preserve"> </w:t>
      </w:r>
      <w:r w:rsidRPr="00A838FF">
        <w:t>COUNT, which is</w:t>
      </w:r>
      <w:r w:rsidRPr="00A838FF">
        <w:rPr>
          <w:spacing w:val="31"/>
        </w:rPr>
        <w:t xml:space="preserve"> </w:t>
      </w:r>
      <w:r w:rsidRPr="00A838FF">
        <w:t>useful when we want to count</w:t>
      </w:r>
      <w:r w:rsidRPr="00A838FF">
        <w:rPr>
          <w:spacing w:val="35"/>
        </w:rPr>
        <w:t xml:space="preserve"> </w:t>
      </w:r>
      <w:r w:rsidRPr="00A838FF">
        <w:t>all rows.</w:t>
      </w:r>
    </w:p>
    <w:p w:rsidR="00C979EF" w:rsidRPr="00A838FF" w:rsidRDefault="00C979EF" w:rsidP="00891725">
      <w:pPr>
        <w:pStyle w:val="BodyText"/>
        <w:spacing w:line="276" w:lineRule="auto"/>
        <w:jc w:val="both"/>
        <w:sectPr w:rsidR="00C979EF" w:rsidRPr="00A838FF">
          <w:pgSz w:w="12240" w:h="15840"/>
          <w:pgMar w:top="1340" w:right="1275" w:bottom="1720" w:left="1275" w:header="0" w:footer="1522" w:gutter="0"/>
          <w:cols w:space="720"/>
        </w:sectPr>
      </w:pPr>
    </w:p>
    <w:p w:rsidR="00C979EF" w:rsidRPr="00A838FF" w:rsidRDefault="00452CA7" w:rsidP="00891725">
      <w:pPr>
        <w:pStyle w:val="Heading9"/>
        <w:spacing w:before="63" w:line="276" w:lineRule="auto"/>
      </w:pPr>
      <w:r w:rsidRPr="00A838FF">
        <w:rPr>
          <w:noProof/>
          <w:lang w:val="en-IN" w:eastAsia="en-IN"/>
        </w:rPr>
        <w:lastRenderedPageBreak/>
        <mc:AlternateContent>
          <mc:Choice Requires="wps">
            <w:drawing>
              <wp:anchor distT="0" distB="0" distL="0" distR="0" simplePos="0" relativeHeight="251610112" behindDoc="1" locked="0" layoutInCell="1" allowOverlap="1" wp14:anchorId="33E0B75B" wp14:editId="4EE6EDEE">
                <wp:simplePos x="0" y="0"/>
                <wp:positionH relativeFrom="page">
                  <wp:posOffset>304800</wp:posOffset>
                </wp:positionH>
                <wp:positionV relativeFrom="page">
                  <wp:posOffset>304799</wp:posOffset>
                </wp:positionV>
                <wp:extent cx="7165975" cy="9451975"/>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2768" id="docshape230"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(Q28)</w:t>
      </w:r>
      <w:r w:rsidRPr="00A838FF">
        <w:rPr>
          <w:spacing w:val="16"/>
        </w:rPr>
        <w:t xml:space="preserve"> </w:t>
      </w:r>
      <w:r w:rsidRPr="00A838FF">
        <w:t>Count</w:t>
      </w:r>
      <w:r w:rsidRPr="00A838FF">
        <w:rPr>
          <w:spacing w:val="15"/>
        </w:rPr>
        <w:t xml:space="preserve"> </w:t>
      </w:r>
      <w:r w:rsidRPr="00A838FF">
        <w:t>the</w:t>
      </w:r>
      <w:r w:rsidRPr="00A838FF">
        <w:rPr>
          <w:spacing w:val="18"/>
        </w:rPr>
        <w:t xml:space="preserve"> </w:t>
      </w:r>
      <w:r w:rsidRPr="00A838FF">
        <w:t>number</w:t>
      </w:r>
      <w:r w:rsidRPr="00A838FF">
        <w:rPr>
          <w:spacing w:val="16"/>
        </w:rPr>
        <w:t xml:space="preserve"> </w:t>
      </w:r>
      <w:r w:rsidRPr="00A838FF">
        <w:t>of</w:t>
      </w:r>
      <w:r w:rsidRPr="00A838FF">
        <w:rPr>
          <w:spacing w:val="16"/>
        </w:rPr>
        <w:t xml:space="preserve"> </w:t>
      </w:r>
      <w:r w:rsidRPr="00A838FF">
        <w:rPr>
          <w:spacing w:val="-2"/>
        </w:rPr>
        <w:t>sailors.</w:t>
      </w:r>
    </w:p>
    <w:p w:rsidR="00C979EF" w:rsidRPr="00A838FF" w:rsidRDefault="00452CA7" w:rsidP="00891725">
      <w:pPr>
        <w:pStyle w:val="BodyText"/>
        <w:spacing w:before="161" w:line="276" w:lineRule="auto"/>
        <w:ind w:left="1313"/>
      </w:pPr>
      <w:r w:rsidRPr="00A838FF">
        <w:rPr>
          <w:spacing w:val="-6"/>
          <w:w w:val="90"/>
        </w:rPr>
        <w:t>SELECT</w:t>
      </w:r>
      <w:r w:rsidRPr="00A838FF">
        <w:rPr>
          <w:spacing w:val="-5"/>
        </w:rPr>
        <w:t xml:space="preserve"> </w:t>
      </w:r>
      <w:r w:rsidRPr="00A838FF">
        <w:rPr>
          <w:spacing w:val="-6"/>
          <w:w w:val="90"/>
        </w:rPr>
        <w:t>COUNT</w:t>
      </w:r>
      <w:r w:rsidRPr="00A838FF">
        <w:rPr>
          <w:spacing w:val="-9"/>
          <w:w w:val="90"/>
        </w:rPr>
        <w:t xml:space="preserve"> </w:t>
      </w:r>
      <w:r w:rsidRPr="00A838FF">
        <w:rPr>
          <w:spacing w:val="-6"/>
          <w:w w:val="90"/>
        </w:rPr>
        <w:t>(*)</w:t>
      </w:r>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before="185" w:line="276" w:lineRule="auto"/>
        <w:ind w:left="165" w:right="161"/>
        <w:jc w:val="both"/>
      </w:pPr>
      <w:r w:rsidRPr="00A838FF">
        <w:t>We</w:t>
      </w:r>
      <w:r w:rsidRPr="00A838FF">
        <w:rPr>
          <w:spacing w:val="80"/>
        </w:rPr>
        <w:t xml:space="preserve"> </w:t>
      </w:r>
      <w:r w:rsidRPr="00A838FF">
        <w:t>can</w:t>
      </w:r>
      <w:r w:rsidRPr="00A838FF">
        <w:rPr>
          <w:spacing w:val="69"/>
        </w:rPr>
        <w:t xml:space="preserve"> </w:t>
      </w:r>
      <w:r w:rsidRPr="00A838FF">
        <w:t>think</w:t>
      </w:r>
      <w:r w:rsidRPr="00A838FF">
        <w:rPr>
          <w:spacing w:val="74"/>
        </w:rPr>
        <w:t xml:space="preserve"> </w:t>
      </w:r>
      <w:r w:rsidRPr="00A838FF">
        <w:t>of</w:t>
      </w:r>
      <w:r w:rsidRPr="00A838FF">
        <w:rPr>
          <w:spacing w:val="79"/>
        </w:rPr>
        <w:t xml:space="preserve"> </w:t>
      </w:r>
      <w:r w:rsidRPr="00A838FF">
        <w:t>*</w:t>
      </w:r>
      <w:r w:rsidRPr="00A838FF">
        <w:rPr>
          <w:spacing w:val="75"/>
        </w:rPr>
        <w:t xml:space="preserve"> </w:t>
      </w:r>
      <w:r w:rsidRPr="00A838FF">
        <w:t>as</w:t>
      </w:r>
      <w:r w:rsidRPr="00A838FF">
        <w:rPr>
          <w:spacing w:val="74"/>
        </w:rPr>
        <w:t xml:space="preserve"> </w:t>
      </w:r>
      <w:r w:rsidRPr="00A838FF">
        <w:t>shorthand</w:t>
      </w:r>
      <w:r w:rsidRPr="00A838FF">
        <w:rPr>
          <w:spacing w:val="75"/>
        </w:rPr>
        <w:t xml:space="preserve"> </w:t>
      </w:r>
      <w:r w:rsidRPr="00A838FF">
        <w:t>for</w:t>
      </w:r>
      <w:r w:rsidRPr="00A838FF">
        <w:rPr>
          <w:spacing w:val="72"/>
        </w:rPr>
        <w:t xml:space="preserve"> </w:t>
      </w:r>
      <w:r w:rsidRPr="00A838FF">
        <w:t>all</w:t>
      </w:r>
      <w:r w:rsidRPr="00A838FF">
        <w:rPr>
          <w:spacing w:val="79"/>
        </w:rPr>
        <w:t xml:space="preserve"> </w:t>
      </w:r>
      <w:r w:rsidRPr="00A838FF">
        <w:t>the</w:t>
      </w:r>
      <w:r w:rsidRPr="00A838FF">
        <w:rPr>
          <w:spacing w:val="74"/>
        </w:rPr>
        <w:t xml:space="preserve"> </w:t>
      </w:r>
      <w:r w:rsidRPr="00A838FF">
        <w:t>columns</w:t>
      </w:r>
      <w:r w:rsidRPr="00A838FF">
        <w:rPr>
          <w:spacing w:val="74"/>
        </w:rPr>
        <w:t xml:space="preserve"> </w:t>
      </w:r>
      <w:r w:rsidRPr="00A838FF">
        <w:t>(in</w:t>
      </w:r>
      <w:r w:rsidRPr="00A838FF">
        <w:rPr>
          <w:spacing w:val="69"/>
        </w:rPr>
        <w:t xml:space="preserve"> </w:t>
      </w:r>
      <w:r w:rsidRPr="00A838FF">
        <w:t>the</w:t>
      </w:r>
      <w:r w:rsidRPr="00A838FF">
        <w:rPr>
          <w:spacing w:val="80"/>
        </w:rPr>
        <w:t xml:space="preserve"> </w:t>
      </w:r>
      <w:r w:rsidRPr="00A838FF">
        <w:t>cross-product</w:t>
      </w:r>
      <w:r w:rsidRPr="00A838FF">
        <w:rPr>
          <w:spacing w:val="79"/>
        </w:rPr>
        <w:t xml:space="preserve"> </w:t>
      </w:r>
      <w:r w:rsidRPr="00A838FF">
        <w:t>of</w:t>
      </w:r>
      <w:r w:rsidRPr="00A838FF">
        <w:rPr>
          <w:spacing w:val="72"/>
        </w:rPr>
        <w:t xml:space="preserve"> </w:t>
      </w:r>
      <w:proofErr w:type="gramStart"/>
      <w:r w:rsidRPr="00A838FF">
        <w:t>the</w:t>
      </w:r>
      <w:r w:rsidRPr="00A838FF">
        <w:rPr>
          <w:spacing w:val="74"/>
        </w:rPr>
        <w:t xml:space="preserve"> </w:t>
      </w:r>
      <w:r w:rsidRPr="00A838FF">
        <w:t>from</w:t>
      </w:r>
      <w:proofErr w:type="gramEnd"/>
      <w:r w:rsidRPr="00A838FF">
        <w:t>- list in the FROM clause). Contrast this query with the following query, which computes the number</w:t>
      </w:r>
      <w:r w:rsidRPr="00A838FF">
        <w:rPr>
          <w:spacing w:val="35"/>
        </w:rPr>
        <w:t xml:space="preserve"> </w:t>
      </w:r>
      <w:r w:rsidRPr="00A838FF">
        <w:t>of distinct</w:t>
      </w:r>
      <w:r w:rsidRPr="00A838FF">
        <w:rPr>
          <w:spacing w:val="40"/>
        </w:rPr>
        <w:t xml:space="preserve"> </w:t>
      </w:r>
      <w:r w:rsidRPr="00A838FF">
        <w:t>sailor</w:t>
      </w:r>
      <w:r w:rsidRPr="00A838FF">
        <w:rPr>
          <w:spacing w:val="35"/>
        </w:rPr>
        <w:t xml:space="preserve"> </w:t>
      </w:r>
      <w:r w:rsidRPr="00A838FF">
        <w:t>names. (Remember that</w:t>
      </w:r>
      <w:r w:rsidRPr="00A838FF">
        <w:rPr>
          <w:spacing w:val="40"/>
        </w:rPr>
        <w:t xml:space="preserve"> </w:t>
      </w:r>
      <w:proofErr w:type="spellStart"/>
      <w:r w:rsidRPr="00A838FF">
        <w:rPr>
          <w:i/>
        </w:rPr>
        <w:t>sname</w:t>
      </w:r>
      <w:proofErr w:type="spellEnd"/>
      <w:r w:rsidRPr="00A838FF">
        <w:rPr>
          <w:i/>
          <w:spacing w:val="40"/>
        </w:rPr>
        <w:t xml:space="preserve"> </w:t>
      </w:r>
      <w:r w:rsidRPr="00A838FF">
        <w:t>is not</w:t>
      </w:r>
      <w:r w:rsidRPr="00A838FF">
        <w:rPr>
          <w:spacing w:val="40"/>
        </w:rPr>
        <w:t xml:space="preserve"> </w:t>
      </w:r>
      <w:r w:rsidRPr="00A838FF">
        <w:t>a</w:t>
      </w:r>
      <w:r w:rsidRPr="00A838FF">
        <w:rPr>
          <w:spacing w:val="32"/>
        </w:rPr>
        <w:t xml:space="preserve"> </w:t>
      </w:r>
      <w:r w:rsidRPr="00A838FF">
        <w:t>key!)</w:t>
      </w:r>
    </w:p>
    <w:p w:rsidR="00C979EF" w:rsidRPr="00A838FF" w:rsidRDefault="00452CA7" w:rsidP="00891725">
      <w:pPr>
        <w:pStyle w:val="Heading9"/>
        <w:spacing w:before="7" w:line="276" w:lineRule="auto"/>
      </w:pPr>
      <w:r w:rsidRPr="00A838FF">
        <w:t>(Q30)</w:t>
      </w:r>
      <w:r w:rsidRPr="00A838FF">
        <w:rPr>
          <w:spacing w:val="24"/>
        </w:rPr>
        <w:t xml:space="preserve"> </w:t>
      </w:r>
      <w:r w:rsidRPr="00A838FF">
        <w:t>Find</w:t>
      </w:r>
      <w:r w:rsidRPr="00A838FF">
        <w:rPr>
          <w:spacing w:val="25"/>
        </w:rPr>
        <w:t xml:space="preserve"> </w:t>
      </w:r>
      <w:r w:rsidRPr="00A838FF">
        <w:t>the</w:t>
      </w:r>
      <w:r w:rsidRPr="00A838FF">
        <w:rPr>
          <w:spacing w:val="25"/>
        </w:rPr>
        <w:t xml:space="preserve"> </w:t>
      </w:r>
      <w:r w:rsidRPr="00A838FF">
        <w:t>names</w:t>
      </w:r>
      <w:r w:rsidRPr="00A838FF">
        <w:rPr>
          <w:spacing w:val="25"/>
        </w:rPr>
        <w:t xml:space="preserve"> </w:t>
      </w:r>
      <w:r w:rsidRPr="00A838FF">
        <w:t>of</w:t>
      </w:r>
      <w:r w:rsidRPr="00A838FF">
        <w:rPr>
          <w:spacing w:val="22"/>
        </w:rPr>
        <w:t xml:space="preserve"> </w:t>
      </w:r>
      <w:r w:rsidRPr="00A838FF">
        <w:t>sailors</w:t>
      </w:r>
      <w:r w:rsidRPr="00A838FF">
        <w:rPr>
          <w:spacing w:val="20"/>
        </w:rPr>
        <w:t xml:space="preserve"> </w:t>
      </w:r>
      <w:r w:rsidRPr="00A838FF">
        <w:t>who</w:t>
      </w:r>
      <w:r w:rsidRPr="00A838FF">
        <w:rPr>
          <w:spacing w:val="25"/>
        </w:rPr>
        <w:t xml:space="preserve"> </w:t>
      </w:r>
      <w:r w:rsidRPr="00A838FF">
        <w:t>are</w:t>
      </w:r>
      <w:r w:rsidRPr="00A838FF">
        <w:rPr>
          <w:spacing w:val="25"/>
        </w:rPr>
        <w:t xml:space="preserve"> </w:t>
      </w:r>
      <w:r w:rsidRPr="00A838FF">
        <w:t>older</w:t>
      </w:r>
      <w:r w:rsidRPr="00A838FF">
        <w:rPr>
          <w:spacing w:val="20"/>
        </w:rPr>
        <w:t xml:space="preserve"> </w:t>
      </w:r>
      <w:r w:rsidRPr="00A838FF">
        <w:t>than</w:t>
      </w:r>
      <w:r w:rsidRPr="00A838FF">
        <w:rPr>
          <w:spacing w:val="25"/>
        </w:rPr>
        <w:t xml:space="preserve"> </w:t>
      </w:r>
      <w:r w:rsidRPr="00A838FF">
        <w:t>the</w:t>
      </w:r>
      <w:r w:rsidRPr="00A838FF">
        <w:rPr>
          <w:spacing w:val="26"/>
        </w:rPr>
        <w:t xml:space="preserve"> </w:t>
      </w:r>
      <w:r w:rsidRPr="00A838FF">
        <w:t>oldest</w:t>
      </w:r>
      <w:r w:rsidRPr="00A838FF">
        <w:rPr>
          <w:spacing w:val="22"/>
        </w:rPr>
        <w:t xml:space="preserve"> </w:t>
      </w:r>
      <w:r w:rsidRPr="00A838FF">
        <w:t>sailor</w:t>
      </w:r>
      <w:r w:rsidRPr="00A838FF">
        <w:rPr>
          <w:spacing w:val="25"/>
        </w:rPr>
        <w:t xml:space="preserve"> </w:t>
      </w:r>
      <w:r w:rsidRPr="00A838FF">
        <w:t>with</w:t>
      </w:r>
      <w:r w:rsidRPr="00A838FF">
        <w:rPr>
          <w:spacing w:val="25"/>
        </w:rPr>
        <w:t xml:space="preserve"> </w:t>
      </w:r>
      <w:r w:rsidRPr="00A838FF">
        <w:t>a</w:t>
      </w:r>
      <w:r w:rsidRPr="00A838FF">
        <w:rPr>
          <w:spacing w:val="19"/>
        </w:rPr>
        <w:t xml:space="preserve"> </w:t>
      </w:r>
      <w:r w:rsidRPr="00A838FF">
        <w:t>rating</w:t>
      </w:r>
      <w:r w:rsidRPr="00A838FF">
        <w:rPr>
          <w:spacing w:val="26"/>
        </w:rPr>
        <w:t xml:space="preserve"> </w:t>
      </w:r>
      <w:r w:rsidRPr="00A838FF">
        <w:t>of</w:t>
      </w:r>
      <w:r w:rsidRPr="00A838FF">
        <w:rPr>
          <w:spacing w:val="59"/>
        </w:rPr>
        <w:t xml:space="preserve"> </w:t>
      </w:r>
      <w:r w:rsidRPr="00A838FF">
        <w:rPr>
          <w:spacing w:val="-5"/>
        </w:rPr>
        <w:t>10.</w:t>
      </w:r>
    </w:p>
    <w:p w:rsidR="00C979EF" w:rsidRPr="00A838FF" w:rsidRDefault="00452CA7" w:rsidP="00891725">
      <w:pPr>
        <w:pStyle w:val="BodyText"/>
        <w:tabs>
          <w:tab w:val="left" w:pos="3325"/>
        </w:tabs>
        <w:spacing w:before="228" w:line="276" w:lineRule="auto"/>
        <w:ind w:left="1313"/>
      </w:pPr>
      <w:r w:rsidRPr="00A838FF">
        <w:rPr>
          <w:spacing w:val="-2"/>
        </w:rPr>
        <w:t>SELECT</w:t>
      </w:r>
      <w:r w:rsidRPr="00A838FF">
        <w:tab/>
      </w:r>
      <w:proofErr w:type="spellStart"/>
      <w:r w:rsidRPr="00A838FF">
        <w:rPr>
          <w:spacing w:val="-2"/>
        </w:rPr>
        <w:t>S.sname</w:t>
      </w:r>
      <w:proofErr w:type="spellEnd"/>
    </w:p>
    <w:p w:rsidR="00C979EF" w:rsidRPr="00A838FF" w:rsidRDefault="00452CA7" w:rsidP="00891725">
      <w:pPr>
        <w:pStyle w:val="BodyText"/>
        <w:tabs>
          <w:tab w:val="left" w:pos="2235"/>
        </w:tabs>
        <w:spacing w:line="276" w:lineRule="auto"/>
        <w:ind w:left="1313"/>
      </w:pPr>
      <w:r w:rsidRPr="00A838FF">
        <w:rPr>
          <w:spacing w:val="-4"/>
        </w:rPr>
        <w:t>FROM</w:t>
      </w:r>
      <w:r w:rsidRPr="00A838FF">
        <w:tab/>
      </w:r>
      <w:r w:rsidRPr="00A838FF">
        <w:rPr>
          <w:spacing w:val="-4"/>
        </w:rPr>
        <w:t>Sailors</w:t>
      </w:r>
      <w:r w:rsidRPr="00A838FF">
        <w:rPr>
          <w:spacing w:val="-3"/>
        </w:rPr>
        <w:t xml:space="preserve"> </w:t>
      </w:r>
      <w:r w:rsidRPr="00A838FF">
        <w:rPr>
          <w:spacing w:val="-10"/>
        </w:rPr>
        <w:t>S</w:t>
      </w:r>
    </w:p>
    <w:p w:rsidR="00C979EF" w:rsidRPr="00A838FF" w:rsidRDefault="00452CA7" w:rsidP="00891725">
      <w:pPr>
        <w:pStyle w:val="BodyText"/>
        <w:tabs>
          <w:tab w:val="left" w:pos="2518"/>
        </w:tabs>
        <w:spacing w:line="276" w:lineRule="auto"/>
        <w:ind w:left="1313"/>
      </w:pPr>
      <w:r w:rsidRPr="00A838FF">
        <w:rPr>
          <w:spacing w:val="-2"/>
        </w:rPr>
        <w:t>WHERE</w:t>
      </w:r>
      <w:r w:rsidRPr="00A838FF">
        <w:tab/>
      </w:r>
      <w:proofErr w:type="spellStart"/>
      <w:r w:rsidRPr="00A838FF">
        <w:t>S.age</w:t>
      </w:r>
      <w:proofErr w:type="spellEnd"/>
      <w:r w:rsidRPr="00A838FF">
        <w:rPr>
          <w:spacing w:val="38"/>
        </w:rPr>
        <w:t xml:space="preserve"> </w:t>
      </w:r>
      <w:r w:rsidRPr="00A838FF">
        <w:rPr>
          <w:i/>
        </w:rPr>
        <w:t>&gt;</w:t>
      </w:r>
      <w:r w:rsidRPr="00A838FF">
        <w:rPr>
          <w:i/>
          <w:spacing w:val="26"/>
        </w:rPr>
        <w:t xml:space="preserve"> </w:t>
      </w:r>
      <w:proofErr w:type="gramStart"/>
      <w:r w:rsidRPr="00A838FF">
        <w:t>(</w:t>
      </w:r>
      <w:r w:rsidRPr="00A838FF">
        <w:rPr>
          <w:spacing w:val="45"/>
        </w:rPr>
        <w:t xml:space="preserve"> </w:t>
      </w:r>
      <w:r w:rsidRPr="00A838FF">
        <w:t>SELECT</w:t>
      </w:r>
      <w:proofErr w:type="gramEnd"/>
      <w:r w:rsidRPr="00A838FF">
        <w:rPr>
          <w:spacing w:val="35"/>
        </w:rPr>
        <w:t xml:space="preserve"> </w:t>
      </w:r>
      <w:r w:rsidRPr="00A838FF">
        <w:t>MAX</w:t>
      </w:r>
      <w:r w:rsidRPr="00A838FF">
        <w:rPr>
          <w:spacing w:val="34"/>
        </w:rPr>
        <w:t xml:space="preserve"> </w:t>
      </w:r>
      <w:r w:rsidRPr="00A838FF">
        <w:t>(</w:t>
      </w:r>
      <w:r w:rsidRPr="00A838FF">
        <w:rPr>
          <w:spacing w:val="36"/>
        </w:rPr>
        <w:t xml:space="preserve"> </w:t>
      </w:r>
      <w:r w:rsidRPr="00A838FF">
        <w:t>S2.age</w:t>
      </w:r>
      <w:r w:rsidRPr="00A838FF">
        <w:rPr>
          <w:spacing w:val="33"/>
        </w:rPr>
        <w:t xml:space="preserve"> </w:t>
      </w:r>
      <w:r w:rsidRPr="00A838FF">
        <w:rPr>
          <w:spacing w:val="-10"/>
        </w:rPr>
        <w:t>)</w:t>
      </w:r>
    </w:p>
    <w:p w:rsidR="00C979EF" w:rsidRPr="00A838FF" w:rsidRDefault="00452CA7" w:rsidP="00891725">
      <w:pPr>
        <w:pStyle w:val="BodyText"/>
        <w:tabs>
          <w:tab w:val="left" w:pos="3848"/>
        </w:tabs>
        <w:spacing w:line="276" w:lineRule="auto"/>
        <w:ind w:left="2931"/>
      </w:pPr>
      <w:r w:rsidRPr="00A838FF">
        <w:rPr>
          <w:spacing w:val="-4"/>
        </w:rPr>
        <w:t>FROM</w:t>
      </w:r>
      <w:r w:rsidRPr="00A838FF">
        <w:tab/>
      </w:r>
      <w:r w:rsidRPr="00A838FF">
        <w:rPr>
          <w:spacing w:val="-6"/>
        </w:rPr>
        <w:t>Sailors</w:t>
      </w:r>
      <w:r w:rsidRPr="00A838FF">
        <w:rPr>
          <w:spacing w:val="-4"/>
        </w:rPr>
        <w:t xml:space="preserve"> </w:t>
      </w:r>
      <w:r w:rsidRPr="00A838FF">
        <w:rPr>
          <w:spacing w:val="-5"/>
        </w:rPr>
        <w:t>S2</w:t>
      </w:r>
    </w:p>
    <w:p w:rsidR="00C979EF" w:rsidRPr="00A838FF" w:rsidRDefault="00452CA7" w:rsidP="00891725">
      <w:pPr>
        <w:pStyle w:val="BodyText"/>
        <w:spacing w:line="276" w:lineRule="auto"/>
        <w:ind w:left="2931"/>
      </w:pPr>
      <w:r w:rsidRPr="00A838FF">
        <w:t>WHERE</w:t>
      </w:r>
      <w:r w:rsidRPr="00A838FF">
        <w:rPr>
          <w:spacing w:val="72"/>
          <w:w w:val="150"/>
        </w:rPr>
        <w:t xml:space="preserve"> </w:t>
      </w:r>
      <w:r w:rsidRPr="00A838FF">
        <w:t>S2.rating =</w:t>
      </w:r>
      <w:r w:rsidRPr="00A838FF">
        <w:rPr>
          <w:spacing w:val="-2"/>
        </w:rPr>
        <w:t xml:space="preserve"> </w:t>
      </w:r>
      <w:proofErr w:type="gramStart"/>
      <w:r w:rsidRPr="00A838FF">
        <w:t xml:space="preserve">10 </w:t>
      </w:r>
      <w:r w:rsidRPr="00A838FF">
        <w:rPr>
          <w:spacing w:val="-12"/>
        </w:rPr>
        <w:t>)</w:t>
      </w:r>
      <w:proofErr w:type="gramEnd"/>
    </w:p>
    <w:p w:rsidR="00C979EF" w:rsidRPr="00A838FF" w:rsidRDefault="00452CA7" w:rsidP="00891725">
      <w:pPr>
        <w:pStyle w:val="BodyText"/>
        <w:spacing w:before="223" w:line="276" w:lineRule="auto"/>
        <w:ind w:left="165" w:right="209"/>
        <w:jc w:val="both"/>
      </w:pPr>
      <w:r w:rsidRPr="00A838FF">
        <w:t xml:space="preserve">On instance </w:t>
      </w:r>
      <w:r w:rsidRPr="00A838FF">
        <w:rPr>
          <w:i/>
        </w:rPr>
        <w:t>S</w:t>
      </w:r>
      <w:r w:rsidRPr="00A838FF">
        <w:t xml:space="preserve">3, the oldest sailor with rating 10 is sailor </w:t>
      </w:r>
      <w:proofErr w:type="gramStart"/>
      <w:r w:rsidRPr="00A838FF">
        <w:t>58,</w:t>
      </w:r>
      <w:proofErr w:type="gramEnd"/>
      <w:r w:rsidRPr="00A838FF">
        <w:t xml:space="preserve"> names of older sailors are Bob, Dustin, Horatio, and</w:t>
      </w:r>
      <w:r w:rsidRPr="00A838FF">
        <w:rPr>
          <w:spacing w:val="40"/>
        </w:rPr>
        <w:t xml:space="preserve"> </w:t>
      </w:r>
      <w:r w:rsidRPr="00A838FF">
        <w:t>Lubber.</w:t>
      </w:r>
      <w:r w:rsidRPr="00A838FF">
        <w:rPr>
          <w:spacing w:val="40"/>
        </w:rPr>
        <w:t xml:space="preserve"> </w:t>
      </w:r>
      <w:proofErr w:type="gramStart"/>
      <w:r w:rsidRPr="00A838FF">
        <w:t>could</w:t>
      </w:r>
      <w:proofErr w:type="gramEnd"/>
      <w:r w:rsidRPr="00A838FF">
        <w:t xml:space="preserve"> alternatively be written as follows:</w:t>
      </w:r>
    </w:p>
    <w:p w:rsidR="00C979EF" w:rsidRPr="00A838FF" w:rsidRDefault="00452CA7" w:rsidP="00891725">
      <w:pPr>
        <w:pStyle w:val="BodyText"/>
        <w:tabs>
          <w:tab w:val="left" w:pos="4059"/>
        </w:tabs>
        <w:spacing w:before="214" w:line="276" w:lineRule="auto"/>
        <w:ind w:left="1313"/>
      </w:pPr>
      <w:r w:rsidRPr="00A838FF">
        <w:rPr>
          <w:spacing w:val="-4"/>
        </w:rPr>
        <w:t>SELECT</w:t>
      </w:r>
      <w:r w:rsidRPr="00A838FF">
        <w:rPr>
          <w:spacing w:val="-12"/>
        </w:rPr>
        <w:t xml:space="preserve"> </w:t>
      </w:r>
      <w:proofErr w:type="spellStart"/>
      <w:r w:rsidRPr="00A838FF">
        <w:rPr>
          <w:spacing w:val="-4"/>
        </w:rPr>
        <w:t>S.sname</w:t>
      </w:r>
      <w:proofErr w:type="spellEnd"/>
      <w:r w:rsidRPr="00A838FF">
        <w:rPr>
          <w:spacing w:val="-11"/>
        </w:rPr>
        <w:t xml:space="preserve"> </w:t>
      </w:r>
      <w:r w:rsidRPr="00A838FF">
        <w:rPr>
          <w:spacing w:val="-4"/>
        </w:rPr>
        <w:t>FROM</w:t>
      </w:r>
      <w:r w:rsidRPr="00A838FF">
        <w:tab/>
        <w:t>Sailors</w:t>
      </w:r>
      <w:r w:rsidRPr="00A838FF">
        <w:rPr>
          <w:spacing w:val="-13"/>
        </w:rPr>
        <w:t xml:space="preserve"> </w:t>
      </w:r>
      <w:r w:rsidRPr="00A838FF">
        <w:rPr>
          <w:spacing w:val="-10"/>
        </w:rPr>
        <w:t>S</w:t>
      </w:r>
    </w:p>
    <w:p w:rsidR="00C979EF" w:rsidRPr="00A838FF" w:rsidRDefault="00452CA7" w:rsidP="00891725">
      <w:pPr>
        <w:pStyle w:val="BodyText"/>
        <w:spacing w:line="276" w:lineRule="auto"/>
        <w:ind w:left="1313"/>
      </w:pPr>
      <w:r w:rsidRPr="00A838FF">
        <w:t>WHERE</w:t>
      </w:r>
      <w:r w:rsidRPr="00A838FF">
        <w:rPr>
          <w:spacing w:val="61"/>
        </w:rPr>
        <w:t xml:space="preserve"> </w:t>
      </w:r>
      <w:proofErr w:type="spellStart"/>
      <w:r w:rsidRPr="00A838FF">
        <w:t>S.age</w:t>
      </w:r>
      <w:proofErr w:type="spellEnd"/>
      <w:r w:rsidRPr="00A838FF">
        <w:rPr>
          <w:spacing w:val="-15"/>
        </w:rPr>
        <w:t xml:space="preserve"> </w:t>
      </w:r>
      <w:r w:rsidRPr="00A838FF">
        <w:rPr>
          <w:i/>
        </w:rPr>
        <w:t>&gt;</w:t>
      </w:r>
      <w:r w:rsidRPr="00A838FF">
        <w:rPr>
          <w:i/>
          <w:spacing w:val="-16"/>
        </w:rPr>
        <w:t xml:space="preserve"> </w:t>
      </w:r>
      <w:r w:rsidRPr="00A838FF">
        <w:t>ALL</w:t>
      </w:r>
      <w:r w:rsidRPr="00A838FF">
        <w:rPr>
          <w:spacing w:val="-16"/>
        </w:rPr>
        <w:t xml:space="preserve"> </w:t>
      </w:r>
      <w:proofErr w:type="gramStart"/>
      <w:r w:rsidRPr="00A838FF">
        <w:t>(</w:t>
      </w:r>
      <w:r w:rsidRPr="00A838FF">
        <w:rPr>
          <w:spacing w:val="-12"/>
        </w:rPr>
        <w:t xml:space="preserve"> </w:t>
      </w:r>
      <w:r w:rsidRPr="00A838FF">
        <w:t>SELECT</w:t>
      </w:r>
      <w:proofErr w:type="gramEnd"/>
      <w:r w:rsidRPr="00A838FF">
        <w:rPr>
          <w:spacing w:val="-16"/>
        </w:rPr>
        <w:t xml:space="preserve"> </w:t>
      </w:r>
      <w:r w:rsidRPr="00A838FF">
        <w:rPr>
          <w:spacing w:val="-2"/>
        </w:rPr>
        <w:t>S2.age</w:t>
      </w:r>
    </w:p>
    <w:p w:rsidR="00C979EF" w:rsidRPr="00A838FF" w:rsidRDefault="00452CA7" w:rsidP="00891725">
      <w:pPr>
        <w:pStyle w:val="BodyText"/>
        <w:tabs>
          <w:tab w:val="left" w:pos="4290"/>
        </w:tabs>
        <w:spacing w:line="276" w:lineRule="auto"/>
        <w:ind w:left="3349"/>
      </w:pPr>
      <w:r w:rsidRPr="00A838FF">
        <w:rPr>
          <w:spacing w:val="-4"/>
        </w:rPr>
        <w:t>FROM</w:t>
      </w:r>
      <w:r w:rsidRPr="00A838FF">
        <w:tab/>
        <w:t>Sailors</w:t>
      </w:r>
      <w:r w:rsidRPr="00A838FF">
        <w:rPr>
          <w:spacing w:val="-11"/>
        </w:rPr>
        <w:t xml:space="preserve"> </w:t>
      </w:r>
      <w:r w:rsidRPr="00A838FF">
        <w:rPr>
          <w:spacing w:val="-5"/>
        </w:rPr>
        <w:t>S2</w:t>
      </w:r>
    </w:p>
    <w:p w:rsidR="00C979EF" w:rsidRPr="00A838FF" w:rsidRDefault="00452CA7" w:rsidP="00891725">
      <w:pPr>
        <w:pStyle w:val="BodyText"/>
        <w:spacing w:line="276" w:lineRule="auto"/>
        <w:ind w:left="3349"/>
      </w:pPr>
      <w:r w:rsidRPr="00A838FF">
        <w:t>WHERE</w:t>
      </w:r>
      <w:r w:rsidRPr="00A838FF">
        <w:rPr>
          <w:spacing w:val="72"/>
          <w:w w:val="150"/>
        </w:rPr>
        <w:t xml:space="preserve"> </w:t>
      </w:r>
      <w:r w:rsidRPr="00A838FF">
        <w:t>S2.rating</w:t>
      </w:r>
      <w:r w:rsidRPr="00A838FF">
        <w:rPr>
          <w:spacing w:val="-1"/>
        </w:rPr>
        <w:t xml:space="preserve"> </w:t>
      </w:r>
      <w:r w:rsidRPr="00A838FF">
        <w:t>=</w:t>
      </w:r>
      <w:r w:rsidRPr="00A838FF">
        <w:rPr>
          <w:spacing w:val="-2"/>
        </w:rPr>
        <w:t xml:space="preserve"> </w:t>
      </w:r>
      <w:proofErr w:type="gramStart"/>
      <w:r w:rsidRPr="00A838FF">
        <w:t xml:space="preserve">10 </w:t>
      </w:r>
      <w:r w:rsidRPr="00A838FF">
        <w:rPr>
          <w:spacing w:val="-10"/>
        </w:rPr>
        <w:t>)</w:t>
      </w:r>
      <w:proofErr w:type="gramEnd"/>
    </w:p>
    <w:p w:rsidR="00C979EF" w:rsidRPr="00A838FF" w:rsidRDefault="00C979EF" w:rsidP="00891725">
      <w:pPr>
        <w:pStyle w:val="BodyText"/>
        <w:spacing w:before="24" w:line="276" w:lineRule="auto"/>
      </w:pPr>
    </w:p>
    <w:p w:rsidR="00C979EF" w:rsidRPr="00A838FF" w:rsidRDefault="00452CA7" w:rsidP="00891725">
      <w:pPr>
        <w:pStyle w:val="Heading8"/>
        <w:spacing w:line="276" w:lineRule="auto"/>
        <w:ind w:left="165"/>
        <w:jc w:val="both"/>
      </w:pPr>
      <w:r w:rsidRPr="00A838FF">
        <w:t>The</w:t>
      </w:r>
      <w:r w:rsidRPr="00A838FF">
        <w:rPr>
          <w:spacing w:val="-11"/>
        </w:rPr>
        <w:t xml:space="preserve"> </w:t>
      </w:r>
      <w:r w:rsidRPr="00A838FF">
        <w:t>GROUP</w:t>
      </w:r>
      <w:r w:rsidRPr="00A838FF">
        <w:rPr>
          <w:spacing w:val="-11"/>
        </w:rPr>
        <w:t xml:space="preserve"> </w:t>
      </w:r>
      <w:r w:rsidRPr="00A838FF">
        <w:t>BY</w:t>
      </w:r>
      <w:r w:rsidRPr="00A838FF">
        <w:rPr>
          <w:spacing w:val="-11"/>
        </w:rPr>
        <w:t xml:space="preserve"> </w:t>
      </w:r>
      <w:r w:rsidRPr="00A838FF">
        <w:t>and</w:t>
      </w:r>
      <w:r w:rsidRPr="00A838FF">
        <w:rPr>
          <w:spacing w:val="-12"/>
        </w:rPr>
        <w:t xml:space="preserve"> </w:t>
      </w:r>
      <w:r w:rsidRPr="00A838FF">
        <w:t>HAVING</w:t>
      </w:r>
      <w:r w:rsidRPr="00A838FF">
        <w:rPr>
          <w:spacing w:val="-9"/>
        </w:rPr>
        <w:t xml:space="preserve"> </w:t>
      </w:r>
      <w:r w:rsidRPr="00A838FF">
        <w:rPr>
          <w:spacing w:val="-2"/>
        </w:rPr>
        <w:t>Clauses</w:t>
      </w:r>
    </w:p>
    <w:p w:rsidR="00C979EF" w:rsidRPr="00A838FF" w:rsidRDefault="00C979EF" w:rsidP="00891725">
      <w:pPr>
        <w:pStyle w:val="BodyText"/>
        <w:spacing w:before="62" w:line="276" w:lineRule="auto"/>
        <w:rPr>
          <w:b/>
        </w:rPr>
      </w:pPr>
    </w:p>
    <w:p w:rsidR="00C979EF" w:rsidRPr="00A838FF" w:rsidRDefault="00452CA7" w:rsidP="00891725">
      <w:pPr>
        <w:pStyle w:val="BodyText"/>
        <w:spacing w:before="1" w:line="276" w:lineRule="auto"/>
        <w:ind w:left="165" w:right="163"/>
        <w:jc w:val="both"/>
      </w:pPr>
      <w:proofErr w:type="gramStart"/>
      <w:r w:rsidRPr="00A838FF">
        <w:rPr>
          <w:w w:val="105"/>
        </w:rPr>
        <w:t>we</w:t>
      </w:r>
      <w:proofErr w:type="gramEnd"/>
      <w:r w:rsidRPr="00A838FF">
        <w:rPr>
          <w:spacing w:val="40"/>
          <w:w w:val="105"/>
        </w:rPr>
        <w:t xml:space="preserve"> </w:t>
      </w:r>
      <w:r w:rsidRPr="00A838FF">
        <w:rPr>
          <w:w w:val="105"/>
        </w:rPr>
        <w:t>want</w:t>
      </w:r>
      <w:r w:rsidRPr="00A838FF">
        <w:rPr>
          <w:spacing w:val="40"/>
          <w:w w:val="105"/>
        </w:rPr>
        <w:t xml:space="preserve"> </w:t>
      </w:r>
      <w:r w:rsidRPr="00A838FF">
        <w:rPr>
          <w:w w:val="105"/>
        </w:rPr>
        <w:t>to</w:t>
      </w:r>
      <w:r w:rsidRPr="00A838FF">
        <w:rPr>
          <w:spacing w:val="40"/>
          <w:w w:val="105"/>
        </w:rPr>
        <w:t xml:space="preserve"> </w:t>
      </w:r>
      <w:r w:rsidRPr="00A838FF">
        <w:rPr>
          <w:w w:val="105"/>
        </w:rPr>
        <w:t>apply</w:t>
      </w:r>
      <w:r w:rsidRPr="00A838FF">
        <w:rPr>
          <w:spacing w:val="40"/>
          <w:w w:val="105"/>
        </w:rPr>
        <w:t xml:space="preserve"> </w:t>
      </w:r>
      <w:r w:rsidRPr="00A838FF">
        <w:rPr>
          <w:w w:val="105"/>
        </w:rPr>
        <w:t>aggregate</w:t>
      </w:r>
      <w:r w:rsidRPr="00A838FF">
        <w:rPr>
          <w:spacing w:val="40"/>
          <w:w w:val="105"/>
        </w:rPr>
        <w:t xml:space="preserve"> </w:t>
      </w:r>
      <w:r w:rsidRPr="00A838FF">
        <w:rPr>
          <w:w w:val="105"/>
        </w:rPr>
        <w:t>operations</w:t>
      </w:r>
      <w:r w:rsidRPr="00A838FF">
        <w:rPr>
          <w:spacing w:val="40"/>
          <w:w w:val="105"/>
        </w:rPr>
        <w:t xml:space="preserve"> </w:t>
      </w:r>
      <w:r w:rsidRPr="00A838FF">
        <w:rPr>
          <w:w w:val="105"/>
        </w:rPr>
        <w:t>to</w:t>
      </w:r>
      <w:r w:rsidRPr="00A838FF">
        <w:rPr>
          <w:spacing w:val="40"/>
          <w:w w:val="105"/>
        </w:rPr>
        <w:t xml:space="preserve"> </w:t>
      </w:r>
      <w:r w:rsidRPr="00A838FF">
        <w:rPr>
          <w:w w:val="105"/>
        </w:rPr>
        <w:t>each</w:t>
      </w:r>
      <w:r w:rsidRPr="00A838FF">
        <w:rPr>
          <w:spacing w:val="40"/>
          <w:w w:val="105"/>
        </w:rPr>
        <w:t xml:space="preserve"> </w:t>
      </w:r>
      <w:r w:rsidRPr="00A838FF">
        <w:rPr>
          <w:w w:val="105"/>
        </w:rPr>
        <w:t>of</w:t>
      </w:r>
      <w:r w:rsidRPr="00A838FF">
        <w:rPr>
          <w:spacing w:val="40"/>
          <w:w w:val="105"/>
        </w:rPr>
        <w:t xml:space="preserve"> </w:t>
      </w:r>
      <w:r w:rsidRPr="00A838FF">
        <w:rPr>
          <w:w w:val="105"/>
        </w:rPr>
        <w:t>a</w:t>
      </w:r>
      <w:r w:rsidRPr="00A838FF">
        <w:rPr>
          <w:spacing w:val="40"/>
          <w:w w:val="105"/>
        </w:rPr>
        <w:t xml:space="preserve"> </w:t>
      </w:r>
      <w:r w:rsidRPr="00A838FF">
        <w:rPr>
          <w:w w:val="105"/>
        </w:rPr>
        <w:t>number</w:t>
      </w:r>
      <w:r w:rsidRPr="00A838FF">
        <w:rPr>
          <w:spacing w:val="40"/>
          <w:w w:val="105"/>
        </w:rPr>
        <w:t xml:space="preserve"> </w:t>
      </w:r>
      <w:r w:rsidRPr="00A838FF">
        <w:rPr>
          <w:w w:val="105"/>
        </w:rPr>
        <w:t>of</w:t>
      </w:r>
      <w:r w:rsidRPr="00A838FF">
        <w:rPr>
          <w:spacing w:val="40"/>
          <w:w w:val="105"/>
        </w:rPr>
        <w:t xml:space="preserve"> </w:t>
      </w:r>
      <w:r w:rsidRPr="00A838FF">
        <w:rPr>
          <w:w w:val="105"/>
        </w:rPr>
        <w:t>groups</w:t>
      </w:r>
      <w:r w:rsidRPr="00A838FF">
        <w:rPr>
          <w:spacing w:val="40"/>
          <w:w w:val="105"/>
        </w:rPr>
        <w:t xml:space="preserve"> </w:t>
      </w:r>
      <w:r w:rsidRPr="00A838FF">
        <w:rPr>
          <w:w w:val="105"/>
        </w:rPr>
        <w:t>of</w:t>
      </w:r>
      <w:r w:rsidRPr="00A838FF">
        <w:rPr>
          <w:spacing w:val="40"/>
          <w:w w:val="105"/>
        </w:rPr>
        <w:t xml:space="preserve"> </w:t>
      </w:r>
      <w:r w:rsidRPr="00A838FF">
        <w:rPr>
          <w:w w:val="105"/>
        </w:rPr>
        <w:t>rows</w:t>
      </w:r>
      <w:r w:rsidRPr="00A838FF">
        <w:rPr>
          <w:spacing w:val="40"/>
          <w:w w:val="105"/>
        </w:rPr>
        <w:t xml:space="preserve"> </w:t>
      </w:r>
      <w:r w:rsidRPr="00A838FF">
        <w:rPr>
          <w:w w:val="105"/>
        </w:rPr>
        <w:t>in</w:t>
      </w:r>
      <w:r w:rsidRPr="00A838FF">
        <w:rPr>
          <w:spacing w:val="40"/>
          <w:w w:val="105"/>
        </w:rPr>
        <w:t xml:space="preserve"> </w:t>
      </w:r>
      <w:r w:rsidRPr="00A838FF">
        <w:rPr>
          <w:w w:val="105"/>
        </w:rPr>
        <w:t>a relation, where the number of groups depends on the relation instance (i.e., is not known in advance). For example, consider the following query.</w:t>
      </w:r>
    </w:p>
    <w:p w:rsidR="00C979EF" w:rsidRPr="00A838FF" w:rsidRDefault="00452CA7" w:rsidP="00891725">
      <w:pPr>
        <w:pStyle w:val="Heading9"/>
        <w:spacing w:before="169" w:line="276" w:lineRule="auto"/>
      </w:pPr>
      <w:r w:rsidRPr="00A838FF">
        <w:t>(Q31)</w:t>
      </w:r>
      <w:r w:rsidRPr="00A838FF">
        <w:rPr>
          <w:spacing w:val="6"/>
        </w:rPr>
        <w:t xml:space="preserve"> </w:t>
      </w:r>
      <w:r w:rsidRPr="00A838FF">
        <w:t>Find</w:t>
      </w:r>
      <w:r w:rsidRPr="00A838FF">
        <w:rPr>
          <w:spacing w:val="12"/>
        </w:rPr>
        <w:t xml:space="preserve"> </w:t>
      </w:r>
      <w:r w:rsidRPr="00A838FF">
        <w:t>the</w:t>
      </w:r>
      <w:r w:rsidRPr="00A838FF">
        <w:rPr>
          <w:spacing w:val="12"/>
        </w:rPr>
        <w:t xml:space="preserve"> </w:t>
      </w:r>
      <w:r w:rsidRPr="00A838FF">
        <w:t>age</w:t>
      </w:r>
      <w:r w:rsidRPr="00A838FF">
        <w:rPr>
          <w:spacing w:val="8"/>
        </w:rPr>
        <w:t xml:space="preserve"> </w:t>
      </w:r>
      <w:r w:rsidRPr="00A838FF">
        <w:t>of</w:t>
      </w:r>
      <w:r w:rsidRPr="00A838FF">
        <w:rPr>
          <w:spacing w:val="11"/>
        </w:rPr>
        <w:t xml:space="preserve"> </w:t>
      </w:r>
      <w:r w:rsidRPr="00A838FF">
        <w:t>the</w:t>
      </w:r>
      <w:r w:rsidRPr="00A838FF">
        <w:rPr>
          <w:spacing w:val="13"/>
        </w:rPr>
        <w:t xml:space="preserve"> </w:t>
      </w:r>
      <w:r w:rsidRPr="00A838FF">
        <w:t>youngest</w:t>
      </w:r>
      <w:r w:rsidRPr="00A838FF">
        <w:rPr>
          <w:spacing w:val="11"/>
        </w:rPr>
        <w:t xml:space="preserve"> </w:t>
      </w:r>
      <w:r w:rsidRPr="00A838FF">
        <w:t>sailor</w:t>
      </w:r>
      <w:r w:rsidRPr="00A838FF">
        <w:rPr>
          <w:spacing w:val="13"/>
        </w:rPr>
        <w:t xml:space="preserve"> </w:t>
      </w:r>
      <w:r w:rsidRPr="00A838FF">
        <w:t>for</w:t>
      </w:r>
      <w:r w:rsidRPr="00A838FF">
        <w:rPr>
          <w:spacing w:val="7"/>
        </w:rPr>
        <w:t xml:space="preserve"> </w:t>
      </w:r>
      <w:r w:rsidRPr="00A838FF">
        <w:t>each</w:t>
      </w:r>
      <w:r w:rsidRPr="00A838FF">
        <w:rPr>
          <w:spacing w:val="8"/>
        </w:rPr>
        <w:t xml:space="preserve"> </w:t>
      </w:r>
      <w:r w:rsidRPr="00A838FF">
        <w:t>rating</w:t>
      </w:r>
      <w:r w:rsidRPr="00A838FF">
        <w:rPr>
          <w:spacing w:val="12"/>
        </w:rPr>
        <w:t xml:space="preserve"> </w:t>
      </w:r>
      <w:r w:rsidRPr="00A838FF">
        <w:rPr>
          <w:spacing w:val="-2"/>
        </w:rPr>
        <w:t>level.</w:t>
      </w:r>
    </w:p>
    <w:p w:rsidR="00C979EF" w:rsidRPr="00A838FF" w:rsidRDefault="00452CA7" w:rsidP="00891725">
      <w:pPr>
        <w:pStyle w:val="BodyText"/>
        <w:spacing w:before="238" w:line="276" w:lineRule="auto"/>
        <w:ind w:left="165" w:right="169"/>
      </w:pPr>
      <w:r w:rsidRPr="00A838FF">
        <w:rPr>
          <w:w w:val="105"/>
        </w:rPr>
        <w:t>If</w:t>
      </w:r>
      <w:r w:rsidRPr="00A838FF">
        <w:rPr>
          <w:spacing w:val="28"/>
          <w:w w:val="105"/>
        </w:rPr>
        <w:t xml:space="preserve"> </w:t>
      </w:r>
      <w:r w:rsidRPr="00A838FF">
        <w:rPr>
          <w:w w:val="105"/>
        </w:rPr>
        <w:t>we</w:t>
      </w:r>
      <w:r w:rsidRPr="00A838FF">
        <w:rPr>
          <w:spacing w:val="29"/>
          <w:w w:val="105"/>
        </w:rPr>
        <w:t xml:space="preserve"> </w:t>
      </w:r>
      <w:r w:rsidRPr="00A838FF">
        <w:rPr>
          <w:w w:val="105"/>
        </w:rPr>
        <w:t>know</w:t>
      </w:r>
      <w:r w:rsidRPr="00A838FF">
        <w:rPr>
          <w:spacing w:val="31"/>
          <w:w w:val="105"/>
        </w:rPr>
        <w:t xml:space="preserve"> </w:t>
      </w:r>
      <w:r w:rsidRPr="00A838FF">
        <w:rPr>
          <w:w w:val="105"/>
        </w:rPr>
        <w:t>that</w:t>
      </w:r>
      <w:r w:rsidRPr="00A838FF">
        <w:rPr>
          <w:spacing w:val="32"/>
          <w:w w:val="105"/>
        </w:rPr>
        <w:t xml:space="preserve"> </w:t>
      </w:r>
      <w:r w:rsidRPr="00A838FF">
        <w:rPr>
          <w:w w:val="105"/>
        </w:rPr>
        <w:t>ratings</w:t>
      </w:r>
      <w:r w:rsidRPr="00A838FF">
        <w:rPr>
          <w:spacing w:val="28"/>
          <w:w w:val="105"/>
        </w:rPr>
        <w:t xml:space="preserve"> </w:t>
      </w:r>
      <w:r w:rsidRPr="00A838FF">
        <w:rPr>
          <w:w w:val="105"/>
        </w:rPr>
        <w:t>are</w:t>
      </w:r>
      <w:r w:rsidRPr="00A838FF">
        <w:rPr>
          <w:spacing w:val="29"/>
          <w:w w:val="105"/>
        </w:rPr>
        <w:t xml:space="preserve"> </w:t>
      </w:r>
      <w:r w:rsidRPr="00A838FF">
        <w:rPr>
          <w:w w:val="105"/>
        </w:rPr>
        <w:t>integers</w:t>
      </w:r>
      <w:r w:rsidRPr="00A838FF">
        <w:rPr>
          <w:spacing w:val="24"/>
          <w:w w:val="105"/>
        </w:rPr>
        <w:t xml:space="preserve"> </w:t>
      </w:r>
      <w:r w:rsidRPr="00A838FF">
        <w:rPr>
          <w:w w:val="105"/>
        </w:rPr>
        <w:t>in</w:t>
      </w:r>
      <w:r w:rsidRPr="00A838FF">
        <w:rPr>
          <w:spacing w:val="24"/>
          <w:w w:val="105"/>
        </w:rPr>
        <w:t xml:space="preserve"> </w:t>
      </w:r>
      <w:r w:rsidRPr="00A838FF">
        <w:rPr>
          <w:w w:val="105"/>
        </w:rPr>
        <w:t>the</w:t>
      </w:r>
      <w:r w:rsidRPr="00A838FF">
        <w:rPr>
          <w:spacing w:val="29"/>
          <w:w w:val="105"/>
        </w:rPr>
        <w:t xml:space="preserve"> </w:t>
      </w:r>
      <w:r w:rsidRPr="00A838FF">
        <w:rPr>
          <w:w w:val="105"/>
        </w:rPr>
        <w:t>range</w:t>
      </w:r>
      <w:r w:rsidRPr="00A838FF">
        <w:rPr>
          <w:spacing w:val="34"/>
          <w:w w:val="105"/>
        </w:rPr>
        <w:t xml:space="preserve"> </w:t>
      </w:r>
      <w:r w:rsidRPr="00A838FF">
        <w:rPr>
          <w:w w:val="105"/>
        </w:rPr>
        <w:t>1</w:t>
      </w:r>
      <w:r w:rsidRPr="00A838FF">
        <w:rPr>
          <w:spacing w:val="24"/>
          <w:w w:val="105"/>
        </w:rPr>
        <w:t xml:space="preserve"> </w:t>
      </w:r>
      <w:r w:rsidRPr="00A838FF">
        <w:rPr>
          <w:w w:val="105"/>
        </w:rPr>
        <w:t>to</w:t>
      </w:r>
      <w:r w:rsidRPr="00A838FF">
        <w:rPr>
          <w:spacing w:val="34"/>
          <w:w w:val="105"/>
        </w:rPr>
        <w:t xml:space="preserve"> </w:t>
      </w:r>
      <w:r w:rsidRPr="00A838FF">
        <w:rPr>
          <w:w w:val="105"/>
        </w:rPr>
        <w:t>10,</w:t>
      </w:r>
      <w:r w:rsidRPr="00A838FF">
        <w:rPr>
          <w:spacing w:val="30"/>
          <w:w w:val="105"/>
        </w:rPr>
        <w:t xml:space="preserve"> </w:t>
      </w:r>
      <w:r w:rsidRPr="00A838FF">
        <w:rPr>
          <w:w w:val="105"/>
        </w:rPr>
        <w:t>we</w:t>
      </w:r>
      <w:r w:rsidRPr="00A838FF">
        <w:rPr>
          <w:spacing w:val="29"/>
          <w:w w:val="105"/>
        </w:rPr>
        <w:t xml:space="preserve"> </w:t>
      </w:r>
      <w:r w:rsidRPr="00A838FF">
        <w:rPr>
          <w:w w:val="105"/>
        </w:rPr>
        <w:t>could</w:t>
      </w:r>
      <w:r w:rsidRPr="00A838FF">
        <w:rPr>
          <w:spacing w:val="29"/>
          <w:w w:val="105"/>
        </w:rPr>
        <w:t xml:space="preserve"> </w:t>
      </w:r>
      <w:r w:rsidRPr="00A838FF">
        <w:rPr>
          <w:w w:val="105"/>
        </w:rPr>
        <w:t>write</w:t>
      </w:r>
      <w:r w:rsidRPr="00A838FF">
        <w:rPr>
          <w:spacing w:val="29"/>
          <w:w w:val="105"/>
        </w:rPr>
        <w:t xml:space="preserve"> </w:t>
      </w:r>
      <w:r w:rsidRPr="00A838FF">
        <w:rPr>
          <w:w w:val="105"/>
        </w:rPr>
        <w:t>10</w:t>
      </w:r>
      <w:r w:rsidRPr="00A838FF">
        <w:rPr>
          <w:spacing w:val="34"/>
          <w:w w:val="105"/>
        </w:rPr>
        <w:t xml:space="preserve"> </w:t>
      </w:r>
      <w:r w:rsidRPr="00A838FF">
        <w:rPr>
          <w:w w:val="105"/>
        </w:rPr>
        <w:t>queries</w:t>
      </w:r>
      <w:r w:rsidRPr="00A838FF">
        <w:rPr>
          <w:spacing w:val="28"/>
          <w:w w:val="105"/>
        </w:rPr>
        <w:t xml:space="preserve"> </w:t>
      </w:r>
      <w:r w:rsidRPr="00A838FF">
        <w:rPr>
          <w:w w:val="105"/>
        </w:rPr>
        <w:t>of the form:</w:t>
      </w:r>
    </w:p>
    <w:p w:rsidR="00C979EF" w:rsidRPr="00A838FF" w:rsidRDefault="00452CA7" w:rsidP="00891725">
      <w:pPr>
        <w:pStyle w:val="BodyText"/>
        <w:spacing w:before="226" w:line="276" w:lineRule="auto"/>
        <w:ind w:left="1313"/>
      </w:pPr>
      <w:r w:rsidRPr="00A838FF">
        <w:rPr>
          <w:spacing w:val="-2"/>
        </w:rPr>
        <w:t>SELECT</w:t>
      </w:r>
      <w:r w:rsidRPr="00A838FF">
        <w:rPr>
          <w:spacing w:val="-12"/>
        </w:rPr>
        <w:t xml:space="preserve"> </w:t>
      </w:r>
      <w:r w:rsidRPr="00A838FF">
        <w:rPr>
          <w:spacing w:val="-2"/>
        </w:rPr>
        <w:t>MIN</w:t>
      </w:r>
      <w:r w:rsidRPr="00A838FF">
        <w:rPr>
          <w:spacing w:val="-14"/>
        </w:rPr>
        <w:t xml:space="preserve"> </w:t>
      </w:r>
      <w:r w:rsidRPr="00A838FF">
        <w:rPr>
          <w:spacing w:val="-2"/>
        </w:rPr>
        <w:t>(</w:t>
      </w:r>
      <w:proofErr w:type="spellStart"/>
      <w:r w:rsidRPr="00A838FF">
        <w:rPr>
          <w:spacing w:val="-2"/>
        </w:rPr>
        <w:t>S.age</w:t>
      </w:r>
      <w:proofErr w:type="spellEnd"/>
      <w:r w:rsidRPr="00A838FF">
        <w:rPr>
          <w:spacing w:val="-2"/>
        </w:rPr>
        <w:t>)</w:t>
      </w:r>
    </w:p>
    <w:p w:rsidR="00C979EF" w:rsidRPr="00A838FF" w:rsidRDefault="00452CA7" w:rsidP="00891725">
      <w:pPr>
        <w:pStyle w:val="BodyText"/>
        <w:tabs>
          <w:tab w:val="left" w:pos="2254"/>
        </w:tabs>
        <w:spacing w:line="276" w:lineRule="auto"/>
        <w:ind w:left="1313"/>
      </w:pPr>
      <w:r w:rsidRPr="00A838FF">
        <w:rPr>
          <w:spacing w:val="-4"/>
        </w:rPr>
        <w:t>FROM</w:t>
      </w:r>
      <w:r w:rsidRPr="00A838FF">
        <w:tab/>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rPr>
          <w:i/>
        </w:rPr>
      </w:pPr>
      <w:r w:rsidRPr="00A838FF">
        <w:t>WHERE</w:t>
      </w:r>
      <w:r w:rsidRPr="00A838FF">
        <w:rPr>
          <w:spacing w:val="63"/>
          <w:w w:val="150"/>
        </w:rPr>
        <w:t xml:space="preserve"> </w:t>
      </w:r>
      <w:proofErr w:type="spellStart"/>
      <w:r w:rsidRPr="00A838FF">
        <w:t>S.rating</w:t>
      </w:r>
      <w:proofErr w:type="spellEnd"/>
      <w:r w:rsidRPr="00A838FF">
        <w:rPr>
          <w:spacing w:val="-3"/>
        </w:rPr>
        <w:t xml:space="preserve"> </w:t>
      </w:r>
      <w:r w:rsidRPr="00A838FF">
        <w:t>=</w:t>
      </w:r>
      <w:r w:rsidRPr="00A838FF">
        <w:rPr>
          <w:spacing w:val="1"/>
        </w:rPr>
        <w:t xml:space="preserve"> </w:t>
      </w:r>
      <w:r w:rsidRPr="00A838FF">
        <w:rPr>
          <w:i/>
          <w:spacing w:val="-10"/>
        </w:rPr>
        <w:t>i</w:t>
      </w:r>
    </w:p>
    <w:p w:rsidR="00C979EF" w:rsidRPr="00A838FF" w:rsidRDefault="00452CA7" w:rsidP="00891725">
      <w:pPr>
        <w:pStyle w:val="BodyText"/>
        <w:spacing w:before="241" w:line="276" w:lineRule="auto"/>
        <w:ind w:left="165"/>
      </w:pPr>
      <w:proofErr w:type="gramStart"/>
      <w:r w:rsidRPr="00A838FF">
        <w:t>where</w:t>
      </w:r>
      <w:proofErr w:type="gramEnd"/>
      <w:r w:rsidRPr="00A838FF">
        <w:rPr>
          <w:spacing w:val="23"/>
        </w:rPr>
        <w:t xml:space="preserve"> </w:t>
      </w:r>
      <w:r w:rsidRPr="00A838FF">
        <w:rPr>
          <w:i/>
        </w:rPr>
        <w:t>i</w:t>
      </w:r>
      <w:r w:rsidRPr="00A838FF">
        <w:rPr>
          <w:i/>
          <w:spacing w:val="72"/>
        </w:rPr>
        <w:t xml:space="preserve"> </w:t>
      </w:r>
      <w:r w:rsidRPr="00A838FF">
        <w:t>=</w:t>
      </w:r>
      <w:r w:rsidRPr="00A838FF">
        <w:rPr>
          <w:spacing w:val="80"/>
        </w:rPr>
        <w:t xml:space="preserve"> </w:t>
      </w:r>
      <w:r w:rsidRPr="00A838FF">
        <w:t>1</w:t>
      </w:r>
      <w:r w:rsidRPr="00A838FF">
        <w:rPr>
          <w:i/>
        </w:rPr>
        <w:t xml:space="preserve">, </w:t>
      </w:r>
      <w:r w:rsidRPr="00A838FF">
        <w:t>2</w:t>
      </w:r>
      <w:r w:rsidRPr="00A838FF">
        <w:rPr>
          <w:i/>
        </w:rPr>
        <w:t>, . .</w:t>
      </w:r>
      <w:r w:rsidRPr="00A838FF">
        <w:rPr>
          <w:i/>
          <w:spacing w:val="16"/>
        </w:rPr>
        <w:t xml:space="preserve"> </w:t>
      </w:r>
      <w:r w:rsidRPr="00A838FF">
        <w:rPr>
          <w:i/>
        </w:rPr>
        <w:t xml:space="preserve">. , </w:t>
      </w:r>
      <w:r w:rsidRPr="00A838FF">
        <w:t>10.</w:t>
      </w:r>
      <w:r w:rsidRPr="00A838FF">
        <w:rPr>
          <w:spacing w:val="19"/>
        </w:rPr>
        <w:t xml:space="preserve"> </w:t>
      </w:r>
      <w:r w:rsidRPr="00A838FF">
        <w:t>Writing</w:t>
      </w:r>
      <w:r w:rsidRPr="00A838FF">
        <w:rPr>
          <w:spacing w:val="18"/>
        </w:rPr>
        <w:t xml:space="preserve"> </w:t>
      </w:r>
      <w:r w:rsidRPr="00A838FF">
        <w:t>10</w:t>
      </w:r>
      <w:r w:rsidRPr="00A838FF">
        <w:rPr>
          <w:spacing w:val="17"/>
        </w:rPr>
        <w:t xml:space="preserve"> </w:t>
      </w:r>
      <w:r w:rsidRPr="00A838FF">
        <w:t>such queries</w:t>
      </w:r>
      <w:r w:rsidRPr="00A838FF">
        <w:rPr>
          <w:spacing w:val="15"/>
        </w:rPr>
        <w:t xml:space="preserve"> </w:t>
      </w:r>
      <w:r w:rsidRPr="00A838FF">
        <w:t>is tedious.</w:t>
      </w:r>
      <w:r w:rsidRPr="00A838FF">
        <w:rPr>
          <w:spacing w:val="15"/>
        </w:rPr>
        <w:t xml:space="preserve"> </w:t>
      </w:r>
      <w:r w:rsidRPr="00A838FF">
        <w:t>More</w:t>
      </w:r>
      <w:r w:rsidRPr="00A838FF">
        <w:rPr>
          <w:spacing w:val="16"/>
        </w:rPr>
        <w:t xml:space="preserve"> </w:t>
      </w:r>
      <w:r w:rsidRPr="00A838FF">
        <w:t>importantly,</w:t>
      </w:r>
      <w:r w:rsidRPr="00A838FF">
        <w:rPr>
          <w:spacing w:val="19"/>
        </w:rPr>
        <w:t xml:space="preserve"> </w:t>
      </w:r>
      <w:r w:rsidRPr="00A838FF">
        <w:t>we</w:t>
      </w:r>
      <w:r w:rsidRPr="00A838FF">
        <w:rPr>
          <w:spacing w:val="21"/>
        </w:rPr>
        <w:t xml:space="preserve"> </w:t>
      </w:r>
      <w:r w:rsidRPr="00A838FF">
        <w:t>may</w:t>
      </w:r>
      <w:r w:rsidRPr="00A838FF">
        <w:rPr>
          <w:spacing w:val="28"/>
        </w:rPr>
        <w:t xml:space="preserve"> </w:t>
      </w:r>
      <w:r w:rsidRPr="00A838FF">
        <w:t>not know what rating levels exist in advance.</w:t>
      </w:r>
    </w:p>
    <w:p w:rsidR="00C979EF" w:rsidRPr="00A838FF" w:rsidRDefault="00452CA7" w:rsidP="00891725">
      <w:pPr>
        <w:tabs>
          <w:tab w:val="left" w:pos="1571"/>
          <w:tab w:val="left" w:pos="2997"/>
          <w:tab w:val="left" w:pos="3366"/>
          <w:tab w:val="left" w:pos="4575"/>
          <w:tab w:val="left" w:pos="5351"/>
          <w:tab w:val="left" w:pos="5562"/>
          <w:tab w:val="left" w:pos="7144"/>
          <w:tab w:val="left" w:pos="8025"/>
          <w:tab w:val="left" w:pos="9010"/>
        </w:tabs>
        <w:spacing w:before="244" w:line="276" w:lineRule="auto"/>
        <w:ind w:left="165" w:right="161"/>
        <w:rPr>
          <w:rFonts w:ascii="Times New Roman" w:hAnsi="Times New Roman" w:cs="Times New Roman"/>
          <w:sz w:val="24"/>
          <w:szCs w:val="24"/>
        </w:rPr>
      </w:pPr>
      <w:r w:rsidRPr="00A838FF">
        <w:rPr>
          <w:rFonts w:ascii="Times New Roman" w:hAnsi="Times New Roman" w:cs="Times New Roman"/>
          <w:sz w:val="24"/>
          <w:szCs w:val="24"/>
        </w:rPr>
        <w:t>To</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write</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such</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queries,</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need</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major</w:t>
      </w:r>
      <w:r w:rsidRPr="00A838FF">
        <w:rPr>
          <w:rFonts w:ascii="Times New Roman" w:hAnsi="Times New Roman" w:cs="Times New Roman"/>
          <w:sz w:val="24"/>
          <w:szCs w:val="24"/>
        </w:rPr>
        <w:tab/>
      </w:r>
      <w:r w:rsidRPr="00A838FF">
        <w:rPr>
          <w:rFonts w:ascii="Times New Roman" w:hAnsi="Times New Roman" w:cs="Times New Roman"/>
          <w:spacing w:val="-2"/>
          <w:sz w:val="24"/>
          <w:szCs w:val="24"/>
        </w:rPr>
        <w:t>extension</w:t>
      </w:r>
      <w:r w:rsidRPr="00A838FF">
        <w:rPr>
          <w:rFonts w:ascii="Times New Roman" w:hAnsi="Times New Roman" w:cs="Times New Roman"/>
          <w:sz w:val="24"/>
          <w:szCs w:val="24"/>
        </w:rPr>
        <w:tab/>
      </w:r>
      <w:r w:rsidRPr="00A838FF">
        <w:rPr>
          <w:rFonts w:ascii="Times New Roman" w:hAnsi="Times New Roman" w:cs="Times New Roman"/>
          <w:sz w:val="24"/>
          <w:szCs w:val="24"/>
        </w:rPr>
        <w:tab/>
        <w:t>to</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sz w:val="24"/>
          <w:szCs w:val="24"/>
        </w:rPr>
        <w:t>basic</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sz w:val="24"/>
          <w:szCs w:val="24"/>
        </w:rPr>
        <w:t>query</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sz w:val="24"/>
          <w:szCs w:val="24"/>
        </w:rPr>
        <w:lastRenderedPageBreak/>
        <w:t>form,</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sz w:val="24"/>
          <w:szCs w:val="24"/>
        </w:rPr>
        <w:t>namely,</w:t>
      </w:r>
      <w:r w:rsidRPr="00A838FF">
        <w:rPr>
          <w:rFonts w:ascii="Times New Roman" w:hAnsi="Times New Roman" w:cs="Times New Roman"/>
          <w:spacing w:val="80"/>
          <w:sz w:val="24"/>
          <w:szCs w:val="24"/>
        </w:rPr>
        <w:t xml:space="preserve"> </w:t>
      </w:r>
      <w:proofErr w:type="gramStart"/>
      <w:r w:rsidRPr="00A838FF">
        <w:rPr>
          <w:rFonts w:ascii="Times New Roman" w:hAnsi="Times New Roman" w:cs="Times New Roman"/>
          <w:sz w:val="24"/>
          <w:szCs w:val="24"/>
        </w:rPr>
        <w:t>the</w:t>
      </w:r>
      <w:r w:rsidRPr="00A838FF">
        <w:rPr>
          <w:rFonts w:ascii="Times New Roman" w:hAnsi="Times New Roman" w:cs="Times New Roman"/>
          <w:spacing w:val="51"/>
          <w:sz w:val="24"/>
          <w:szCs w:val="24"/>
        </w:rPr>
        <w:t xml:space="preserve">  </w:t>
      </w:r>
      <w:r w:rsidRPr="00A838FF">
        <w:rPr>
          <w:rFonts w:ascii="Times New Roman" w:hAnsi="Times New Roman" w:cs="Times New Roman"/>
          <w:spacing w:val="-2"/>
          <w:sz w:val="24"/>
          <w:szCs w:val="24"/>
        </w:rPr>
        <w:t>GROUP</w:t>
      </w:r>
      <w:proofErr w:type="gramEnd"/>
      <w:r w:rsidRPr="00A838FF">
        <w:rPr>
          <w:rFonts w:ascii="Times New Roman" w:hAnsi="Times New Roman" w:cs="Times New Roman"/>
          <w:sz w:val="24"/>
          <w:szCs w:val="24"/>
        </w:rPr>
        <w:tab/>
        <w:t>BY</w:t>
      </w:r>
      <w:r w:rsidRPr="00A838FF">
        <w:rPr>
          <w:rFonts w:ascii="Times New Roman" w:hAnsi="Times New Roman" w:cs="Times New Roman"/>
          <w:spacing w:val="47"/>
          <w:sz w:val="24"/>
          <w:szCs w:val="24"/>
        </w:rPr>
        <w:t xml:space="preserve">  </w:t>
      </w:r>
      <w:r w:rsidRPr="00A838FF">
        <w:rPr>
          <w:rFonts w:ascii="Times New Roman" w:hAnsi="Times New Roman" w:cs="Times New Roman"/>
          <w:spacing w:val="-2"/>
          <w:sz w:val="24"/>
          <w:szCs w:val="24"/>
        </w:rPr>
        <w:t>clause.</w:t>
      </w:r>
      <w:r w:rsidRPr="00A838FF">
        <w:rPr>
          <w:rFonts w:ascii="Times New Roman" w:hAnsi="Times New Roman" w:cs="Times New Roman"/>
          <w:sz w:val="24"/>
          <w:szCs w:val="24"/>
        </w:rPr>
        <w:tab/>
      </w:r>
      <w:r w:rsidRPr="00A838FF">
        <w:rPr>
          <w:rFonts w:ascii="Times New Roman" w:hAnsi="Times New Roman" w:cs="Times New Roman"/>
          <w:spacing w:val="-5"/>
          <w:sz w:val="24"/>
          <w:szCs w:val="24"/>
        </w:rPr>
        <w:t>In</w:t>
      </w:r>
      <w:r w:rsidRPr="00A838FF">
        <w:rPr>
          <w:rFonts w:ascii="Times New Roman" w:hAnsi="Times New Roman" w:cs="Times New Roman"/>
          <w:sz w:val="24"/>
          <w:szCs w:val="24"/>
        </w:rPr>
        <w:tab/>
        <w:t>fact</w:t>
      </w:r>
      <w:proofErr w:type="gramStart"/>
      <w:r w:rsidRPr="00A838FF">
        <w:rPr>
          <w:rFonts w:ascii="Times New Roman" w:hAnsi="Times New Roman" w:cs="Times New Roman"/>
          <w:sz w:val="24"/>
          <w:szCs w:val="24"/>
        </w:rPr>
        <w:t>,</w:t>
      </w:r>
      <w:r w:rsidRPr="00A838FF">
        <w:rPr>
          <w:rFonts w:ascii="Times New Roman" w:hAnsi="Times New Roman" w:cs="Times New Roman"/>
          <w:spacing w:val="49"/>
          <w:sz w:val="24"/>
          <w:szCs w:val="24"/>
        </w:rPr>
        <w:t xml:space="preserve">  </w:t>
      </w:r>
      <w:r w:rsidRPr="00A838FF">
        <w:rPr>
          <w:rFonts w:ascii="Times New Roman" w:hAnsi="Times New Roman" w:cs="Times New Roman"/>
          <w:sz w:val="24"/>
          <w:szCs w:val="24"/>
        </w:rPr>
        <w:t>the</w:t>
      </w:r>
      <w:proofErr w:type="gramEnd"/>
      <w:r w:rsidRPr="00A838FF">
        <w:rPr>
          <w:rFonts w:ascii="Times New Roman" w:hAnsi="Times New Roman" w:cs="Times New Roman"/>
          <w:spacing w:val="50"/>
          <w:sz w:val="24"/>
          <w:szCs w:val="24"/>
        </w:rPr>
        <w:t xml:space="preserve">  </w:t>
      </w:r>
      <w:r w:rsidRPr="00A838FF">
        <w:rPr>
          <w:rFonts w:ascii="Times New Roman" w:hAnsi="Times New Roman" w:cs="Times New Roman"/>
          <w:spacing w:val="-2"/>
          <w:sz w:val="24"/>
          <w:szCs w:val="24"/>
        </w:rPr>
        <w:t>extension</w:t>
      </w:r>
      <w:r w:rsidRPr="00A838FF">
        <w:rPr>
          <w:rFonts w:ascii="Times New Roman" w:hAnsi="Times New Roman" w:cs="Times New Roman"/>
          <w:sz w:val="24"/>
          <w:szCs w:val="24"/>
        </w:rPr>
        <w:tab/>
        <w:t>also</w:t>
      </w:r>
      <w:r w:rsidRPr="00A838FF">
        <w:rPr>
          <w:rFonts w:ascii="Times New Roman" w:hAnsi="Times New Roman" w:cs="Times New Roman"/>
          <w:spacing w:val="48"/>
          <w:sz w:val="24"/>
          <w:szCs w:val="24"/>
        </w:rPr>
        <w:t xml:space="preserve">  </w:t>
      </w:r>
      <w:r w:rsidRPr="00A838FF">
        <w:rPr>
          <w:rFonts w:ascii="Times New Roman" w:hAnsi="Times New Roman" w:cs="Times New Roman"/>
          <w:sz w:val="24"/>
          <w:szCs w:val="24"/>
        </w:rPr>
        <w:t>includes</w:t>
      </w:r>
      <w:r w:rsidRPr="00A838FF">
        <w:rPr>
          <w:rFonts w:ascii="Times New Roman" w:hAnsi="Times New Roman" w:cs="Times New Roman"/>
          <w:spacing w:val="50"/>
          <w:sz w:val="24"/>
          <w:szCs w:val="24"/>
        </w:rPr>
        <w:t xml:space="preserve">  </w:t>
      </w:r>
      <w:r w:rsidRPr="00A838FF">
        <w:rPr>
          <w:rFonts w:ascii="Times New Roman" w:hAnsi="Times New Roman" w:cs="Times New Roman"/>
          <w:spacing w:val="-5"/>
          <w:sz w:val="24"/>
          <w:szCs w:val="24"/>
        </w:rPr>
        <w:t>an</w:t>
      </w:r>
      <w:r w:rsidRPr="00A838FF">
        <w:rPr>
          <w:rFonts w:ascii="Times New Roman" w:hAnsi="Times New Roman" w:cs="Times New Roman"/>
          <w:sz w:val="24"/>
          <w:szCs w:val="24"/>
        </w:rPr>
        <w:tab/>
      </w:r>
      <w:r w:rsidRPr="00A838FF">
        <w:rPr>
          <w:rFonts w:ascii="Times New Roman" w:hAnsi="Times New Roman" w:cs="Times New Roman"/>
          <w:spacing w:val="-2"/>
          <w:sz w:val="24"/>
          <w:szCs w:val="24"/>
        </w:rPr>
        <w:t>optional</w:t>
      </w:r>
      <w:r w:rsidRPr="00A838FF">
        <w:rPr>
          <w:rFonts w:ascii="Times New Roman" w:hAnsi="Times New Roman" w:cs="Times New Roman"/>
          <w:sz w:val="24"/>
          <w:szCs w:val="24"/>
        </w:rPr>
        <w:tab/>
      </w:r>
      <w:r w:rsidRPr="00A838FF">
        <w:rPr>
          <w:rFonts w:ascii="Times New Roman" w:hAnsi="Times New Roman" w:cs="Times New Roman"/>
          <w:spacing w:val="-2"/>
          <w:sz w:val="24"/>
          <w:szCs w:val="24"/>
        </w:rPr>
        <w:t>HAVING</w:t>
      </w:r>
      <w:r w:rsidRPr="00A838FF">
        <w:rPr>
          <w:rFonts w:ascii="Times New Roman" w:hAnsi="Times New Roman" w:cs="Times New Roman"/>
          <w:sz w:val="24"/>
          <w:szCs w:val="24"/>
        </w:rPr>
        <w:tab/>
      </w:r>
      <w:r w:rsidRPr="00A838FF">
        <w:rPr>
          <w:rFonts w:ascii="Times New Roman" w:hAnsi="Times New Roman" w:cs="Times New Roman"/>
          <w:spacing w:val="-2"/>
          <w:sz w:val="24"/>
          <w:szCs w:val="24"/>
        </w:rPr>
        <w:t>clause</w:t>
      </w:r>
    </w:p>
    <w:p w:rsidR="00C979EF" w:rsidRPr="00A838FF" w:rsidRDefault="00C979EF" w:rsidP="00891725">
      <w:pPr>
        <w:spacing w:line="276" w:lineRule="auto"/>
        <w:rPr>
          <w:rFonts w:ascii="Times New Roman" w:hAnsi="Times New Roman" w:cs="Times New Roman"/>
          <w:sz w:val="24"/>
          <w:szCs w:val="24"/>
        </w:rPr>
        <w:sectPr w:rsidR="00C979EF" w:rsidRPr="00A838FF">
          <w:pgSz w:w="12240" w:h="15840"/>
          <w:pgMar w:top="1340" w:right="1275" w:bottom="1720" w:left="1275" w:header="0" w:footer="1522" w:gutter="0"/>
          <w:cols w:space="720"/>
        </w:sectPr>
      </w:pPr>
    </w:p>
    <w:p w:rsidR="00C979EF" w:rsidRPr="00A838FF" w:rsidRDefault="00452CA7" w:rsidP="00891725">
      <w:pPr>
        <w:spacing w:before="67" w:line="276" w:lineRule="auto"/>
        <w:ind w:left="165" w:right="173"/>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w:lastRenderedPageBreak/>
        <mc:AlternateContent>
          <mc:Choice Requires="wps">
            <w:drawing>
              <wp:anchor distT="0" distB="0" distL="0" distR="0" simplePos="0" relativeHeight="251611136" behindDoc="1" locked="0" layoutInCell="1" allowOverlap="1" wp14:anchorId="36481820" wp14:editId="06D25779">
                <wp:simplePos x="0" y="0"/>
                <wp:positionH relativeFrom="page">
                  <wp:posOffset>304800</wp:posOffset>
                </wp:positionH>
                <wp:positionV relativeFrom="page">
                  <wp:posOffset>304799</wp:posOffset>
                </wp:positionV>
                <wp:extent cx="7165975" cy="9451975"/>
                <wp:effectExtent l="0" t="0" r="0" b="0"/>
                <wp:wrapNone/>
                <wp:docPr id="264" name="Graphic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1744" id="docshape23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w w:val="110"/>
          <w:sz w:val="24"/>
          <w:szCs w:val="24"/>
        </w:rPr>
        <w:t>that</w:t>
      </w:r>
      <w:r w:rsidRPr="00A838FF">
        <w:rPr>
          <w:rFonts w:ascii="Times New Roman" w:hAnsi="Times New Roman" w:cs="Times New Roman"/>
          <w:spacing w:val="57"/>
          <w:w w:val="110"/>
          <w:sz w:val="24"/>
          <w:szCs w:val="24"/>
        </w:rPr>
        <w:t xml:space="preserve">  </w:t>
      </w:r>
      <w:r w:rsidRPr="00A838FF">
        <w:rPr>
          <w:rFonts w:ascii="Times New Roman" w:hAnsi="Times New Roman" w:cs="Times New Roman"/>
          <w:w w:val="110"/>
          <w:sz w:val="24"/>
          <w:szCs w:val="24"/>
        </w:rPr>
        <w:t>can</w:t>
      </w:r>
      <w:r w:rsidRPr="00A838FF">
        <w:rPr>
          <w:rFonts w:ascii="Times New Roman" w:hAnsi="Times New Roman" w:cs="Times New Roman"/>
          <w:spacing w:val="56"/>
          <w:w w:val="110"/>
          <w:sz w:val="24"/>
          <w:szCs w:val="24"/>
        </w:rPr>
        <w:t xml:space="preserve">  </w:t>
      </w:r>
      <w:r w:rsidRPr="00A838FF">
        <w:rPr>
          <w:rFonts w:ascii="Times New Roman" w:hAnsi="Times New Roman" w:cs="Times New Roman"/>
          <w:w w:val="110"/>
          <w:sz w:val="24"/>
          <w:szCs w:val="24"/>
        </w:rPr>
        <w:t>be</w:t>
      </w:r>
      <w:r w:rsidRPr="00A838FF">
        <w:rPr>
          <w:rFonts w:ascii="Times New Roman" w:hAnsi="Times New Roman" w:cs="Times New Roman"/>
          <w:spacing w:val="55"/>
          <w:w w:val="110"/>
          <w:sz w:val="24"/>
          <w:szCs w:val="24"/>
        </w:rPr>
        <w:t xml:space="preserve">  </w:t>
      </w:r>
      <w:r w:rsidRPr="00A838FF">
        <w:rPr>
          <w:rFonts w:ascii="Times New Roman" w:hAnsi="Times New Roman" w:cs="Times New Roman"/>
          <w:w w:val="110"/>
          <w:sz w:val="24"/>
          <w:szCs w:val="24"/>
        </w:rPr>
        <w:t>used</w:t>
      </w:r>
      <w:r w:rsidRPr="00A838FF">
        <w:rPr>
          <w:rFonts w:ascii="Times New Roman" w:hAnsi="Times New Roman" w:cs="Times New Roman"/>
          <w:spacing w:val="59"/>
          <w:w w:val="110"/>
          <w:sz w:val="24"/>
          <w:szCs w:val="24"/>
        </w:rPr>
        <w:t xml:space="preserve">  </w:t>
      </w:r>
      <w:r w:rsidRPr="00A838FF">
        <w:rPr>
          <w:rFonts w:ascii="Times New Roman" w:hAnsi="Times New Roman" w:cs="Times New Roman"/>
          <w:w w:val="110"/>
          <w:sz w:val="24"/>
          <w:szCs w:val="24"/>
        </w:rPr>
        <w:t>to</w:t>
      </w:r>
      <w:r w:rsidRPr="00A838FF">
        <w:rPr>
          <w:rFonts w:ascii="Times New Roman" w:hAnsi="Times New Roman" w:cs="Times New Roman"/>
          <w:spacing w:val="59"/>
          <w:w w:val="110"/>
          <w:sz w:val="24"/>
          <w:szCs w:val="24"/>
        </w:rPr>
        <w:t xml:space="preserve">  </w:t>
      </w:r>
      <w:r w:rsidRPr="00A838FF">
        <w:rPr>
          <w:rFonts w:ascii="Times New Roman" w:hAnsi="Times New Roman" w:cs="Times New Roman"/>
          <w:w w:val="110"/>
          <w:sz w:val="24"/>
          <w:szCs w:val="24"/>
        </w:rPr>
        <w:t>specify</w:t>
      </w:r>
      <w:r w:rsidRPr="00A838FF">
        <w:rPr>
          <w:rFonts w:ascii="Times New Roman" w:hAnsi="Times New Roman" w:cs="Times New Roman"/>
          <w:spacing w:val="56"/>
          <w:w w:val="110"/>
          <w:sz w:val="24"/>
          <w:szCs w:val="24"/>
        </w:rPr>
        <w:t xml:space="preserve">  </w:t>
      </w:r>
      <w:r w:rsidRPr="00A838FF">
        <w:rPr>
          <w:rFonts w:ascii="Times New Roman" w:hAnsi="Times New Roman" w:cs="Times New Roman"/>
          <w:w w:val="110"/>
          <w:sz w:val="24"/>
          <w:szCs w:val="24"/>
        </w:rPr>
        <w:t>qualifications</w:t>
      </w:r>
      <w:r w:rsidRPr="00A838FF">
        <w:rPr>
          <w:rFonts w:ascii="Times New Roman" w:hAnsi="Times New Roman" w:cs="Times New Roman"/>
          <w:spacing w:val="54"/>
          <w:w w:val="110"/>
          <w:sz w:val="24"/>
          <w:szCs w:val="24"/>
        </w:rPr>
        <w:t xml:space="preserve">  </w:t>
      </w:r>
      <w:r w:rsidRPr="00A838FF">
        <w:rPr>
          <w:rFonts w:ascii="Times New Roman" w:hAnsi="Times New Roman" w:cs="Times New Roman"/>
          <w:w w:val="110"/>
          <w:sz w:val="24"/>
          <w:szCs w:val="24"/>
        </w:rPr>
        <w:t>over</w:t>
      </w:r>
      <w:r w:rsidRPr="00A838FF">
        <w:rPr>
          <w:rFonts w:ascii="Times New Roman" w:hAnsi="Times New Roman" w:cs="Times New Roman"/>
          <w:spacing w:val="56"/>
          <w:w w:val="110"/>
          <w:sz w:val="24"/>
          <w:szCs w:val="24"/>
        </w:rPr>
        <w:t xml:space="preserve">  </w:t>
      </w:r>
      <w:r w:rsidRPr="00A838FF">
        <w:rPr>
          <w:rFonts w:ascii="Times New Roman" w:hAnsi="Times New Roman" w:cs="Times New Roman"/>
          <w:w w:val="110"/>
          <w:sz w:val="24"/>
          <w:szCs w:val="24"/>
        </w:rPr>
        <w:t>groups</w:t>
      </w:r>
      <w:r w:rsidRPr="00A838FF">
        <w:rPr>
          <w:rFonts w:ascii="Times New Roman" w:hAnsi="Times New Roman" w:cs="Times New Roman"/>
          <w:spacing w:val="57"/>
          <w:w w:val="110"/>
          <w:sz w:val="24"/>
          <w:szCs w:val="24"/>
        </w:rPr>
        <w:t xml:space="preserve">  </w:t>
      </w:r>
      <w:r w:rsidRPr="00A838FF">
        <w:rPr>
          <w:rFonts w:ascii="Times New Roman" w:hAnsi="Times New Roman" w:cs="Times New Roman"/>
          <w:w w:val="110"/>
          <w:sz w:val="24"/>
          <w:szCs w:val="24"/>
        </w:rPr>
        <w:t>(for</w:t>
      </w:r>
      <w:r w:rsidRPr="00A838FF">
        <w:rPr>
          <w:rFonts w:ascii="Times New Roman" w:hAnsi="Times New Roman" w:cs="Times New Roman"/>
          <w:spacing w:val="56"/>
          <w:w w:val="110"/>
          <w:sz w:val="24"/>
          <w:szCs w:val="24"/>
        </w:rPr>
        <w:t xml:space="preserve">  </w:t>
      </w:r>
      <w:r w:rsidRPr="00A838FF">
        <w:rPr>
          <w:rFonts w:ascii="Times New Roman" w:hAnsi="Times New Roman" w:cs="Times New Roman"/>
          <w:w w:val="110"/>
          <w:sz w:val="24"/>
          <w:szCs w:val="24"/>
        </w:rPr>
        <w:t>example,</w:t>
      </w:r>
      <w:r w:rsidRPr="00A838FF">
        <w:rPr>
          <w:rFonts w:ascii="Times New Roman" w:hAnsi="Times New Roman" w:cs="Times New Roman"/>
          <w:spacing w:val="56"/>
          <w:w w:val="110"/>
          <w:sz w:val="24"/>
          <w:szCs w:val="24"/>
        </w:rPr>
        <w:t xml:space="preserve">  </w:t>
      </w:r>
      <w:r w:rsidRPr="00A838FF">
        <w:rPr>
          <w:rFonts w:ascii="Times New Roman" w:hAnsi="Times New Roman" w:cs="Times New Roman"/>
          <w:w w:val="110"/>
          <w:sz w:val="24"/>
          <w:szCs w:val="24"/>
        </w:rPr>
        <w:t>we</w:t>
      </w:r>
      <w:r w:rsidRPr="00A838FF">
        <w:rPr>
          <w:rFonts w:ascii="Times New Roman" w:hAnsi="Times New Roman" w:cs="Times New Roman"/>
          <w:spacing w:val="58"/>
          <w:w w:val="110"/>
          <w:sz w:val="24"/>
          <w:szCs w:val="24"/>
        </w:rPr>
        <w:t xml:space="preserve">  </w:t>
      </w:r>
      <w:r w:rsidRPr="00A838FF">
        <w:rPr>
          <w:rFonts w:ascii="Times New Roman" w:hAnsi="Times New Roman" w:cs="Times New Roman"/>
          <w:w w:val="110"/>
          <w:sz w:val="24"/>
          <w:szCs w:val="24"/>
        </w:rPr>
        <w:t>may</w:t>
      </w:r>
      <w:r w:rsidRPr="00A838FF">
        <w:rPr>
          <w:rFonts w:ascii="Times New Roman" w:hAnsi="Times New Roman" w:cs="Times New Roman"/>
          <w:spacing w:val="56"/>
          <w:w w:val="110"/>
          <w:sz w:val="24"/>
          <w:szCs w:val="24"/>
        </w:rPr>
        <w:t xml:space="preserve">  </w:t>
      </w:r>
      <w:r w:rsidRPr="00A838FF">
        <w:rPr>
          <w:rFonts w:ascii="Times New Roman" w:hAnsi="Times New Roman" w:cs="Times New Roman"/>
          <w:w w:val="110"/>
          <w:sz w:val="24"/>
          <w:szCs w:val="24"/>
        </w:rPr>
        <w:t>only be</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interested</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in</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rating</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levels</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i/>
          <w:w w:val="110"/>
          <w:sz w:val="24"/>
          <w:szCs w:val="24"/>
        </w:rPr>
        <w:t>&gt;</w:t>
      </w:r>
      <w:r w:rsidRPr="00A838FF">
        <w:rPr>
          <w:rFonts w:ascii="Times New Roman" w:hAnsi="Times New Roman" w:cs="Times New Roman"/>
          <w:i/>
          <w:spacing w:val="80"/>
          <w:w w:val="110"/>
          <w:sz w:val="24"/>
          <w:szCs w:val="24"/>
        </w:rPr>
        <w:t xml:space="preserve"> </w:t>
      </w:r>
      <w:r w:rsidRPr="00A838FF">
        <w:rPr>
          <w:rFonts w:ascii="Times New Roman" w:hAnsi="Times New Roman" w:cs="Times New Roman"/>
          <w:w w:val="110"/>
          <w:sz w:val="24"/>
          <w:szCs w:val="24"/>
        </w:rPr>
        <w:t>6).</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The</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general</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form</w:t>
      </w:r>
      <w:r w:rsidRPr="00A838FF">
        <w:rPr>
          <w:rFonts w:ascii="Times New Roman" w:hAnsi="Times New Roman" w:cs="Times New Roman"/>
          <w:spacing w:val="80"/>
          <w:w w:val="15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an</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SQL</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query</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with</w:t>
      </w:r>
      <w:r w:rsidRPr="00A838FF">
        <w:rPr>
          <w:rFonts w:ascii="Times New Roman" w:hAnsi="Times New Roman" w:cs="Times New Roman"/>
          <w:spacing w:val="80"/>
          <w:w w:val="110"/>
          <w:sz w:val="24"/>
          <w:szCs w:val="24"/>
        </w:rPr>
        <w:t xml:space="preserve"> </w:t>
      </w:r>
      <w:r w:rsidRPr="00A838FF">
        <w:rPr>
          <w:rFonts w:ascii="Times New Roman" w:hAnsi="Times New Roman" w:cs="Times New Roman"/>
          <w:w w:val="110"/>
          <w:sz w:val="24"/>
          <w:szCs w:val="24"/>
        </w:rPr>
        <w:t>these</w:t>
      </w:r>
      <w:r w:rsidRPr="00A838FF">
        <w:rPr>
          <w:rFonts w:ascii="Times New Roman" w:hAnsi="Times New Roman" w:cs="Times New Roman"/>
          <w:spacing w:val="40"/>
          <w:w w:val="110"/>
          <w:sz w:val="24"/>
          <w:szCs w:val="24"/>
        </w:rPr>
        <w:t xml:space="preserve"> </w:t>
      </w:r>
      <w:r w:rsidRPr="00A838FF">
        <w:rPr>
          <w:rFonts w:ascii="Times New Roman" w:hAnsi="Times New Roman" w:cs="Times New Roman"/>
          <w:w w:val="110"/>
          <w:sz w:val="24"/>
          <w:szCs w:val="24"/>
        </w:rPr>
        <w:t>extensions is:</w:t>
      </w:r>
    </w:p>
    <w:p w:rsidR="00C979EF" w:rsidRPr="00A838FF" w:rsidRDefault="00C979EF" w:rsidP="00891725">
      <w:pPr>
        <w:pStyle w:val="BodyText"/>
        <w:spacing w:before="22" w:line="276" w:lineRule="auto"/>
      </w:pPr>
    </w:p>
    <w:p w:rsidR="00C979EF" w:rsidRPr="00A838FF" w:rsidRDefault="00452CA7" w:rsidP="00891725">
      <w:pPr>
        <w:pStyle w:val="BodyText"/>
        <w:spacing w:line="276" w:lineRule="auto"/>
        <w:ind w:left="1313"/>
      </w:pPr>
      <w:proofErr w:type="gramStart"/>
      <w:r w:rsidRPr="00A838FF">
        <w:t>SELECT[</w:t>
      </w:r>
      <w:proofErr w:type="gramEnd"/>
      <w:r w:rsidRPr="00A838FF">
        <w:rPr>
          <w:spacing w:val="7"/>
        </w:rPr>
        <w:t xml:space="preserve"> </w:t>
      </w:r>
      <w:r w:rsidRPr="00A838FF">
        <w:t>DISTINCT</w:t>
      </w:r>
      <w:r w:rsidRPr="00A838FF">
        <w:rPr>
          <w:spacing w:val="-5"/>
        </w:rPr>
        <w:t xml:space="preserve"> </w:t>
      </w:r>
      <w:r w:rsidRPr="00A838FF">
        <w:t>]</w:t>
      </w:r>
      <w:r w:rsidRPr="00A838FF">
        <w:rPr>
          <w:spacing w:val="2"/>
        </w:rPr>
        <w:t xml:space="preserve"> </w:t>
      </w:r>
      <w:r w:rsidRPr="00A838FF">
        <w:t>select-</w:t>
      </w:r>
      <w:r w:rsidRPr="00A838FF">
        <w:rPr>
          <w:spacing w:val="-4"/>
        </w:rPr>
        <w:t>list</w:t>
      </w:r>
    </w:p>
    <w:p w:rsidR="00C979EF" w:rsidRPr="00A838FF" w:rsidRDefault="00452CA7" w:rsidP="00891725">
      <w:pPr>
        <w:pStyle w:val="BodyText"/>
        <w:tabs>
          <w:tab w:val="left" w:pos="2254"/>
        </w:tabs>
        <w:spacing w:before="12" w:line="276" w:lineRule="auto"/>
        <w:ind w:left="1313" w:right="5749"/>
      </w:pPr>
      <w:r w:rsidRPr="00A838FF">
        <w:rPr>
          <w:spacing w:val="-4"/>
        </w:rPr>
        <w:t>FROM</w:t>
      </w:r>
      <w:r w:rsidRPr="00A838FF">
        <w:tab/>
      </w:r>
      <w:r w:rsidRPr="00A838FF">
        <w:rPr>
          <w:spacing w:val="-2"/>
        </w:rPr>
        <w:t xml:space="preserve">from-list </w:t>
      </w:r>
      <w:r w:rsidRPr="00A838FF">
        <w:t>WHERE</w:t>
      </w:r>
      <w:r w:rsidRPr="00A838FF">
        <w:rPr>
          <w:spacing w:val="-23"/>
        </w:rPr>
        <w:t xml:space="preserve"> </w:t>
      </w:r>
      <w:r w:rsidRPr="00A838FF">
        <w:t>qualification GROUP BY grouping-list</w:t>
      </w:r>
    </w:p>
    <w:p w:rsidR="00C979EF" w:rsidRPr="00A838FF" w:rsidRDefault="00452CA7" w:rsidP="00891725">
      <w:pPr>
        <w:pStyle w:val="BodyText"/>
        <w:tabs>
          <w:tab w:val="left" w:pos="2575"/>
        </w:tabs>
        <w:spacing w:line="276" w:lineRule="auto"/>
        <w:ind w:left="1313"/>
      </w:pPr>
      <w:r w:rsidRPr="00A838FF">
        <w:rPr>
          <w:spacing w:val="-2"/>
          <w:w w:val="105"/>
        </w:rPr>
        <w:t>HAVING</w:t>
      </w:r>
      <w:r w:rsidRPr="00A838FF">
        <w:tab/>
      </w:r>
      <w:r w:rsidRPr="00A838FF">
        <w:rPr>
          <w:w w:val="105"/>
        </w:rPr>
        <w:t>group-</w:t>
      </w:r>
      <w:r w:rsidRPr="00A838FF">
        <w:rPr>
          <w:spacing w:val="-2"/>
          <w:w w:val="105"/>
        </w:rPr>
        <w:t>qualification</w:t>
      </w:r>
    </w:p>
    <w:p w:rsidR="00C979EF" w:rsidRPr="00A838FF" w:rsidRDefault="00452CA7" w:rsidP="00891725">
      <w:pPr>
        <w:pStyle w:val="BodyText"/>
        <w:spacing w:before="228" w:line="276" w:lineRule="auto"/>
        <w:ind w:left="165"/>
        <w:jc w:val="both"/>
      </w:pPr>
      <w:r w:rsidRPr="00A838FF">
        <w:t>Using</w:t>
      </w:r>
      <w:r w:rsidRPr="00A838FF">
        <w:rPr>
          <w:spacing w:val="5"/>
        </w:rPr>
        <w:t xml:space="preserve"> </w:t>
      </w:r>
      <w:r w:rsidRPr="00A838FF">
        <w:t>the</w:t>
      </w:r>
      <w:r w:rsidRPr="00A838FF">
        <w:rPr>
          <w:spacing w:val="11"/>
        </w:rPr>
        <w:t xml:space="preserve"> </w:t>
      </w:r>
      <w:r w:rsidRPr="00A838FF">
        <w:t>GROUP</w:t>
      </w:r>
      <w:r w:rsidRPr="00A838FF">
        <w:rPr>
          <w:spacing w:val="14"/>
        </w:rPr>
        <w:t xml:space="preserve"> </w:t>
      </w:r>
      <w:r w:rsidRPr="00A838FF">
        <w:t>BY</w:t>
      </w:r>
      <w:r w:rsidRPr="00A838FF">
        <w:rPr>
          <w:spacing w:val="7"/>
        </w:rPr>
        <w:t xml:space="preserve"> </w:t>
      </w:r>
      <w:r w:rsidRPr="00A838FF">
        <w:t>clause,</w:t>
      </w:r>
      <w:r w:rsidRPr="00A838FF">
        <w:rPr>
          <w:spacing w:val="7"/>
        </w:rPr>
        <w:t xml:space="preserve"> </w:t>
      </w:r>
      <w:r w:rsidRPr="00A838FF">
        <w:t>we</w:t>
      </w:r>
      <w:r w:rsidRPr="00A838FF">
        <w:rPr>
          <w:spacing w:val="5"/>
        </w:rPr>
        <w:t xml:space="preserve"> </w:t>
      </w:r>
      <w:r w:rsidRPr="00A838FF">
        <w:t>can</w:t>
      </w:r>
      <w:r w:rsidRPr="00A838FF">
        <w:rPr>
          <w:spacing w:val="5"/>
        </w:rPr>
        <w:t xml:space="preserve"> </w:t>
      </w:r>
      <w:r w:rsidRPr="00A838FF">
        <w:t>write</w:t>
      </w:r>
      <w:r w:rsidRPr="00A838FF">
        <w:rPr>
          <w:spacing w:val="5"/>
        </w:rPr>
        <w:t xml:space="preserve"> </w:t>
      </w:r>
      <w:r w:rsidRPr="00A838FF">
        <w:t>Q31</w:t>
      </w:r>
      <w:r w:rsidRPr="00A838FF">
        <w:rPr>
          <w:spacing w:val="10"/>
        </w:rPr>
        <w:t xml:space="preserve"> </w:t>
      </w:r>
      <w:r w:rsidRPr="00A838FF">
        <w:t>as</w:t>
      </w:r>
      <w:r w:rsidRPr="00A838FF">
        <w:rPr>
          <w:spacing w:val="7"/>
        </w:rPr>
        <w:t xml:space="preserve"> </w:t>
      </w:r>
      <w:r w:rsidRPr="00A838FF">
        <w:rPr>
          <w:spacing w:val="-2"/>
        </w:rPr>
        <w:t>follows:</w:t>
      </w:r>
    </w:p>
    <w:p w:rsidR="00C979EF" w:rsidRPr="00A838FF" w:rsidRDefault="00452CA7" w:rsidP="00891725">
      <w:pPr>
        <w:pStyle w:val="BodyText"/>
        <w:tabs>
          <w:tab w:val="left" w:pos="2503"/>
        </w:tabs>
        <w:spacing w:before="223"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21"/>
        </w:rPr>
        <w:t xml:space="preserve"> </w:t>
      </w:r>
      <w:r w:rsidRPr="00A838FF">
        <w:t>MIN</w:t>
      </w:r>
      <w:r w:rsidRPr="00A838FF">
        <w:rPr>
          <w:spacing w:val="2"/>
        </w:rPr>
        <w:t xml:space="preserve"> </w:t>
      </w:r>
      <w:r w:rsidRPr="00A838FF">
        <w:rPr>
          <w:spacing w:val="-2"/>
        </w:rPr>
        <w:t>(</w:t>
      </w:r>
      <w:proofErr w:type="spellStart"/>
      <w:r w:rsidRPr="00A838FF">
        <w:rPr>
          <w:spacing w:val="-2"/>
        </w:rPr>
        <w:t>S.age</w:t>
      </w:r>
      <w:proofErr w:type="spellEnd"/>
      <w:r w:rsidRPr="00A838FF">
        <w:rPr>
          <w:spacing w:val="-2"/>
        </w:rPr>
        <w:t>)</w:t>
      </w:r>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9"/>
        </w:rPr>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rPr>
          <w:spacing w:val="-6"/>
        </w:rPr>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spacing w:before="243" w:line="276" w:lineRule="auto"/>
        <w:ind w:left="165"/>
        <w:jc w:val="both"/>
      </w:pPr>
      <w:r w:rsidRPr="00A838FF">
        <w:rPr>
          <w:w w:val="105"/>
        </w:rPr>
        <w:t>Let</w:t>
      </w:r>
      <w:r w:rsidRPr="00A838FF">
        <w:rPr>
          <w:spacing w:val="-1"/>
          <w:w w:val="105"/>
        </w:rPr>
        <w:t xml:space="preserve"> </w:t>
      </w:r>
      <w:r w:rsidRPr="00A838FF">
        <w:rPr>
          <w:w w:val="105"/>
        </w:rPr>
        <w:t>us</w:t>
      </w:r>
      <w:r w:rsidRPr="00A838FF">
        <w:rPr>
          <w:spacing w:val="3"/>
          <w:w w:val="105"/>
        </w:rPr>
        <w:t xml:space="preserve"> </w:t>
      </w:r>
      <w:r w:rsidRPr="00A838FF">
        <w:rPr>
          <w:w w:val="105"/>
        </w:rPr>
        <w:t>consider</w:t>
      </w:r>
      <w:r w:rsidRPr="00A838FF">
        <w:rPr>
          <w:spacing w:val="1"/>
          <w:w w:val="105"/>
        </w:rPr>
        <w:t xml:space="preserve"> </w:t>
      </w:r>
      <w:r w:rsidRPr="00A838FF">
        <w:rPr>
          <w:w w:val="105"/>
        </w:rPr>
        <w:t>some</w:t>
      </w:r>
      <w:r w:rsidRPr="00A838FF">
        <w:rPr>
          <w:spacing w:val="-1"/>
          <w:w w:val="105"/>
        </w:rPr>
        <w:t xml:space="preserve"> </w:t>
      </w:r>
      <w:r w:rsidRPr="00A838FF">
        <w:rPr>
          <w:w w:val="105"/>
        </w:rPr>
        <w:t>important</w:t>
      </w:r>
      <w:r w:rsidRPr="00A838FF">
        <w:rPr>
          <w:spacing w:val="5"/>
          <w:w w:val="105"/>
        </w:rPr>
        <w:t xml:space="preserve"> </w:t>
      </w:r>
      <w:r w:rsidRPr="00A838FF">
        <w:rPr>
          <w:w w:val="105"/>
        </w:rPr>
        <w:t>points</w:t>
      </w:r>
      <w:r w:rsidRPr="00A838FF">
        <w:rPr>
          <w:spacing w:val="3"/>
          <w:w w:val="105"/>
        </w:rPr>
        <w:t xml:space="preserve"> </w:t>
      </w:r>
      <w:r w:rsidRPr="00A838FF">
        <w:rPr>
          <w:w w:val="105"/>
        </w:rPr>
        <w:t>concerning</w:t>
      </w:r>
      <w:r w:rsidRPr="00A838FF">
        <w:rPr>
          <w:spacing w:val="-2"/>
          <w:w w:val="105"/>
        </w:rPr>
        <w:t xml:space="preserve"> </w:t>
      </w:r>
      <w:r w:rsidRPr="00A838FF">
        <w:rPr>
          <w:w w:val="105"/>
        </w:rPr>
        <w:t>the</w:t>
      </w:r>
      <w:r w:rsidRPr="00A838FF">
        <w:rPr>
          <w:spacing w:val="3"/>
          <w:w w:val="105"/>
        </w:rPr>
        <w:t xml:space="preserve"> </w:t>
      </w:r>
      <w:r w:rsidRPr="00A838FF">
        <w:rPr>
          <w:w w:val="105"/>
        </w:rPr>
        <w:t>new</w:t>
      </w:r>
      <w:r w:rsidRPr="00A838FF">
        <w:rPr>
          <w:spacing w:val="6"/>
          <w:w w:val="105"/>
        </w:rPr>
        <w:t xml:space="preserve"> </w:t>
      </w:r>
      <w:r w:rsidRPr="00A838FF">
        <w:rPr>
          <w:spacing w:val="-2"/>
          <w:w w:val="105"/>
        </w:rPr>
        <w:t>clauses:</w:t>
      </w:r>
    </w:p>
    <w:p w:rsidR="00C979EF" w:rsidRPr="00A838FF" w:rsidRDefault="00452CA7" w:rsidP="00891725">
      <w:pPr>
        <w:pStyle w:val="BodyText"/>
        <w:spacing w:before="27" w:line="276" w:lineRule="auto"/>
        <w:ind w:left="165" w:right="163"/>
        <w:jc w:val="both"/>
      </w:pPr>
      <w:r w:rsidRPr="00A838FF">
        <w:rPr>
          <w:w w:val="105"/>
        </w:rPr>
        <w:t>The</w:t>
      </w:r>
      <w:r w:rsidRPr="00A838FF">
        <w:rPr>
          <w:spacing w:val="22"/>
          <w:w w:val="105"/>
        </w:rPr>
        <w:t xml:space="preserve"> </w:t>
      </w:r>
      <w:r w:rsidRPr="00A838FF">
        <w:rPr>
          <w:w w:val="105"/>
        </w:rPr>
        <w:t>select-list in</w:t>
      </w:r>
      <w:r w:rsidRPr="00A838FF">
        <w:rPr>
          <w:spacing w:val="18"/>
          <w:w w:val="105"/>
        </w:rPr>
        <w:t xml:space="preserve"> </w:t>
      </w:r>
      <w:r w:rsidRPr="00A838FF">
        <w:rPr>
          <w:w w:val="105"/>
        </w:rPr>
        <w:t>the</w:t>
      </w:r>
      <w:r w:rsidRPr="00A838FF">
        <w:rPr>
          <w:spacing w:val="31"/>
          <w:w w:val="105"/>
        </w:rPr>
        <w:t xml:space="preserve"> </w:t>
      </w:r>
      <w:r w:rsidRPr="00A838FF">
        <w:rPr>
          <w:w w:val="105"/>
        </w:rPr>
        <w:t>SELECT</w:t>
      </w:r>
      <w:r w:rsidRPr="00A838FF">
        <w:rPr>
          <w:spacing w:val="23"/>
          <w:w w:val="105"/>
        </w:rPr>
        <w:t xml:space="preserve"> </w:t>
      </w:r>
      <w:r w:rsidRPr="00A838FF">
        <w:rPr>
          <w:w w:val="105"/>
        </w:rPr>
        <w:t>clause</w:t>
      </w:r>
      <w:r w:rsidRPr="00A838FF">
        <w:rPr>
          <w:spacing w:val="22"/>
          <w:w w:val="105"/>
        </w:rPr>
        <w:t xml:space="preserve"> </w:t>
      </w:r>
      <w:r w:rsidRPr="00A838FF">
        <w:rPr>
          <w:w w:val="105"/>
        </w:rPr>
        <w:t>consists</w:t>
      </w:r>
      <w:r w:rsidRPr="00A838FF">
        <w:rPr>
          <w:spacing w:val="16"/>
          <w:w w:val="105"/>
        </w:rPr>
        <w:t xml:space="preserve"> </w:t>
      </w:r>
      <w:r w:rsidRPr="00A838FF">
        <w:rPr>
          <w:w w:val="105"/>
        </w:rPr>
        <w:t>of</w:t>
      </w:r>
      <w:r w:rsidRPr="00A838FF">
        <w:rPr>
          <w:spacing w:val="22"/>
          <w:w w:val="105"/>
        </w:rPr>
        <w:t xml:space="preserve"> </w:t>
      </w:r>
      <w:r w:rsidRPr="00A838FF">
        <w:rPr>
          <w:w w:val="105"/>
        </w:rPr>
        <w:t>(1)</w:t>
      </w:r>
      <w:r w:rsidRPr="00A838FF">
        <w:rPr>
          <w:spacing w:val="22"/>
          <w:w w:val="105"/>
        </w:rPr>
        <w:t xml:space="preserve"> </w:t>
      </w:r>
      <w:r w:rsidRPr="00A838FF">
        <w:rPr>
          <w:w w:val="105"/>
        </w:rPr>
        <w:t>a list</w:t>
      </w:r>
      <w:r w:rsidRPr="00A838FF">
        <w:rPr>
          <w:spacing w:val="21"/>
          <w:w w:val="105"/>
        </w:rPr>
        <w:t xml:space="preserve"> </w:t>
      </w:r>
      <w:r w:rsidRPr="00A838FF">
        <w:rPr>
          <w:w w:val="105"/>
        </w:rPr>
        <w:t>of</w:t>
      </w:r>
      <w:r w:rsidRPr="00A838FF">
        <w:rPr>
          <w:spacing w:val="16"/>
          <w:w w:val="105"/>
        </w:rPr>
        <w:t xml:space="preserve"> </w:t>
      </w:r>
      <w:r w:rsidRPr="00A838FF">
        <w:rPr>
          <w:w w:val="105"/>
        </w:rPr>
        <w:t>column</w:t>
      </w:r>
      <w:r w:rsidRPr="00A838FF">
        <w:rPr>
          <w:spacing w:val="23"/>
          <w:w w:val="105"/>
        </w:rPr>
        <w:t xml:space="preserve"> </w:t>
      </w:r>
      <w:r w:rsidRPr="00A838FF">
        <w:rPr>
          <w:w w:val="105"/>
        </w:rPr>
        <w:t>names</w:t>
      </w:r>
      <w:r w:rsidRPr="00A838FF">
        <w:rPr>
          <w:spacing w:val="22"/>
          <w:w w:val="105"/>
        </w:rPr>
        <w:t xml:space="preserve"> </w:t>
      </w:r>
      <w:r w:rsidRPr="00A838FF">
        <w:rPr>
          <w:w w:val="105"/>
        </w:rPr>
        <w:t>and</w:t>
      </w:r>
      <w:r w:rsidRPr="00A838FF">
        <w:rPr>
          <w:spacing w:val="38"/>
          <w:w w:val="105"/>
        </w:rPr>
        <w:t xml:space="preserve"> </w:t>
      </w:r>
      <w:r w:rsidRPr="00A838FF">
        <w:rPr>
          <w:w w:val="105"/>
        </w:rPr>
        <w:t>(2)</w:t>
      </w:r>
      <w:r w:rsidRPr="00A838FF">
        <w:rPr>
          <w:spacing w:val="18"/>
          <w:w w:val="105"/>
        </w:rPr>
        <w:t xml:space="preserve"> </w:t>
      </w:r>
      <w:r w:rsidRPr="00A838FF">
        <w:rPr>
          <w:w w:val="105"/>
        </w:rPr>
        <w:t>a</w:t>
      </w:r>
      <w:r w:rsidRPr="00A838FF">
        <w:rPr>
          <w:spacing w:val="16"/>
          <w:w w:val="105"/>
        </w:rPr>
        <w:t xml:space="preserve"> </w:t>
      </w:r>
      <w:r w:rsidRPr="00A838FF">
        <w:rPr>
          <w:w w:val="105"/>
        </w:rPr>
        <w:t>list of</w:t>
      </w:r>
      <w:r w:rsidRPr="00A838FF">
        <w:rPr>
          <w:spacing w:val="40"/>
          <w:w w:val="105"/>
        </w:rPr>
        <w:t xml:space="preserve"> </w:t>
      </w:r>
      <w:r w:rsidRPr="00A838FF">
        <w:rPr>
          <w:w w:val="105"/>
        </w:rPr>
        <w:t>terms</w:t>
      </w:r>
      <w:r w:rsidRPr="00A838FF">
        <w:rPr>
          <w:spacing w:val="40"/>
          <w:w w:val="105"/>
        </w:rPr>
        <w:t xml:space="preserve"> </w:t>
      </w:r>
      <w:r w:rsidRPr="00A838FF">
        <w:rPr>
          <w:w w:val="105"/>
        </w:rPr>
        <w:t>having</w:t>
      </w:r>
      <w:r w:rsidRPr="00A838FF">
        <w:rPr>
          <w:spacing w:val="40"/>
          <w:w w:val="105"/>
        </w:rPr>
        <w:t xml:space="preserve"> </w:t>
      </w:r>
      <w:r w:rsidRPr="00A838FF">
        <w:rPr>
          <w:w w:val="105"/>
        </w:rPr>
        <w:t>the</w:t>
      </w:r>
      <w:r w:rsidRPr="00A838FF">
        <w:rPr>
          <w:spacing w:val="40"/>
          <w:w w:val="105"/>
        </w:rPr>
        <w:t xml:space="preserve"> </w:t>
      </w:r>
      <w:r w:rsidRPr="00A838FF">
        <w:rPr>
          <w:w w:val="105"/>
        </w:rPr>
        <w:t>form</w:t>
      </w:r>
      <w:r w:rsidRPr="00A838FF">
        <w:rPr>
          <w:spacing w:val="40"/>
          <w:w w:val="105"/>
        </w:rPr>
        <w:t xml:space="preserve"> </w:t>
      </w:r>
      <w:proofErr w:type="spellStart"/>
      <w:r w:rsidRPr="00A838FF">
        <w:rPr>
          <w:w w:val="105"/>
        </w:rPr>
        <w:t>aggop</w:t>
      </w:r>
      <w:proofErr w:type="spellEnd"/>
      <w:r w:rsidRPr="00A838FF">
        <w:rPr>
          <w:spacing w:val="40"/>
          <w:w w:val="105"/>
        </w:rPr>
        <w:t xml:space="preserve"> </w:t>
      </w:r>
      <w:proofErr w:type="gramStart"/>
      <w:r w:rsidRPr="00A838FF">
        <w:rPr>
          <w:w w:val="105"/>
        </w:rPr>
        <w:t>(</w:t>
      </w:r>
      <w:r w:rsidRPr="00A838FF">
        <w:rPr>
          <w:spacing w:val="40"/>
          <w:w w:val="105"/>
        </w:rPr>
        <w:t xml:space="preserve"> </w:t>
      </w:r>
      <w:r w:rsidRPr="00A838FF">
        <w:rPr>
          <w:i/>
          <w:w w:val="105"/>
        </w:rPr>
        <w:t>column</w:t>
      </w:r>
      <w:proofErr w:type="gramEnd"/>
      <w:r w:rsidRPr="00A838FF">
        <w:rPr>
          <w:i/>
          <w:w w:val="105"/>
        </w:rPr>
        <w:t>-name</w:t>
      </w:r>
      <w:r w:rsidRPr="00A838FF">
        <w:rPr>
          <w:i/>
          <w:spacing w:val="40"/>
          <w:w w:val="105"/>
        </w:rPr>
        <w:t xml:space="preserve"> </w:t>
      </w:r>
      <w:r w:rsidRPr="00A838FF">
        <w:rPr>
          <w:w w:val="105"/>
        </w:rPr>
        <w:t>)</w:t>
      </w:r>
      <w:r w:rsidRPr="00A838FF">
        <w:rPr>
          <w:spacing w:val="80"/>
          <w:w w:val="105"/>
        </w:rPr>
        <w:t xml:space="preserve"> </w:t>
      </w:r>
      <w:r w:rsidRPr="00A838FF">
        <w:rPr>
          <w:w w:val="105"/>
        </w:rPr>
        <w:t>AS</w:t>
      </w:r>
      <w:r w:rsidRPr="00A838FF">
        <w:rPr>
          <w:spacing w:val="40"/>
          <w:w w:val="105"/>
        </w:rPr>
        <w:t xml:space="preserve"> </w:t>
      </w:r>
      <w:r w:rsidRPr="00A838FF">
        <w:rPr>
          <w:i/>
          <w:w w:val="105"/>
        </w:rPr>
        <w:t>new-name</w:t>
      </w:r>
      <w:r w:rsidRPr="00A838FF">
        <w:rPr>
          <w:w w:val="105"/>
        </w:rPr>
        <w:t>.</w:t>
      </w:r>
      <w:r w:rsidRPr="00A838FF">
        <w:rPr>
          <w:spacing w:val="40"/>
          <w:w w:val="105"/>
        </w:rPr>
        <w:t xml:space="preserve">  </w:t>
      </w:r>
      <w:r w:rsidRPr="00A838FF">
        <w:rPr>
          <w:w w:val="105"/>
        </w:rPr>
        <w:t>The</w:t>
      </w:r>
      <w:r w:rsidRPr="00A838FF">
        <w:rPr>
          <w:spacing w:val="40"/>
          <w:w w:val="105"/>
        </w:rPr>
        <w:t xml:space="preserve"> </w:t>
      </w:r>
      <w:r w:rsidRPr="00A838FF">
        <w:rPr>
          <w:w w:val="105"/>
        </w:rPr>
        <w:t>optional</w:t>
      </w:r>
      <w:r w:rsidRPr="00A838FF">
        <w:rPr>
          <w:spacing w:val="80"/>
          <w:w w:val="105"/>
        </w:rPr>
        <w:t xml:space="preserve"> </w:t>
      </w:r>
      <w:r w:rsidRPr="00A838FF">
        <w:rPr>
          <w:w w:val="105"/>
        </w:rPr>
        <w:t xml:space="preserve">AS </w:t>
      </w:r>
      <w:r w:rsidRPr="00A838FF">
        <w:rPr>
          <w:i/>
          <w:w w:val="105"/>
        </w:rPr>
        <w:t>new-name</w:t>
      </w:r>
      <w:r w:rsidRPr="00A838FF">
        <w:rPr>
          <w:i/>
          <w:spacing w:val="40"/>
          <w:w w:val="105"/>
        </w:rPr>
        <w:t xml:space="preserve"> </w:t>
      </w:r>
      <w:r w:rsidRPr="00A838FF">
        <w:rPr>
          <w:w w:val="105"/>
        </w:rPr>
        <w:t>term</w:t>
      </w:r>
      <w:r w:rsidRPr="00A838FF">
        <w:rPr>
          <w:spacing w:val="40"/>
          <w:w w:val="105"/>
        </w:rPr>
        <w:t xml:space="preserve"> </w:t>
      </w:r>
      <w:r w:rsidRPr="00A838FF">
        <w:rPr>
          <w:w w:val="105"/>
        </w:rPr>
        <w:t>gives</w:t>
      </w:r>
      <w:r w:rsidRPr="00A838FF">
        <w:rPr>
          <w:spacing w:val="40"/>
          <w:w w:val="105"/>
        </w:rPr>
        <w:t xml:space="preserve"> </w:t>
      </w:r>
      <w:r w:rsidRPr="00A838FF">
        <w:rPr>
          <w:w w:val="105"/>
        </w:rPr>
        <w:t>this</w:t>
      </w:r>
      <w:r w:rsidRPr="00A838FF">
        <w:rPr>
          <w:spacing w:val="40"/>
          <w:w w:val="105"/>
        </w:rPr>
        <w:t xml:space="preserve"> </w:t>
      </w:r>
      <w:r w:rsidRPr="00A838FF">
        <w:rPr>
          <w:w w:val="105"/>
        </w:rPr>
        <w:t>column</w:t>
      </w:r>
      <w:r w:rsidRPr="00A838FF">
        <w:rPr>
          <w:spacing w:val="40"/>
          <w:w w:val="105"/>
        </w:rPr>
        <w:t xml:space="preserve"> </w:t>
      </w:r>
      <w:r w:rsidRPr="00A838FF">
        <w:rPr>
          <w:w w:val="105"/>
        </w:rPr>
        <w:t>a</w:t>
      </w:r>
      <w:r w:rsidRPr="00A838FF">
        <w:rPr>
          <w:spacing w:val="40"/>
          <w:w w:val="105"/>
        </w:rPr>
        <w:t xml:space="preserve"> </w:t>
      </w:r>
      <w:r w:rsidRPr="00A838FF">
        <w:rPr>
          <w:w w:val="105"/>
        </w:rPr>
        <w:t>name</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table</w:t>
      </w:r>
      <w:r w:rsidRPr="00A838FF">
        <w:rPr>
          <w:spacing w:val="40"/>
          <w:w w:val="105"/>
        </w:rPr>
        <w:t xml:space="preserve"> </w:t>
      </w:r>
      <w:r w:rsidRPr="00A838FF">
        <w:rPr>
          <w:w w:val="105"/>
        </w:rPr>
        <w:t>that</w:t>
      </w:r>
      <w:r w:rsidRPr="00A838FF">
        <w:rPr>
          <w:spacing w:val="40"/>
          <w:w w:val="105"/>
        </w:rPr>
        <w:t xml:space="preserve"> </w:t>
      </w:r>
      <w:r w:rsidRPr="00A838FF">
        <w:rPr>
          <w:w w:val="105"/>
        </w:rPr>
        <w:t>is</w:t>
      </w:r>
      <w:r w:rsidRPr="00A838FF">
        <w:rPr>
          <w:spacing w:val="40"/>
          <w:w w:val="105"/>
        </w:rPr>
        <w:t xml:space="preserve"> </w:t>
      </w:r>
      <w:r w:rsidRPr="00A838FF">
        <w:rPr>
          <w:w w:val="105"/>
        </w:rPr>
        <w:t>the</w:t>
      </w:r>
      <w:r w:rsidRPr="00A838FF">
        <w:rPr>
          <w:spacing w:val="40"/>
          <w:w w:val="105"/>
        </w:rPr>
        <w:t xml:space="preserve"> </w:t>
      </w:r>
      <w:r w:rsidRPr="00A838FF">
        <w:rPr>
          <w:w w:val="105"/>
        </w:rPr>
        <w:t>result</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 xml:space="preserve">query. Any of the aggregation operators can be used for </w:t>
      </w:r>
      <w:proofErr w:type="spellStart"/>
      <w:r w:rsidRPr="00A838FF">
        <w:rPr>
          <w:w w:val="105"/>
        </w:rPr>
        <w:t>aggop.Every</w:t>
      </w:r>
      <w:proofErr w:type="spellEnd"/>
      <w:r w:rsidRPr="00A838FF">
        <w:rPr>
          <w:w w:val="105"/>
        </w:rPr>
        <w:t xml:space="preserve"> column that appears in (1) must also appear in grouping-list. The reason is that each row in the result of the query corresponds</w:t>
      </w:r>
      <w:r w:rsidRPr="00A838FF">
        <w:rPr>
          <w:spacing w:val="40"/>
          <w:w w:val="105"/>
        </w:rPr>
        <w:t xml:space="preserve"> </w:t>
      </w:r>
      <w:r w:rsidRPr="00A838FF">
        <w:rPr>
          <w:w w:val="105"/>
        </w:rPr>
        <w:t>to</w:t>
      </w:r>
      <w:r w:rsidRPr="00A838FF">
        <w:rPr>
          <w:spacing w:val="40"/>
          <w:w w:val="105"/>
        </w:rPr>
        <w:t xml:space="preserve"> </w:t>
      </w:r>
      <w:r w:rsidRPr="00A838FF">
        <w:rPr>
          <w:w w:val="105"/>
        </w:rPr>
        <w:t>one</w:t>
      </w:r>
      <w:r w:rsidRPr="00A838FF">
        <w:rPr>
          <w:spacing w:val="40"/>
          <w:w w:val="105"/>
        </w:rPr>
        <w:t xml:space="preserve"> </w:t>
      </w:r>
      <w:r w:rsidRPr="00A838FF">
        <w:rPr>
          <w:i/>
          <w:w w:val="105"/>
        </w:rPr>
        <w:t>group</w:t>
      </w:r>
      <w:r w:rsidRPr="00A838FF">
        <w:rPr>
          <w:w w:val="105"/>
        </w:rPr>
        <w:t>,</w:t>
      </w:r>
      <w:r w:rsidRPr="00A838FF">
        <w:rPr>
          <w:spacing w:val="40"/>
          <w:w w:val="105"/>
        </w:rPr>
        <w:t xml:space="preserve"> </w:t>
      </w:r>
      <w:r w:rsidRPr="00A838FF">
        <w:rPr>
          <w:w w:val="105"/>
        </w:rPr>
        <w:t>which</w:t>
      </w:r>
      <w:r w:rsidRPr="00A838FF">
        <w:rPr>
          <w:spacing w:val="40"/>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w w:val="105"/>
        </w:rPr>
        <w:t>collection</w:t>
      </w:r>
      <w:r w:rsidRPr="00A838FF">
        <w:rPr>
          <w:spacing w:val="40"/>
          <w:w w:val="105"/>
        </w:rPr>
        <w:t xml:space="preserve"> </w:t>
      </w:r>
      <w:r w:rsidRPr="00A838FF">
        <w:rPr>
          <w:w w:val="105"/>
        </w:rPr>
        <w:t>of</w:t>
      </w:r>
      <w:r w:rsidRPr="00A838FF">
        <w:rPr>
          <w:spacing w:val="40"/>
          <w:w w:val="105"/>
        </w:rPr>
        <w:t xml:space="preserve"> </w:t>
      </w:r>
      <w:r w:rsidRPr="00A838FF">
        <w:rPr>
          <w:w w:val="105"/>
        </w:rPr>
        <w:t>rows</w:t>
      </w:r>
      <w:r w:rsidRPr="00A838FF">
        <w:rPr>
          <w:spacing w:val="40"/>
          <w:w w:val="105"/>
        </w:rPr>
        <w:t xml:space="preserve"> </w:t>
      </w:r>
      <w:r w:rsidRPr="00A838FF">
        <w:rPr>
          <w:w w:val="105"/>
        </w:rPr>
        <w:t>that</w:t>
      </w:r>
      <w:r w:rsidRPr="00A838FF">
        <w:rPr>
          <w:spacing w:val="40"/>
          <w:w w:val="105"/>
        </w:rPr>
        <w:t xml:space="preserve"> </w:t>
      </w:r>
      <w:r w:rsidRPr="00A838FF">
        <w:rPr>
          <w:w w:val="105"/>
        </w:rPr>
        <w:t>agree</w:t>
      </w:r>
      <w:r w:rsidRPr="00A838FF">
        <w:rPr>
          <w:spacing w:val="40"/>
          <w:w w:val="105"/>
        </w:rPr>
        <w:t xml:space="preserve"> </w:t>
      </w:r>
      <w:r w:rsidRPr="00A838FF">
        <w:rPr>
          <w:w w:val="105"/>
        </w:rPr>
        <w:t>on</w:t>
      </w:r>
      <w:r w:rsidRPr="00A838FF">
        <w:rPr>
          <w:spacing w:val="40"/>
          <w:w w:val="105"/>
        </w:rPr>
        <w:t xml:space="preserve"> </w:t>
      </w:r>
      <w:r w:rsidRPr="00A838FF">
        <w:rPr>
          <w:w w:val="105"/>
        </w:rPr>
        <w:t>the</w:t>
      </w:r>
      <w:r w:rsidRPr="00A838FF">
        <w:rPr>
          <w:spacing w:val="40"/>
          <w:w w:val="105"/>
        </w:rPr>
        <w:t xml:space="preserve"> </w:t>
      </w:r>
      <w:r w:rsidRPr="00A838FF">
        <w:rPr>
          <w:w w:val="105"/>
        </w:rPr>
        <w:t>values</w:t>
      </w:r>
      <w:r w:rsidRPr="00A838FF">
        <w:rPr>
          <w:spacing w:val="40"/>
          <w:w w:val="105"/>
        </w:rPr>
        <w:t xml:space="preserve"> </w:t>
      </w:r>
      <w:r w:rsidRPr="00A838FF">
        <w:rPr>
          <w:w w:val="105"/>
        </w:rPr>
        <w:t>of columns in grouping-list. If a column appears in list (1), but not in grouping-list, it is not clear what</w:t>
      </w:r>
      <w:r w:rsidRPr="00A838FF">
        <w:rPr>
          <w:spacing w:val="33"/>
          <w:w w:val="105"/>
        </w:rPr>
        <w:t xml:space="preserve"> </w:t>
      </w:r>
      <w:r w:rsidRPr="00A838FF">
        <w:rPr>
          <w:w w:val="105"/>
        </w:rPr>
        <w:t>value should be</w:t>
      </w:r>
      <w:r w:rsidRPr="00A838FF">
        <w:rPr>
          <w:spacing w:val="38"/>
          <w:w w:val="105"/>
        </w:rPr>
        <w:t xml:space="preserve"> </w:t>
      </w:r>
      <w:r w:rsidRPr="00A838FF">
        <w:rPr>
          <w:w w:val="105"/>
        </w:rPr>
        <w:t>assigned to it in</w:t>
      </w:r>
      <w:r w:rsidRPr="00A838FF">
        <w:rPr>
          <w:spacing w:val="33"/>
          <w:w w:val="105"/>
        </w:rPr>
        <w:t xml:space="preserve"> </w:t>
      </w:r>
      <w:r w:rsidRPr="00A838FF">
        <w:rPr>
          <w:w w:val="105"/>
        </w:rPr>
        <w:t>an</w:t>
      </w:r>
      <w:r w:rsidRPr="00A838FF">
        <w:rPr>
          <w:spacing w:val="33"/>
          <w:w w:val="105"/>
        </w:rPr>
        <w:t xml:space="preserve"> </w:t>
      </w:r>
      <w:r w:rsidRPr="00A838FF">
        <w:rPr>
          <w:w w:val="105"/>
        </w:rPr>
        <w:t>answer</w:t>
      </w:r>
      <w:r w:rsidRPr="00A838FF">
        <w:rPr>
          <w:spacing w:val="40"/>
          <w:w w:val="105"/>
        </w:rPr>
        <w:t xml:space="preserve"> </w:t>
      </w:r>
      <w:r w:rsidRPr="00A838FF">
        <w:rPr>
          <w:w w:val="105"/>
        </w:rPr>
        <w:t>row.</w:t>
      </w:r>
    </w:p>
    <w:p w:rsidR="00C979EF" w:rsidRPr="00A838FF" w:rsidRDefault="00452CA7" w:rsidP="00891725">
      <w:pPr>
        <w:pStyle w:val="BodyText"/>
        <w:spacing w:before="145" w:line="276" w:lineRule="auto"/>
        <w:ind w:left="165" w:right="162"/>
        <w:jc w:val="both"/>
      </w:pPr>
      <w:r w:rsidRPr="00A838FF">
        <w:rPr>
          <w:w w:val="110"/>
        </w:rPr>
        <w:t>The</w:t>
      </w:r>
      <w:r w:rsidRPr="00A838FF">
        <w:rPr>
          <w:spacing w:val="40"/>
          <w:w w:val="110"/>
        </w:rPr>
        <w:t xml:space="preserve"> </w:t>
      </w:r>
      <w:r w:rsidRPr="00A838FF">
        <w:rPr>
          <w:w w:val="110"/>
        </w:rPr>
        <w:t>expressions</w:t>
      </w:r>
      <w:r w:rsidRPr="00A838FF">
        <w:rPr>
          <w:spacing w:val="40"/>
          <w:w w:val="110"/>
        </w:rPr>
        <w:t xml:space="preserve"> </w:t>
      </w:r>
      <w:r w:rsidRPr="00A838FF">
        <w:rPr>
          <w:w w:val="110"/>
        </w:rPr>
        <w:t>appearing</w:t>
      </w:r>
      <w:r w:rsidRPr="00A838FF">
        <w:rPr>
          <w:spacing w:val="40"/>
          <w:w w:val="110"/>
        </w:rPr>
        <w:t xml:space="preserve"> </w:t>
      </w:r>
      <w:r w:rsidRPr="00A838FF">
        <w:rPr>
          <w:w w:val="110"/>
        </w:rPr>
        <w:t>in</w:t>
      </w:r>
      <w:r w:rsidRPr="00A838FF">
        <w:rPr>
          <w:spacing w:val="40"/>
          <w:w w:val="110"/>
        </w:rPr>
        <w:t xml:space="preserve"> </w:t>
      </w:r>
      <w:r w:rsidRPr="00A838FF">
        <w:rPr>
          <w:w w:val="110"/>
        </w:rPr>
        <w:t>the</w:t>
      </w:r>
      <w:r w:rsidRPr="00A838FF">
        <w:rPr>
          <w:spacing w:val="40"/>
          <w:w w:val="110"/>
        </w:rPr>
        <w:t xml:space="preserve"> </w:t>
      </w:r>
      <w:r w:rsidRPr="00A838FF">
        <w:rPr>
          <w:w w:val="110"/>
        </w:rPr>
        <w:t>group-qualification</w:t>
      </w:r>
      <w:r w:rsidRPr="00A838FF">
        <w:rPr>
          <w:spacing w:val="40"/>
          <w:w w:val="110"/>
        </w:rPr>
        <w:t xml:space="preserve"> </w:t>
      </w:r>
      <w:r w:rsidRPr="00A838FF">
        <w:rPr>
          <w:w w:val="110"/>
        </w:rPr>
        <w:t>in</w:t>
      </w:r>
      <w:r w:rsidRPr="00A838FF">
        <w:rPr>
          <w:spacing w:val="40"/>
          <w:w w:val="110"/>
        </w:rPr>
        <w:t xml:space="preserve"> </w:t>
      </w:r>
      <w:r w:rsidRPr="00A838FF">
        <w:rPr>
          <w:w w:val="110"/>
        </w:rPr>
        <w:t>the</w:t>
      </w:r>
      <w:r w:rsidRPr="00A838FF">
        <w:rPr>
          <w:spacing w:val="40"/>
          <w:w w:val="110"/>
        </w:rPr>
        <w:t xml:space="preserve"> </w:t>
      </w:r>
      <w:r w:rsidRPr="00A838FF">
        <w:rPr>
          <w:w w:val="110"/>
        </w:rPr>
        <w:t>HAVING</w:t>
      </w:r>
      <w:r w:rsidRPr="00A838FF">
        <w:rPr>
          <w:spacing w:val="40"/>
          <w:w w:val="110"/>
        </w:rPr>
        <w:t xml:space="preserve"> </w:t>
      </w:r>
      <w:r w:rsidRPr="00A838FF">
        <w:rPr>
          <w:w w:val="110"/>
        </w:rPr>
        <w:t>clause</w:t>
      </w:r>
      <w:r w:rsidRPr="00A838FF">
        <w:rPr>
          <w:spacing w:val="40"/>
          <w:w w:val="110"/>
        </w:rPr>
        <w:t xml:space="preserve"> </w:t>
      </w:r>
      <w:r w:rsidRPr="00A838FF">
        <w:rPr>
          <w:w w:val="110"/>
        </w:rPr>
        <w:t xml:space="preserve">must </w:t>
      </w:r>
      <w:r w:rsidRPr="00A838FF">
        <w:t>have</w:t>
      </w:r>
      <w:r w:rsidRPr="00A838FF">
        <w:rPr>
          <w:spacing w:val="38"/>
        </w:rPr>
        <w:t xml:space="preserve"> </w:t>
      </w:r>
      <w:r w:rsidRPr="00A838FF">
        <w:t>a</w:t>
      </w:r>
      <w:r w:rsidRPr="00A838FF">
        <w:rPr>
          <w:spacing w:val="39"/>
        </w:rPr>
        <w:t xml:space="preserve"> </w:t>
      </w:r>
      <w:r w:rsidRPr="00A838FF">
        <w:rPr>
          <w:i/>
        </w:rPr>
        <w:t>single</w:t>
      </w:r>
      <w:r w:rsidRPr="00A838FF">
        <w:rPr>
          <w:i/>
          <w:spacing w:val="39"/>
        </w:rPr>
        <w:t xml:space="preserve"> </w:t>
      </w:r>
      <w:r w:rsidRPr="00A838FF">
        <w:t>value</w:t>
      </w:r>
      <w:r w:rsidRPr="00A838FF">
        <w:rPr>
          <w:spacing w:val="38"/>
        </w:rPr>
        <w:t xml:space="preserve"> </w:t>
      </w:r>
      <w:r w:rsidRPr="00A838FF">
        <w:t>per</w:t>
      </w:r>
      <w:r w:rsidRPr="00A838FF">
        <w:rPr>
          <w:spacing w:val="36"/>
        </w:rPr>
        <w:t xml:space="preserve"> </w:t>
      </w:r>
      <w:r w:rsidRPr="00A838FF">
        <w:t>group.</w:t>
      </w:r>
      <w:r w:rsidRPr="00A838FF">
        <w:rPr>
          <w:spacing w:val="39"/>
        </w:rPr>
        <w:t xml:space="preserve"> </w:t>
      </w:r>
      <w:r w:rsidRPr="00A838FF">
        <w:t>The</w:t>
      </w:r>
      <w:r w:rsidRPr="00A838FF">
        <w:rPr>
          <w:spacing w:val="38"/>
        </w:rPr>
        <w:t xml:space="preserve"> </w:t>
      </w:r>
      <w:r w:rsidRPr="00A838FF">
        <w:t>intuition</w:t>
      </w:r>
      <w:r w:rsidRPr="00A838FF">
        <w:rPr>
          <w:spacing w:val="38"/>
        </w:rPr>
        <w:t xml:space="preserve"> </w:t>
      </w:r>
      <w:r w:rsidRPr="00A838FF">
        <w:t>is</w:t>
      </w:r>
      <w:r w:rsidRPr="00A838FF">
        <w:rPr>
          <w:spacing w:val="31"/>
        </w:rPr>
        <w:t xml:space="preserve"> </w:t>
      </w:r>
      <w:r w:rsidRPr="00A838FF">
        <w:t>that</w:t>
      </w:r>
      <w:r w:rsidRPr="00A838FF">
        <w:rPr>
          <w:spacing w:val="40"/>
        </w:rPr>
        <w:t xml:space="preserve"> </w:t>
      </w:r>
      <w:r w:rsidRPr="00A838FF">
        <w:t>the</w:t>
      </w:r>
      <w:r w:rsidRPr="00A838FF">
        <w:rPr>
          <w:spacing w:val="40"/>
        </w:rPr>
        <w:t xml:space="preserve"> </w:t>
      </w:r>
      <w:r w:rsidRPr="00A838FF">
        <w:t>HAVING</w:t>
      </w:r>
      <w:r w:rsidRPr="00A838FF">
        <w:rPr>
          <w:spacing w:val="39"/>
        </w:rPr>
        <w:t xml:space="preserve"> </w:t>
      </w:r>
      <w:r w:rsidRPr="00A838FF">
        <w:t>clause</w:t>
      </w:r>
      <w:r w:rsidRPr="00A838FF">
        <w:rPr>
          <w:spacing w:val="38"/>
        </w:rPr>
        <w:t xml:space="preserve"> </w:t>
      </w:r>
      <w:r w:rsidRPr="00A838FF">
        <w:t>determines</w:t>
      </w:r>
      <w:r w:rsidRPr="00A838FF">
        <w:rPr>
          <w:spacing w:val="40"/>
        </w:rPr>
        <w:t xml:space="preserve"> </w:t>
      </w:r>
      <w:r w:rsidRPr="00A838FF">
        <w:t xml:space="preserve">whether </w:t>
      </w:r>
      <w:r w:rsidRPr="00A838FF">
        <w:rPr>
          <w:w w:val="110"/>
        </w:rPr>
        <w:t>an</w:t>
      </w:r>
      <w:r w:rsidRPr="00A838FF">
        <w:rPr>
          <w:spacing w:val="80"/>
          <w:w w:val="150"/>
        </w:rPr>
        <w:t xml:space="preserve"> </w:t>
      </w:r>
      <w:proofErr w:type="gramStart"/>
      <w:r w:rsidRPr="00A838FF">
        <w:rPr>
          <w:w w:val="110"/>
        </w:rPr>
        <w:t>answer</w:t>
      </w:r>
      <w:r w:rsidRPr="00A838FF">
        <w:rPr>
          <w:spacing w:val="38"/>
          <w:w w:val="110"/>
        </w:rPr>
        <w:t xml:space="preserve">  </w:t>
      </w:r>
      <w:r w:rsidRPr="00A838FF">
        <w:rPr>
          <w:w w:val="110"/>
        </w:rPr>
        <w:t>row</w:t>
      </w:r>
      <w:proofErr w:type="gramEnd"/>
      <w:r w:rsidRPr="00A838FF">
        <w:rPr>
          <w:spacing w:val="40"/>
          <w:w w:val="110"/>
        </w:rPr>
        <w:t xml:space="preserve">  </w:t>
      </w:r>
      <w:r w:rsidRPr="00A838FF">
        <w:rPr>
          <w:w w:val="110"/>
        </w:rPr>
        <w:t>is</w:t>
      </w:r>
      <w:r w:rsidRPr="00A838FF">
        <w:rPr>
          <w:spacing w:val="80"/>
          <w:w w:val="150"/>
        </w:rPr>
        <w:t xml:space="preserve"> </w:t>
      </w:r>
      <w:r w:rsidRPr="00A838FF">
        <w:rPr>
          <w:w w:val="110"/>
        </w:rPr>
        <w:t>to</w:t>
      </w:r>
      <w:r w:rsidRPr="00A838FF">
        <w:rPr>
          <w:spacing w:val="80"/>
          <w:w w:val="150"/>
        </w:rPr>
        <w:t xml:space="preserve"> </w:t>
      </w:r>
      <w:r w:rsidRPr="00A838FF">
        <w:rPr>
          <w:w w:val="110"/>
        </w:rPr>
        <w:t>be</w:t>
      </w:r>
      <w:r w:rsidRPr="00A838FF">
        <w:rPr>
          <w:spacing w:val="80"/>
          <w:w w:val="150"/>
        </w:rPr>
        <w:t xml:space="preserve"> </w:t>
      </w:r>
      <w:r w:rsidRPr="00A838FF">
        <w:rPr>
          <w:w w:val="110"/>
        </w:rPr>
        <w:t>generated</w:t>
      </w:r>
      <w:r w:rsidRPr="00A838FF">
        <w:rPr>
          <w:spacing w:val="80"/>
          <w:w w:val="150"/>
        </w:rPr>
        <w:t xml:space="preserve"> </w:t>
      </w:r>
      <w:r w:rsidRPr="00A838FF">
        <w:rPr>
          <w:w w:val="110"/>
        </w:rPr>
        <w:t>for</w:t>
      </w:r>
      <w:r w:rsidRPr="00A838FF">
        <w:rPr>
          <w:spacing w:val="38"/>
          <w:w w:val="110"/>
        </w:rPr>
        <w:t xml:space="preserve">  </w:t>
      </w:r>
      <w:r w:rsidRPr="00A838FF">
        <w:rPr>
          <w:w w:val="110"/>
        </w:rPr>
        <w:t>a</w:t>
      </w:r>
      <w:r w:rsidRPr="00A838FF">
        <w:rPr>
          <w:spacing w:val="80"/>
          <w:w w:val="150"/>
        </w:rPr>
        <w:t xml:space="preserve"> </w:t>
      </w:r>
      <w:r w:rsidRPr="00A838FF">
        <w:rPr>
          <w:w w:val="110"/>
        </w:rPr>
        <w:t>given</w:t>
      </w:r>
      <w:r w:rsidRPr="00A838FF">
        <w:rPr>
          <w:spacing w:val="80"/>
          <w:w w:val="150"/>
        </w:rPr>
        <w:t xml:space="preserve"> </w:t>
      </w:r>
      <w:r w:rsidRPr="00A838FF">
        <w:rPr>
          <w:w w:val="110"/>
        </w:rPr>
        <w:t>group.</w:t>
      </w:r>
      <w:r w:rsidRPr="00A838FF">
        <w:rPr>
          <w:spacing w:val="73"/>
          <w:w w:val="110"/>
        </w:rPr>
        <w:t xml:space="preserve">   </w:t>
      </w:r>
      <w:r w:rsidRPr="00A838FF">
        <w:rPr>
          <w:w w:val="110"/>
        </w:rPr>
        <w:t>Therefore</w:t>
      </w:r>
      <w:proofErr w:type="gramStart"/>
      <w:r w:rsidRPr="00A838FF">
        <w:rPr>
          <w:w w:val="110"/>
        </w:rPr>
        <w:t>,</w:t>
      </w:r>
      <w:r w:rsidRPr="00A838FF">
        <w:rPr>
          <w:spacing w:val="40"/>
          <w:w w:val="110"/>
        </w:rPr>
        <w:t xml:space="preserve">  </w:t>
      </w:r>
      <w:r w:rsidRPr="00A838FF">
        <w:rPr>
          <w:w w:val="110"/>
        </w:rPr>
        <w:t>a</w:t>
      </w:r>
      <w:proofErr w:type="gramEnd"/>
      <w:r w:rsidRPr="00A838FF">
        <w:rPr>
          <w:spacing w:val="80"/>
          <w:w w:val="150"/>
        </w:rPr>
        <w:t xml:space="preserve"> </w:t>
      </w:r>
      <w:r w:rsidRPr="00A838FF">
        <w:rPr>
          <w:w w:val="110"/>
        </w:rPr>
        <w:t xml:space="preserve">col- </w:t>
      </w:r>
      <w:proofErr w:type="spellStart"/>
      <w:r w:rsidRPr="00A838FF">
        <w:rPr>
          <w:w w:val="110"/>
        </w:rPr>
        <w:t>umn</w:t>
      </w:r>
      <w:proofErr w:type="spellEnd"/>
      <w:r w:rsidRPr="00A838FF">
        <w:rPr>
          <w:w w:val="110"/>
        </w:rPr>
        <w:t xml:space="preserve"> appearing in the group-qualification</w:t>
      </w:r>
      <w:r w:rsidRPr="00A838FF">
        <w:rPr>
          <w:spacing w:val="40"/>
          <w:w w:val="110"/>
        </w:rPr>
        <w:t xml:space="preserve"> </w:t>
      </w:r>
      <w:r w:rsidRPr="00A838FF">
        <w:rPr>
          <w:w w:val="110"/>
        </w:rPr>
        <w:t>must appear as the argument to an</w:t>
      </w:r>
      <w:r w:rsidRPr="00A838FF">
        <w:rPr>
          <w:spacing w:val="40"/>
          <w:w w:val="110"/>
        </w:rPr>
        <w:t xml:space="preserve"> </w:t>
      </w:r>
      <w:r w:rsidRPr="00A838FF">
        <w:rPr>
          <w:w w:val="110"/>
        </w:rPr>
        <w:t>aggregation operator, or it must also appear in grouping-list.</w:t>
      </w:r>
    </w:p>
    <w:p w:rsidR="00C979EF" w:rsidRPr="00A838FF" w:rsidRDefault="00452CA7" w:rsidP="00891725">
      <w:pPr>
        <w:pStyle w:val="BodyText"/>
        <w:spacing w:line="276" w:lineRule="auto"/>
        <w:ind w:left="563"/>
        <w:jc w:val="both"/>
      </w:pPr>
      <w:r w:rsidRPr="00A838FF">
        <w:t>If</w:t>
      </w:r>
      <w:r w:rsidRPr="00A838FF">
        <w:rPr>
          <w:spacing w:val="55"/>
        </w:rPr>
        <w:t xml:space="preserve"> </w:t>
      </w:r>
      <w:r w:rsidRPr="00A838FF">
        <w:t>the</w:t>
      </w:r>
      <w:r w:rsidRPr="00A838FF">
        <w:rPr>
          <w:spacing w:val="75"/>
        </w:rPr>
        <w:t xml:space="preserve"> </w:t>
      </w:r>
      <w:r w:rsidRPr="00A838FF">
        <w:t>GROUP</w:t>
      </w:r>
      <w:r w:rsidRPr="00A838FF">
        <w:rPr>
          <w:spacing w:val="72"/>
        </w:rPr>
        <w:t xml:space="preserve"> </w:t>
      </w:r>
      <w:r w:rsidRPr="00A838FF">
        <w:t>BY</w:t>
      </w:r>
      <w:r w:rsidRPr="00A838FF">
        <w:rPr>
          <w:spacing w:val="65"/>
        </w:rPr>
        <w:t xml:space="preserve"> </w:t>
      </w:r>
      <w:r w:rsidRPr="00A838FF">
        <w:t>clause</w:t>
      </w:r>
      <w:r w:rsidRPr="00A838FF">
        <w:rPr>
          <w:spacing w:val="73"/>
        </w:rPr>
        <w:t xml:space="preserve"> </w:t>
      </w:r>
      <w:r w:rsidRPr="00A838FF">
        <w:t>is</w:t>
      </w:r>
      <w:r w:rsidRPr="00A838FF">
        <w:rPr>
          <w:spacing w:val="61"/>
        </w:rPr>
        <w:t xml:space="preserve"> </w:t>
      </w:r>
      <w:r w:rsidRPr="00A838FF">
        <w:t>omitted,</w:t>
      </w:r>
      <w:r w:rsidRPr="00A838FF">
        <w:rPr>
          <w:spacing w:val="61"/>
        </w:rPr>
        <w:t xml:space="preserve"> </w:t>
      </w:r>
      <w:r w:rsidRPr="00A838FF">
        <w:t>the</w:t>
      </w:r>
      <w:r w:rsidRPr="00A838FF">
        <w:rPr>
          <w:spacing w:val="63"/>
        </w:rPr>
        <w:t xml:space="preserve"> </w:t>
      </w:r>
      <w:r w:rsidRPr="00A838FF">
        <w:t>entire</w:t>
      </w:r>
      <w:r w:rsidRPr="00A838FF">
        <w:rPr>
          <w:spacing w:val="58"/>
        </w:rPr>
        <w:t xml:space="preserve"> </w:t>
      </w:r>
      <w:r w:rsidRPr="00A838FF">
        <w:t>table</w:t>
      </w:r>
      <w:r w:rsidRPr="00A838FF">
        <w:rPr>
          <w:spacing w:val="73"/>
        </w:rPr>
        <w:t xml:space="preserve"> </w:t>
      </w:r>
      <w:r w:rsidRPr="00A838FF">
        <w:t>is</w:t>
      </w:r>
      <w:r w:rsidRPr="00A838FF">
        <w:rPr>
          <w:spacing w:val="61"/>
        </w:rPr>
        <w:t xml:space="preserve"> </w:t>
      </w:r>
      <w:r w:rsidRPr="00A838FF">
        <w:t>regarded</w:t>
      </w:r>
      <w:r w:rsidRPr="00A838FF">
        <w:rPr>
          <w:spacing w:val="63"/>
        </w:rPr>
        <w:t xml:space="preserve"> </w:t>
      </w:r>
      <w:r w:rsidRPr="00A838FF">
        <w:t>as</w:t>
      </w:r>
      <w:r w:rsidRPr="00A838FF">
        <w:rPr>
          <w:spacing w:val="61"/>
        </w:rPr>
        <w:t xml:space="preserve"> </w:t>
      </w:r>
      <w:r w:rsidRPr="00A838FF">
        <w:t>a</w:t>
      </w:r>
      <w:r w:rsidRPr="00A838FF">
        <w:rPr>
          <w:spacing w:val="64"/>
        </w:rPr>
        <w:t xml:space="preserve"> </w:t>
      </w:r>
      <w:r w:rsidRPr="00A838FF">
        <w:t>single</w:t>
      </w:r>
      <w:r w:rsidRPr="00A838FF">
        <w:rPr>
          <w:spacing w:val="67"/>
        </w:rPr>
        <w:t xml:space="preserve"> </w:t>
      </w:r>
      <w:r w:rsidRPr="00A838FF">
        <w:rPr>
          <w:spacing w:val="-2"/>
        </w:rPr>
        <w:t>group.</w:t>
      </w:r>
    </w:p>
    <w:p w:rsidR="00C979EF" w:rsidRPr="00A838FF" w:rsidRDefault="00452CA7" w:rsidP="00891725">
      <w:pPr>
        <w:pStyle w:val="BodyText"/>
        <w:spacing w:before="142" w:line="276" w:lineRule="auto"/>
        <w:ind w:left="165"/>
        <w:jc w:val="both"/>
      </w:pPr>
      <w:r w:rsidRPr="00A838FF">
        <w:t>We</w:t>
      </w:r>
      <w:r w:rsidRPr="00A838FF">
        <w:rPr>
          <w:spacing w:val="22"/>
        </w:rPr>
        <w:t xml:space="preserve"> </w:t>
      </w:r>
      <w:r w:rsidRPr="00A838FF">
        <w:t>will</w:t>
      </w:r>
      <w:r w:rsidRPr="00A838FF">
        <w:rPr>
          <w:spacing w:val="15"/>
        </w:rPr>
        <w:t xml:space="preserve"> </w:t>
      </w:r>
      <w:r w:rsidRPr="00A838FF">
        <w:t>explain</w:t>
      </w:r>
      <w:r w:rsidRPr="00A838FF">
        <w:rPr>
          <w:spacing w:val="15"/>
        </w:rPr>
        <w:t xml:space="preserve"> </w:t>
      </w:r>
      <w:r w:rsidRPr="00A838FF">
        <w:t>the</w:t>
      </w:r>
      <w:r w:rsidRPr="00A838FF">
        <w:rPr>
          <w:spacing w:val="25"/>
        </w:rPr>
        <w:t xml:space="preserve"> </w:t>
      </w:r>
      <w:r w:rsidRPr="00A838FF">
        <w:t>semantics</w:t>
      </w:r>
      <w:r w:rsidRPr="00A838FF">
        <w:rPr>
          <w:spacing w:val="17"/>
        </w:rPr>
        <w:t xml:space="preserve"> </w:t>
      </w:r>
      <w:r w:rsidRPr="00A838FF">
        <w:t>of</w:t>
      </w:r>
      <w:r w:rsidRPr="00A838FF">
        <w:rPr>
          <w:spacing w:val="17"/>
        </w:rPr>
        <w:t xml:space="preserve"> </w:t>
      </w:r>
      <w:r w:rsidRPr="00A838FF">
        <w:t>such</w:t>
      </w:r>
      <w:r w:rsidRPr="00A838FF">
        <w:rPr>
          <w:spacing w:val="19"/>
        </w:rPr>
        <w:t xml:space="preserve"> </w:t>
      </w:r>
      <w:r w:rsidRPr="00A838FF">
        <w:t>a</w:t>
      </w:r>
      <w:r w:rsidRPr="00A838FF">
        <w:rPr>
          <w:spacing w:val="20"/>
        </w:rPr>
        <w:t xml:space="preserve"> </w:t>
      </w:r>
      <w:r w:rsidRPr="00A838FF">
        <w:t>query</w:t>
      </w:r>
      <w:r w:rsidRPr="00A838FF">
        <w:rPr>
          <w:spacing w:val="9"/>
        </w:rPr>
        <w:t xml:space="preserve"> </w:t>
      </w:r>
      <w:r w:rsidRPr="00A838FF">
        <w:t>through</w:t>
      </w:r>
      <w:r w:rsidRPr="00A838FF">
        <w:rPr>
          <w:spacing w:val="20"/>
        </w:rPr>
        <w:t xml:space="preserve"> </w:t>
      </w:r>
      <w:r w:rsidRPr="00A838FF">
        <w:t>an</w:t>
      </w:r>
      <w:r w:rsidRPr="00A838FF">
        <w:rPr>
          <w:spacing w:val="20"/>
        </w:rPr>
        <w:t xml:space="preserve"> </w:t>
      </w:r>
      <w:r w:rsidRPr="00A838FF">
        <w:t>example.</w:t>
      </w:r>
      <w:r w:rsidRPr="00A838FF">
        <w:rPr>
          <w:spacing w:val="23"/>
        </w:rPr>
        <w:t xml:space="preserve"> </w:t>
      </w:r>
      <w:r w:rsidRPr="00A838FF">
        <w:t>Consider</w:t>
      </w:r>
      <w:r w:rsidRPr="00A838FF">
        <w:rPr>
          <w:spacing w:val="23"/>
        </w:rPr>
        <w:t xml:space="preserve"> </w:t>
      </w:r>
      <w:r w:rsidRPr="00A838FF">
        <w:t>the</w:t>
      </w:r>
      <w:r w:rsidRPr="00A838FF">
        <w:rPr>
          <w:spacing w:val="20"/>
        </w:rPr>
        <w:t xml:space="preserve"> </w:t>
      </w:r>
      <w:r w:rsidRPr="00A838FF">
        <w:rPr>
          <w:spacing w:val="-2"/>
        </w:rPr>
        <w:t>query:</w:t>
      </w:r>
    </w:p>
    <w:p w:rsidR="00C979EF" w:rsidRPr="00A838FF" w:rsidRDefault="00C979EF" w:rsidP="00891725">
      <w:pPr>
        <w:pStyle w:val="BodyText"/>
        <w:spacing w:before="24" w:line="276" w:lineRule="auto"/>
      </w:pPr>
    </w:p>
    <w:p w:rsidR="00C979EF" w:rsidRPr="00A838FF" w:rsidRDefault="00452CA7" w:rsidP="00891725">
      <w:pPr>
        <w:pStyle w:val="Heading9"/>
        <w:spacing w:line="276" w:lineRule="auto"/>
        <w:ind w:right="184"/>
        <w:jc w:val="left"/>
      </w:pPr>
      <w:r w:rsidRPr="00A838FF">
        <w:rPr>
          <w:w w:val="105"/>
        </w:rPr>
        <w:t>Q32)</w:t>
      </w:r>
      <w:r w:rsidRPr="00A838FF">
        <w:rPr>
          <w:spacing w:val="40"/>
          <w:w w:val="105"/>
        </w:rPr>
        <w:t xml:space="preserve"> </w:t>
      </w:r>
      <w:r w:rsidRPr="00A838FF">
        <w:rPr>
          <w:w w:val="105"/>
        </w:rPr>
        <w:t>Find</w:t>
      </w:r>
      <w:r w:rsidRPr="00A838FF">
        <w:rPr>
          <w:spacing w:val="40"/>
          <w:w w:val="105"/>
        </w:rPr>
        <w:t xml:space="preserve"> </w:t>
      </w:r>
      <w:r w:rsidRPr="00A838FF">
        <w:rPr>
          <w:w w:val="105"/>
        </w:rPr>
        <w:t>the</w:t>
      </w:r>
      <w:r w:rsidRPr="00A838FF">
        <w:rPr>
          <w:spacing w:val="40"/>
          <w:w w:val="105"/>
        </w:rPr>
        <w:t xml:space="preserve"> </w:t>
      </w:r>
      <w:r w:rsidRPr="00A838FF">
        <w:rPr>
          <w:w w:val="105"/>
        </w:rPr>
        <w:t>age</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youngest</w:t>
      </w:r>
      <w:r w:rsidRPr="00A838FF">
        <w:rPr>
          <w:spacing w:val="40"/>
          <w:w w:val="105"/>
        </w:rPr>
        <w:t xml:space="preserve"> </w:t>
      </w:r>
      <w:r w:rsidRPr="00A838FF">
        <w:rPr>
          <w:w w:val="105"/>
        </w:rPr>
        <w:t>sailor</w:t>
      </w:r>
      <w:r w:rsidRPr="00A838FF">
        <w:rPr>
          <w:spacing w:val="40"/>
          <w:w w:val="105"/>
        </w:rPr>
        <w:t xml:space="preserve"> </w:t>
      </w:r>
      <w:r w:rsidRPr="00A838FF">
        <w:rPr>
          <w:w w:val="105"/>
        </w:rPr>
        <w:t>who</w:t>
      </w:r>
      <w:r w:rsidRPr="00A838FF">
        <w:rPr>
          <w:spacing w:val="40"/>
          <w:w w:val="105"/>
        </w:rPr>
        <w:t xml:space="preserve"> </w:t>
      </w:r>
      <w:r w:rsidRPr="00A838FF">
        <w:rPr>
          <w:w w:val="105"/>
        </w:rPr>
        <w:t>is</w:t>
      </w:r>
      <w:r w:rsidRPr="00A838FF">
        <w:rPr>
          <w:spacing w:val="40"/>
          <w:w w:val="105"/>
        </w:rPr>
        <w:t xml:space="preserve"> </w:t>
      </w:r>
      <w:r w:rsidRPr="00A838FF">
        <w:rPr>
          <w:w w:val="105"/>
        </w:rPr>
        <w:t>eligible</w:t>
      </w:r>
      <w:r w:rsidRPr="00A838FF">
        <w:rPr>
          <w:spacing w:val="40"/>
          <w:w w:val="105"/>
        </w:rPr>
        <w:t xml:space="preserve"> </w:t>
      </w:r>
      <w:r w:rsidRPr="00A838FF">
        <w:rPr>
          <w:w w:val="105"/>
        </w:rPr>
        <w:t>to</w:t>
      </w:r>
      <w:r w:rsidRPr="00A838FF">
        <w:rPr>
          <w:spacing w:val="40"/>
          <w:w w:val="105"/>
        </w:rPr>
        <w:t xml:space="preserve"> </w:t>
      </w:r>
      <w:r w:rsidRPr="00A838FF">
        <w:rPr>
          <w:w w:val="105"/>
        </w:rPr>
        <w:t>vote</w:t>
      </w:r>
      <w:r w:rsidRPr="00A838FF">
        <w:rPr>
          <w:spacing w:val="40"/>
          <w:w w:val="105"/>
        </w:rPr>
        <w:t xml:space="preserve"> </w:t>
      </w:r>
      <w:r w:rsidRPr="00A838FF">
        <w:rPr>
          <w:w w:val="105"/>
        </w:rPr>
        <w:t>(i.e.,</w:t>
      </w:r>
      <w:r w:rsidRPr="00A838FF">
        <w:rPr>
          <w:spacing w:val="40"/>
          <w:w w:val="105"/>
        </w:rPr>
        <w:t xml:space="preserve"> </w:t>
      </w:r>
      <w:r w:rsidRPr="00A838FF">
        <w:rPr>
          <w:w w:val="105"/>
        </w:rPr>
        <w:t>is</w:t>
      </w:r>
      <w:r w:rsidRPr="00A838FF">
        <w:rPr>
          <w:spacing w:val="40"/>
          <w:w w:val="105"/>
        </w:rPr>
        <w:t xml:space="preserve"> </w:t>
      </w:r>
      <w:r w:rsidRPr="00A838FF">
        <w:rPr>
          <w:w w:val="105"/>
        </w:rPr>
        <w:t>at</w:t>
      </w:r>
      <w:r w:rsidRPr="00A838FF">
        <w:rPr>
          <w:spacing w:val="40"/>
          <w:w w:val="105"/>
        </w:rPr>
        <w:t xml:space="preserve"> </w:t>
      </w:r>
      <w:r w:rsidRPr="00A838FF">
        <w:rPr>
          <w:w w:val="105"/>
        </w:rPr>
        <w:t>least</w:t>
      </w:r>
      <w:r w:rsidRPr="00A838FF">
        <w:rPr>
          <w:spacing w:val="40"/>
          <w:w w:val="105"/>
        </w:rPr>
        <w:t xml:space="preserve"> </w:t>
      </w:r>
      <w:r w:rsidRPr="00A838FF">
        <w:rPr>
          <w:w w:val="105"/>
        </w:rPr>
        <w:t>18 years old) for each rating level with at least two such sailors.</w:t>
      </w:r>
    </w:p>
    <w:p w:rsidR="00C979EF" w:rsidRPr="00A838FF" w:rsidRDefault="00452CA7" w:rsidP="00891725">
      <w:pPr>
        <w:pStyle w:val="BodyText"/>
        <w:tabs>
          <w:tab w:val="left" w:pos="2518"/>
        </w:tabs>
        <w:spacing w:before="235"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30"/>
        </w:rPr>
        <w:t xml:space="preserve"> </w:t>
      </w:r>
      <w:r w:rsidRPr="00A838FF">
        <w:t>MIN</w:t>
      </w:r>
      <w:r w:rsidRPr="00A838FF">
        <w:rPr>
          <w:spacing w:val="6"/>
        </w:rPr>
        <w:t xml:space="preserve"> </w:t>
      </w:r>
      <w:r w:rsidRPr="00A838FF">
        <w:t>(</w:t>
      </w:r>
      <w:proofErr w:type="spellStart"/>
      <w:r w:rsidRPr="00A838FF">
        <w:t>S.age</w:t>
      </w:r>
      <w:proofErr w:type="spellEnd"/>
      <w:r w:rsidRPr="00A838FF">
        <w:t>)</w:t>
      </w:r>
      <w:r w:rsidRPr="00A838FF">
        <w:rPr>
          <w:spacing w:val="29"/>
        </w:rPr>
        <w:t xml:space="preserve"> </w:t>
      </w:r>
      <w:r w:rsidRPr="00A838FF">
        <w:t>AS</w:t>
      </w:r>
      <w:r w:rsidRPr="00A838FF">
        <w:rPr>
          <w:spacing w:val="9"/>
        </w:rPr>
        <w:t xml:space="preserve"> </w:t>
      </w:r>
      <w:proofErr w:type="spellStart"/>
      <w:r w:rsidRPr="00A838FF">
        <w:rPr>
          <w:spacing w:val="-2"/>
        </w:rPr>
        <w:t>minage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8"/>
        </w:rPr>
        <w:t>Sailors</w:t>
      </w:r>
      <w:r w:rsidRPr="00A838FF">
        <w:rPr>
          <w:spacing w:val="-9"/>
        </w:rPr>
        <w:t xml:space="preserve"> </w:t>
      </w:r>
      <w:r w:rsidRPr="00A838FF">
        <w:rPr>
          <w:spacing w:val="-10"/>
        </w:rPr>
        <w:t>S</w:t>
      </w:r>
    </w:p>
    <w:p w:rsidR="00C979EF" w:rsidRPr="00A838FF" w:rsidRDefault="00452CA7" w:rsidP="00891725">
      <w:pPr>
        <w:pStyle w:val="BodyText"/>
        <w:spacing w:line="276" w:lineRule="auto"/>
        <w:ind w:left="1313"/>
      </w:pPr>
      <w:r w:rsidRPr="00A838FF">
        <w:rPr>
          <w:spacing w:val="-4"/>
        </w:rPr>
        <w:t>WHERE</w:t>
      </w:r>
      <w:r w:rsidRPr="00A838FF">
        <w:rPr>
          <w:spacing w:val="-7"/>
        </w:rPr>
        <w:t xml:space="preserve"> </w:t>
      </w:r>
      <w:proofErr w:type="spellStart"/>
      <w:r w:rsidRPr="00A838FF">
        <w:rPr>
          <w:spacing w:val="-4"/>
        </w:rPr>
        <w:t>S.age</w:t>
      </w:r>
      <w:proofErr w:type="spellEnd"/>
      <w:r w:rsidRPr="00A838FF">
        <w:rPr>
          <w:spacing w:val="-10"/>
        </w:rPr>
        <w:t xml:space="preserve"> </w:t>
      </w:r>
      <w:r w:rsidRPr="00A838FF">
        <w:rPr>
          <w:i/>
          <w:spacing w:val="-4"/>
        </w:rPr>
        <w:t>&gt;</w:t>
      </w:r>
      <w:r w:rsidRPr="00A838FF">
        <w:rPr>
          <w:spacing w:val="-4"/>
        </w:rPr>
        <w:t>=</w:t>
      </w:r>
      <w:r w:rsidRPr="00A838FF">
        <w:rPr>
          <w:spacing w:val="-13"/>
        </w:rPr>
        <w:t xml:space="preserve"> </w:t>
      </w:r>
      <w:r w:rsidRPr="00A838FF">
        <w:rPr>
          <w:spacing w:val="-5"/>
        </w:rPr>
        <w:t>18</w:t>
      </w:r>
    </w:p>
    <w:p w:rsidR="00C979EF" w:rsidRPr="00A838FF" w:rsidRDefault="00C979EF" w:rsidP="00891725">
      <w:pPr>
        <w:pStyle w:val="BodyText"/>
        <w:spacing w:before="11" w:line="276" w:lineRule="auto"/>
      </w:pP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70" w:line="276" w:lineRule="auto"/>
        <w:ind w:left="1313"/>
      </w:pPr>
      <w:r w:rsidRPr="00A838FF">
        <w:rPr>
          <w:noProof/>
          <w:lang w:val="en-IN" w:eastAsia="en-IN"/>
        </w:rPr>
        <w:lastRenderedPageBreak/>
        <mc:AlternateContent>
          <mc:Choice Requires="wps">
            <w:drawing>
              <wp:anchor distT="0" distB="0" distL="0" distR="0" simplePos="0" relativeHeight="251612160" behindDoc="1" locked="0" layoutInCell="1" allowOverlap="1" wp14:anchorId="6689F6B3" wp14:editId="55CA3054">
                <wp:simplePos x="0" y="0"/>
                <wp:positionH relativeFrom="page">
                  <wp:posOffset>304800</wp:posOffset>
                </wp:positionH>
                <wp:positionV relativeFrom="page">
                  <wp:posOffset>304799</wp:posOffset>
                </wp:positionV>
                <wp:extent cx="7165975" cy="9451975"/>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70720" id="docshape234"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6"/>
        </w:rPr>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tabs>
          <w:tab w:val="left" w:pos="2455"/>
        </w:tabs>
        <w:spacing w:line="276" w:lineRule="auto"/>
        <w:ind w:left="1313"/>
      </w:pPr>
      <w:r w:rsidRPr="00A838FF">
        <w:rPr>
          <w:spacing w:val="-2"/>
        </w:rPr>
        <w:t>HAVING</w:t>
      </w:r>
      <w:r w:rsidRPr="00A838FF">
        <w:tab/>
      </w:r>
      <w:r w:rsidRPr="00A838FF">
        <w:rPr>
          <w:spacing w:val="-2"/>
        </w:rPr>
        <w:t>COUNT</w:t>
      </w:r>
      <w:r w:rsidRPr="00A838FF">
        <w:rPr>
          <w:spacing w:val="-14"/>
        </w:rPr>
        <w:t xml:space="preserve"> </w:t>
      </w:r>
      <w:r w:rsidRPr="00A838FF">
        <w:rPr>
          <w:spacing w:val="-2"/>
        </w:rPr>
        <w:t>(*)</w:t>
      </w:r>
      <w:r w:rsidRPr="00A838FF">
        <w:rPr>
          <w:spacing w:val="-9"/>
        </w:rPr>
        <w:t xml:space="preserve"> </w:t>
      </w:r>
      <w:r w:rsidRPr="00A838FF">
        <w:rPr>
          <w:i/>
          <w:spacing w:val="-2"/>
        </w:rPr>
        <w:t>&gt;</w:t>
      </w:r>
      <w:r w:rsidRPr="00A838FF">
        <w:rPr>
          <w:i/>
          <w:spacing w:val="-15"/>
        </w:rPr>
        <w:t xml:space="preserve"> </w:t>
      </w:r>
      <w:r w:rsidRPr="00A838FF">
        <w:rPr>
          <w:spacing w:val="-10"/>
        </w:rPr>
        <w:t>1</w:t>
      </w:r>
    </w:p>
    <w:p w:rsidR="00C979EF" w:rsidRPr="00A838FF" w:rsidRDefault="00452CA7" w:rsidP="00891725">
      <w:pPr>
        <w:pStyle w:val="BodyText"/>
        <w:spacing w:after="5" w:line="276" w:lineRule="auto"/>
        <w:ind w:left="165" w:right="352"/>
      </w:pPr>
      <w:r w:rsidRPr="00A838FF">
        <w:rPr>
          <w:w w:val="105"/>
        </w:rPr>
        <w:t>Extending the conceptual evaluation strategy presented in Section 5.2, we proceed as follows. The first step is to construct the cross-product of tables in the from-list. Because the only relation in the from-list in Query Q32 is Sailors, the result is just the instance shown in Figure 5.10.</w:t>
      </w:r>
    </w:p>
    <w:tbl>
      <w:tblPr>
        <w:tblW w:w="0" w:type="auto"/>
        <w:tblInd w:w="2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
        <w:gridCol w:w="902"/>
        <w:gridCol w:w="739"/>
        <w:gridCol w:w="599"/>
      </w:tblGrid>
      <w:tr w:rsidR="00C979EF" w:rsidRPr="00A838FF">
        <w:trPr>
          <w:trHeight w:val="249"/>
        </w:trPr>
        <w:tc>
          <w:tcPr>
            <w:tcW w:w="485" w:type="dxa"/>
          </w:tcPr>
          <w:p w:rsidR="00C979EF" w:rsidRPr="00A838FF" w:rsidRDefault="00452CA7" w:rsidP="00891725">
            <w:pPr>
              <w:pStyle w:val="TableParagraph"/>
              <w:spacing w:line="276" w:lineRule="auto"/>
              <w:ind w:left="62" w:right="1"/>
              <w:jc w:val="center"/>
              <w:rPr>
                <w:i/>
                <w:sz w:val="24"/>
                <w:szCs w:val="24"/>
              </w:rPr>
            </w:pPr>
            <w:proofErr w:type="spellStart"/>
            <w:r w:rsidRPr="00A838FF">
              <w:rPr>
                <w:i/>
                <w:spacing w:val="-5"/>
                <w:sz w:val="24"/>
                <w:szCs w:val="24"/>
              </w:rPr>
              <w:t>sid</w:t>
            </w:r>
            <w:proofErr w:type="spellEnd"/>
          </w:p>
        </w:tc>
        <w:tc>
          <w:tcPr>
            <w:tcW w:w="902" w:type="dxa"/>
          </w:tcPr>
          <w:p w:rsidR="00C979EF" w:rsidRPr="00A838FF" w:rsidRDefault="00452CA7" w:rsidP="00891725">
            <w:pPr>
              <w:pStyle w:val="TableParagraph"/>
              <w:spacing w:line="276" w:lineRule="auto"/>
              <w:ind w:left="125"/>
              <w:rPr>
                <w:i/>
                <w:sz w:val="24"/>
                <w:szCs w:val="24"/>
              </w:rPr>
            </w:pPr>
            <w:proofErr w:type="spellStart"/>
            <w:r w:rsidRPr="00A838FF">
              <w:rPr>
                <w:i/>
                <w:spacing w:val="-4"/>
                <w:w w:val="105"/>
                <w:sz w:val="24"/>
                <w:szCs w:val="24"/>
              </w:rPr>
              <w:t>sname</w:t>
            </w:r>
            <w:proofErr w:type="spellEnd"/>
          </w:p>
        </w:tc>
        <w:tc>
          <w:tcPr>
            <w:tcW w:w="739" w:type="dxa"/>
          </w:tcPr>
          <w:p w:rsidR="00C979EF" w:rsidRPr="00A838FF" w:rsidRDefault="00452CA7" w:rsidP="00891725">
            <w:pPr>
              <w:pStyle w:val="TableParagraph"/>
              <w:spacing w:line="276" w:lineRule="auto"/>
              <w:ind w:left="125"/>
              <w:rPr>
                <w:i/>
                <w:sz w:val="24"/>
                <w:szCs w:val="24"/>
              </w:rPr>
            </w:pPr>
            <w:r w:rsidRPr="00A838FF">
              <w:rPr>
                <w:i/>
                <w:spacing w:val="-2"/>
                <w:sz w:val="24"/>
                <w:szCs w:val="24"/>
              </w:rPr>
              <w:t>rating</w:t>
            </w:r>
          </w:p>
        </w:tc>
        <w:tc>
          <w:tcPr>
            <w:tcW w:w="599" w:type="dxa"/>
          </w:tcPr>
          <w:p w:rsidR="00C979EF" w:rsidRPr="00A838FF" w:rsidRDefault="00452CA7" w:rsidP="00891725">
            <w:pPr>
              <w:pStyle w:val="TableParagraph"/>
              <w:spacing w:line="276" w:lineRule="auto"/>
              <w:ind w:left="19"/>
              <w:jc w:val="center"/>
              <w:rPr>
                <w:i/>
                <w:sz w:val="24"/>
                <w:szCs w:val="24"/>
              </w:rPr>
            </w:pPr>
            <w:r w:rsidRPr="00A838FF">
              <w:rPr>
                <w:i/>
                <w:spacing w:val="-5"/>
                <w:sz w:val="24"/>
                <w:szCs w:val="24"/>
              </w:rPr>
              <w:t>age</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22</w:t>
            </w:r>
          </w:p>
        </w:tc>
        <w:tc>
          <w:tcPr>
            <w:tcW w:w="902" w:type="dxa"/>
          </w:tcPr>
          <w:p w:rsidR="00C979EF" w:rsidRPr="00A838FF" w:rsidRDefault="00452CA7" w:rsidP="00891725">
            <w:pPr>
              <w:pStyle w:val="TableParagraph"/>
              <w:spacing w:line="276" w:lineRule="auto"/>
              <w:ind w:left="125"/>
              <w:rPr>
                <w:i/>
                <w:sz w:val="24"/>
                <w:szCs w:val="24"/>
              </w:rPr>
            </w:pPr>
            <w:r w:rsidRPr="00A838FF">
              <w:rPr>
                <w:i/>
                <w:spacing w:val="-2"/>
                <w:w w:val="105"/>
                <w:sz w:val="24"/>
                <w:szCs w:val="24"/>
              </w:rPr>
              <w:t>Dustin</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7</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45.0</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29</w:t>
            </w:r>
          </w:p>
        </w:tc>
        <w:tc>
          <w:tcPr>
            <w:tcW w:w="902" w:type="dxa"/>
          </w:tcPr>
          <w:p w:rsidR="00C979EF" w:rsidRPr="00A838FF" w:rsidRDefault="00452CA7" w:rsidP="00891725">
            <w:pPr>
              <w:pStyle w:val="TableParagraph"/>
              <w:spacing w:line="276" w:lineRule="auto"/>
              <w:ind w:left="125"/>
              <w:rPr>
                <w:i/>
                <w:sz w:val="24"/>
                <w:szCs w:val="24"/>
              </w:rPr>
            </w:pPr>
            <w:r w:rsidRPr="00A838FF">
              <w:rPr>
                <w:i/>
                <w:spacing w:val="-2"/>
                <w:w w:val="105"/>
                <w:sz w:val="24"/>
                <w:szCs w:val="24"/>
              </w:rPr>
              <w:t>Brutus</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1</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33.0</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31</w:t>
            </w:r>
          </w:p>
        </w:tc>
        <w:tc>
          <w:tcPr>
            <w:tcW w:w="902" w:type="dxa"/>
          </w:tcPr>
          <w:p w:rsidR="00C979EF" w:rsidRPr="00A838FF" w:rsidRDefault="00452CA7" w:rsidP="00891725">
            <w:pPr>
              <w:pStyle w:val="TableParagraph"/>
              <w:spacing w:line="276" w:lineRule="auto"/>
              <w:ind w:left="125"/>
              <w:rPr>
                <w:i/>
                <w:sz w:val="24"/>
                <w:szCs w:val="24"/>
              </w:rPr>
            </w:pPr>
            <w:r w:rsidRPr="00A838FF">
              <w:rPr>
                <w:i/>
                <w:spacing w:val="-2"/>
                <w:w w:val="105"/>
                <w:sz w:val="24"/>
                <w:szCs w:val="24"/>
              </w:rPr>
              <w:t>Lubber</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8</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55.5</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32</w:t>
            </w:r>
          </w:p>
        </w:tc>
        <w:tc>
          <w:tcPr>
            <w:tcW w:w="902" w:type="dxa"/>
          </w:tcPr>
          <w:p w:rsidR="00C979EF" w:rsidRPr="00A838FF" w:rsidRDefault="00452CA7" w:rsidP="00891725">
            <w:pPr>
              <w:pStyle w:val="TableParagraph"/>
              <w:spacing w:line="276" w:lineRule="auto"/>
              <w:ind w:left="125"/>
              <w:rPr>
                <w:i/>
                <w:sz w:val="24"/>
                <w:szCs w:val="24"/>
              </w:rPr>
            </w:pPr>
            <w:r w:rsidRPr="00A838FF">
              <w:rPr>
                <w:i/>
                <w:spacing w:val="-4"/>
                <w:w w:val="105"/>
                <w:sz w:val="24"/>
                <w:szCs w:val="24"/>
              </w:rPr>
              <w:t>Andy</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8</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25.5</w:t>
            </w:r>
          </w:p>
        </w:tc>
      </w:tr>
      <w:tr w:rsidR="00C979EF" w:rsidRPr="00A838FF">
        <w:trPr>
          <w:trHeight w:val="244"/>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58</w:t>
            </w:r>
          </w:p>
        </w:tc>
        <w:tc>
          <w:tcPr>
            <w:tcW w:w="902" w:type="dxa"/>
          </w:tcPr>
          <w:p w:rsidR="00C979EF" w:rsidRPr="00A838FF" w:rsidRDefault="00452CA7" w:rsidP="00891725">
            <w:pPr>
              <w:pStyle w:val="TableParagraph"/>
              <w:spacing w:line="276" w:lineRule="auto"/>
              <w:ind w:left="125"/>
              <w:rPr>
                <w:i/>
                <w:sz w:val="24"/>
                <w:szCs w:val="24"/>
              </w:rPr>
            </w:pPr>
            <w:r w:rsidRPr="00A838FF">
              <w:rPr>
                <w:i/>
                <w:spacing w:val="-2"/>
                <w:w w:val="105"/>
                <w:sz w:val="24"/>
                <w:szCs w:val="24"/>
              </w:rPr>
              <w:t>Rusty</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5"/>
                <w:sz w:val="24"/>
                <w:szCs w:val="24"/>
              </w:rPr>
              <w:t>10</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35.0</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64</w:t>
            </w:r>
          </w:p>
        </w:tc>
        <w:tc>
          <w:tcPr>
            <w:tcW w:w="902" w:type="dxa"/>
          </w:tcPr>
          <w:p w:rsidR="00C979EF" w:rsidRPr="00A838FF" w:rsidRDefault="00452CA7" w:rsidP="00891725">
            <w:pPr>
              <w:pStyle w:val="TableParagraph"/>
              <w:spacing w:line="276" w:lineRule="auto"/>
              <w:ind w:left="125"/>
              <w:rPr>
                <w:i/>
                <w:sz w:val="24"/>
                <w:szCs w:val="24"/>
              </w:rPr>
            </w:pPr>
            <w:proofErr w:type="spellStart"/>
            <w:r w:rsidRPr="00A838FF">
              <w:rPr>
                <w:i/>
                <w:spacing w:val="-2"/>
                <w:w w:val="105"/>
                <w:sz w:val="24"/>
                <w:szCs w:val="24"/>
              </w:rPr>
              <w:t>Horati</w:t>
            </w:r>
            <w:proofErr w:type="spellEnd"/>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7</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35.0</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71</w:t>
            </w:r>
          </w:p>
        </w:tc>
        <w:tc>
          <w:tcPr>
            <w:tcW w:w="902" w:type="dxa"/>
          </w:tcPr>
          <w:p w:rsidR="00C979EF" w:rsidRPr="00A838FF" w:rsidRDefault="00452CA7" w:rsidP="00891725">
            <w:pPr>
              <w:pStyle w:val="TableParagraph"/>
              <w:spacing w:line="276" w:lineRule="auto"/>
              <w:ind w:left="5"/>
              <w:rPr>
                <w:i/>
                <w:sz w:val="24"/>
                <w:szCs w:val="24"/>
              </w:rPr>
            </w:pPr>
            <w:r w:rsidRPr="00A838FF">
              <w:rPr>
                <w:i/>
                <w:spacing w:val="-2"/>
                <w:w w:val="105"/>
                <w:sz w:val="24"/>
                <w:szCs w:val="24"/>
              </w:rPr>
              <w:t>Zorba</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5"/>
                <w:sz w:val="24"/>
                <w:szCs w:val="24"/>
              </w:rPr>
              <w:t>10</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16.0</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74</w:t>
            </w:r>
          </w:p>
        </w:tc>
        <w:tc>
          <w:tcPr>
            <w:tcW w:w="902" w:type="dxa"/>
          </w:tcPr>
          <w:p w:rsidR="00C979EF" w:rsidRPr="00A838FF" w:rsidRDefault="00452CA7" w:rsidP="00891725">
            <w:pPr>
              <w:pStyle w:val="TableParagraph"/>
              <w:spacing w:line="276" w:lineRule="auto"/>
              <w:ind w:left="5"/>
              <w:rPr>
                <w:i/>
                <w:sz w:val="24"/>
                <w:szCs w:val="24"/>
              </w:rPr>
            </w:pPr>
            <w:r w:rsidRPr="00A838FF">
              <w:rPr>
                <w:i/>
                <w:spacing w:val="-2"/>
                <w:w w:val="105"/>
                <w:sz w:val="24"/>
                <w:szCs w:val="24"/>
              </w:rPr>
              <w:t>Horatio</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9</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35.0</w:t>
            </w:r>
          </w:p>
        </w:tc>
      </w:tr>
      <w:tr w:rsidR="00C979EF" w:rsidRPr="00A838FF">
        <w:trPr>
          <w:trHeight w:val="249"/>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85</w:t>
            </w:r>
          </w:p>
        </w:tc>
        <w:tc>
          <w:tcPr>
            <w:tcW w:w="902" w:type="dxa"/>
          </w:tcPr>
          <w:p w:rsidR="00C979EF" w:rsidRPr="00A838FF" w:rsidRDefault="00452CA7" w:rsidP="00891725">
            <w:pPr>
              <w:pStyle w:val="TableParagraph"/>
              <w:spacing w:line="276" w:lineRule="auto"/>
              <w:ind w:left="5"/>
              <w:rPr>
                <w:i/>
                <w:sz w:val="24"/>
                <w:szCs w:val="24"/>
              </w:rPr>
            </w:pPr>
            <w:r w:rsidRPr="00A838FF">
              <w:rPr>
                <w:i/>
                <w:spacing w:val="-5"/>
                <w:w w:val="105"/>
                <w:sz w:val="24"/>
                <w:szCs w:val="24"/>
              </w:rPr>
              <w:t>Art</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3</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25.5</w:t>
            </w:r>
          </w:p>
        </w:tc>
      </w:tr>
      <w:tr w:rsidR="00C979EF" w:rsidRPr="00A838FF">
        <w:trPr>
          <w:trHeight w:val="253"/>
        </w:trPr>
        <w:tc>
          <w:tcPr>
            <w:tcW w:w="485" w:type="dxa"/>
          </w:tcPr>
          <w:p w:rsidR="00C979EF" w:rsidRPr="00A838FF" w:rsidRDefault="00452CA7" w:rsidP="00891725">
            <w:pPr>
              <w:pStyle w:val="TableParagraph"/>
              <w:spacing w:line="276" w:lineRule="auto"/>
              <w:ind w:left="62" w:right="39"/>
              <w:jc w:val="center"/>
              <w:rPr>
                <w:i/>
                <w:sz w:val="24"/>
                <w:szCs w:val="24"/>
              </w:rPr>
            </w:pPr>
            <w:r w:rsidRPr="00A838FF">
              <w:rPr>
                <w:i/>
                <w:spacing w:val="-5"/>
                <w:sz w:val="24"/>
                <w:szCs w:val="24"/>
              </w:rPr>
              <w:t>95</w:t>
            </w:r>
          </w:p>
        </w:tc>
        <w:tc>
          <w:tcPr>
            <w:tcW w:w="902" w:type="dxa"/>
          </w:tcPr>
          <w:p w:rsidR="00C979EF" w:rsidRPr="00A838FF" w:rsidRDefault="00452CA7" w:rsidP="00891725">
            <w:pPr>
              <w:pStyle w:val="TableParagraph"/>
              <w:spacing w:line="276" w:lineRule="auto"/>
              <w:ind w:left="5"/>
              <w:rPr>
                <w:i/>
                <w:sz w:val="24"/>
                <w:szCs w:val="24"/>
              </w:rPr>
            </w:pPr>
            <w:r w:rsidRPr="00A838FF">
              <w:rPr>
                <w:i/>
                <w:spacing w:val="-5"/>
                <w:w w:val="105"/>
                <w:sz w:val="24"/>
                <w:szCs w:val="24"/>
              </w:rPr>
              <w:t>Bob</w:t>
            </w:r>
          </w:p>
        </w:tc>
        <w:tc>
          <w:tcPr>
            <w:tcW w:w="739" w:type="dxa"/>
          </w:tcPr>
          <w:p w:rsidR="00C979EF" w:rsidRPr="00A838FF" w:rsidRDefault="00452CA7" w:rsidP="00891725">
            <w:pPr>
              <w:pStyle w:val="TableParagraph"/>
              <w:spacing w:line="276" w:lineRule="auto"/>
              <w:ind w:left="125"/>
              <w:rPr>
                <w:i/>
                <w:sz w:val="24"/>
                <w:szCs w:val="24"/>
              </w:rPr>
            </w:pPr>
            <w:r w:rsidRPr="00A838FF">
              <w:rPr>
                <w:i/>
                <w:spacing w:val="-10"/>
                <w:sz w:val="24"/>
                <w:szCs w:val="24"/>
              </w:rPr>
              <w:t>3</w:t>
            </w:r>
          </w:p>
        </w:tc>
        <w:tc>
          <w:tcPr>
            <w:tcW w:w="599" w:type="dxa"/>
          </w:tcPr>
          <w:p w:rsidR="00C979EF" w:rsidRPr="00A838FF" w:rsidRDefault="00452CA7" w:rsidP="00891725">
            <w:pPr>
              <w:pStyle w:val="TableParagraph"/>
              <w:spacing w:line="276" w:lineRule="auto"/>
              <w:ind w:left="94"/>
              <w:jc w:val="center"/>
              <w:rPr>
                <w:i/>
                <w:sz w:val="24"/>
                <w:szCs w:val="24"/>
              </w:rPr>
            </w:pPr>
            <w:r w:rsidRPr="00A838FF">
              <w:rPr>
                <w:i/>
                <w:spacing w:val="-4"/>
                <w:sz w:val="24"/>
                <w:szCs w:val="24"/>
              </w:rPr>
              <w:t>63.5</w:t>
            </w:r>
          </w:p>
        </w:tc>
      </w:tr>
    </w:tbl>
    <w:p w:rsidR="00C979EF" w:rsidRPr="00A838FF" w:rsidRDefault="00452CA7" w:rsidP="00891725">
      <w:pPr>
        <w:tabs>
          <w:tab w:val="left" w:pos="1517"/>
        </w:tabs>
        <w:spacing w:before="229" w:line="276" w:lineRule="auto"/>
        <w:ind w:right="282"/>
        <w:jc w:val="center"/>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31"/>
          <w:w w:val="110"/>
          <w:sz w:val="24"/>
          <w:szCs w:val="24"/>
        </w:rPr>
        <w:t xml:space="preserve"> </w:t>
      </w:r>
      <w:r w:rsidRPr="00A838FF">
        <w:rPr>
          <w:rFonts w:ascii="Times New Roman" w:hAnsi="Times New Roman" w:cs="Times New Roman"/>
          <w:spacing w:val="-4"/>
          <w:w w:val="110"/>
          <w:sz w:val="24"/>
          <w:szCs w:val="24"/>
        </w:rPr>
        <w:t>5.10</w:t>
      </w:r>
      <w:r w:rsidRPr="00A838FF">
        <w:rPr>
          <w:rFonts w:ascii="Times New Roman" w:hAnsi="Times New Roman" w:cs="Times New Roman"/>
          <w:sz w:val="24"/>
          <w:szCs w:val="24"/>
        </w:rPr>
        <w:tab/>
      </w:r>
      <w:proofErr w:type="gramStart"/>
      <w:r w:rsidRPr="00A838FF">
        <w:rPr>
          <w:rFonts w:ascii="Times New Roman" w:hAnsi="Times New Roman" w:cs="Times New Roman"/>
          <w:w w:val="110"/>
          <w:sz w:val="24"/>
          <w:szCs w:val="24"/>
        </w:rPr>
        <w:t>Instance</w:t>
      </w:r>
      <w:proofErr w:type="gramEnd"/>
      <w:r w:rsidRPr="00A838FF">
        <w:rPr>
          <w:rFonts w:ascii="Times New Roman" w:hAnsi="Times New Roman" w:cs="Times New Roman"/>
          <w:w w:val="110"/>
          <w:sz w:val="24"/>
          <w:szCs w:val="24"/>
        </w:rPr>
        <w:t xml:space="preserve"> </w:t>
      </w:r>
      <w:r w:rsidRPr="00A838FF">
        <w:rPr>
          <w:rFonts w:ascii="Times New Roman" w:hAnsi="Times New Roman" w:cs="Times New Roman"/>
          <w:i/>
          <w:w w:val="110"/>
          <w:sz w:val="24"/>
          <w:szCs w:val="24"/>
        </w:rPr>
        <w:t>S</w:t>
      </w:r>
      <w:r w:rsidRPr="00A838FF">
        <w:rPr>
          <w:rFonts w:ascii="Times New Roman" w:hAnsi="Times New Roman" w:cs="Times New Roman"/>
          <w:w w:val="110"/>
          <w:sz w:val="24"/>
          <w:szCs w:val="24"/>
        </w:rPr>
        <w:t>3</w:t>
      </w:r>
      <w:r w:rsidRPr="00A838FF">
        <w:rPr>
          <w:rFonts w:ascii="Times New Roman" w:hAnsi="Times New Roman" w:cs="Times New Roman"/>
          <w:spacing w:val="-7"/>
          <w:w w:val="110"/>
          <w:sz w:val="24"/>
          <w:szCs w:val="24"/>
        </w:rPr>
        <w:t xml:space="preserve"> </w:t>
      </w:r>
      <w:r w:rsidRPr="00A838FF">
        <w:rPr>
          <w:rFonts w:ascii="Times New Roman" w:hAnsi="Times New Roman" w:cs="Times New Roman"/>
          <w:w w:val="110"/>
          <w:sz w:val="24"/>
          <w:szCs w:val="24"/>
        </w:rPr>
        <w:t>of</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spacing w:val="-2"/>
          <w:w w:val="110"/>
          <w:sz w:val="24"/>
          <w:szCs w:val="24"/>
        </w:rPr>
        <w:t>Sailors</w:t>
      </w:r>
    </w:p>
    <w:p w:rsidR="00C979EF" w:rsidRPr="00A838FF" w:rsidRDefault="00452CA7" w:rsidP="00891725">
      <w:pPr>
        <w:pStyle w:val="BodyText"/>
        <w:spacing w:before="159" w:line="276" w:lineRule="auto"/>
        <w:ind w:left="165" w:right="162"/>
        <w:jc w:val="both"/>
      </w:pPr>
      <w:r w:rsidRPr="00A838FF">
        <w:rPr>
          <w:w w:val="105"/>
        </w:rPr>
        <w:t>The</w:t>
      </w:r>
      <w:r w:rsidRPr="00A838FF">
        <w:rPr>
          <w:spacing w:val="40"/>
          <w:w w:val="105"/>
        </w:rPr>
        <w:t xml:space="preserve"> </w:t>
      </w:r>
      <w:r w:rsidRPr="00A838FF">
        <w:rPr>
          <w:w w:val="105"/>
        </w:rPr>
        <w:t>second</w:t>
      </w:r>
      <w:r w:rsidRPr="00A838FF">
        <w:rPr>
          <w:spacing w:val="40"/>
          <w:w w:val="105"/>
        </w:rPr>
        <w:t xml:space="preserve"> </w:t>
      </w:r>
      <w:r w:rsidRPr="00A838FF">
        <w:rPr>
          <w:w w:val="105"/>
        </w:rPr>
        <w:t>step</w:t>
      </w:r>
      <w:r w:rsidRPr="00A838FF">
        <w:rPr>
          <w:spacing w:val="40"/>
          <w:w w:val="105"/>
        </w:rPr>
        <w:t xml:space="preserve"> </w:t>
      </w:r>
      <w:r w:rsidRPr="00A838FF">
        <w:rPr>
          <w:w w:val="105"/>
        </w:rPr>
        <w:t>is</w:t>
      </w:r>
      <w:r w:rsidRPr="00A838FF">
        <w:rPr>
          <w:spacing w:val="35"/>
          <w:w w:val="105"/>
        </w:rPr>
        <w:t xml:space="preserve"> </w:t>
      </w:r>
      <w:r w:rsidRPr="00A838FF">
        <w:rPr>
          <w:w w:val="105"/>
        </w:rPr>
        <w:t>to</w:t>
      </w:r>
      <w:r w:rsidRPr="00A838FF">
        <w:rPr>
          <w:spacing w:val="40"/>
          <w:w w:val="105"/>
        </w:rPr>
        <w:t xml:space="preserve"> </w:t>
      </w:r>
      <w:r w:rsidRPr="00A838FF">
        <w:rPr>
          <w:w w:val="105"/>
        </w:rPr>
        <w:t>apply</w:t>
      </w:r>
      <w:r w:rsidRPr="00A838FF">
        <w:rPr>
          <w:spacing w:val="40"/>
          <w:w w:val="105"/>
        </w:rPr>
        <w:t xml:space="preserve"> </w:t>
      </w:r>
      <w:r w:rsidRPr="00A838FF">
        <w:rPr>
          <w:w w:val="105"/>
        </w:rPr>
        <w:t>the</w:t>
      </w:r>
      <w:r w:rsidRPr="00A838FF">
        <w:rPr>
          <w:spacing w:val="40"/>
          <w:w w:val="105"/>
        </w:rPr>
        <w:t xml:space="preserve"> </w:t>
      </w:r>
      <w:r w:rsidRPr="00A838FF">
        <w:rPr>
          <w:w w:val="105"/>
        </w:rPr>
        <w:t>qualification</w:t>
      </w:r>
      <w:r w:rsidRPr="00A838FF">
        <w:rPr>
          <w:spacing w:val="40"/>
          <w:w w:val="105"/>
        </w:rPr>
        <w:t xml:space="preserve"> </w:t>
      </w:r>
      <w:r w:rsidRPr="00A838FF">
        <w:rPr>
          <w:w w:val="105"/>
        </w:rPr>
        <w:t>in</w:t>
      </w:r>
      <w:r w:rsidRPr="00A838FF">
        <w:rPr>
          <w:spacing w:val="36"/>
          <w:w w:val="105"/>
        </w:rPr>
        <w:t xml:space="preserve"> </w:t>
      </w:r>
      <w:r w:rsidRPr="00A838FF">
        <w:rPr>
          <w:w w:val="105"/>
        </w:rPr>
        <w:t>the</w:t>
      </w:r>
      <w:r w:rsidRPr="00A838FF">
        <w:rPr>
          <w:spacing w:val="40"/>
          <w:w w:val="105"/>
        </w:rPr>
        <w:t xml:space="preserve"> </w:t>
      </w:r>
      <w:r w:rsidRPr="00A838FF">
        <w:rPr>
          <w:rFonts w:eastAsia="Microsoft Sans Serif"/>
          <w:w w:val="105"/>
        </w:rPr>
        <w:t>WHERE</w:t>
      </w:r>
      <w:r w:rsidRPr="00A838FF">
        <w:rPr>
          <w:rFonts w:eastAsia="Microsoft Sans Serif"/>
          <w:spacing w:val="39"/>
          <w:w w:val="105"/>
        </w:rPr>
        <w:t xml:space="preserve"> </w:t>
      </w:r>
      <w:r w:rsidRPr="00A838FF">
        <w:rPr>
          <w:w w:val="105"/>
        </w:rPr>
        <w:t>clause,</w:t>
      </w:r>
      <w:r w:rsidRPr="00A838FF">
        <w:rPr>
          <w:spacing w:val="40"/>
          <w:w w:val="105"/>
        </w:rPr>
        <w:t xml:space="preserve"> </w:t>
      </w:r>
      <w:proofErr w:type="spellStart"/>
      <w:r w:rsidRPr="00A838FF">
        <w:rPr>
          <w:i/>
          <w:w w:val="105"/>
        </w:rPr>
        <w:t>S.age</w:t>
      </w:r>
      <w:proofErr w:type="spellEnd"/>
      <w:r w:rsidRPr="00A838FF">
        <w:rPr>
          <w:i/>
          <w:spacing w:val="40"/>
          <w:w w:val="105"/>
        </w:rPr>
        <w:t xml:space="preserve"> </w:t>
      </w:r>
      <w:r w:rsidRPr="00A838FF">
        <w:rPr>
          <w:rFonts w:eastAsia="Arial"/>
          <w:i/>
          <w:w w:val="105"/>
        </w:rPr>
        <w:t>&gt;</w:t>
      </w:r>
      <w:r w:rsidRPr="00A838FF">
        <w:rPr>
          <w:w w:val="105"/>
        </w:rPr>
        <w:t>=</w:t>
      </w:r>
      <w:r w:rsidRPr="00A838FF">
        <w:rPr>
          <w:spacing w:val="40"/>
          <w:w w:val="105"/>
        </w:rPr>
        <w:t xml:space="preserve"> </w:t>
      </w:r>
      <w:r w:rsidRPr="00A838FF">
        <w:rPr>
          <w:i/>
          <w:w w:val="105"/>
        </w:rPr>
        <w:t>18</w:t>
      </w:r>
      <w:r w:rsidRPr="00A838FF">
        <w:rPr>
          <w:w w:val="105"/>
        </w:rPr>
        <w:t>.</w:t>
      </w:r>
      <w:r w:rsidRPr="00A838FF">
        <w:rPr>
          <w:spacing w:val="37"/>
          <w:w w:val="105"/>
        </w:rPr>
        <w:t xml:space="preserve"> </w:t>
      </w:r>
      <w:r w:rsidRPr="00A838FF">
        <w:rPr>
          <w:w w:val="105"/>
        </w:rPr>
        <w:t xml:space="preserve">This step eliminates the row </w:t>
      </w:r>
      <w:r w:rsidRPr="00A838FF">
        <w:rPr>
          <w:rFonts w:eastAsia="Yu Gothic UI"/>
          <w:w w:val="105"/>
        </w:rPr>
        <w:t>〈</w:t>
      </w:r>
      <w:r w:rsidRPr="00A838FF">
        <w:rPr>
          <w:w w:val="105"/>
        </w:rPr>
        <w:t>71</w:t>
      </w:r>
      <w:r w:rsidRPr="00A838FF">
        <w:rPr>
          <w:rFonts w:eastAsia="Arial"/>
          <w:i/>
          <w:w w:val="105"/>
        </w:rPr>
        <w:t xml:space="preserve">, </w:t>
      </w:r>
      <w:proofErr w:type="spellStart"/>
      <w:r w:rsidRPr="00A838FF">
        <w:rPr>
          <w:rFonts w:eastAsia="Arial"/>
          <w:i/>
          <w:w w:val="105"/>
        </w:rPr>
        <w:t>zorba</w:t>
      </w:r>
      <w:proofErr w:type="spellEnd"/>
      <w:r w:rsidRPr="00A838FF">
        <w:rPr>
          <w:rFonts w:eastAsia="Arial"/>
          <w:i/>
          <w:w w:val="105"/>
        </w:rPr>
        <w:t xml:space="preserve">, </w:t>
      </w:r>
      <w:r w:rsidRPr="00A838FF">
        <w:rPr>
          <w:w w:val="105"/>
        </w:rPr>
        <w:t>10</w:t>
      </w:r>
      <w:r w:rsidRPr="00A838FF">
        <w:rPr>
          <w:rFonts w:eastAsia="Arial"/>
          <w:i/>
          <w:w w:val="105"/>
        </w:rPr>
        <w:t xml:space="preserve">, </w:t>
      </w:r>
      <w:r w:rsidRPr="00A838FF">
        <w:rPr>
          <w:w w:val="105"/>
        </w:rPr>
        <w:t>16</w:t>
      </w:r>
      <w:r w:rsidRPr="00A838FF">
        <w:rPr>
          <w:rFonts w:eastAsia="Yu Gothic UI"/>
          <w:w w:val="105"/>
        </w:rPr>
        <w:t>〉</w:t>
      </w:r>
      <w:r w:rsidRPr="00A838FF">
        <w:rPr>
          <w:w w:val="105"/>
        </w:rPr>
        <w:t>.</w:t>
      </w:r>
      <w:r w:rsidRPr="00A838FF">
        <w:rPr>
          <w:spacing w:val="40"/>
          <w:w w:val="105"/>
        </w:rPr>
        <w:t xml:space="preserve"> </w:t>
      </w:r>
      <w:r w:rsidRPr="00A838FF">
        <w:rPr>
          <w:w w:val="105"/>
        </w:rPr>
        <w:t>The third step is to eliminate unwanted columns.</w:t>
      </w:r>
      <w:r w:rsidRPr="00A838FF">
        <w:rPr>
          <w:spacing w:val="80"/>
          <w:w w:val="150"/>
        </w:rPr>
        <w:t xml:space="preserve"> </w:t>
      </w:r>
      <w:r w:rsidRPr="00A838FF">
        <w:rPr>
          <w:w w:val="105"/>
        </w:rPr>
        <w:t>Only</w:t>
      </w:r>
      <w:r w:rsidRPr="00A838FF">
        <w:rPr>
          <w:spacing w:val="37"/>
          <w:w w:val="105"/>
        </w:rPr>
        <w:t xml:space="preserve"> </w:t>
      </w:r>
      <w:r w:rsidRPr="00A838FF">
        <w:rPr>
          <w:w w:val="105"/>
        </w:rPr>
        <w:t>columns</w:t>
      </w:r>
      <w:r w:rsidRPr="00A838FF">
        <w:rPr>
          <w:spacing w:val="35"/>
          <w:w w:val="105"/>
        </w:rPr>
        <w:t xml:space="preserve"> </w:t>
      </w:r>
      <w:r w:rsidRPr="00A838FF">
        <w:rPr>
          <w:w w:val="105"/>
        </w:rPr>
        <w:t>mentioned</w:t>
      </w:r>
      <w:r w:rsidRPr="00A838FF">
        <w:rPr>
          <w:spacing w:val="37"/>
          <w:w w:val="105"/>
        </w:rPr>
        <w:t xml:space="preserve"> </w:t>
      </w:r>
      <w:r w:rsidRPr="00A838FF">
        <w:rPr>
          <w:w w:val="105"/>
        </w:rPr>
        <w:t>in</w:t>
      </w:r>
      <w:r w:rsidRPr="00A838FF">
        <w:rPr>
          <w:spacing w:val="37"/>
          <w:w w:val="105"/>
        </w:rPr>
        <w:t xml:space="preserve"> </w:t>
      </w:r>
      <w:r w:rsidRPr="00A838FF">
        <w:rPr>
          <w:w w:val="105"/>
        </w:rPr>
        <w:t>the</w:t>
      </w:r>
      <w:r w:rsidRPr="00A838FF">
        <w:rPr>
          <w:spacing w:val="40"/>
          <w:w w:val="105"/>
        </w:rPr>
        <w:t xml:space="preserve"> </w:t>
      </w:r>
      <w:r w:rsidRPr="00A838FF">
        <w:rPr>
          <w:rFonts w:eastAsia="Microsoft Sans Serif"/>
          <w:w w:val="105"/>
        </w:rPr>
        <w:t>SELECT</w:t>
      </w:r>
      <w:r w:rsidRPr="00A838FF">
        <w:rPr>
          <w:rFonts w:eastAsia="Microsoft Sans Serif"/>
          <w:spacing w:val="35"/>
          <w:w w:val="105"/>
        </w:rPr>
        <w:t xml:space="preserve"> </w:t>
      </w:r>
      <w:r w:rsidRPr="00A838FF">
        <w:rPr>
          <w:w w:val="105"/>
        </w:rPr>
        <w:t>clause,</w:t>
      </w:r>
      <w:r w:rsidRPr="00A838FF">
        <w:rPr>
          <w:spacing w:val="37"/>
          <w:w w:val="105"/>
        </w:rPr>
        <w:t xml:space="preserve"> </w:t>
      </w:r>
      <w:r w:rsidRPr="00A838FF">
        <w:rPr>
          <w:w w:val="105"/>
        </w:rPr>
        <w:t>the</w:t>
      </w:r>
      <w:r w:rsidRPr="00A838FF">
        <w:rPr>
          <w:spacing w:val="40"/>
          <w:w w:val="105"/>
        </w:rPr>
        <w:t xml:space="preserve"> </w:t>
      </w:r>
      <w:r w:rsidRPr="00A838FF">
        <w:rPr>
          <w:rFonts w:eastAsia="Microsoft Sans Serif"/>
          <w:w w:val="105"/>
        </w:rPr>
        <w:t>GROUP</w:t>
      </w:r>
      <w:r w:rsidRPr="00A838FF">
        <w:rPr>
          <w:rFonts w:eastAsia="Microsoft Sans Serif"/>
          <w:spacing w:val="39"/>
          <w:w w:val="105"/>
        </w:rPr>
        <w:t xml:space="preserve"> </w:t>
      </w:r>
      <w:r w:rsidRPr="00A838FF">
        <w:rPr>
          <w:rFonts w:eastAsia="Microsoft Sans Serif"/>
          <w:w w:val="105"/>
        </w:rPr>
        <w:t>BY</w:t>
      </w:r>
      <w:r w:rsidRPr="00A838FF">
        <w:rPr>
          <w:rFonts w:eastAsia="Microsoft Sans Serif"/>
          <w:spacing w:val="37"/>
          <w:w w:val="105"/>
        </w:rPr>
        <w:t xml:space="preserve"> </w:t>
      </w:r>
      <w:r w:rsidRPr="00A838FF">
        <w:rPr>
          <w:w w:val="105"/>
        </w:rPr>
        <w:t>clause,</w:t>
      </w:r>
      <w:r w:rsidRPr="00A838FF">
        <w:rPr>
          <w:spacing w:val="37"/>
          <w:w w:val="105"/>
        </w:rPr>
        <w:t xml:space="preserve"> </w:t>
      </w:r>
      <w:r w:rsidRPr="00A838FF">
        <w:rPr>
          <w:w w:val="105"/>
        </w:rPr>
        <w:t xml:space="preserve">or the </w:t>
      </w:r>
      <w:r w:rsidRPr="00A838FF">
        <w:rPr>
          <w:rFonts w:eastAsia="Microsoft Sans Serif"/>
          <w:w w:val="105"/>
        </w:rPr>
        <w:t xml:space="preserve">HAVING </w:t>
      </w:r>
      <w:r w:rsidRPr="00A838FF">
        <w:rPr>
          <w:w w:val="105"/>
        </w:rPr>
        <w:t xml:space="preserve">clause are necessary, which means we can eliminate </w:t>
      </w:r>
      <w:proofErr w:type="spellStart"/>
      <w:proofErr w:type="gramStart"/>
      <w:r w:rsidRPr="00A838FF">
        <w:rPr>
          <w:i/>
          <w:w w:val="105"/>
        </w:rPr>
        <w:t>sid</w:t>
      </w:r>
      <w:proofErr w:type="spellEnd"/>
      <w:proofErr w:type="gramEnd"/>
      <w:r w:rsidRPr="00A838FF">
        <w:rPr>
          <w:i/>
          <w:w w:val="105"/>
        </w:rPr>
        <w:t xml:space="preserve"> </w:t>
      </w:r>
      <w:r w:rsidRPr="00A838FF">
        <w:rPr>
          <w:w w:val="105"/>
        </w:rPr>
        <w:t xml:space="preserve">and </w:t>
      </w:r>
      <w:proofErr w:type="spellStart"/>
      <w:r w:rsidRPr="00A838FF">
        <w:rPr>
          <w:i/>
          <w:w w:val="105"/>
        </w:rPr>
        <w:t>sname</w:t>
      </w:r>
      <w:proofErr w:type="spellEnd"/>
      <w:r w:rsidRPr="00A838FF">
        <w:rPr>
          <w:i/>
          <w:w w:val="105"/>
        </w:rPr>
        <w:t xml:space="preserve"> </w:t>
      </w:r>
      <w:r w:rsidRPr="00A838FF">
        <w:rPr>
          <w:w w:val="105"/>
        </w:rPr>
        <w:t>in our example.</w:t>
      </w:r>
      <w:r w:rsidRPr="00A838FF">
        <w:rPr>
          <w:spacing w:val="40"/>
          <w:w w:val="105"/>
        </w:rPr>
        <w:t xml:space="preserve"> </w:t>
      </w:r>
      <w:r w:rsidRPr="00A838FF">
        <w:rPr>
          <w:w w:val="105"/>
        </w:rPr>
        <w:t>The result is shown in Figure 5.13.</w:t>
      </w:r>
      <w:r w:rsidRPr="00A838FF">
        <w:rPr>
          <w:spacing w:val="40"/>
          <w:w w:val="105"/>
        </w:rPr>
        <w:t xml:space="preserve"> </w:t>
      </w:r>
      <w:r w:rsidRPr="00A838FF">
        <w:rPr>
          <w:w w:val="105"/>
        </w:rPr>
        <w:t>The fourth step is to sort the table</w:t>
      </w:r>
    </w:p>
    <w:p w:rsidR="00C979EF" w:rsidRPr="00A838FF" w:rsidRDefault="00C979EF" w:rsidP="00891725">
      <w:pPr>
        <w:pStyle w:val="BodyText"/>
        <w:spacing w:before="9" w:line="276" w:lineRule="auto"/>
      </w:pPr>
    </w:p>
    <w:tbl>
      <w:tblPr>
        <w:tblW w:w="0" w:type="auto"/>
        <w:tblInd w:w="3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8"/>
        <w:gridCol w:w="989"/>
      </w:tblGrid>
      <w:tr w:rsidR="00C979EF" w:rsidRPr="00A838FF">
        <w:trPr>
          <w:trHeight w:val="287"/>
        </w:trPr>
        <w:tc>
          <w:tcPr>
            <w:tcW w:w="878" w:type="dxa"/>
          </w:tcPr>
          <w:p w:rsidR="00C979EF" w:rsidRPr="00A838FF" w:rsidRDefault="00452CA7" w:rsidP="00891725">
            <w:pPr>
              <w:pStyle w:val="TableParagraph"/>
              <w:spacing w:line="276" w:lineRule="auto"/>
              <w:ind w:left="134"/>
              <w:rPr>
                <w:sz w:val="24"/>
                <w:szCs w:val="24"/>
              </w:rPr>
            </w:pPr>
            <w:r w:rsidRPr="00A838FF">
              <w:rPr>
                <w:spacing w:val="-2"/>
                <w:sz w:val="24"/>
                <w:szCs w:val="24"/>
              </w:rPr>
              <w:t>Rating</w:t>
            </w:r>
          </w:p>
        </w:tc>
        <w:tc>
          <w:tcPr>
            <w:tcW w:w="989" w:type="dxa"/>
          </w:tcPr>
          <w:p w:rsidR="00C979EF" w:rsidRPr="00A838FF" w:rsidRDefault="00452CA7" w:rsidP="00891725">
            <w:pPr>
              <w:pStyle w:val="TableParagraph"/>
              <w:spacing w:line="276" w:lineRule="auto"/>
              <w:ind w:left="125"/>
              <w:rPr>
                <w:sz w:val="24"/>
                <w:szCs w:val="24"/>
              </w:rPr>
            </w:pPr>
            <w:proofErr w:type="spellStart"/>
            <w:r w:rsidRPr="00A838FF">
              <w:rPr>
                <w:spacing w:val="-2"/>
                <w:sz w:val="24"/>
                <w:szCs w:val="24"/>
              </w:rPr>
              <w:t>minage</w:t>
            </w:r>
            <w:proofErr w:type="spellEnd"/>
          </w:p>
        </w:tc>
      </w:tr>
      <w:tr w:rsidR="00C979EF" w:rsidRPr="00A838FF">
        <w:trPr>
          <w:trHeight w:val="287"/>
        </w:trPr>
        <w:tc>
          <w:tcPr>
            <w:tcW w:w="878" w:type="dxa"/>
          </w:tcPr>
          <w:p w:rsidR="00C979EF" w:rsidRPr="00A838FF" w:rsidRDefault="00452CA7" w:rsidP="00891725">
            <w:pPr>
              <w:pStyle w:val="TableParagraph"/>
              <w:spacing w:line="276" w:lineRule="auto"/>
              <w:ind w:left="134"/>
              <w:rPr>
                <w:sz w:val="24"/>
                <w:szCs w:val="24"/>
              </w:rPr>
            </w:pPr>
            <w:r w:rsidRPr="00A838FF">
              <w:rPr>
                <w:spacing w:val="-10"/>
                <w:sz w:val="24"/>
                <w:szCs w:val="24"/>
              </w:rPr>
              <w:t>3</w:t>
            </w:r>
          </w:p>
        </w:tc>
        <w:tc>
          <w:tcPr>
            <w:tcW w:w="989" w:type="dxa"/>
          </w:tcPr>
          <w:p w:rsidR="00C979EF" w:rsidRPr="00A838FF" w:rsidRDefault="00452CA7" w:rsidP="00891725">
            <w:pPr>
              <w:pStyle w:val="TableParagraph"/>
              <w:spacing w:line="276" w:lineRule="auto"/>
              <w:ind w:left="125"/>
              <w:rPr>
                <w:sz w:val="24"/>
                <w:szCs w:val="24"/>
              </w:rPr>
            </w:pPr>
            <w:r w:rsidRPr="00A838FF">
              <w:rPr>
                <w:spacing w:val="-4"/>
                <w:sz w:val="24"/>
                <w:szCs w:val="24"/>
              </w:rPr>
              <w:t>25.5</w:t>
            </w:r>
          </w:p>
        </w:tc>
      </w:tr>
      <w:tr w:rsidR="00C979EF" w:rsidRPr="00A838FF">
        <w:trPr>
          <w:trHeight w:val="249"/>
        </w:trPr>
        <w:tc>
          <w:tcPr>
            <w:tcW w:w="878" w:type="dxa"/>
          </w:tcPr>
          <w:p w:rsidR="00C979EF" w:rsidRPr="00A838FF" w:rsidRDefault="00452CA7" w:rsidP="00891725">
            <w:pPr>
              <w:pStyle w:val="TableParagraph"/>
              <w:spacing w:line="276" w:lineRule="auto"/>
              <w:ind w:left="134"/>
              <w:rPr>
                <w:sz w:val="24"/>
                <w:szCs w:val="24"/>
              </w:rPr>
            </w:pPr>
            <w:r w:rsidRPr="00A838FF">
              <w:rPr>
                <w:spacing w:val="-10"/>
                <w:sz w:val="24"/>
                <w:szCs w:val="24"/>
              </w:rPr>
              <w:t>7</w:t>
            </w:r>
          </w:p>
        </w:tc>
        <w:tc>
          <w:tcPr>
            <w:tcW w:w="989" w:type="dxa"/>
          </w:tcPr>
          <w:p w:rsidR="00C979EF" w:rsidRPr="00A838FF" w:rsidRDefault="00452CA7" w:rsidP="00891725">
            <w:pPr>
              <w:pStyle w:val="TableParagraph"/>
              <w:spacing w:line="276" w:lineRule="auto"/>
              <w:ind w:left="125"/>
              <w:rPr>
                <w:sz w:val="24"/>
                <w:szCs w:val="24"/>
              </w:rPr>
            </w:pPr>
            <w:r w:rsidRPr="00A838FF">
              <w:rPr>
                <w:spacing w:val="-4"/>
                <w:sz w:val="24"/>
                <w:szCs w:val="24"/>
              </w:rPr>
              <w:t>35.0</w:t>
            </w:r>
          </w:p>
        </w:tc>
      </w:tr>
      <w:tr w:rsidR="00C979EF" w:rsidRPr="00A838FF">
        <w:trPr>
          <w:trHeight w:val="249"/>
        </w:trPr>
        <w:tc>
          <w:tcPr>
            <w:tcW w:w="878" w:type="dxa"/>
          </w:tcPr>
          <w:p w:rsidR="00C979EF" w:rsidRPr="00A838FF" w:rsidRDefault="00452CA7" w:rsidP="00891725">
            <w:pPr>
              <w:pStyle w:val="TableParagraph"/>
              <w:spacing w:line="276" w:lineRule="auto"/>
              <w:ind w:left="134"/>
              <w:rPr>
                <w:sz w:val="24"/>
                <w:szCs w:val="24"/>
              </w:rPr>
            </w:pPr>
            <w:r w:rsidRPr="00A838FF">
              <w:rPr>
                <w:spacing w:val="-10"/>
                <w:sz w:val="24"/>
                <w:szCs w:val="24"/>
              </w:rPr>
              <w:t>8</w:t>
            </w:r>
          </w:p>
        </w:tc>
        <w:tc>
          <w:tcPr>
            <w:tcW w:w="989" w:type="dxa"/>
          </w:tcPr>
          <w:p w:rsidR="00C979EF" w:rsidRPr="00A838FF" w:rsidRDefault="00452CA7" w:rsidP="00891725">
            <w:pPr>
              <w:pStyle w:val="TableParagraph"/>
              <w:spacing w:line="276" w:lineRule="auto"/>
              <w:ind w:left="125"/>
              <w:rPr>
                <w:sz w:val="24"/>
                <w:szCs w:val="24"/>
              </w:rPr>
            </w:pPr>
            <w:r w:rsidRPr="00A838FF">
              <w:rPr>
                <w:spacing w:val="-4"/>
                <w:sz w:val="24"/>
                <w:szCs w:val="24"/>
              </w:rPr>
              <w:t>25.5</w:t>
            </w:r>
          </w:p>
        </w:tc>
      </w:tr>
    </w:tbl>
    <w:p w:rsidR="00C979EF" w:rsidRDefault="00C979EF"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Default="00164C87" w:rsidP="00891725">
      <w:pPr>
        <w:pStyle w:val="BodyText"/>
        <w:spacing w:before="109" w:line="276" w:lineRule="auto"/>
      </w:pPr>
    </w:p>
    <w:p w:rsidR="00164C87" w:rsidRPr="00A838FF" w:rsidRDefault="00164C87" w:rsidP="00891725">
      <w:pPr>
        <w:pStyle w:val="BodyText"/>
        <w:spacing w:before="109" w:line="276" w:lineRule="auto"/>
      </w:pPr>
      <w:r>
        <w:t>==</w:t>
      </w:r>
    </w:p>
    <w:p w:rsidR="00C979EF" w:rsidRPr="00A838FF" w:rsidRDefault="00452CA7" w:rsidP="00891725">
      <w:pPr>
        <w:pStyle w:val="Heading8"/>
        <w:spacing w:line="276" w:lineRule="auto"/>
        <w:ind w:left="165"/>
        <w:jc w:val="both"/>
      </w:pPr>
      <w:r w:rsidRPr="00A838FF">
        <w:t>More</w:t>
      </w:r>
      <w:r w:rsidRPr="00A838FF">
        <w:rPr>
          <w:spacing w:val="-6"/>
        </w:rPr>
        <w:t xml:space="preserve"> </w:t>
      </w:r>
      <w:r w:rsidRPr="00A838FF">
        <w:t>Examples</w:t>
      </w:r>
      <w:r w:rsidRPr="00A838FF">
        <w:rPr>
          <w:spacing w:val="-8"/>
        </w:rPr>
        <w:t xml:space="preserve"> </w:t>
      </w:r>
      <w:r w:rsidRPr="00A838FF">
        <w:t>of</w:t>
      </w:r>
      <w:r w:rsidRPr="00A838FF">
        <w:rPr>
          <w:spacing w:val="-8"/>
        </w:rPr>
        <w:t xml:space="preserve"> </w:t>
      </w:r>
      <w:r w:rsidRPr="00A838FF">
        <w:t>Aggregate</w:t>
      </w:r>
      <w:r w:rsidRPr="00A838FF">
        <w:rPr>
          <w:spacing w:val="-10"/>
        </w:rPr>
        <w:t xml:space="preserve"> </w:t>
      </w:r>
      <w:r w:rsidRPr="00A838FF">
        <w:rPr>
          <w:spacing w:val="-2"/>
        </w:rPr>
        <w:t>Queries</w:t>
      </w:r>
    </w:p>
    <w:p w:rsidR="00C979EF" w:rsidRPr="00A838FF" w:rsidRDefault="00C979EF" w:rsidP="00891725">
      <w:pPr>
        <w:pStyle w:val="BodyText"/>
        <w:spacing w:before="101" w:line="276" w:lineRule="auto"/>
        <w:rPr>
          <w:b/>
        </w:rPr>
      </w:pPr>
    </w:p>
    <w:p w:rsidR="00C979EF" w:rsidRPr="00A838FF" w:rsidRDefault="00452CA7" w:rsidP="00891725">
      <w:pPr>
        <w:pStyle w:val="Heading9"/>
        <w:spacing w:line="276" w:lineRule="auto"/>
      </w:pPr>
      <w:r w:rsidRPr="00A838FF">
        <w:t>Q33)</w:t>
      </w:r>
      <w:r w:rsidRPr="00A838FF">
        <w:rPr>
          <w:spacing w:val="14"/>
        </w:rPr>
        <w:t xml:space="preserve"> </w:t>
      </w:r>
      <w:proofErr w:type="gramStart"/>
      <w:r w:rsidRPr="00A838FF">
        <w:t>For</w:t>
      </w:r>
      <w:proofErr w:type="gramEnd"/>
      <w:r w:rsidRPr="00A838FF">
        <w:rPr>
          <w:spacing w:val="15"/>
        </w:rPr>
        <w:t xml:space="preserve"> </w:t>
      </w:r>
      <w:r w:rsidRPr="00A838FF">
        <w:t>each</w:t>
      </w:r>
      <w:r w:rsidRPr="00A838FF">
        <w:rPr>
          <w:spacing w:val="16"/>
        </w:rPr>
        <w:t xml:space="preserve"> </w:t>
      </w:r>
      <w:r w:rsidRPr="00A838FF">
        <w:t>red</w:t>
      </w:r>
      <w:r w:rsidRPr="00A838FF">
        <w:rPr>
          <w:spacing w:val="14"/>
        </w:rPr>
        <w:t xml:space="preserve"> </w:t>
      </w:r>
      <w:r w:rsidRPr="00A838FF">
        <w:t>boat,</w:t>
      </w:r>
      <w:r w:rsidRPr="00A838FF">
        <w:rPr>
          <w:spacing w:val="16"/>
        </w:rPr>
        <w:t xml:space="preserve"> </w:t>
      </w:r>
      <w:r w:rsidRPr="00A838FF">
        <w:t>find</w:t>
      </w:r>
      <w:r w:rsidRPr="00A838FF">
        <w:rPr>
          <w:spacing w:val="15"/>
        </w:rPr>
        <w:t xml:space="preserve"> </w:t>
      </w:r>
      <w:r w:rsidRPr="00A838FF">
        <w:t>the</w:t>
      </w:r>
      <w:r w:rsidRPr="00A838FF">
        <w:rPr>
          <w:spacing w:val="16"/>
        </w:rPr>
        <w:t xml:space="preserve"> </w:t>
      </w:r>
      <w:r w:rsidRPr="00A838FF">
        <w:t>number</w:t>
      </w:r>
      <w:r w:rsidRPr="00A838FF">
        <w:rPr>
          <w:spacing w:val="14"/>
        </w:rPr>
        <w:t xml:space="preserve"> </w:t>
      </w:r>
      <w:r w:rsidRPr="00A838FF">
        <w:t>of</w:t>
      </w:r>
      <w:r w:rsidRPr="00A838FF">
        <w:rPr>
          <w:spacing w:val="14"/>
        </w:rPr>
        <w:t xml:space="preserve"> </w:t>
      </w:r>
      <w:r w:rsidRPr="00A838FF">
        <w:t>reservations</w:t>
      </w:r>
      <w:r w:rsidRPr="00A838FF">
        <w:rPr>
          <w:spacing w:val="14"/>
        </w:rPr>
        <w:t xml:space="preserve"> </w:t>
      </w:r>
      <w:r w:rsidRPr="00A838FF">
        <w:t>for</w:t>
      </w:r>
      <w:r w:rsidRPr="00A838FF">
        <w:rPr>
          <w:spacing w:val="15"/>
        </w:rPr>
        <w:t xml:space="preserve"> </w:t>
      </w:r>
      <w:r w:rsidRPr="00A838FF">
        <w:t>this</w:t>
      </w:r>
      <w:r w:rsidRPr="00A838FF">
        <w:rPr>
          <w:spacing w:val="15"/>
        </w:rPr>
        <w:t xml:space="preserve"> </w:t>
      </w:r>
      <w:r w:rsidRPr="00A838FF">
        <w:rPr>
          <w:spacing w:val="-2"/>
        </w:rPr>
        <w:t>boat.</w:t>
      </w:r>
    </w:p>
    <w:p w:rsidR="00C979EF" w:rsidRPr="00A838FF" w:rsidRDefault="00452CA7" w:rsidP="00891725">
      <w:pPr>
        <w:pStyle w:val="BodyText"/>
        <w:tabs>
          <w:tab w:val="left" w:pos="2479"/>
        </w:tabs>
        <w:spacing w:before="185" w:line="276" w:lineRule="auto"/>
        <w:ind w:left="1313"/>
      </w:pPr>
      <w:r w:rsidRPr="00A838FF">
        <w:rPr>
          <w:spacing w:val="-2"/>
        </w:rPr>
        <w:t>SELECT</w:t>
      </w:r>
      <w:r w:rsidRPr="00A838FF">
        <w:tab/>
      </w:r>
      <w:proofErr w:type="spellStart"/>
      <w:r w:rsidRPr="00A838FF">
        <w:t>B.bid</w:t>
      </w:r>
      <w:proofErr w:type="spellEnd"/>
      <w:r w:rsidRPr="00A838FF">
        <w:t>,</w:t>
      </w:r>
      <w:r w:rsidRPr="00A838FF">
        <w:rPr>
          <w:spacing w:val="1"/>
        </w:rPr>
        <w:t xml:space="preserve"> </w:t>
      </w:r>
      <w:r w:rsidRPr="00A838FF">
        <w:t>COUNT</w:t>
      </w:r>
      <w:r w:rsidRPr="00A838FF">
        <w:rPr>
          <w:spacing w:val="-16"/>
        </w:rPr>
        <w:t xml:space="preserve"> </w:t>
      </w:r>
      <w:r w:rsidRPr="00A838FF">
        <w:t>(*)</w:t>
      </w:r>
      <w:r w:rsidRPr="00A838FF">
        <w:rPr>
          <w:spacing w:val="-3"/>
        </w:rPr>
        <w:t xml:space="preserve"> </w:t>
      </w:r>
      <w:r w:rsidRPr="00A838FF">
        <w:t>AS</w:t>
      </w:r>
      <w:r w:rsidRPr="00A838FF">
        <w:rPr>
          <w:spacing w:val="-10"/>
        </w:rPr>
        <w:t xml:space="preserve"> </w:t>
      </w:r>
      <w:proofErr w:type="spellStart"/>
      <w:r w:rsidRPr="00A838FF">
        <w:t>sailorcount</w:t>
      </w:r>
      <w:proofErr w:type="spellEnd"/>
      <w:r w:rsidRPr="00A838FF">
        <w:rPr>
          <w:spacing w:val="-8"/>
        </w:rPr>
        <w:t xml:space="preserve"> </w:t>
      </w:r>
      <w:r w:rsidRPr="00A838FF">
        <w:t>FROM</w:t>
      </w:r>
      <w:r w:rsidRPr="00A838FF">
        <w:rPr>
          <w:spacing w:val="7"/>
        </w:rPr>
        <w:t xml:space="preserve"> </w:t>
      </w:r>
      <w:r w:rsidRPr="00A838FF">
        <w:t>Boats</w:t>
      </w:r>
      <w:r w:rsidRPr="00A838FF">
        <w:rPr>
          <w:spacing w:val="-12"/>
        </w:rPr>
        <w:t xml:space="preserve"> </w:t>
      </w:r>
      <w:r w:rsidRPr="00A838FF">
        <w:t>B,</w:t>
      </w:r>
      <w:r w:rsidRPr="00A838FF">
        <w:rPr>
          <w:spacing w:val="-7"/>
        </w:rPr>
        <w:t xml:space="preserve"> </w:t>
      </w:r>
      <w:r w:rsidRPr="00A838FF">
        <w:t>Reserves</w:t>
      </w:r>
      <w:r w:rsidRPr="00A838FF">
        <w:rPr>
          <w:spacing w:val="-7"/>
        </w:rPr>
        <w:t xml:space="preserve"> </w:t>
      </w:r>
      <w:r w:rsidRPr="00A838FF">
        <w:rPr>
          <w:spacing w:val="-10"/>
        </w:rPr>
        <w:t>R</w:t>
      </w:r>
    </w:p>
    <w:p w:rsidR="00C979EF" w:rsidRPr="00A838FF" w:rsidRDefault="00452CA7" w:rsidP="00891725">
      <w:pPr>
        <w:pStyle w:val="BodyText"/>
        <w:spacing w:line="276" w:lineRule="auto"/>
        <w:ind w:left="1313"/>
      </w:pPr>
      <w:r w:rsidRPr="00A838FF">
        <w:rPr>
          <w:spacing w:val="-2"/>
        </w:rPr>
        <w:t>WHERE</w:t>
      </w:r>
      <w:r w:rsidRPr="00A838FF">
        <w:rPr>
          <w:spacing w:val="-18"/>
        </w:rPr>
        <w:t xml:space="preserve"> </w:t>
      </w:r>
      <w:proofErr w:type="spellStart"/>
      <w:r w:rsidRPr="00A838FF">
        <w:rPr>
          <w:spacing w:val="-2"/>
        </w:rPr>
        <w:t>R.bid</w:t>
      </w:r>
      <w:proofErr w:type="spellEnd"/>
      <w:r w:rsidRPr="00A838FF">
        <w:rPr>
          <w:spacing w:val="-13"/>
        </w:rPr>
        <w:t xml:space="preserve"> </w:t>
      </w:r>
      <w:r w:rsidRPr="00A838FF">
        <w:rPr>
          <w:spacing w:val="-2"/>
        </w:rPr>
        <w:t>=</w:t>
      </w:r>
      <w:r w:rsidRPr="00A838FF">
        <w:rPr>
          <w:spacing w:val="-13"/>
        </w:rPr>
        <w:t xml:space="preserve"> </w:t>
      </w:r>
      <w:proofErr w:type="spellStart"/>
      <w:r w:rsidRPr="00A838FF">
        <w:rPr>
          <w:spacing w:val="-2"/>
        </w:rPr>
        <w:t>B.bid</w:t>
      </w:r>
      <w:proofErr w:type="spellEnd"/>
      <w:r w:rsidRPr="00A838FF">
        <w:rPr>
          <w:spacing w:val="-2"/>
        </w:rPr>
        <w:t xml:space="preserve"> AND</w:t>
      </w:r>
      <w:r w:rsidRPr="00A838FF">
        <w:rPr>
          <w:spacing w:val="-10"/>
        </w:rPr>
        <w:t xml:space="preserve"> </w:t>
      </w:r>
      <w:proofErr w:type="spellStart"/>
      <w:r w:rsidRPr="00A838FF">
        <w:rPr>
          <w:spacing w:val="-2"/>
        </w:rPr>
        <w:t>B.color</w:t>
      </w:r>
      <w:proofErr w:type="spellEnd"/>
      <w:r w:rsidRPr="00A838FF">
        <w:rPr>
          <w:spacing w:val="-9"/>
        </w:rPr>
        <w:t xml:space="preserve"> </w:t>
      </w:r>
      <w:r w:rsidRPr="00A838FF">
        <w:rPr>
          <w:spacing w:val="-2"/>
        </w:rPr>
        <w:t>=</w:t>
      </w:r>
      <w:r w:rsidRPr="00A838FF">
        <w:rPr>
          <w:spacing w:val="-11"/>
        </w:rPr>
        <w:t xml:space="preserve"> </w:t>
      </w:r>
      <w:r w:rsidRPr="00A838FF">
        <w:rPr>
          <w:spacing w:val="-2"/>
        </w:rPr>
        <w:t>‘red’</w:t>
      </w:r>
      <w:r w:rsidRPr="00A838FF">
        <w:rPr>
          <w:spacing w:val="-6"/>
        </w:rPr>
        <w:t xml:space="preserve"> </w:t>
      </w:r>
      <w:r w:rsidRPr="00A838FF">
        <w:rPr>
          <w:spacing w:val="-2"/>
        </w:rPr>
        <w:t>GROUP</w:t>
      </w:r>
      <w:r w:rsidRPr="00A838FF">
        <w:rPr>
          <w:spacing w:val="-14"/>
        </w:rPr>
        <w:t xml:space="preserve"> </w:t>
      </w:r>
      <w:r w:rsidRPr="00A838FF">
        <w:rPr>
          <w:spacing w:val="-2"/>
        </w:rPr>
        <w:t>BY</w:t>
      </w:r>
      <w:r w:rsidRPr="00A838FF">
        <w:rPr>
          <w:spacing w:val="-20"/>
        </w:rPr>
        <w:t xml:space="preserve"> </w:t>
      </w:r>
      <w:proofErr w:type="spellStart"/>
      <w:r w:rsidRPr="00A838FF">
        <w:rPr>
          <w:spacing w:val="-2"/>
        </w:rPr>
        <w:t>B.bid</w:t>
      </w:r>
      <w:proofErr w:type="spellEnd"/>
    </w:p>
    <w:p w:rsidR="00C979EF" w:rsidRPr="00A838FF" w:rsidRDefault="00452CA7" w:rsidP="00891725">
      <w:pPr>
        <w:pStyle w:val="BodyText"/>
        <w:spacing w:before="192" w:line="276" w:lineRule="auto"/>
        <w:ind w:left="165"/>
        <w:jc w:val="both"/>
      </w:pPr>
      <w:r w:rsidRPr="00A838FF">
        <w:t>On</w:t>
      </w:r>
      <w:r w:rsidRPr="00A838FF">
        <w:rPr>
          <w:spacing w:val="57"/>
        </w:rPr>
        <w:t xml:space="preserve"> </w:t>
      </w:r>
      <w:r w:rsidRPr="00A838FF">
        <w:t>instances</w:t>
      </w:r>
      <w:r w:rsidRPr="00A838FF">
        <w:rPr>
          <w:spacing w:val="70"/>
        </w:rPr>
        <w:t xml:space="preserve"> </w:t>
      </w:r>
      <w:r w:rsidRPr="00A838FF">
        <w:rPr>
          <w:rFonts w:eastAsia="Arial"/>
          <w:i/>
        </w:rPr>
        <w:t>B</w:t>
      </w:r>
      <w:r w:rsidRPr="00A838FF">
        <w:t>1</w:t>
      </w:r>
      <w:r w:rsidRPr="00A838FF">
        <w:rPr>
          <w:spacing w:val="60"/>
        </w:rPr>
        <w:t xml:space="preserve"> </w:t>
      </w:r>
      <w:r w:rsidRPr="00A838FF">
        <w:t>and</w:t>
      </w:r>
      <w:r w:rsidRPr="00A838FF">
        <w:rPr>
          <w:spacing w:val="71"/>
        </w:rPr>
        <w:t xml:space="preserve"> </w:t>
      </w:r>
      <w:r w:rsidRPr="00A838FF">
        <w:rPr>
          <w:rFonts w:eastAsia="Arial"/>
          <w:i/>
        </w:rPr>
        <w:t>R</w:t>
      </w:r>
      <w:r w:rsidRPr="00A838FF">
        <w:t>2,</w:t>
      </w:r>
      <w:r w:rsidRPr="00A838FF">
        <w:rPr>
          <w:spacing w:val="63"/>
        </w:rPr>
        <w:t xml:space="preserve"> </w:t>
      </w:r>
      <w:r w:rsidRPr="00A838FF">
        <w:t>the</w:t>
      </w:r>
      <w:r w:rsidRPr="00A838FF">
        <w:rPr>
          <w:spacing w:val="60"/>
        </w:rPr>
        <w:t xml:space="preserve"> </w:t>
      </w:r>
      <w:r w:rsidRPr="00A838FF">
        <w:t>answer</w:t>
      </w:r>
      <w:r w:rsidRPr="00A838FF">
        <w:rPr>
          <w:spacing w:val="61"/>
        </w:rPr>
        <w:t xml:space="preserve"> </w:t>
      </w:r>
      <w:r w:rsidRPr="00A838FF">
        <w:t>to</w:t>
      </w:r>
      <w:r w:rsidRPr="00A838FF">
        <w:rPr>
          <w:spacing w:val="65"/>
        </w:rPr>
        <w:t xml:space="preserve"> </w:t>
      </w:r>
      <w:r w:rsidRPr="00A838FF">
        <w:t>this</w:t>
      </w:r>
      <w:r w:rsidRPr="00A838FF">
        <w:rPr>
          <w:spacing w:val="63"/>
        </w:rPr>
        <w:t xml:space="preserve"> </w:t>
      </w:r>
      <w:r w:rsidRPr="00A838FF">
        <w:t>query</w:t>
      </w:r>
      <w:r w:rsidRPr="00A838FF">
        <w:rPr>
          <w:spacing w:val="56"/>
        </w:rPr>
        <w:t xml:space="preserve"> </w:t>
      </w:r>
      <w:r w:rsidRPr="00A838FF">
        <w:t>contains</w:t>
      </w:r>
      <w:r w:rsidRPr="00A838FF">
        <w:rPr>
          <w:spacing w:val="58"/>
        </w:rPr>
        <w:t xml:space="preserve"> </w:t>
      </w:r>
      <w:r w:rsidRPr="00A838FF">
        <w:t>the</w:t>
      </w:r>
      <w:r w:rsidRPr="00A838FF">
        <w:rPr>
          <w:spacing w:val="60"/>
        </w:rPr>
        <w:t xml:space="preserve"> </w:t>
      </w:r>
      <w:r w:rsidRPr="00A838FF">
        <w:t>two</w:t>
      </w:r>
      <w:r w:rsidRPr="00A838FF">
        <w:rPr>
          <w:spacing w:val="65"/>
        </w:rPr>
        <w:t xml:space="preserve"> </w:t>
      </w:r>
      <w:r w:rsidRPr="00A838FF">
        <w:t>tuples</w:t>
      </w:r>
      <w:r w:rsidRPr="00A838FF">
        <w:rPr>
          <w:spacing w:val="73"/>
        </w:rPr>
        <w:t xml:space="preserve"> </w:t>
      </w:r>
      <w:r w:rsidRPr="00A838FF">
        <w:rPr>
          <w:rFonts w:eastAsia="Yu Gothic UI"/>
        </w:rPr>
        <w:t>〈</w:t>
      </w:r>
      <w:r w:rsidRPr="00A838FF">
        <w:t>102,</w:t>
      </w:r>
      <w:r w:rsidRPr="00A838FF">
        <w:rPr>
          <w:spacing w:val="63"/>
        </w:rPr>
        <w:t xml:space="preserve"> </w:t>
      </w:r>
      <w:r w:rsidRPr="00A838FF">
        <w:t>3</w:t>
      </w:r>
      <w:r w:rsidRPr="00A838FF">
        <w:rPr>
          <w:rFonts w:eastAsia="Yu Gothic UI"/>
          <w:spacing w:val="26"/>
        </w:rPr>
        <w:t>〉</w:t>
      </w:r>
      <w:r w:rsidRPr="00A838FF">
        <w:rPr>
          <w:rFonts w:eastAsia="Yu Gothic UI"/>
          <w:spacing w:val="26"/>
        </w:rPr>
        <w:t xml:space="preserve"> </w:t>
      </w:r>
      <w:r w:rsidRPr="00A838FF">
        <w:rPr>
          <w:spacing w:val="-5"/>
        </w:rPr>
        <w:t>and</w:t>
      </w:r>
    </w:p>
    <w:p w:rsidR="00C979EF" w:rsidRPr="00A838FF" w:rsidRDefault="00452CA7" w:rsidP="00891725">
      <w:pPr>
        <w:pStyle w:val="BodyText"/>
        <w:spacing w:before="166" w:line="276" w:lineRule="auto"/>
        <w:ind w:left="165"/>
        <w:jc w:val="both"/>
      </w:pPr>
      <w:r w:rsidRPr="00A838FF">
        <w:rPr>
          <w:noProof/>
          <w:lang w:val="en-IN" w:eastAsia="en-IN"/>
        </w:rPr>
        <mc:AlternateContent>
          <mc:Choice Requires="wps">
            <w:drawing>
              <wp:anchor distT="0" distB="0" distL="0" distR="0" simplePos="0" relativeHeight="251794432" behindDoc="1" locked="0" layoutInCell="1" allowOverlap="1" wp14:anchorId="48ACF7A8" wp14:editId="2EA5CC83">
                <wp:simplePos x="0" y="0"/>
                <wp:positionH relativeFrom="page">
                  <wp:posOffset>896416</wp:posOffset>
                </wp:positionH>
                <wp:positionV relativeFrom="paragraph">
                  <wp:posOffset>411484</wp:posOffset>
                </wp:positionV>
                <wp:extent cx="5982335" cy="55244"/>
                <wp:effectExtent l="0" t="0" r="0" b="0"/>
                <wp:wrapTopAndBottom/>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32.400387pt;width:471.05pt;height:4.350pt;mso-position-horizontal-relative:page;mso-position-vertical-relative:paragraph;z-index:-15654912;mso-wrap-distance-left:0;mso-wrap-distance-right:0" id="docshape235" coordorigin="1412,648" coordsize="9421,87" path="m10833,720l1412,720,1412,734,10833,734,10833,720xm10833,648l1412,648,1412,706,10833,706,10833,648xe" filled="true" fillcolor="#612322" stroked="false">
                <v:path arrowok="t"/>
                <v:fill type="solid"/>
                <w10:wrap type="topAndBottom"/>
              </v:shape>
            </w:pict>
          </mc:Fallback>
        </mc:AlternateContent>
      </w:r>
      <w:r w:rsidRPr="00A838FF">
        <w:rPr>
          <w:rFonts w:eastAsia="Yu Gothic UI"/>
        </w:rPr>
        <w:t>〈</w:t>
      </w:r>
      <w:r w:rsidRPr="00A838FF">
        <w:t>104</w:t>
      </w:r>
      <w:r w:rsidRPr="00A838FF">
        <w:rPr>
          <w:spacing w:val="-11"/>
        </w:rPr>
        <w:t xml:space="preserve">, </w:t>
      </w:r>
      <w:r w:rsidRPr="00A838FF">
        <w:t>2</w:t>
      </w:r>
      <w:r w:rsidRPr="00A838FF">
        <w:rPr>
          <w:rFonts w:eastAsia="Yu Gothic UI"/>
        </w:rPr>
        <w:t>〉</w:t>
      </w:r>
      <w:r w:rsidRPr="00A838FF">
        <w:t>.It</w:t>
      </w:r>
      <w:r w:rsidRPr="00A838FF">
        <w:rPr>
          <w:spacing w:val="15"/>
        </w:rPr>
        <w:t xml:space="preserve"> </w:t>
      </w:r>
      <w:r w:rsidRPr="00A838FF">
        <w:t>is</w:t>
      </w:r>
      <w:r w:rsidRPr="00A838FF">
        <w:rPr>
          <w:spacing w:val="11"/>
        </w:rPr>
        <w:t xml:space="preserve"> </w:t>
      </w:r>
      <w:r w:rsidRPr="00A838FF">
        <w:t>interesting</w:t>
      </w:r>
      <w:r w:rsidRPr="00A838FF">
        <w:rPr>
          <w:spacing w:val="18"/>
        </w:rPr>
        <w:t xml:space="preserve"> </w:t>
      </w:r>
      <w:r w:rsidRPr="00A838FF">
        <w:t>to</w:t>
      </w:r>
      <w:r w:rsidRPr="00A838FF">
        <w:rPr>
          <w:spacing w:val="23"/>
        </w:rPr>
        <w:t xml:space="preserve"> </w:t>
      </w:r>
      <w:r w:rsidRPr="00A838FF">
        <w:t>observe</w:t>
      </w:r>
      <w:r w:rsidRPr="00A838FF">
        <w:rPr>
          <w:spacing w:val="12"/>
        </w:rPr>
        <w:t xml:space="preserve"> </w:t>
      </w:r>
      <w:r w:rsidRPr="00A838FF">
        <w:t>that</w:t>
      </w:r>
      <w:r w:rsidRPr="00A838FF">
        <w:rPr>
          <w:spacing w:val="16"/>
        </w:rPr>
        <w:t xml:space="preserve"> </w:t>
      </w:r>
      <w:r w:rsidRPr="00A838FF">
        <w:t>the</w:t>
      </w:r>
      <w:r w:rsidRPr="00A838FF">
        <w:rPr>
          <w:spacing w:val="18"/>
        </w:rPr>
        <w:t xml:space="preserve"> </w:t>
      </w:r>
      <w:r w:rsidRPr="00A838FF">
        <w:t>following</w:t>
      </w:r>
      <w:r w:rsidRPr="00A838FF">
        <w:rPr>
          <w:spacing w:val="18"/>
        </w:rPr>
        <w:t xml:space="preserve"> </w:t>
      </w:r>
      <w:r w:rsidRPr="00A838FF">
        <w:t>version</w:t>
      </w:r>
      <w:r w:rsidRPr="00A838FF">
        <w:rPr>
          <w:spacing w:val="17"/>
        </w:rPr>
        <w:t xml:space="preserve"> </w:t>
      </w:r>
      <w:r w:rsidRPr="00A838FF">
        <w:t>of</w:t>
      </w:r>
      <w:r w:rsidRPr="00A838FF">
        <w:rPr>
          <w:spacing w:val="11"/>
        </w:rPr>
        <w:t xml:space="preserve"> </w:t>
      </w:r>
      <w:r w:rsidRPr="00A838FF">
        <w:t>the</w:t>
      </w:r>
      <w:r w:rsidRPr="00A838FF">
        <w:rPr>
          <w:spacing w:val="17"/>
        </w:rPr>
        <w:t xml:space="preserve"> </w:t>
      </w:r>
      <w:r w:rsidRPr="00A838FF">
        <w:t>above</w:t>
      </w:r>
      <w:r w:rsidRPr="00A838FF">
        <w:rPr>
          <w:spacing w:val="16"/>
        </w:rPr>
        <w:t xml:space="preserve"> </w:t>
      </w:r>
      <w:r w:rsidRPr="00A838FF">
        <w:t>query</w:t>
      </w:r>
      <w:r w:rsidRPr="00A838FF">
        <w:rPr>
          <w:spacing w:val="12"/>
        </w:rPr>
        <w:t xml:space="preserve"> </w:t>
      </w:r>
      <w:r w:rsidRPr="00A838FF">
        <w:t>is</w:t>
      </w:r>
      <w:r w:rsidRPr="00A838FF">
        <w:rPr>
          <w:spacing w:val="11"/>
        </w:rPr>
        <w:t xml:space="preserve"> </w:t>
      </w:r>
      <w:r w:rsidRPr="00A838FF">
        <w:rPr>
          <w:spacing w:val="-2"/>
        </w:rPr>
        <w:t>illegal:</w:t>
      </w:r>
    </w:p>
    <w:p w:rsidR="00C979EF" w:rsidRPr="00A838FF" w:rsidRDefault="00C979EF" w:rsidP="00891725">
      <w:pPr>
        <w:pStyle w:val="BodyText"/>
        <w:spacing w:line="276" w:lineRule="auto"/>
        <w:jc w:val="both"/>
        <w:sectPr w:rsidR="00C979EF" w:rsidRPr="00A838FF">
          <w:pgSz w:w="12240" w:h="15840"/>
          <w:pgMar w:top="1060" w:right="1275" w:bottom="1720" w:left="1275" w:header="0" w:footer="1522" w:gutter="0"/>
          <w:cols w:space="720"/>
        </w:sectPr>
      </w:pPr>
    </w:p>
    <w:p w:rsidR="00C979EF" w:rsidRPr="00A838FF" w:rsidRDefault="00452CA7" w:rsidP="00891725">
      <w:pPr>
        <w:pStyle w:val="BodyText"/>
        <w:tabs>
          <w:tab w:val="left" w:pos="2479"/>
        </w:tabs>
        <w:spacing w:before="64" w:line="276" w:lineRule="auto"/>
        <w:ind w:left="1313"/>
      </w:pPr>
      <w:r w:rsidRPr="00A838FF">
        <w:rPr>
          <w:noProof/>
          <w:lang w:val="en-IN" w:eastAsia="en-IN"/>
        </w:rPr>
        <w:lastRenderedPageBreak/>
        <mc:AlternateContent>
          <mc:Choice Requires="wps">
            <w:drawing>
              <wp:anchor distT="0" distB="0" distL="0" distR="0" simplePos="0" relativeHeight="251613184" behindDoc="1" locked="0" layoutInCell="1" allowOverlap="1" wp14:anchorId="29A38752" wp14:editId="018B2471">
                <wp:simplePos x="0" y="0"/>
                <wp:positionH relativeFrom="page">
                  <wp:posOffset>304800</wp:posOffset>
                </wp:positionH>
                <wp:positionV relativeFrom="page">
                  <wp:posOffset>304799</wp:posOffset>
                </wp:positionV>
                <wp:extent cx="7165975" cy="9451975"/>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9696" id="docshape236"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2"/>
        </w:rPr>
        <w:t>SELECT</w:t>
      </w:r>
      <w:r w:rsidRPr="00A838FF">
        <w:tab/>
      </w:r>
      <w:proofErr w:type="spellStart"/>
      <w:r w:rsidRPr="00A838FF">
        <w:t>B.bid</w:t>
      </w:r>
      <w:proofErr w:type="spellEnd"/>
      <w:r w:rsidRPr="00A838FF">
        <w:t>,</w:t>
      </w:r>
      <w:r w:rsidRPr="00A838FF">
        <w:rPr>
          <w:spacing w:val="-2"/>
        </w:rPr>
        <w:t xml:space="preserve"> </w:t>
      </w:r>
      <w:r w:rsidRPr="00A838FF">
        <w:t>COUNT</w:t>
      </w:r>
      <w:r w:rsidRPr="00A838FF">
        <w:rPr>
          <w:spacing w:val="-16"/>
        </w:rPr>
        <w:t xml:space="preserve"> </w:t>
      </w:r>
      <w:r w:rsidRPr="00A838FF">
        <w:t>(*)</w:t>
      </w:r>
      <w:r w:rsidRPr="00A838FF">
        <w:rPr>
          <w:spacing w:val="-4"/>
        </w:rPr>
        <w:t xml:space="preserve"> </w:t>
      </w:r>
      <w:r w:rsidRPr="00A838FF">
        <w:t>AS</w:t>
      </w:r>
      <w:r w:rsidRPr="00A838FF">
        <w:rPr>
          <w:spacing w:val="-12"/>
        </w:rPr>
        <w:t xml:space="preserve"> </w:t>
      </w:r>
      <w:proofErr w:type="spellStart"/>
      <w:r w:rsidRPr="00A838FF">
        <w:t>sailorcount</w:t>
      </w:r>
      <w:proofErr w:type="spellEnd"/>
      <w:r w:rsidRPr="00A838FF">
        <w:rPr>
          <w:spacing w:val="-9"/>
        </w:rPr>
        <w:t xml:space="preserve"> </w:t>
      </w:r>
      <w:r w:rsidRPr="00A838FF">
        <w:t>FROM</w:t>
      </w:r>
      <w:r w:rsidRPr="00A838FF">
        <w:rPr>
          <w:spacing w:val="4"/>
        </w:rPr>
        <w:t xml:space="preserve"> </w:t>
      </w:r>
      <w:r w:rsidRPr="00A838FF">
        <w:t>Boats</w:t>
      </w:r>
      <w:r w:rsidRPr="00A838FF">
        <w:rPr>
          <w:spacing w:val="-13"/>
        </w:rPr>
        <w:t xml:space="preserve"> </w:t>
      </w:r>
      <w:r w:rsidRPr="00A838FF">
        <w:t>B,</w:t>
      </w:r>
      <w:r w:rsidRPr="00A838FF">
        <w:rPr>
          <w:spacing w:val="-9"/>
        </w:rPr>
        <w:t xml:space="preserve"> </w:t>
      </w:r>
      <w:r w:rsidRPr="00A838FF">
        <w:t>Reserves</w:t>
      </w:r>
      <w:r w:rsidRPr="00A838FF">
        <w:rPr>
          <w:spacing w:val="-12"/>
        </w:rPr>
        <w:t xml:space="preserve"> </w:t>
      </w:r>
      <w:r w:rsidRPr="00A838FF">
        <w:rPr>
          <w:spacing w:val="-10"/>
        </w:rPr>
        <w:t>R</w:t>
      </w:r>
    </w:p>
    <w:p w:rsidR="00C979EF" w:rsidRPr="00A838FF" w:rsidRDefault="00452CA7" w:rsidP="00891725">
      <w:pPr>
        <w:pStyle w:val="BodyText"/>
        <w:tabs>
          <w:tab w:val="left" w:pos="6522"/>
        </w:tabs>
        <w:spacing w:line="276" w:lineRule="auto"/>
        <w:ind w:left="1313"/>
      </w:pPr>
      <w:r w:rsidRPr="00A838FF">
        <w:rPr>
          <w:spacing w:val="-6"/>
        </w:rPr>
        <w:t>WHERE</w:t>
      </w:r>
      <w:r w:rsidRPr="00A838FF">
        <w:rPr>
          <w:spacing w:val="-13"/>
        </w:rPr>
        <w:t xml:space="preserve"> </w:t>
      </w:r>
      <w:proofErr w:type="spellStart"/>
      <w:r w:rsidRPr="00A838FF">
        <w:rPr>
          <w:spacing w:val="-6"/>
        </w:rPr>
        <w:t>R.bid</w:t>
      </w:r>
      <w:proofErr w:type="spellEnd"/>
      <w:r w:rsidRPr="00A838FF">
        <w:rPr>
          <w:spacing w:val="-9"/>
        </w:rPr>
        <w:t xml:space="preserve"> </w:t>
      </w:r>
      <w:r w:rsidRPr="00A838FF">
        <w:rPr>
          <w:spacing w:val="-6"/>
        </w:rPr>
        <w:t>=</w:t>
      </w:r>
      <w:r w:rsidRPr="00A838FF">
        <w:rPr>
          <w:spacing w:val="-8"/>
        </w:rPr>
        <w:t xml:space="preserve"> </w:t>
      </w:r>
      <w:proofErr w:type="spellStart"/>
      <w:r w:rsidRPr="00A838FF">
        <w:rPr>
          <w:spacing w:val="-6"/>
        </w:rPr>
        <w:t>B.bid</w:t>
      </w:r>
      <w:proofErr w:type="spellEnd"/>
      <w:r w:rsidRPr="00A838FF">
        <w:t xml:space="preserve"> </w:t>
      </w:r>
      <w:r w:rsidRPr="00A838FF">
        <w:rPr>
          <w:spacing w:val="-6"/>
        </w:rPr>
        <w:t>GROUP</w:t>
      </w:r>
      <w:r w:rsidRPr="00A838FF">
        <w:rPr>
          <w:spacing w:val="-15"/>
        </w:rPr>
        <w:t xml:space="preserve"> </w:t>
      </w:r>
      <w:r w:rsidRPr="00A838FF">
        <w:rPr>
          <w:spacing w:val="-6"/>
        </w:rPr>
        <w:t>BY</w:t>
      </w:r>
      <w:r w:rsidRPr="00A838FF">
        <w:rPr>
          <w:spacing w:val="-20"/>
        </w:rPr>
        <w:t xml:space="preserve"> </w:t>
      </w:r>
      <w:proofErr w:type="spellStart"/>
      <w:r w:rsidRPr="00A838FF">
        <w:rPr>
          <w:spacing w:val="-6"/>
        </w:rPr>
        <w:t>B.bid</w:t>
      </w:r>
      <w:proofErr w:type="spellEnd"/>
      <w:r w:rsidRPr="00A838FF">
        <w:rPr>
          <w:spacing w:val="-11"/>
        </w:rPr>
        <w:t xml:space="preserve"> </w:t>
      </w:r>
      <w:r w:rsidRPr="00A838FF">
        <w:rPr>
          <w:spacing w:val="-6"/>
        </w:rPr>
        <w:t>HAVING</w:t>
      </w:r>
      <w:r w:rsidRPr="00A838FF">
        <w:tab/>
      </w:r>
      <w:proofErr w:type="spellStart"/>
      <w:r w:rsidRPr="00A838FF">
        <w:t>B.color</w:t>
      </w:r>
      <w:proofErr w:type="spellEnd"/>
      <w:r w:rsidRPr="00A838FF">
        <w:rPr>
          <w:spacing w:val="9"/>
        </w:rPr>
        <w:t xml:space="preserve"> </w:t>
      </w:r>
      <w:r w:rsidRPr="00A838FF">
        <w:t>=</w:t>
      </w:r>
      <w:r w:rsidRPr="00A838FF">
        <w:rPr>
          <w:spacing w:val="9"/>
        </w:rPr>
        <w:t xml:space="preserve"> </w:t>
      </w:r>
      <w:r w:rsidRPr="00A838FF">
        <w:rPr>
          <w:spacing w:val="-2"/>
        </w:rPr>
        <w:t>‘red’</w:t>
      </w:r>
    </w:p>
    <w:p w:rsidR="00C979EF" w:rsidRPr="00A838FF" w:rsidRDefault="00452CA7" w:rsidP="00891725">
      <w:pPr>
        <w:pStyle w:val="Heading9"/>
        <w:spacing w:before="242" w:line="276" w:lineRule="auto"/>
        <w:jc w:val="left"/>
      </w:pPr>
      <w:r w:rsidRPr="00A838FF">
        <w:t>(Q34)</w:t>
      </w:r>
      <w:r w:rsidRPr="00A838FF">
        <w:rPr>
          <w:spacing w:val="7"/>
        </w:rPr>
        <w:t xml:space="preserve"> </w:t>
      </w:r>
      <w:r w:rsidRPr="00A838FF">
        <w:t>Find</w:t>
      </w:r>
      <w:r w:rsidRPr="00A838FF">
        <w:rPr>
          <w:spacing w:val="12"/>
        </w:rPr>
        <w:t xml:space="preserve"> </w:t>
      </w:r>
      <w:r w:rsidRPr="00A838FF">
        <w:t>the</w:t>
      </w:r>
      <w:r w:rsidRPr="00A838FF">
        <w:rPr>
          <w:spacing w:val="10"/>
        </w:rPr>
        <w:t xml:space="preserve"> </w:t>
      </w:r>
      <w:r w:rsidRPr="00A838FF">
        <w:t>average</w:t>
      </w:r>
      <w:r w:rsidRPr="00A838FF">
        <w:rPr>
          <w:spacing w:val="10"/>
        </w:rPr>
        <w:t xml:space="preserve"> </w:t>
      </w:r>
      <w:r w:rsidRPr="00A838FF">
        <w:t>age</w:t>
      </w:r>
      <w:r w:rsidRPr="00A838FF">
        <w:rPr>
          <w:spacing w:val="10"/>
        </w:rPr>
        <w:t xml:space="preserve"> </w:t>
      </w:r>
      <w:r w:rsidRPr="00A838FF">
        <w:t>of</w:t>
      </w:r>
      <w:r w:rsidRPr="00A838FF">
        <w:rPr>
          <w:spacing w:val="12"/>
        </w:rPr>
        <w:t xml:space="preserve"> </w:t>
      </w:r>
      <w:r w:rsidRPr="00A838FF">
        <w:t>sailors</w:t>
      </w:r>
      <w:r w:rsidRPr="00A838FF">
        <w:rPr>
          <w:spacing w:val="9"/>
        </w:rPr>
        <w:t xml:space="preserve"> </w:t>
      </w:r>
      <w:r w:rsidRPr="00A838FF">
        <w:t>for</w:t>
      </w:r>
      <w:r w:rsidRPr="00A838FF">
        <w:rPr>
          <w:spacing w:val="15"/>
        </w:rPr>
        <w:t xml:space="preserve"> </w:t>
      </w:r>
      <w:r w:rsidRPr="00A838FF">
        <w:t>each</w:t>
      </w:r>
      <w:r w:rsidRPr="00A838FF">
        <w:rPr>
          <w:spacing w:val="17"/>
        </w:rPr>
        <w:t xml:space="preserve"> </w:t>
      </w:r>
      <w:r w:rsidRPr="00A838FF">
        <w:t>rating</w:t>
      </w:r>
      <w:r w:rsidRPr="00A838FF">
        <w:rPr>
          <w:spacing w:val="11"/>
        </w:rPr>
        <w:t xml:space="preserve"> </w:t>
      </w:r>
      <w:r w:rsidRPr="00A838FF">
        <w:t>level</w:t>
      </w:r>
      <w:r w:rsidRPr="00A838FF">
        <w:rPr>
          <w:spacing w:val="12"/>
        </w:rPr>
        <w:t xml:space="preserve"> </w:t>
      </w:r>
      <w:r w:rsidRPr="00A838FF">
        <w:t>that</w:t>
      </w:r>
      <w:r w:rsidRPr="00A838FF">
        <w:rPr>
          <w:spacing w:val="12"/>
        </w:rPr>
        <w:t xml:space="preserve"> </w:t>
      </w:r>
      <w:r w:rsidRPr="00A838FF">
        <w:t>has</w:t>
      </w:r>
      <w:r w:rsidRPr="00A838FF">
        <w:rPr>
          <w:spacing w:val="9"/>
        </w:rPr>
        <w:t xml:space="preserve"> </w:t>
      </w:r>
      <w:r w:rsidRPr="00A838FF">
        <w:t>at</w:t>
      </w:r>
      <w:r w:rsidRPr="00A838FF">
        <w:rPr>
          <w:spacing w:val="13"/>
        </w:rPr>
        <w:t xml:space="preserve"> </w:t>
      </w:r>
      <w:r w:rsidRPr="00A838FF">
        <w:t>least</w:t>
      </w:r>
      <w:r w:rsidRPr="00A838FF">
        <w:rPr>
          <w:spacing w:val="7"/>
        </w:rPr>
        <w:t xml:space="preserve"> </w:t>
      </w:r>
      <w:r w:rsidRPr="00A838FF">
        <w:t>two</w:t>
      </w:r>
      <w:r w:rsidRPr="00A838FF">
        <w:rPr>
          <w:spacing w:val="11"/>
        </w:rPr>
        <w:t xml:space="preserve"> </w:t>
      </w:r>
      <w:r w:rsidRPr="00A838FF">
        <w:rPr>
          <w:spacing w:val="-2"/>
        </w:rPr>
        <w:t>sailors.</w:t>
      </w:r>
    </w:p>
    <w:p w:rsidR="00C979EF" w:rsidRPr="00A838FF" w:rsidRDefault="00452CA7" w:rsidP="00891725">
      <w:pPr>
        <w:pStyle w:val="BodyText"/>
        <w:tabs>
          <w:tab w:val="left" w:pos="2499"/>
        </w:tabs>
        <w:spacing w:before="234"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7"/>
        </w:rPr>
        <w:t xml:space="preserve"> </w:t>
      </w:r>
      <w:r w:rsidRPr="00A838FF">
        <w:t>AVG</w:t>
      </w:r>
      <w:r w:rsidRPr="00A838FF">
        <w:rPr>
          <w:spacing w:val="-1"/>
        </w:rPr>
        <w:t xml:space="preserve"> </w:t>
      </w:r>
      <w:r w:rsidRPr="00A838FF">
        <w:t>(</w:t>
      </w:r>
      <w:proofErr w:type="spellStart"/>
      <w:r w:rsidRPr="00A838FF">
        <w:t>S.age</w:t>
      </w:r>
      <w:proofErr w:type="spellEnd"/>
      <w:r w:rsidRPr="00A838FF">
        <w:t>)</w:t>
      </w:r>
      <w:r w:rsidRPr="00A838FF">
        <w:rPr>
          <w:spacing w:val="12"/>
        </w:rPr>
        <w:t xml:space="preserve"> </w:t>
      </w:r>
      <w:r w:rsidRPr="00A838FF">
        <w:t>AS</w:t>
      </w:r>
      <w:r w:rsidRPr="00A838FF">
        <w:rPr>
          <w:spacing w:val="1"/>
        </w:rPr>
        <w:t xml:space="preserve"> </w:t>
      </w:r>
      <w:proofErr w:type="spellStart"/>
      <w:r w:rsidRPr="00A838FF">
        <w:rPr>
          <w:spacing w:val="-2"/>
        </w:rPr>
        <w:t>avgage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9"/>
        </w:rPr>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rPr>
          <w:spacing w:val="-6"/>
        </w:rPr>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tabs>
          <w:tab w:val="left" w:pos="2455"/>
        </w:tabs>
        <w:spacing w:line="276" w:lineRule="auto"/>
        <w:ind w:left="1313"/>
      </w:pPr>
      <w:r w:rsidRPr="00A838FF">
        <w:rPr>
          <w:spacing w:val="-2"/>
        </w:rPr>
        <w:t>HAVING</w:t>
      </w:r>
      <w:r w:rsidRPr="00A838FF">
        <w:tab/>
      </w:r>
      <w:r w:rsidRPr="00A838FF">
        <w:rPr>
          <w:spacing w:val="-2"/>
        </w:rPr>
        <w:t>COUNT</w:t>
      </w:r>
      <w:r w:rsidRPr="00A838FF">
        <w:rPr>
          <w:spacing w:val="-14"/>
        </w:rPr>
        <w:t xml:space="preserve"> </w:t>
      </w:r>
      <w:r w:rsidRPr="00A838FF">
        <w:rPr>
          <w:spacing w:val="-2"/>
        </w:rPr>
        <w:t>(*)</w:t>
      </w:r>
      <w:r w:rsidRPr="00A838FF">
        <w:rPr>
          <w:spacing w:val="-9"/>
        </w:rPr>
        <w:t xml:space="preserve"> </w:t>
      </w:r>
      <w:r w:rsidRPr="00A838FF">
        <w:rPr>
          <w:i/>
          <w:spacing w:val="-2"/>
        </w:rPr>
        <w:t>&gt;</w:t>
      </w:r>
      <w:r w:rsidRPr="00A838FF">
        <w:rPr>
          <w:i/>
          <w:spacing w:val="-15"/>
        </w:rPr>
        <w:t xml:space="preserve"> </w:t>
      </w:r>
      <w:r w:rsidRPr="00A838FF">
        <w:rPr>
          <w:spacing w:val="-10"/>
        </w:rPr>
        <w:t>1</w:t>
      </w:r>
    </w:p>
    <w:p w:rsidR="00C979EF" w:rsidRPr="00A838FF" w:rsidRDefault="00452CA7" w:rsidP="00891725">
      <w:pPr>
        <w:pStyle w:val="BodyText"/>
        <w:spacing w:before="30" w:line="276" w:lineRule="auto"/>
        <w:ind w:left="165"/>
      </w:pPr>
      <w:r w:rsidRPr="00A838FF">
        <w:t>After identifying groups based on</w:t>
      </w:r>
      <w:r w:rsidRPr="00A838FF">
        <w:rPr>
          <w:spacing w:val="28"/>
        </w:rPr>
        <w:t xml:space="preserve"> </w:t>
      </w:r>
      <w:r w:rsidRPr="00A838FF">
        <w:rPr>
          <w:i/>
        </w:rPr>
        <w:t>rating</w:t>
      </w:r>
      <w:r w:rsidRPr="00A838FF">
        <w:t>,</w:t>
      </w:r>
      <w:r w:rsidRPr="00A838FF">
        <w:rPr>
          <w:spacing w:val="22"/>
        </w:rPr>
        <w:t xml:space="preserve"> </w:t>
      </w:r>
      <w:r w:rsidRPr="00A838FF">
        <w:t>we retain only groups with at</w:t>
      </w:r>
      <w:r w:rsidRPr="00A838FF">
        <w:rPr>
          <w:spacing w:val="25"/>
        </w:rPr>
        <w:t xml:space="preserve"> </w:t>
      </w:r>
      <w:r w:rsidRPr="00A838FF">
        <w:t>least two</w:t>
      </w:r>
      <w:r w:rsidRPr="00A838FF">
        <w:rPr>
          <w:spacing w:val="35"/>
        </w:rPr>
        <w:t xml:space="preserve"> </w:t>
      </w:r>
      <w:r w:rsidRPr="00A838FF">
        <w:t>sailors. The answer to this query on instance</w:t>
      </w:r>
      <w:r w:rsidRPr="00A838FF">
        <w:rPr>
          <w:spacing w:val="40"/>
        </w:rPr>
        <w:t xml:space="preserve"> </w:t>
      </w:r>
      <w:r w:rsidRPr="00A838FF">
        <w:rPr>
          <w:i/>
        </w:rPr>
        <w:t>S</w:t>
      </w:r>
      <w:r w:rsidRPr="00A838FF">
        <w:t>3 is shown in Figure 5.14.</w:t>
      </w: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before="151" w:line="276" w:lineRule="auto"/>
      </w:pPr>
    </w:p>
    <w:tbl>
      <w:tblPr>
        <w:tblW w:w="0" w:type="auto"/>
        <w:tblInd w:w="7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88"/>
        <w:gridCol w:w="1013"/>
        <w:gridCol w:w="595"/>
        <w:gridCol w:w="812"/>
        <w:gridCol w:w="1013"/>
        <w:gridCol w:w="1162"/>
        <w:gridCol w:w="932"/>
        <w:gridCol w:w="1013"/>
      </w:tblGrid>
      <w:tr w:rsidR="00C979EF" w:rsidRPr="00A838FF">
        <w:trPr>
          <w:trHeight w:val="441"/>
        </w:trPr>
        <w:tc>
          <w:tcPr>
            <w:tcW w:w="888" w:type="dxa"/>
          </w:tcPr>
          <w:p w:rsidR="00C979EF" w:rsidRPr="00A838FF" w:rsidRDefault="00452CA7" w:rsidP="00891725">
            <w:pPr>
              <w:pStyle w:val="TableParagraph"/>
              <w:spacing w:before="174" w:line="276" w:lineRule="auto"/>
              <w:ind w:left="105"/>
              <w:rPr>
                <w:b/>
                <w:i/>
                <w:sz w:val="24"/>
                <w:szCs w:val="24"/>
              </w:rPr>
            </w:pPr>
            <w:r w:rsidRPr="00A838FF">
              <w:rPr>
                <w:b/>
                <w:i/>
                <w:spacing w:val="-2"/>
                <w:sz w:val="24"/>
                <w:szCs w:val="24"/>
              </w:rPr>
              <w:t>rating</w:t>
            </w:r>
          </w:p>
        </w:tc>
        <w:tc>
          <w:tcPr>
            <w:tcW w:w="1013" w:type="dxa"/>
          </w:tcPr>
          <w:p w:rsidR="00C979EF" w:rsidRPr="00A838FF" w:rsidRDefault="00452CA7" w:rsidP="00891725">
            <w:pPr>
              <w:pStyle w:val="TableParagraph"/>
              <w:spacing w:before="174" w:line="276" w:lineRule="auto"/>
              <w:ind w:left="105"/>
              <w:rPr>
                <w:b/>
                <w:i/>
                <w:sz w:val="24"/>
                <w:szCs w:val="24"/>
              </w:rPr>
            </w:pPr>
            <w:proofErr w:type="spellStart"/>
            <w:r w:rsidRPr="00A838FF">
              <w:rPr>
                <w:b/>
                <w:i/>
                <w:spacing w:val="-2"/>
                <w:sz w:val="24"/>
                <w:szCs w:val="24"/>
              </w:rPr>
              <w:t>avgage</w:t>
            </w:r>
            <w:proofErr w:type="spellEnd"/>
          </w:p>
        </w:tc>
        <w:tc>
          <w:tcPr>
            <w:tcW w:w="595" w:type="dxa"/>
            <w:vMerge w:val="restart"/>
            <w:tcBorders>
              <w:top w:val="nil"/>
              <w:bottom w:val="nil"/>
            </w:tcBorders>
          </w:tcPr>
          <w:p w:rsidR="00C979EF" w:rsidRPr="00A838FF" w:rsidRDefault="00C979EF" w:rsidP="00891725">
            <w:pPr>
              <w:pStyle w:val="TableParagraph"/>
              <w:spacing w:line="276" w:lineRule="auto"/>
              <w:rPr>
                <w:sz w:val="24"/>
                <w:szCs w:val="24"/>
              </w:rPr>
            </w:pPr>
          </w:p>
        </w:tc>
        <w:tc>
          <w:tcPr>
            <w:tcW w:w="812" w:type="dxa"/>
          </w:tcPr>
          <w:p w:rsidR="00C979EF" w:rsidRPr="00A838FF" w:rsidRDefault="00452CA7" w:rsidP="00891725">
            <w:pPr>
              <w:pStyle w:val="TableParagraph"/>
              <w:spacing w:before="174" w:line="276" w:lineRule="auto"/>
              <w:ind w:left="111"/>
              <w:rPr>
                <w:b/>
                <w:i/>
                <w:sz w:val="24"/>
                <w:szCs w:val="24"/>
              </w:rPr>
            </w:pPr>
            <w:r w:rsidRPr="00A838FF">
              <w:rPr>
                <w:b/>
                <w:i/>
                <w:spacing w:val="-2"/>
                <w:sz w:val="24"/>
                <w:szCs w:val="24"/>
              </w:rPr>
              <w:t>rating</w:t>
            </w:r>
          </w:p>
        </w:tc>
        <w:tc>
          <w:tcPr>
            <w:tcW w:w="1013" w:type="dxa"/>
          </w:tcPr>
          <w:p w:rsidR="00C979EF" w:rsidRPr="00A838FF" w:rsidRDefault="00452CA7" w:rsidP="00891725">
            <w:pPr>
              <w:pStyle w:val="TableParagraph"/>
              <w:spacing w:before="174" w:line="276" w:lineRule="auto"/>
              <w:ind w:left="110"/>
              <w:rPr>
                <w:b/>
                <w:i/>
                <w:sz w:val="24"/>
                <w:szCs w:val="24"/>
              </w:rPr>
            </w:pPr>
            <w:proofErr w:type="spellStart"/>
            <w:r w:rsidRPr="00A838FF">
              <w:rPr>
                <w:b/>
                <w:i/>
                <w:spacing w:val="-2"/>
                <w:sz w:val="24"/>
                <w:szCs w:val="24"/>
              </w:rPr>
              <w:t>avgage</w:t>
            </w:r>
            <w:proofErr w:type="spellEnd"/>
          </w:p>
        </w:tc>
        <w:tc>
          <w:tcPr>
            <w:tcW w:w="1162" w:type="dxa"/>
            <w:vMerge w:val="restart"/>
            <w:tcBorders>
              <w:top w:val="nil"/>
              <w:bottom w:val="nil"/>
            </w:tcBorders>
          </w:tcPr>
          <w:p w:rsidR="00C979EF" w:rsidRPr="00A838FF" w:rsidRDefault="00C979EF" w:rsidP="00891725">
            <w:pPr>
              <w:pStyle w:val="TableParagraph"/>
              <w:spacing w:line="276" w:lineRule="auto"/>
              <w:rPr>
                <w:sz w:val="24"/>
                <w:szCs w:val="24"/>
              </w:rPr>
            </w:pPr>
          </w:p>
        </w:tc>
        <w:tc>
          <w:tcPr>
            <w:tcW w:w="932" w:type="dxa"/>
          </w:tcPr>
          <w:p w:rsidR="00C979EF" w:rsidRPr="00A838FF" w:rsidRDefault="00452CA7" w:rsidP="00891725">
            <w:pPr>
              <w:pStyle w:val="TableParagraph"/>
              <w:spacing w:before="30" w:line="276" w:lineRule="auto"/>
              <w:ind w:left="105"/>
              <w:rPr>
                <w:b/>
                <w:i/>
                <w:sz w:val="24"/>
                <w:szCs w:val="24"/>
              </w:rPr>
            </w:pPr>
            <w:r w:rsidRPr="00A838FF">
              <w:rPr>
                <w:b/>
                <w:i/>
                <w:spacing w:val="-2"/>
                <w:sz w:val="24"/>
                <w:szCs w:val="24"/>
              </w:rPr>
              <w:t>rating</w:t>
            </w:r>
          </w:p>
        </w:tc>
        <w:tc>
          <w:tcPr>
            <w:tcW w:w="1013" w:type="dxa"/>
          </w:tcPr>
          <w:p w:rsidR="00C979EF" w:rsidRPr="00A838FF" w:rsidRDefault="00452CA7" w:rsidP="00891725">
            <w:pPr>
              <w:pStyle w:val="TableParagraph"/>
              <w:spacing w:before="30" w:line="276" w:lineRule="auto"/>
              <w:ind w:left="105"/>
              <w:rPr>
                <w:b/>
                <w:i/>
                <w:sz w:val="24"/>
                <w:szCs w:val="24"/>
              </w:rPr>
            </w:pPr>
            <w:proofErr w:type="spellStart"/>
            <w:r w:rsidRPr="00A838FF">
              <w:rPr>
                <w:b/>
                <w:i/>
                <w:spacing w:val="-2"/>
                <w:sz w:val="24"/>
                <w:szCs w:val="24"/>
              </w:rPr>
              <w:t>avgage</w:t>
            </w:r>
            <w:proofErr w:type="spellEnd"/>
          </w:p>
        </w:tc>
      </w:tr>
      <w:tr w:rsidR="00C979EF" w:rsidRPr="00A838FF">
        <w:trPr>
          <w:trHeight w:val="297"/>
        </w:trPr>
        <w:tc>
          <w:tcPr>
            <w:tcW w:w="888" w:type="dxa"/>
          </w:tcPr>
          <w:p w:rsidR="00C979EF" w:rsidRPr="00A838FF" w:rsidRDefault="00452CA7" w:rsidP="00891725">
            <w:pPr>
              <w:pStyle w:val="TableParagraph"/>
              <w:spacing w:before="30" w:line="276" w:lineRule="auto"/>
              <w:ind w:left="105"/>
              <w:rPr>
                <w:sz w:val="24"/>
                <w:szCs w:val="24"/>
              </w:rPr>
            </w:pPr>
            <w:r w:rsidRPr="00A838FF">
              <w:rPr>
                <w:spacing w:val="-10"/>
                <w:sz w:val="24"/>
                <w:szCs w:val="24"/>
              </w:rPr>
              <w:t>3</w:t>
            </w:r>
          </w:p>
        </w:tc>
        <w:tc>
          <w:tcPr>
            <w:tcW w:w="1013" w:type="dxa"/>
          </w:tcPr>
          <w:p w:rsidR="00C979EF" w:rsidRPr="00A838FF" w:rsidRDefault="00452CA7" w:rsidP="00891725">
            <w:pPr>
              <w:pStyle w:val="TableParagraph"/>
              <w:spacing w:before="30" w:line="276" w:lineRule="auto"/>
              <w:ind w:left="105"/>
              <w:rPr>
                <w:sz w:val="24"/>
                <w:szCs w:val="24"/>
              </w:rPr>
            </w:pPr>
            <w:r w:rsidRPr="00A838FF">
              <w:rPr>
                <w:spacing w:val="-4"/>
                <w:sz w:val="24"/>
                <w:szCs w:val="24"/>
              </w:rPr>
              <w:t>44.5</w:t>
            </w:r>
          </w:p>
        </w:tc>
        <w:tc>
          <w:tcPr>
            <w:tcW w:w="59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before="30" w:line="276" w:lineRule="auto"/>
              <w:ind w:left="111"/>
              <w:rPr>
                <w:sz w:val="24"/>
                <w:szCs w:val="24"/>
              </w:rPr>
            </w:pPr>
            <w:r w:rsidRPr="00A838FF">
              <w:rPr>
                <w:spacing w:val="-10"/>
                <w:sz w:val="24"/>
                <w:szCs w:val="24"/>
              </w:rPr>
              <w:t>3</w:t>
            </w:r>
          </w:p>
        </w:tc>
        <w:tc>
          <w:tcPr>
            <w:tcW w:w="1013" w:type="dxa"/>
          </w:tcPr>
          <w:p w:rsidR="00C979EF" w:rsidRPr="00A838FF" w:rsidRDefault="00452CA7" w:rsidP="00891725">
            <w:pPr>
              <w:pStyle w:val="TableParagraph"/>
              <w:spacing w:before="30" w:line="276" w:lineRule="auto"/>
              <w:ind w:left="110"/>
              <w:rPr>
                <w:sz w:val="24"/>
                <w:szCs w:val="24"/>
              </w:rPr>
            </w:pPr>
            <w:r w:rsidRPr="00A838FF">
              <w:rPr>
                <w:spacing w:val="-4"/>
                <w:sz w:val="24"/>
                <w:szCs w:val="24"/>
              </w:rPr>
              <w:t>45.5</w:t>
            </w:r>
          </w:p>
        </w:tc>
        <w:tc>
          <w:tcPr>
            <w:tcW w:w="1162"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32" w:type="dxa"/>
          </w:tcPr>
          <w:p w:rsidR="00C979EF" w:rsidRPr="00A838FF" w:rsidRDefault="00452CA7" w:rsidP="00891725">
            <w:pPr>
              <w:pStyle w:val="TableParagraph"/>
              <w:spacing w:line="276" w:lineRule="auto"/>
              <w:ind w:left="105"/>
              <w:rPr>
                <w:sz w:val="24"/>
                <w:szCs w:val="24"/>
              </w:rPr>
            </w:pPr>
            <w:r w:rsidRPr="00A838FF">
              <w:rPr>
                <w:spacing w:val="-10"/>
                <w:sz w:val="24"/>
                <w:szCs w:val="24"/>
              </w:rPr>
              <w:t>3</w:t>
            </w:r>
          </w:p>
        </w:tc>
        <w:tc>
          <w:tcPr>
            <w:tcW w:w="1013" w:type="dxa"/>
          </w:tcPr>
          <w:p w:rsidR="00C979EF" w:rsidRPr="00A838FF" w:rsidRDefault="00452CA7" w:rsidP="00891725">
            <w:pPr>
              <w:pStyle w:val="TableParagraph"/>
              <w:spacing w:line="276" w:lineRule="auto"/>
              <w:ind w:left="105"/>
              <w:rPr>
                <w:sz w:val="24"/>
                <w:szCs w:val="24"/>
              </w:rPr>
            </w:pPr>
            <w:r w:rsidRPr="00A838FF">
              <w:rPr>
                <w:spacing w:val="-4"/>
                <w:sz w:val="24"/>
                <w:szCs w:val="24"/>
              </w:rPr>
              <w:t>45.5</w:t>
            </w:r>
          </w:p>
        </w:tc>
      </w:tr>
      <w:tr w:rsidR="00C979EF" w:rsidRPr="00A838FF">
        <w:trPr>
          <w:trHeight w:val="258"/>
        </w:trPr>
        <w:tc>
          <w:tcPr>
            <w:tcW w:w="888" w:type="dxa"/>
          </w:tcPr>
          <w:p w:rsidR="00C979EF" w:rsidRPr="00A838FF" w:rsidRDefault="00452CA7" w:rsidP="00891725">
            <w:pPr>
              <w:pStyle w:val="TableParagraph"/>
              <w:spacing w:line="276" w:lineRule="auto"/>
              <w:ind w:left="105"/>
              <w:rPr>
                <w:sz w:val="24"/>
                <w:szCs w:val="24"/>
              </w:rPr>
            </w:pPr>
            <w:r w:rsidRPr="00A838FF">
              <w:rPr>
                <w:spacing w:val="-10"/>
                <w:sz w:val="24"/>
                <w:szCs w:val="24"/>
              </w:rPr>
              <w:t>7</w:t>
            </w:r>
          </w:p>
        </w:tc>
        <w:tc>
          <w:tcPr>
            <w:tcW w:w="1013" w:type="dxa"/>
          </w:tcPr>
          <w:p w:rsidR="00C979EF" w:rsidRPr="00A838FF" w:rsidRDefault="00452CA7" w:rsidP="00891725">
            <w:pPr>
              <w:pStyle w:val="TableParagraph"/>
              <w:spacing w:line="276" w:lineRule="auto"/>
              <w:ind w:left="105"/>
              <w:rPr>
                <w:sz w:val="24"/>
                <w:szCs w:val="24"/>
              </w:rPr>
            </w:pPr>
            <w:r w:rsidRPr="00A838FF">
              <w:rPr>
                <w:spacing w:val="-4"/>
                <w:sz w:val="24"/>
                <w:szCs w:val="24"/>
              </w:rPr>
              <w:t>40.0</w:t>
            </w:r>
          </w:p>
        </w:tc>
        <w:tc>
          <w:tcPr>
            <w:tcW w:w="59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line="276" w:lineRule="auto"/>
              <w:ind w:left="111"/>
              <w:rPr>
                <w:sz w:val="24"/>
                <w:szCs w:val="24"/>
              </w:rPr>
            </w:pPr>
            <w:r w:rsidRPr="00A838FF">
              <w:rPr>
                <w:spacing w:val="-10"/>
                <w:sz w:val="24"/>
                <w:szCs w:val="24"/>
              </w:rPr>
              <w:t>7</w:t>
            </w:r>
          </w:p>
        </w:tc>
        <w:tc>
          <w:tcPr>
            <w:tcW w:w="1013" w:type="dxa"/>
          </w:tcPr>
          <w:p w:rsidR="00C979EF" w:rsidRPr="00A838FF" w:rsidRDefault="00452CA7" w:rsidP="00891725">
            <w:pPr>
              <w:pStyle w:val="TableParagraph"/>
              <w:spacing w:line="276" w:lineRule="auto"/>
              <w:ind w:left="110"/>
              <w:rPr>
                <w:sz w:val="24"/>
                <w:szCs w:val="24"/>
              </w:rPr>
            </w:pPr>
            <w:r w:rsidRPr="00A838FF">
              <w:rPr>
                <w:spacing w:val="-4"/>
                <w:sz w:val="24"/>
                <w:szCs w:val="24"/>
              </w:rPr>
              <w:t>40.0</w:t>
            </w:r>
          </w:p>
        </w:tc>
        <w:tc>
          <w:tcPr>
            <w:tcW w:w="1162"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32" w:type="dxa"/>
          </w:tcPr>
          <w:p w:rsidR="00C979EF" w:rsidRPr="00A838FF" w:rsidRDefault="00452CA7" w:rsidP="00891725">
            <w:pPr>
              <w:pStyle w:val="TableParagraph"/>
              <w:spacing w:line="276" w:lineRule="auto"/>
              <w:ind w:left="105"/>
              <w:rPr>
                <w:sz w:val="24"/>
                <w:szCs w:val="24"/>
              </w:rPr>
            </w:pPr>
            <w:r w:rsidRPr="00A838FF">
              <w:rPr>
                <w:spacing w:val="-10"/>
                <w:sz w:val="24"/>
                <w:szCs w:val="24"/>
              </w:rPr>
              <w:t>7</w:t>
            </w:r>
          </w:p>
        </w:tc>
        <w:tc>
          <w:tcPr>
            <w:tcW w:w="1013" w:type="dxa"/>
          </w:tcPr>
          <w:p w:rsidR="00C979EF" w:rsidRPr="00A838FF" w:rsidRDefault="00452CA7" w:rsidP="00891725">
            <w:pPr>
              <w:pStyle w:val="TableParagraph"/>
              <w:spacing w:line="276" w:lineRule="auto"/>
              <w:ind w:left="105"/>
              <w:rPr>
                <w:sz w:val="24"/>
                <w:szCs w:val="24"/>
              </w:rPr>
            </w:pPr>
            <w:r w:rsidRPr="00A838FF">
              <w:rPr>
                <w:spacing w:val="-4"/>
                <w:sz w:val="24"/>
                <w:szCs w:val="24"/>
              </w:rPr>
              <w:t>40.0</w:t>
            </w:r>
          </w:p>
        </w:tc>
      </w:tr>
      <w:tr w:rsidR="00C979EF" w:rsidRPr="00A838FF">
        <w:trPr>
          <w:trHeight w:val="258"/>
        </w:trPr>
        <w:tc>
          <w:tcPr>
            <w:tcW w:w="888" w:type="dxa"/>
          </w:tcPr>
          <w:p w:rsidR="00C979EF" w:rsidRPr="00A838FF" w:rsidRDefault="00452CA7" w:rsidP="00891725">
            <w:pPr>
              <w:pStyle w:val="TableParagraph"/>
              <w:spacing w:line="276" w:lineRule="auto"/>
              <w:ind w:left="105"/>
              <w:rPr>
                <w:sz w:val="24"/>
                <w:szCs w:val="24"/>
              </w:rPr>
            </w:pPr>
            <w:r w:rsidRPr="00A838FF">
              <w:rPr>
                <w:spacing w:val="-10"/>
                <w:sz w:val="24"/>
                <w:szCs w:val="24"/>
              </w:rPr>
              <w:t>8</w:t>
            </w:r>
          </w:p>
        </w:tc>
        <w:tc>
          <w:tcPr>
            <w:tcW w:w="1013" w:type="dxa"/>
          </w:tcPr>
          <w:p w:rsidR="00C979EF" w:rsidRPr="00A838FF" w:rsidRDefault="00452CA7" w:rsidP="00891725">
            <w:pPr>
              <w:pStyle w:val="TableParagraph"/>
              <w:spacing w:line="276" w:lineRule="auto"/>
              <w:ind w:left="105"/>
              <w:rPr>
                <w:sz w:val="24"/>
                <w:szCs w:val="24"/>
              </w:rPr>
            </w:pPr>
            <w:r w:rsidRPr="00A838FF">
              <w:rPr>
                <w:spacing w:val="-4"/>
                <w:sz w:val="24"/>
                <w:szCs w:val="24"/>
              </w:rPr>
              <w:t>40.5</w:t>
            </w:r>
          </w:p>
        </w:tc>
        <w:tc>
          <w:tcPr>
            <w:tcW w:w="59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line="276" w:lineRule="auto"/>
              <w:ind w:left="111"/>
              <w:rPr>
                <w:sz w:val="24"/>
                <w:szCs w:val="24"/>
              </w:rPr>
            </w:pPr>
            <w:r w:rsidRPr="00A838FF">
              <w:rPr>
                <w:spacing w:val="-10"/>
                <w:sz w:val="24"/>
                <w:szCs w:val="24"/>
              </w:rPr>
              <w:t>8</w:t>
            </w:r>
          </w:p>
        </w:tc>
        <w:tc>
          <w:tcPr>
            <w:tcW w:w="1013" w:type="dxa"/>
          </w:tcPr>
          <w:p w:rsidR="00C979EF" w:rsidRPr="00A838FF" w:rsidRDefault="00452CA7" w:rsidP="00891725">
            <w:pPr>
              <w:pStyle w:val="TableParagraph"/>
              <w:spacing w:line="276" w:lineRule="auto"/>
              <w:ind w:left="110"/>
              <w:rPr>
                <w:sz w:val="24"/>
                <w:szCs w:val="24"/>
              </w:rPr>
            </w:pPr>
            <w:r w:rsidRPr="00A838FF">
              <w:rPr>
                <w:spacing w:val="-4"/>
                <w:sz w:val="24"/>
                <w:szCs w:val="24"/>
              </w:rPr>
              <w:t>40.5</w:t>
            </w:r>
          </w:p>
        </w:tc>
        <w:tc>
          <w:tcPr>
            <w:tcW w:w="1162"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32" w:type="dxa"/>
          </w:tcPr>
          <w:p w:rsidR="00C979EF" w:rsidRPr="00A838FF" w:rsidRDefault="00452CA7" w:rsidP="00891725">
            <w:pPr>
              <w:pStyle w:val="TableParagraph"/>
              <w:spacing w:line="276" w:lineRule="auto"/>
              <w:ind w:left="105"/>
              <w:rPr>
                <w:sz w:val="24"/>
                <w:szCs w:val="24"/>
              </w:rPr>
            </w:pPr>
            <w:r w:rsidRPr="00A838FF">
              <w:rPr>
                <w:spacing w:val="-10"/>
                <w:sz w:val="24"/>
                <w:szCs w:val="24"/>
              </w:rPr>
              <w:t>8</w:t>
            </w:r>
          </w:p>
        </w:tc>
        <w:tc>
          <w:tcPr>
            <w:tcW w:w="1013" w:type="dxa"/>
          </w:tcPr>
          <w:p w:rsidR="00C979EF" w:rsidRPr="00A838FF" w:rsidRDefault="00452CA7" w:rsidP="00891725">
            <w:pPr>
              <w:pStyle w:val="TableParagraph"/>
              <w:spacing w:line="276" w:lineRule="auto"/>
              <w:ind w:left="105"/>
              <w:rPr>
                <w:sz w:val="24"/>
                <w:szCs w:val="24"/>
              </w:rPr>
            </w:pPr>
            <w:r w:rsidRPr="00A838FF">
              <w:rPr>
                <w:spacing w:val="-4"/>
                <w:sz w:val="24"/>
                <w:szCs w:val="24"/>
              </w:rPr>
              <w:t>40.5</w:t>
            </w:r>
          </w:p>
        </w:tc>
      </w:tr>
      <w:tr w:rsidR="00C979EF" w:rsidRPr="00A838FF">
        <w:trPr>
          <w:trHeight w:val="258"/>
        </w:trPr>
        <w:tc>
          <w:tcPr>
            <w:tcW w:w="888" w:type="dxa"/>
          </w:tcPr>
          <w:p w:rsidR="00C979EF" w:rsidRPr="00A838FF" w:rsidRDefault="00452CA7" w:rsidP="00891725">
            <w:pPr>
              <w:pStyle w:val="TableParagraph"/>
              <w:spacing w:line="276" w:lineRule="auto"/>
              <w:ind w:left="105"/>
              <w:rPr>
                <w:sz w:val="24"/>
                <w:szCs w:val="24"/>
              </w:rPr>
            </w:pPr>
            <w:r w:rsidRPr="00A838FF">
              <w:rPr>
                <w:spacing w:val="-5"/>
                <w:sz w:val="24"/>
                <w:szCs w:val="24"/>
              </w:rPr>
              <w:t>10</w:t>
            </w:r>
          </w:p>
        </w:tc>
        <w:tc>
          <w:tcPr>
            <w:tcW w:w="1013" w:type="dxa"/>
          </w:tcPr>
          <w:p w:rsidR="00C979EF" w:rsidRPr="00A838FF" w:rsidRDefault="00452CA7" w:rsidP="00891725">
            <w:pPr>
              <w:pStyle w:val="TableParagraph"/>
              <w:spacing w:line="276" w:lineRule="auto"/>
              <w:ind w:left="105"/>
              <w:rPr>
                <w:sz w:val="24"/>
                <w:szCs w:val="24"/>
              </w:rPr>
            </w:pPr>
            <w:r w:rsidRPr="00A838FF">
              <w:rPr>
                <w:spacing w:val="-4"/>
                <w:sz w:val="24"/>
                <w:szCs w:val="24"/>
              </w:rPr>
              <w:t>25.5</w:t>
            </w:r>
          </w:p>
        </w:tc>
        <w:tc>
          <w:tcPr>
            <w:tcW w:w="595"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812" w:type="dxa"/>
          </w:tcPr>
          <w:p w:rsidR="00C979EF" w:rsidRPr="00A838FF" w:rsidRDefault="00452CA7" w:rsidP="00891725">
            <w:pPr>
              <w:pStyle w:val="TableParagraph"/>
              <w:spacing w:line="276" w:lineRule="auto"/>
              <w:ind w:left="111"/>
              <w:rPr>
                <w:sz w:val="24"/>
                <w:szCs w:val="24"/>
              </w:rPr>
            </w:pPr>
            <w:r w:rsidRPr="00A838FF">
              <w:rPr>
                <w:spacing w:val="-5"/>
                <w:sz w:val="24"/>
                <w:szCs w:val="24"/>
              </w:rPr>
              <w:t>10</w:t>
            </w:r>
          </w:p>
        </w:tc>
        <w:tc>
          <w:tcPr>
            <w:tcW w:w="1013" w:type="dxa"/>
          </w:tcPr>
          <w:p w:rsidR="00C979EF" w:rsidRPr="00A838FF" w:rsidRDefault="00452CA7" w:rsidP="00891725">
            <w:pPr>
              <w:pStyle w:val="TableParagraph"/>
              <w:spacing w:line="276" w:lineRule="auto"/>
              <w:ind w:left="110"/>
              <w:rPr>
                <w:sz w:val="24"/>
                <w:szCs w:val="24"/>
              </w:rPr>
            </w:pPr>
            <w:r w:rsidRPr="00A838FF">
              <w:rPr>
                <w:spacing w:val="-4"/>
                <w:sz w:val="24"/>
                <w:szCs w:val="24"/>
              </w:rPr>
              <w:t>35.0</w:t>
            </w:r>
          </w:p>
        </w:tc>
        <w:tc>
          <w:tcPr>
            <w:tcW w:w="1162" w:type="dxa"/>
            <w:vMerge/>
            <w:tcBorders>
              <w:top w:val="nil"/>
              <w:bottom w:val="nil"/>
            </w:tcBorders>
          </w:tcPr>
          <w:p w:rsidR="00C979EF" w:rsidRPr="00A838FF" w:rsidRDefault="00C979EF" w:rsidP="00891725">
            <w:pPr>
              <w:spacing w:line="276" w:lineRule="auto"/>
              <w:rPr>
                <w:rFonts w:ascii="Times New Roman" w:hAnsi="Times New Roman" w:cs="Times New Roman"/>
                <w:sz w:val="24"/>
                <w:szCs w:val="24"/>
              </w:rPr>
            </w:pPr>
          </w:p>
        </w:tc>
        <w:tc>
          <w:tcPr>
            <w:tcW w:w="932" w:type="dxa"/>
          </w:tcPr>
          <w:p w:rsidR="00C979EF" w:rsidRPr="00A838FF" w:rsidRDefault="00C979EF" w:rsidP="00891725">
            <w:pPr>
              <w:pStyle w:val="TableParagraph"/>
              <w:spacing w:line="276" w:lineRule="auto"/>
              <w:rPr>
                <w:sz w:val="24"/>
                <w:szCs w:val="24"/>
              </w:rPr>
            </w:pPr>
          </w:p>
        </w:tc>
        <w:tc>
          <w:tcPr>
            <w:tcW w:w="1013" w:type="dxa"/>
          </w:tcPr>
          <w:p w:rsidR="00C979EF" w:rsidRPr="00A838FF" w:rsidRDefault="00C979EF" w:rsidP="00891725">
            <w:pPr>
              <w:pStyle w:val="TableParagraph"/>
              <w:spacing w:line="276" w:lineRule="auto"/>
              <w:rPr>
                <w:sz w:val="24"/>
                <w:szCs w:val="24"/>
              </w:rPr>
            </w:pPr>
          </w:p>
        </w:tc>
      </w:tr>
    </w:tbl>
    <w:p w:rsidR="00C979EF" w:rsidRPr="00A838FF" w:rsidRDefault="00C979EF" w:rsidP="00891725">
      <w:pPr>
        <w:pStyle w:val="BodyText"/>
        <w:spacing w:before="82" w:line="276" w:lineRule="auto"/>
      </w:pPr>
    </w:p>
    <w:p w:rsidR="00C979EF" w:rsidRPr="00A838FF" w:rsidRDefault="00452CA7" w:rsidP="00891725">
      <w:pPr>
        <w:tabs>
          <w:tab w:val="left" w:pos="1956"/>
          <w:tab w:val="left" w:pos="3291"/>
          <w:tab w:val="left" w:pos="4429"/>
          <w:tab w:val="left" w:pos="5822"/>
          <w:tab w:val="left" w:pos="6954"/>
        </w:tabs>
        <w:spacing w:line="276" w:lineRule="auto"/>
        <w:ind w:left="818"/>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23"/>
          <w:w w:val="110"/>
          <w:sz w:val="24"/>
          <w:szCs w:val="24"/>
        </w:rPr>
        <w:t xml:space="preserve"> </w:t>
      </w:r>
      <w:r w:rsidRPr="00A838FF">
        <w:rPr>
          <w:rFonts w:ascii="Times New Roman" w:hAnsi="Times New Roman" w:cs="Times New Roman"/>
          <w:spacing w:val="-4"/>
          <w:w w:val="110"/>
          <w:sz w:val="24"/>
          <w:szCs w:val="24"/>
        </w:rPr>
        <w:t>5.14</w:t>
      </w:r>
      <w:r w:rsidRPr="00A838FF">
        <w:rPr>
          <w:rFonts w:ascii="Times New Roman" w:hAnsi="Times New Roman" w:cs="Times New Roman"/>
          <w:sz w:val="24"/>
          <w:szCs w:val="24"/>
        </w:rPr>
        <w:tab/>
      </w:r>
      <w:r w:rsidRPr="00A838FF">
        <w:rPr>
          <w:rFonts w:ascii="Times New Roman" w:hAnsi="Times New Roman" w:cs="Times New Roman"/>
          <w:w w:val="105"/>
          <w:sz w:val="24"/>
          <w:szCs w:val="24"/>
        </w:rPr>
        <w:t>Q34</w:t>
      </w:r>
      <w:r w:rsidRPr="00A838FF">
        <w:rPr>
          <w:rFonts w:ascii="Times New Roman" w:hAnsi="Times New Roman" w:cs="Times New Roman"/>
          <w:spacing w:val="3"/>
          <w:w w:val="110"/>
          <w:sz w:val="24"/>
          <w:szCs w:val="24"/>
        </w:rPr>
        <w:t xml:space="preserve"> </w:t>
      </w:r>
      <w:r w:rsidRPr="00A838FF">
        <w:rPr>
          <w:rFonts w:ascii="Times New Roman" w:hAnsi="Times New Roman" w:cs="Times New Roman"/>
          <w:spacing w:val="-2"/>
          <w:w w:val="110"/>
          <w:sz w:val="24"/>
          <w:szCs w:val="24"/>
        </w:rPr>
        <w:t>Answer</w:t>
      </w:r>
      <w:r w:rsidRPr="00A838FF">
        <w:rPr>
          <w:rFonts w:ascii="Times New Roman" w:hAnsi="Times New Roman" w:cs="Times New Roman"/>
          <w:sz w:val="24"/>
          <w:szCs w:val="24"/>
        </w:rPr>
        <w:tab/>
      </w:r>
      <w:r w:rsidRPr="00A838FF">
        <w:rPr>
          <w:rFonts w:ascii="Times New Roman" w:hAnsi="Times New Roman" w:cs="Times New Roman"/>
          <w:w w:val="110"/>
          <w:sz w:val="24"/>
          <w:szCs w:val="24"/>
        </w:rPr>
        <w:t>Figure</w:t>
      </w:r>
      <w:r w:rsidRPr="00A838FF">
        <w:rPr>
          <w:rFonts w:ascii="Times New Roman" w:hAnsi="Times New Roman" w:cs="Times New Roman"/>
          <w:spacing w:val="23"/>
          <w:w w:val="110"/>
          <w:sz w:val="24"/>
          <w:szCs w:val="24"/>
        </w:rPr>
        <w:t xml:space="preserve"> </w:t>
      </w:r>
      <w:r w:rsidRPr="00A838FF">
        <w:rPr>
          <w:rFonts w:ascii="Times New Roman" w:hAnsi="Times New Roman" w:cs="Times New Roman"/>
          <w:spacing w:val="-4"/>
          <w:w w:val="110"/>
          <w:sz w:val="24"/>
          <w:szCs w:val="24"/>
        </w:rPr>
        <w:t>5.15</w:t>
      </w:r>
      <w:r w:rsidRPr="00A838FF">
        <w:rPr>
          <w:rFonts w:ascii="Times New Roman" w:hAnsi="Times New Roman" w:cs="Times New Roman"/>
          <w:sz w:val="24"/>
          <w:szCs w:val="24"/>
        </w:rPr>
        <w:tab/>
      </w:r>
      <w:r w:rsidRPr="00A838FF">
        <w:rPr>
          <w:rFonts w:ascii="Times New Roman" w:hAnsi="Times New Roman" w:cs="Times New Roman"/>
          <w:w w:val="105"/>
          <w:sz w:val="24"/>
          <w:szCs w:val="24"/>
        </w:rPr>
        <w:t>Q35</w:t>
      </w:r>
      <w:r w:rsidRPr="00A838FF">
        <w:rPr>
          <w:rFonts w:ascii="Times New Roman" w:hAnsi="Times New Roman" w:cs="Times New Roman"/>
          <w:spacing w:val="4"/>
          <w:w w:val="110"/>
          <w:sz w:val="24"/>
          <w:szCs w:val="24"/>
        </w:rPr>
        <w:t xml:space="preserve"> </w:t>
      </w:r>
      <w:r w:rsidRPr="00A838FF">
        <w:rPr>
          <w:rFonts w:ascii="Times New Roman" w:hAnsi="Times New Roman" w:cs="Times New Roman"/>
          <w:spacing w:val="-2"/>
          <w:w w:val="110"/>
          <w:sz w:val="24"/>
          <w:szCs w:val="24"/>
        </w:rPr>
        <w:t>Answer</w:t>
      </w:r>
      <w:r w:rsidRPr="00A838FF">
        <w:rPr>
          <w:rFonts w:ascii="Times New Roman" w:hAnsi="Times New Roman" w:cs="Times New Roman"/>
          <w:sz w:val="24"/>
          <w:szCs w:val="24"/>
        </w:rPr>
        <w:tab/>
      </w:r>
      <w:r w:rsidRPr="00A838FF">
        <w:rPr>
          <w:rFonts w:ascii="Times New Roman" w:hAnsi="Times New Roman" w:cs="Times New Roman"/>
          <w:w w:val="110"/>
          <w:sz w:val="24"/>
          <w:szCs w:val="24"/>
        </w:rPr>
        <w:t>Figure</w:t>
      </w:r>
      <w:r w:rsidRPr="00A838FF">
        <w:rPr>
          <w:rFonts w:ascii="Times New Roman" w:hAnsi="Times New Roman" w:cs="Times New Roman"/>
          <w:spacing w:val="23"/>
          <w:w w:val="110"/>
          <w:sz w:val="24"/>
          <w:szCs w:val="24"/>
        </w:rPr>
        <w:t xml:space="preserve"> </w:t>
      </w:r>
      <w:r w:rsidRPr="00A838FF">
        <w:rPr>
          <w:rFonts w:ascii="Times New Roman" w:hAnsi="Times New Roman" w:cs="Times New Roman"/>
          <w:spacing w:val="-4"/>
          <w:w w:val="110"/>
          <w:sz w:val="24"/>
          <w:szCs w:val="24"/>
        </w:rPr>
        <w:t>5.16</w:t>
      </w:r>
      <w:r w:rsidRPr="00A838FF">
        <w:rPr>
          <w:rFonts w:ascii="Times New Roman" w:hAnsi="Times New Roman" w:cs="Times New Roman"/>
          <w:sz w:val="24"/>
          <w:szCs w:val="24"/>
        </w:rPr>
        <w:tab/>
      </w:r>
      <w:r w:rsidRPr="00A838FF">
        <w:rPr>
          <w:rFonts w:ascii="Times New Roman" w:hAnsi="Times New Roman" w:cs="Times New Roman"/>
          <w:w w:val="105"/>
          <w:sz w:val="24"/>
          <w:szCs w:val="24"/>
        </w:rPr>
        <w:t>Q36</w:t>
      </w:r>
      <w:r w:rsidRPr="00A838FF">
        <w:rPr>
          <w:rFonts w:ascii="Times New Roman" w:hAnsi="Times New Roman" w:cs="Times New Roman"/>
          <w:spacing w:val="3"/>
          <w:w w:val="110"/>
          <w:sz w:val="24"/>
          <w:szCs w:val="24"/>
        </w:rPr>
        <w:t xml:space="preserve"> </w:t>
      </w:r>
      <w:r w:rsidRPr="00A838FF">
        <w:rPr>
          <w:rFonts w:ascii="Times New Roman" w:hAnsi="Times New Roman" w:cs="Times New Roman"/>
          <w:spacing w:val="-2"/>
          <w:w w:val="110"/>
          <w:sz w:val="24"/>
          <w:szCs w:val="24"/>
        </w:rPr>
        <w:t>Answer</w:t>
      </w:r>
    </w:p>
    <w:p w:rsidR="00C979EF" w:rsidRPr="00A838FF" w:rsidRDefault="00C979EF" w:rsidP="00891725">
      <w:pPr>
        <w:pStyle w:val="BodyText"/>
        <w:spacing w:line="276" w:lineRule="auto"/>
      </w:pPr>
    </w:p>
    <w:p w:rsidR="00C979EF" w:rsidRPr="00A838FF" w:rsidRDefault="00C979EF" w:rsidP="00891725">
      <w:pPr>
        <w:pStyle w:val="BodyText"/>
        <w:spacing w:before="51" w:line="276" w:lineRule="auto"/>
      </w:pPr>
    </w:p>
    <w:p w:rsidR="00C979EF" w:rsidRPr="00A838FF" w:rsidRDefault="00452CA7" w:rsidP="00891725">
      <w:pPr>
        <w:pStyle w:val="BodyText"/>
        <w:tabs>
          <w:tab w:val="left" w:pos="2503"/>
        </w:tabs>
        <w:spacing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19"/>
        </w:rPr>
        <w:t xml:space="preserve"> </w:t>
      </w:r>
      <w:r w:rsidRPr="00A838FF">
        <w:t>AVG</w:t>
      </w:r>
      <w:r w:rsidRPr="00A838FF">
        <w:rPr>
          <w:spacing w:val="1"/>
        </w:rPr>
        <w:t xml:space="preserve"> </w:t>
      </w:r>
      <w:proofErr w:type="gramStart"/>
      <w:r w:rsidRPr="00A838FF">
        <w:t>(</w:t>
      </w:r>
      <w:r w:rsidRPr="00A838FF">
        <w:rPr>
          <w:spacing w:val="6"/>
        </w:rPr>
        <w:t xml:space="preserve"> </w:t>
      </w:r>
      <w:proofErr w:type="spellStart"/>
      <w:r w:rsidRPr="00A838FF">
        <w:t>S.age</w:t>
      </w:r>
      <w:proofErr w:type="spellEnd"/>
      <w:proofErr w:type="gramEnd"/>
      <w:r w:rsidRPr="00A838FF">
        <w:rPr>
          <w:spacing w:val="4"/>
        </w:rPr>
        <w:t xml:space="preserve"> </w:t>
      </w:r>
      <w:r w:rsidRPr="00A838FF">
        <w:t>)</w:t>
      </w:r>
      <w:r w:rsidRPr="00A838FF">
        <w:rPr>
          <w:spacing w:val="18"/>
        </w:rPr>
        <w:t xml:space="preserve"> </w:t>
      </w:r>
      <w:r w:rsidRPr="00A838FF">
        <w:t>AS</w:t>
      </w:r>
      <w:r w:rsidRPr="00A838FF">
        <w:rPr>
          <w:spacing w:val="4"/>
        </w:rPr>
        <w:t xml:space="preserve"> </w:t>
      </w:r>
      <w:proofErr w:type="spellStart"/>
      <w:r w:rsidRPr="00A838FF">
        <w:rPr>
          <w:spacing w:val="-2"/>
        </w:rPr>
        <w:t>avgage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9"/>
        </w:rPr>
        <w:t>Sailors</w:t>
      </w:r>
      <w:r w:rsidRPr="00A838FF">
        <w:rPr>
          <w:spacing w:val="-11"/>
        </w:rPr>
        <w:t xml:space="preserve"> </w:t>
      </w:r>
      <w:r w:rsidRPr="00A838FF">
        <w:rPr>
          <w:spacing w:val="-10"/>
        </w:rPr>
        <w:t>S</w:t>
      </w:r>
    </w:p>
    <w:p w:rsidR="00C979EF" w:rsidRPr="00A838FF" w:rsidRDefault="00452CA7" w:rsidP="00891725">
      <w:pPr>
        <w:pStyle w:val="BodyText"/>
        <w:spacing w:line="276" w:lineRule="auto"/>
        <w:ind w:left="1313"/>
      </w:pPr>
      <w:r w:rsidRPr="00A838FF">
        <w:rPr>
          <w:spacing w:val="-6"/>
        </w:rPr>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spacing w:line="276" w:lineRule="auto"/>
        <w:ind w:left="1313"/>
      </w:pPr>
      <w:r w:rsidRPr="00A838FF">
        <w:rPr>
          <w:w w:val="90"/>
        </w:rPr>
        <w:t>HAVING</w:t>
      </w:r>
      <w:r w:rsidRPr="00A838FF">
        <w:rPr>
          <w:spacing w:val="56"/>
        </w:rPr>
        <w:t xml:space="preserve"> </w:t>
      </w:r>
      <w:r w:rsidRPr="00A838FF">
        <w:rPr>
          <w:w w:val="90"/>
        </w:rPr>
        <w:t>1</w:t>
      </w:r>
      <w:r w:rsidRPr="00A838FF">
        <w:rPr>
          <w:spacing w:val="-6"/>
        </w:rPr>
        <w:t xml:space="preserve"> </w:t>
      </w:r>
      <w:r w:rsidRPr="00A838FF">
        <w:rPr>
          <w:i/>
          <w:w w:val="90"/>
        </w:rPr>
        <w:t>&lt;</w:t>
      </w:r>
      <w:r w:rsidRPr="00A838FF">
        <w:rPr>
          <w:i/>
          <w:spacing w:val="-12"/>
          <w:w w:val="90"/>
        </w:rPr>
        <w:t xml:space="preserve"> </w:t>
      </w:r>
      <w:proofErr w:type="gramStart"/>
      <w:r w:rsidRPr="00A838FF">
        <w:rPr>
          <w:w w:val="90"/>
        </w:rPr>
        <w:t>(</w:t>
      </w:r>
      <w:r w:rsidRPr="00A838FF">
        <w:rPr>
          <w:spacing w:val="-5"/>
          <w:w w:val="90"/>
        </w:rPr>
        <w:t xml:space="preserve"> </w:t>
      </w:r>
      <w:r w:rsidRPr="00A838FF">
        <w:rPr>
          <w:w w:val="90"/>
        </w:rPr>
        <w:t>SELECT</w:t>
      </w:r>
      <w:proofErr w:type="gramEnd"/>
      <w:r w:rsidRPr="00A838FF">
        <w:rPr>
          <w:spacing w:val="-1"/>
          <w:w w:val="90"/>
        </w:rPr>
        <w:t xml:space="preserve"> </w:t>
      </w:r>
      <w:r w:rsidRPr="00A838FF">
        <w:rPr>
          <w:w w:val="90"/>
        </w:rPr>
        <w:t>COUNT</w:t>
      </w:r>
      <w:r w:rsidRPr="00A838FF">
        <w:rPr>
          <w:spacing w:val="-10"/>
          <w:w w:val="90"/>
        </w:rPr>
        <w:t xml:space="preserve"> </w:t>
      </w:r>
      <w:r w:rsidRPr="00A838FF">
        <w:rPr>
          <w:spacing w:val="-5"/>
          <w:w w:val="90"/>
        </w:rPr>
        <w:t>(*)</w:t>
      </w:r>
    </w:p>
    <w:p w:rsidR="00C979EF" w:rsidRPr="00A838FF" w:rsidRDefault="00452CA7" w:rsidP="00891725">
      <w:pPr>
        <w:pStyle w:val="BodyText"/>
        <w:spacing w:line="276" w:lineRule="auto"/>
        <w:ind w:left="2787"/>
      </w:pPr>
      <w:r w:rsidRPr="00A838FF">
        <w:t>FROM</w:t>
      </w:r>
      <w:r w:rsidRPr="00A838FF">
        <w:rPr>
          <w:spacing w:val="76"/>
        </w:rPr>
        <w:t xml:space="preserve"> </w:t>
      </w:r>
      <w:r w:rsidRPr="00A838FF">
        <w:t>Sailors</w:t>
      </w:r>
      <w:r w:rsidRPr="00A838FF">
        <w:rPr>
          <w:spacing w:val="-15"/>
        </w:rPr>
        <w:t xml:space="preserve"> </w:t>
      </w:r>
      <w:r w:rsidRPr="00A838FF">
        <w:rPr>
          <w:spacing w:val="-5"/>
        </w:rPr>
        <w:t>S2</w:t>
      </w:r>
    </w:p>
    <w:p w:rsidR="00C979EF" w:rsidRPr="00A838FF" w:rsidRDefault="00452CA7" w:rsidP="00891725">
      <w:pPr>
        <w:pStyle w:val="BodyText"/>
        <w:spacing w:line="276" w:lineRule="auto"/>
        <w:ind w:left="2787"/>
      </w:pPr>
      <w:r w:rsidRPr="00A838FF">
        <w:t>WHERE</w:t>
      </w:r>
      <w:r w:rsidRPr="00A838FF">
        <w:rPr>
          <w:spacing w:val="58"/>
        </w:rPr>
        <w:t xml:space="preserve"> </w:t>
      </w:r>
      <w:proofErr w:type="spellStart"/>
      <w:r w:rsidRPr="00A838FF">
        <w:t>S.rating</w:t>
      </w:r>
      <w:proofErr w:type="spellEnd"/>
      <w:r w:rsidRPr="00A838FF">
        <w:rPr>
          <w:spacing w:val="2"/>
        </w:rPr>
        <w:t xml:space="preserve"> </w:t>
      </w:r>
      <w:r w:rsidRPr="00A838FF">
        <w:t>=</w:t>
      </w:r>
      <w:r w:rsidRPr="00A838FF">
        <w:rPr>
          <w:spacing w:val="2"/>
        </w:rPr>
        <w:t xml:space="preserve"> </w:t>
      </w:r>
      <w:proofErr w:type="gramStart"/>
      <w:r w:rsidRPr="00A838FF">
        <w:t>S2.rating</w:t>
      </w:r>
      <w:r w:rsidRPr="00A838FF">
        <w:rPr>
          <w:spacing w:val="2"/>
        </w:rPr>
        <w:t xml:space="preserve"> </w:t>
      </w:r>
      <w:r w:rsidRPr="00A838FF">
        <w:rPr>
          <w:spacing w:val="-10"/>
        </w:rPr>
        <w:t>)</w:t>
      </w:r>
      <w:proofErr w:type="gramEnd"/>
    </w:p>
    <w:p w:rsidR="00C979EF" w:rsidRPr="00A838FF" w:rsidRDefault="00452CA7" w:rsidP="00891725">
      <w:pPr>
        <w:pStyle w:val="Heading9"/>
        <w:spacing w:before="217" w:line="276" w:lineRule="auto"/>
        <w:jc w:val="left"/>
      </w:pPr>
      <w:r w:rsidRPr="00A838FF">
        <w:t>(Q35)</w:t>
      </w:r>
      <w:r w:rsidRPr="00A838FF">
        <w:rPr>
          <w:spacing w:val="24"/>
        </w:rPr>
        <w:t xml:space="preserve"> </w:t>
      </w:r>
      <w:r w:rsidRPr="00A838FF">
        <w:t>Find</w:t>
      </w:r>
      <w:r w:rsidRPr="00A838FF">
        <w:rPr>
          <w:spacing w:val="31"/>
        </w:rPr>
        <w:t xml:space="preserve"> </w:t>
      </w:r>
      <w:r w:rsidRPr="00A838FF">
        <w:t>the</w:t>
      </w:r>
      <w:r w:rsidRPr="00A838FF">
        <w:rPr>
          <w:spacing w:val="31"/>
        </w:rPr>
        <w:t xml:space="preserve"> </w:t>
      </w:r>
      <w:r w:rsidRPr="00A838FF">
        <w:t>average</w:t>
      </w:r>
      <w:r w:rsidRPr="00A838FF">
        <w:rPr>
          <w:spacing w:val="31"/>
        </w:rPr>
        <w:t xml:space="preserve"> </w:t>
      </w:r>
      <w:r w:rsidRPr="00A838FF">
        <w:t>age</w:t>
      </w:r>
      <w:r w:rsidRPr="00A838FF">
        <w:rPr>
          <w:spacing w:val="25"/>
        </w:rPr>
        <w:t xml:space="preserve"> </w:t>
      </w:r>
      <w:r w:rsidRPr="00A838FF">
        <w:t>of</w:t>
      </w:r>
      <w:r w:rsidRPr="00A838FF">
        <w:rPr>
          <w:spacing w:val="29"/>
        </w:rPr>
        <w:t xml:space="preserve"> </w:t>
      </w:r>
      <w:r w:rsidRPr="00A838FF">
        <w:t>sailors</w:t>
      </w:r>
      <w:r w:rsidRPr="00A838FF">
        <w:rPr>
          <w:spacing w:val="24"/>
        </w:rPr>
        <w:t xml:space="preserve"> </w:t>
      </w:r>
      <w:r w:rsidRPr="00A838FF">
        <w:t>who</w:t>
      </w:r>
      <w:r w:rsidRPr="00A838FF">
        <w:rPr>
          <w:spacing w:val="25"/>
        </w:rPr>
        <w:t xml:space="preserve"> </w:t>
      </w:r>
      <w:r w:rsidRPr="00A838FF">
        <w:t>are</w:t>
      </w:r>
      <w:r w:rsidRPr="00A838FF">
        <w:rPr>
          <w:spacing w:val="25"/>
        </w:rPr>
        <w:t xml:space="preserve"> </w:t>
      </w:r>
      <w:r w:rsidRPr="00A838FF">
        <w:t>of</w:t>
      </w:r>
      <w:r w:rsidRPr="00A838FF">
        <w:rPr>
          <w:spacing w:val="29"/>
        </w:rPr>
        <w:t xml:space="preserve"> </w:t>
      </w:r>
      <w:r w:rsidRPr="00A838FF">
        <w:t>voting</w:t>
      </w:r>
      <w:r w:rsidRPr="00A838FF">
        <w:rPr>
          <w:spacing w:val="25"/>
        </w:rPr>
        <w:t xml:space="preserve"> </w:t>
      </w:r>
      <w:r w:rsidRPr="00A838FF">
        <w:t>age</w:t>
      </w:r>
      <w:r w:rsidRPr="00A838FF">
        <w:rPr>
          <w:spacing w:val="31"/>
        </w:rPr>
        <w:t xml:space="preserve"> </w:t>
      </w:r>
      <w:r w:rsidRPr="00A838FF">
        <w:t>(i.e.,</w:t>
      </w:r>
      <w:r w:rsidRPr="00A838FF">
        <w:rPr>
          <w:spacing w:val="26"/>
        </w:rPr>
        <w:t xml:space="preserve"> </w:t>
      </w:r>
      <w:r w:rsidRPr="00A838FF">
        <w:t>at</w:t>
      </w:r>
      <w:r w:rsidRPr="00A838FF">
        <w:rPr>
          <w:spacing w:val="29"/>
        </w:rPr>
        <w:t xml:space="preserve"> </w:t>
      </w:r>
      <w:r w:rsidRPr="00A838FF">
        <w:t>least</w:t>
      </w:r>
      <w:r w:rsidRPr="00A838FF">
        <w:rPr>
          <w:spacing w:val="22"/>
        </w:rPr>
        <w:t xml:space="preserve"> </w:t>
      </w:r>
      <w:r w:rsidRPr="00A838FF">
        <w:t>18</w:t>
      </w:r>
      <w:r w:rsidRPr="00A838FF">
        <w:rPr>
          <w:spacing w:val="25"/>
        </w:rPr>
        <w:t xml:space="preserve"> </w:t>
      </w:r>
      <w:r w:rsidRPr="00A838FF">
        <w:t>years</w:t>
      </w:r>
      <w:r w:rsidRPr="00A838FF">
        <w:rPr>
          <w:spacing w:val="30"/>
        </w:rPr>
        <w:t xml:space="preserve"> </w:t>
      </w:r>
      <w:r w:rsidRPr="00A838FF">
        <w:t>old)</w:t>
      </w:r>
      <w:r w:rsidRPr="00A838FF">
        <w:rPr>
          <w:spacing w:val="35"/>
        </w:rPr>
        <w:t xml:space="preserve"> </w:t>
      </w:r>
      <w:r w:rsidRPr="00A838FF">
        <w:t>for each rating level that has at least two sailors.</w:t>
      </w:r>
    </w:p>
    <w:p w:rsidR="00C979EF" w:rsidRPr="00A838FF" w:rsidRDefault="00452CA7" w:rsidP="00891725">
      <w:pPr>
        <w:pStyle w:val="BodyText"/>
        <w:tabs>
          <w:tab w:val="left" w:pos="2503"/>
        </w:tabs>
        <w:spacing w:before="207"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19"/>
        </w:rPr>
        <w:t xml:space="preserve"> </w:t>
      </w:r>
      <w:r w:rsidRPr="00A838FF">
        <w:t>AVG</w:t>
      </w:r>
      <w:r w:rsidRPr="00A838FF">
        <w:rPr>
          <w:spacing w:val="1"/>
        </w:rPr>
        <w:t xml:space="preserve"> </w:t>
      </w:r>
      <w:proofErr w:type="gramStart"/>
      <w:r w:rsidRPr="00A838FF">
        <w:t>(</w:t>
      </w:r>
      <w:r w:rsidRPr="00A838FF">
        <w:rPr>
          <w:spacing w:val="6"/>
        </w:rPr>
        <w:t xml:space="preserve"> </w:t>
      </w:r>
      <w:proofErr w:type="spellStart"/>
      <w:r w:rsidRPr="00A838FF">
        <w:t>S.age</w:t>
      </w:r>
      <w:proofErr w:type="spellEnd"/>
      <w:proofErr w:type="gramEnd"/>
      <w:r w:rsidRPr="00A838FF">
        <w:rPr>
          <w:spacing w:val="4"/>
        </w:rPr>
        <w:t xml:space="preserve"> </w:t>
      </w:r>
      <w:r w:rsidRPr="00A838FF">
        <w:t>)</w:t>
      </w:r>
      <w:r w:rsidRPr="00A838FF">
        <w:rPr>
          <w:spacing w:val="18"/>
        </w:rPr>
        <w:t xml:space="preserve"> </w:t>
      </w:r>
      <w:r w:rsidRPr="00A838FF">
        <w:t>AS</w:t>
      </w:r>
      <w:r w:rsidRPr="00A838FF">
        <w:rPr>
          <w:spacing w:val="4"/>
        </w:rPr>
        <w:t xml:space="preserve"> </w:t>
      </w:r>
      <w:proofErr w:type="spellStart"/>
      <w:r w:rsidRPr="00A838FF">
        <w:rPr>
          <w:spacing w:val="-2"/>
        </w:rPr>
        <w:t>avgage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7"/>
        </w:rPr>
        <w:t xml:space="preserve">Sailors </w:t>
      </w:r>
      <w:r w:rsidRPr="00A838FF">
        <w:rPr>
          <w:spacing w:val="-10"/>
        </w:rPr>
        <w:t>S</w:t>
      </w:r>
    </w:p>
    <w:p w:rsidR="00C979EF" w:rsidRPr="00A838FF" w:rsidRDefault="00452CA7" w:rsidP="00891725">
      <w:pPr>
        <w:pStyle w:val="BodyText"/>
        <w:spacing w:line="276" w:lineRule="auto"/>
        <w:ind w:left="1313"/>
      </w:pPr>
      <w:r w:rsidRPr="00A838FF">
        <w:rPr>
          <w:spacing w:val="-4"/>
        </w:rPr>
        <w:t>WHERE</w:t>
      </w:r>
      <w:r w:rsidRPr="00A838FF">
        <w:rPr>
          <w:spacing w:val="-6"/>
        </w:rPr>
        <w:t xml:space="preserve"> </w:t>
      </w:r>
      <w:r w:rsidRPr="00A838FF">
        <w:rPr>
          <w:spacing w:val="-4"/>
        </w:rPr>
        <w:t>S.</w:t>
      </w:r>
      <w:r w:rsidRPr="00A838FF">
        <w:rPr>
          <w:spacing w:val="-11"/>
        </w:rPr>
        <w:t xml:space="preserve"> </w:t>
      </w:r>
      <w:r w:rsidRPr="00A838FF">
        <w:rPr>
          <w:spacing w:val="-4"/>
        </w:rPr>
        <w:t>age</w:t>
      </w:r>
      <w:r w:rsidRPr="00A838FF">
        <w:rPr>
          <w:spacing w:val="-8"/>
        </w:rPr>
        <w:t xml:space="preserve"> </w:t>
      </w:r>
      <w:r w:rsidRPr="00A838FF">
        <w:rPr>
          <w:i/>
          <w:spacing w:val="-4"/>
        </w:rPr>
        <w:t>&gt;</w:t>
      </w:r>
      <w:r w:rsidRPr="00A838FF">
        <w:rPr>
          <w:spacing w:val="-4"/>
        </w:rPr>
        <w:t>=</w:t>
      </w:r>
      <w:r w:rsidRPr="00A838FF">
        <w:rPr>
          <w:spacing w:val="-13"/>
        </w:rPr>
        <w:t xml:space="preserve"> </w:t>
      </w:r>
      <w:r w:rsidRPr="00A838FF">
        <w:rPr>
          <w:spacing w:val="-5"/>
        </w:rPr>
        <w:t>18</w:t>
      </w:r>
    </w:p>
    <w:p w:rsidR="00C979EF" w:rsidRPr="00A838FF" w:rsidRDefault="00452CA7" w:rsidP="00891725">
      <w:pPr>
        <w:pStyle w:val="BodyText"/>
        <w:spacing w:line="276" w:lineRule="auto"/>
        <w:ind w:left="1313"/>
      </w:pPr>
      <w:r w:rsidRPr="00A838FF">
        <w:rPr>
          <w:spacing w:val="-6"/>
        </w:rPr>
        <w:lastRenderedPageBreak/>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spacing w:line="276" w:lineRule="auto"/>
        <w:ind w:left="1313"/>
      </w:pPr>
      <w:r w:rsidRPr="00A838FF">
        <w:rPr>
          <w:w w:val="90"/>
        </w:rPr>
        <w:t>HAVING</w:t>
      </w:r>
      <w:r w:rsidRPr="00A838FF">
        <w:rPr>
          <w:spacing w:val="56"/>
        </w:rPr>
        <w:t xml:space="preserve"> </w:t>
      </w:r>
      <w:r w:rsidRPr="00A838FF">
        <w:rPr>
          <w:w w:val="90"/>
        </w:rPr>
        <w:t>1</w:t>
      </w:r>
      <w:r w:rsidRPr="00A838FF">
        <w:rPr>
          <w:spacing w:val="-6"/>
        </w:rPr>
        <w:t xml:space="preserve"> </w:t>
      </w:r>
      <w:r w:rsidRPr="00A838FF">
        <w:rPr>
          <w:i/>
          <w:w w:val="90"/>
        </w:rPr>
        <w:t>&lt;</w:t>
      </w:r>
      <w:r w:rsidRPr="00A838FF">
        <w:rPr>
          <w:i/>
          <w:spacing w:val="-12"/>
          <w:w w:val="90"/>
        </w:rPr>
        <w:t xml:space="preserve"> </w:t>
      </w:r>
      <w:proofErr w:type="gramStart"/>
      <w:r w:rsidRPr="00A838FF">
        <w:rPr>
          <w:w w:val="90"/>
        </w:rPr>
        <w:t>(</w:t>
      </w:r>
      <w:r w:rsidRPr="00A838FF">
        <w:rPr>
          <w:spacing w:val="-5"/>
          <w:w w:val="90"/>
        </w:rPr>
        <w:t xml:space="preserve"> </w:t>
      </w:r>
      <w:r w:rsidRPr="00A838FF">
        <w:rPr>
          <w:w w:val="90"/>
        </w:rPr>
        <w:t>SELECT</w:t>
      </w:r>
      <w:proofErr w:type="gramEnd"/>
      <w:r w:rsidRPr="00A838FF">
        <w:rPr>
          <w:spacing w:val="-1"/>
          <w:w w:val="90"/>
        </w:rPr>
        <w:t xml:space="preserve"> </w:t>
      </w:r>
      <w:r w:rsidRPr="00A838FF">
        <w:rPr>
          <w:w w:val="90"/>
        </w:rPr>
        <w:t>COUNT</w:t>
      </w:r>
      <w:r w:rsidRPr="00A838FF">
        <w:rPr>
          <w:spacing w:val="-10"/>
          <w:w w:val="90"/>
        </w:rPr>
        <w:t xml:space="preserve"> </w:t>
      </w:r>
      <w:r w:rsidRPr="00A838FF">
        <w:rPr>
          <w:spacing w:val="-5"/>
          <w:w w:val="90"/>
        </w:rPr>
        <w:t>(*)</w:t>
      </w:r>
    </w:p>
    <w:p w:rsidR="00C979EF" w:rsidRPr="00A838FF" w:rsidRDefault="00452CA7" w:rsidP="00891725">
      <w:pPr>
        <w:pStyle w:val="BodyText"/>
        <w:spacing w:line="276" w:lineRule="auto"/>
        <w:ind w:left="2787"/>
      </w:pPr>
      <w:r w:rsidRPr="00A838FF">
        <w:t>FROM</w:t>
      </w:r>
      <w:r w:rsidRPr="00A838FF">
        <w:rPr>
          <w:spacing w:val="59"/>
          <w:w w:val="150"/>
        </w:rPr>
        <w:t xml:space="preserve"> </w:t>
      </w:r>
      <w:r w:rsidRPr="00A838FF">
        <w:t>Sailors</w:t>
      </w:r>
      <w:r w:rsidRPr="00A838FF">
        <w:rPr>
          <w:spacing w:val="-13"/>
        </w:rPr>
        <w:t xml:space="preserve"> </w:t>
      </w:r>
      <w:r w:rsidRPr="00A838FF">
        <w:t>S2</w:t>
      </w:r>
      <w:r w:rsidRPr="00A838FF">
        <w:rPr>
          <w:spacing w:val="-15"/>
        </w:rPr>
        <w:t xml:space="preserve"> </w:t>
      </w:r>
      <w:r w:rsidRPr="00A838FF">
        <w:t>WHERE</w:t>
      </w:r>
      <w:r w:rsidRPr="00A838FF">
        <w:rPr>
          <w:spacing w:val="51"/>
        </w:rPr>
        <w:t xml:space="preserve"> </w:t>
      </w:r>
      <w:proofErr w:type="spellStart"/>
      <w:r w:rsidRPr="00A838FF">
        <w:t>S.rating</w:t>
      </w:r>
      <w:proofErr w:type="spellEnd"/>
      <w:r w:rsidRPr="00A838FF">
        <w:rPr>
          <w:spacing w:val="-1"/>
        </w:rPr>
        <w:t xml:space="preserve"> </w:t>
      </w:r>
      <w:r w:rsidRPr="00A838FF">
        <w:t>=</w:t>
      </w:r>
      <w:r w:rsidRPr="00A838FF">
        <w:rPr>
          <w:spacing w:val="-3"/>
        </w:rPr>
        <w:t xml:space="preserve"> </w:t>
      </w:r>
      <w:r w:rsidRPr="00A838FF">
        <w:rPr>
          <w:spacing w:val="-2"/>
        </w:rPr>
        <w:t>S2.rating</w:t>
      </w:r>
    </w:p>
    <w:p w:rsidR="00C979EF" w:rsidRPr="00A838FF" w:rsidRDefault="00452CA7" w:rsidP="00891725">
      <w:pPr>
        <w:pStyle w:val="Heading9"/>
        <w:spacing w:before="232" w:line="276" w:lineRule="auto"/>
        <w:ind w:right="169"/>
        <w:jc w:val="left"/>
      </w:pPr>
      <w:r w:rsidRPr="00A838FF">
        <w:t>(Q36)</w:t>
      </w:r>
      <w:r w:rsidRPr="00A838FF">
        <w:rPr>
          <w:spacing w:val="39"/>
        </w:rPr>
        <w:t xml:space="preserve"> </w:t>
      </w:r>
      <w:r w:rsidRPr="00A838FF">
        <w:t>Find</w:t>
      </w:r>
      <w:r w:rsidRPr="00A838FF">
        <w:rPr>
          <w:spacing w:val="40"/>
        </w:rPr>
        <w:t xml:space="preserve"> </w:t>
      </w:r>
      <w:r w:rsidRPr="00A838FF">
        <w:t>the</w:t>
      </w:r>
      <w:r w:rsidRPr="00A838FF">
        <w:rPr>
          <w:spacing w:val="40"/>
        </w:rPr>
        <w:t xml:space="preserve"> </w:t>
      </w:r>
      <w:r w:rsidRPr="00A838FF">
        <w:t>average</w:t>
      </w:r>
      <w:r w:rsidRPr="00A838FF">
        <w:rPr>
          <w:spacing w:val="39"/>
        </w:rPr>
        <w:t xml:space="preserve"> </w:t>
      </w:r>
      <w:r w:rsidRPr="00A838FF">
        <w:t>age</w:t>
      </w:r>
      <w:r w:rsidRPr="00A838FF">
        <w:rPr>
          <w:spacing w:val="40"/>
        </w:rPr>
        <w:t xml:space="preserve"> </w:t>
      </w:r>
      <w:r w:rsidRPr="00A838FF">
        <w:t>of</w:t>
      </w:r>
      <w:r w:rsidRPr="00A838FF">
        <w:rPr>
          <w:spacing w:val="38"/>
        </w:rPr>
        <w:t xml:space="preserve"> </w:t>
      </w:r>
      <w:r w:rsidRPr="00A838FF">
        <w:t>sailors</w:t>
      </w:r>
      <w:r w:rsidRPr="00A838FF">
        <w:rPr>
          <w:spacing w:val="39"/>
        </w:rPr>
        <w:t xml:space="preserve"> </w:t>
      </w:r>
      <w:r w:rsidRPr="00A838FF">
        <w:t>who</w:t>
      </w:r>
      <w:r w:rsidRPr="00A838FF">
        <w:rPr>
          <w:spacing w:val="40"/>
        </w:rPr>
        <w:t xml:space="preserve"> </w:t>
      </w:r>
      <w:r w:rsidRPr="00A838FF">
        <w:t>are</w:t>
      </w:r>
      <w:r w:rsidRPr="00A838FF">
        <w:rPr>
          <w:spacing w:val="40"/>
        </w:rPr>
        <w:t xml:space="preserve"> </w:t>
      </w:r>
      <w:r w:rsidRPr="00A838FF">
        <w:t>of</w:t>
      </w:r>
      <w:r w:rsidRPr="00A838FF">
        <w:rPr>
          <w:spacing w:val="38"/>
        </w:rPr>
        <w:t xml:space="preserve"> </w:t>
      </w:r>
      <w:r w:rsidRPr="00A838FF">
        <w:t>voting</w:t>
      </w:r>
      <w:r w:rsidRPr="00A838FF">
        <w:rPr>
          <w:spacing w:val="40"/>
        </w:rPr>
        <w:t xml:space="preserve"> </w:t>
      </w:r>
      <w:r w:rsidRPr="00A838FF">
        <w:t>age</w:t>
      </w:r>
      <w:r w:rsidRPr="00A838FF">
        <w:rPr>
          <w:spacing w:val="39"/>
        </w:rPr>
        <w:t xml:space="preserve"> </w:t>
      </w:r>
      <w:r w:rsidRPr="00A838FF">
        <w:t>(i.e.,</w:t>
      </w:r>
      <w:r w:rsidRPr="00A838FF">
        <w:rPr>
          <w:spacing w:val="39"/>
        </w:rPr>
        <w:t xml:space="preserve"> </w:t>
      </w:r>
      <w:r w:rsidRPr="00A838FF">
        <w:t>at</w:t>
      </w:r>
      <w:r w:rsidRPr="00A838FF">
        <w:rPr>
          <w:spacing w:val="38"/>
        </w:rPr>
        <w:t xml:space="preserve"> </w:t>
      </w:r>
      <w:r w:rsidRPr="00A838FF">
        <w:t>least</w:t>
      </w:r>
      <w:r w:rsidRPr="00A838FF">
        <w:rPr>
          <w:spacing w:val="32"/>
        </w:rPr>
        <w:t xml:space="preserve"> </w:t>
      </w:r>
      <w:r w:rsidRPr="00A838FF">
        <w:t>18</w:t>
      </w:r>
      <w:r w:rsidRPr="00A838FF">
        <w:rPr>
          <w:spacing w:val="40"/>
        </w:rPr>
        <w:t xml:space="preserve"> </w:t>
      </w:r>
      <w:r w:rsidRPr="00A838FF">
        <w:t>years</w:t>
      </w:r>
      <w:r w:rsidRPr="00A838FF">
        <w:rPr>
          <w:spacing w:val="33"/>
        </w:rPr>
        <w:t xml:space="preserve"> </w:t>
      </w:r>
      <w:r w:rsidRPr="00A838FF">
        <w:t>old) for each rating level that has at least two</w:t>
      </w:r>
      <w:r w:rsidRPr="00A838FF">
        <w:rPr>
          <w:spacing w:val="40"/>
        </w:rPr>
        <w:t xml:space="preserve"> </w:t>
      </w:r>
      <w:r w:rsidRPr="00A838FF">
        <w:rPr>
          <w:i w:val="0"/>
        </w:rPr>
        <w:t xml:space="preserve">such </w:t>
      </w:r>
      <w:r w:rsidRPr="00A838FF">
        <w:t>sailors.</w:t>
      </w:r>
    </w:p>
    <w:p w:rsidR="00C979EF" w:rsidRPr="00A838FF" w:rsidRDefault="00452CA7" w:rsidP="00891725">
      <w:pPr>
        <w:pStyle w:val="BodyText"/>
        <w:tabs>
          <w:tab w:val="left" w:pos="2503"/>
        </w:tabs>
        <w:spacing w:before="206"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19"/>
        </w:rPr>
        <w:t xml:space="preserve"> </w:t>
      </w:r>
      <w:r w:rsidRPr="00A838FF">
        <w:t>AVG</w:t>
      </w:r>
      <w:r w:rsidRPr="00A838FF">
        <w:rPr>
          <w:spacing w:val="1"/>
        </w:rPr>
        <w:t xml:space="preserve"> </w:t>
      </w:r>
      <w:proofErr w:type="gramStart"/>
      <w:r w:rsidRPr="00A838FF">
        <w:t>(</w:t>
      </w:r>
      <w:r w:rsidRPr="00A838FF">
        <w:rPr>
          <w:spacing w:val="6"/>
        </w:rPr>
        <w:t xml:space="preserve"> </w:t>
      </w:r>
      <w:proofErr w:type="spellStart"/>
      <w:r w:rsidRPr="00A838FF">
        <w:t>S.age</w:t>
      </w:r>
      <w:proofErr w:type="spellEnd"/>
      <w:proofErr w:type="gramEnd"/>
      <w:r w:rsidRPr="00A838FF">
        <w:rPr>
          <w:spacing w:val="4"/>
        </w:rPr>
        <w:t xml:space="preserve"> </w:t>
      </w:r>
      <w:r w:rsidRPr="00A838FF">
        <w:t>)</w:t>
      </w:r>
      <w:r w:rsidRPr="00A838FF">
        <w:rPr>
          <w:spacing w:val="18"/>
        </w:rPr>
        <w:t xml:space="preserve"> </w:t>
      </w:r>
      <w:r w:rsidRPr="00A838FF">
        <w:t>AS</w:t>
      </w:r>
      <w:r w:rsidRPr="00A838FF">
        <w:rPr>
          <w:spacing w:val="4"/>
        </w:rPr>
        <w:t xml:space="preserve"> </w:t>
      </w:r>
      <w:proofErr w:type="spellStart"/>
      <w:r w:rsidRPr="00A838FF">
        <w:rPr>
          <w:spacing w:val="-2"/>
        </w:rPr>
        <w:t>avgage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7"/>
        </w:rPr>
        <w:t>Sailors</w:t>
      </w:r>
      <w:r w:rsidRPr="00A838FF">
        <w:rPr>
          <w:spacing w:val="-10"/>
        </w:rPr>
        <w:t xml:space="preserve"> S</w:t>
      </w:r>
    </w:p>
    <w:p w:rsidR="00C979EF" w:rsidRPr="00A838FF" w:rsidRDefault="00452CA7" w:rsidP="00891725">
      <w:pPr>
        <w:pStyle w:val="BodyText"/>
        <w:spacing w:line="276" w:lineRule="auto"/>
        <w:ind w:left="1313"/>
      </w:pPr>
      <w:r w:rsidRPr="00A838FF">
        <w:rPr>
          <w:spacing w:val="-6"/>
        </w:rPr>
        <w:t>WHERE</w:t>
      </w:r>
      <w:r w:rsidRPr="00A838FF">
        <w:rPr>
          <w:spacing w:val="19"/>
        </w:rPr>
        <w:t xml:space="preserve"> </w:t>
      </w:r>
      <w:r w:rsidRPr="00A838FF">
        <w:rPr>
          <w:spacing w:val="-6"/>
        </w:rPr>
        <w:t>S.</w:t>
      </w:r>
      <w:r w:rsidRPr="00A838FF">
        <w:rPr>
          <w:spacing w:val="-10"/>
        </w:rPr>
        <w:t xml:space="preserve"> </w:t>
      </w:r>
      <w:r w:rsidRPr="00A838FF">
        <w:rPr>
          <w:spacing w:val="-6"/>
        </w:rPr>
        <w:t>age</w:t>
      </w:r>
      <w:r w:rsidRPr="00A838FF">
        <w:rPr>
          <w:spacing w:val="-9"/>
        </w:rPr>
        <w:t xml:space="preserve"> </w:t>
      </w:r>
      <w:r w:rsidRPr="00A838FF">
        <w:rPr>
          <w:i/>
          <w:spacing w:val="-6"/>
        </w:rPr>
        <w:t>&gt;</w:t>
      </w:r>
      <w:r w:rsidRPr="00A838FF">
        <w:rPr>
          <w:i/>
          <w:spacing w:val="-25"/>
        </w:rPr>
        <w:t xml:space="preserve"> </w:t>
      </w:r>
      <w:r w:rsidRPr="00A838FF">
        <w:rPr>
          <w:spacing w:val="-6"/>
        </w:rPr>
        <w:t>18</w:t>
      </w:r>
    </w:p>
    <w:p w:rsidR="00C979EF" w:rsidRPr="00A838FF" w:rsidRDefault="00452CA7" w:rsidP="00891725">
      <w:pPr>
        <w:pStyle w:val="BodyText"/>
        <w:spacing w:line="276" w:lineRule="auto"/>
        <w:ind w:left="1313"/>
      </w:pPr>
      <w:r w:rsidRPr="00A838FF">
        <w:rPr>
          <w:spacing w:val="-6"/>
        </w:rPr>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spacing w:before="7" w:line="276" w:lineRule="auto"/>
      </w:pPr>
      <w:r w:rsidRPr="00A838FF">
        <w:rPr>
          <w:noProof/>
          <w:lang w:val="en-IN" w:eastAsia="en-IN"/>
        </w:rPr>
        <mc:AlternateContent>
          <mc:Choice Requires="wps">
            <w:drawing>
              <wp:anchor distT="0" distB="0" distL="0" distR="0" simplePos="0" relativeHeight="251795456" behindDoc="1" locked="0" layoutInCell="1" allowOverlap="1" wp14:anchorId="5201B9BF" wp14:editId="273FC528">
                <wp:simplePos x="0" y="0"/>
                <wp:positionH relativeFrom="page">
                  <wp:posOffset>896416</wp:posOffset>
                </wp:positionH>
                <wp:positionV relativeFrom="paragraph">
                  <wp:posOffset>70798</wp:posOffset>
                </wp:positionV>
                <wp:extent cx="5982335" cy="55244"/>
                <wp:effectExtent l="0" t="0" r="0" b="0"/>
                <wp:wrapTopAndBottom/>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5.574654pt;width:471.05pt;height:4.350pt;mso-position-horizontal-relative:page;mso-position-vertical-relative:paragraph;z-index:-15653888;mso-wrap-distance-left:0;mso-wrap-distance-right:0" id="docshape237" coordorigin="1412,111" coordsize="9421,87" path="m10833,183l1412,183,1412,198,10833,198,10833,183xm10833,111l1412,111,1412,169,10833,169,10833,111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320" w:right="1275" w:bottom="1720" w:left="1275" w:header="0" w:footer="1522" w:gutter="0"/>
          <w:cols w:space="720"/>
        </w:sectPr>
      </w:pPr>
    </w:p>
    <w:p w:rsidR="00C979EF" w:rsidRPr="00A838FF" w:rsidRDefault="00452CA7" w:rsidP="00891725">
      <w:pPr>
        <w:pStyle w:val="BodyText"/>
        <w:spacing w:before="69" w:line="276" w:lineRule="auto"/>
        <w:ind w:left="1313"/>
      </w:pPr>
      <w:r w:rsidRPr="00A838FF">
        <w:rPr>
          <w:noProof/>
          <w:lang w:val="en-IN" w:eastAsia="en-IN"/>
        </w:rPr>
        <w:lastRenderedPageBreak/>
        <mc:AlternateContent>
          <mc:Choice Requires="wps">
            <w:drawing>
              <wp:anchor distT="0" distB="0" distL="0" distR="0" simplePos="0" relativeHeight="251614208" behindDoc="1" locked="0" layoutInCell="1" allowOverlap="1" wp14:anchorId="547B5CA2" wp14:editId="1B9D892C">
                <wp:simplePos x="0" y="0"/>
                <wp:positionH relativeFrom="page">
                  <wp:posOffset>304800</wp:posOffset>
                </wp:positionH>
                <wp:positionV relativeFrom="page">
                  <wp:posOffset>304799</wp:posOffset>
                </wp:positionV>
                <wp:extent cx="7165975" cy="9451975"/>
                <wp:effectExtent l="0" t="0" r="0" b="0"/>
                <wp:wrapNone/>
                <wp:docPr id="270" name="Graphic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8672" id="docshape238"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90"/>
        </w:rPr>
        <w:t>HAVING</w:t>
      </w:r>
      <w:r w:rsidRPr="00A838FF">
        <w:rPr>
          <w:spacing w:val="56"/>
        </w:rPr>
        <w:t xml:space="preserve"> </w:t>
      </w:r>
      <w:r w:rsidRPr="00A838FF">
        <w:rPr>
          <w:w w:val="90"/>
        </w:rPr>
        <w:t>1</w:t>
      </w:r>
      <w:r w:rsidRPr="00A838FF">
        <w:rPr>
          <w:spacing w:val="-6"/>
        </w:rPr>
        <w:t xml:space="preserve"> </w:t>
      </w:r>
      <w:r w:rsidRPr="00A838FF">
        <w:rPr>
          <w:i/>
          <w:w w:val="90"/>
        </w:rPr>
        <w:t>&lt;</w:t>
      </w:r>
      <w:r w:rsidRPr="00A838FF">
        <w:rPr>
          <w:i/>
          <w:spacing w:val="-12"/>
          <w:w w:val="90"/>
        </w:rPr>
        <w:t xml:space="preserve"> </w:t>
      </w:r>
      <w:proofErr w:type="gramStart"/>
      <w:r w:rsidRPr="00A838FF">
        <w:rPr>
          <w:w w:val="90"/>
        </w:rPr>
        <w:t>(</w:t>
      </w:r>
      <w:r w:rsidRPr="00A838FF">
        <w:rPr>
          <w:spacing w:val="-5"/>
          <w:w w:val="90"/>
        </w:rPr>
        <w:t xml:space="preserve"> </w:t>
      </w:r>
      <w:r w:rsidRPr="00A838FF">
        <w:rPr>
          <w:w w:val="90"/>
        </w:rPr>
        <w:t>SELECT</w:t>
      </w:r>
      <w:proofErr w:type="gramEnd"/>
      <w:r w:rsidRPr="00A838FF">
        <w:rPr>
          <w:spacing w:val="-1"/>
          <w:w w:val="90"/>
        </w:rPr>
        <w:t xml:space="preserve"> </w:t>
      </w:r>
      <w:r w:rsidRPr="00A838FF">
        <w:rPr>
          <w:w w:val="90"/>
        </w:rPr>
        <w:t>COUNT</w:t>
      </w:r>
      <w:r w:rsidRPr="00A838FF">
        <w:rPr>
          <w:spacing w:val="-10"/>
          <w:w w:val="90"/>
        </w:rPr>
        <w:t xml:space="preserve"> </w:t>
      </w:r>
      <w:r w:rsidRPr="00A838FF">
        <w:rPr>
          <w:spacing w:val="-5"/>
          <w:w w:val="90"/>
        </w:rPr>
        <w:t>(*)</w:t>
      </w:r>
    </w:p>
    <w:p w:rsidR="00C979EF" w:rsidRPr="00A838FF" w:rsidRDefault="00452CA7" w:rsidP="00891725">
      <w:pPr>
        <w:pStyle w:val="BodyText"/>
        <w:spacing w:line="276" w:lineRule="auto"/>
        <w:ind w:left="2787"/>
      </w:pPr>
      <w:r w:rsidRPr="00A838FF">
        <w:t>FROM</w:t>
      </w:r>
      <w:r w:rsidRPr="00A838FF">
        <w:rPr>
          <w:spacing w:val="76"/>
        </w:rPr>
        <w:t xml:space="preserve"> </w:t>
      </w:r>
      <w:r w:rsidRPr="00A838FF">
        <w:t>Sailors</w:t>
      </w:r>
      <w:r w:rsidRPr="00A838FF">
        <w:rPr>
          <w:spacing w:val="-15"/>
        </w:rPr>
        <w:t xml:space="preserve"> </w:t>
      </w:r>
      <w:r w:rsidRPr="00A838FF">
        <w:rPr>
          <w:spacing w:val="-5"/>
        </w:rPr>
        <w:t>S2</w:t>
      </w:r>
    </w:p>
    <w:p w:rsidR="00C979EF" w:rsidRPr="00A838FF" w:rsidRDefault="00452CA7" w:rsidP="00891725">
      <w:pPr>
        <w:pStyle w:val="BodyText"/>
        <w:spacing w:line="276" w:lineRule="auto"/>
        <w:ind w:left="2787"/>
      </w:pPr>
      <w:r w:rsidRPr="00A838FF">
        <w:t>WHERE</w:t>
      </w:r>
      <w:r w:rsidRPr="00A838FF">
        <w:rPr>
          <w:spacing w:val="65"/>
        </w:rPr>
        <w:t xml:space="preserve"> </w:t>
      </w:r>
      <w:proofErr w:type="spellStart"/>
      <w:r w:rsidRPr="00A838FF">
        <w:t>S.rating</w:t>
      </w:r>
      <w:proofErr w:type="spellEnd"/>
      <w:r w:rsidRPr="00A838FF">
        <w:rPr>
          <w:spacing w:val="10"/>
        </w:rPr>
        <w:t xml:space="preserve"> </w:t>
      </w:r>
      <w:r w:rsidRPr="00A838FF">
        <w:t>=</w:t>
      </w:r>
      <w:r w:rsidRPr="00A838FF">
        <w:rPr>
          <w:spacing w:val="5"/>
        </w:rPr>
        <w:t xml:space="preserve"> </w:t>
      </w:r>
      <w:r w:rsidRPr="00A838FF">
        <w:t>S2.rating</w:t>
      </w:r>
      <w:r w:rsidRPr="00A838FF">
        <w:rPr>
          <w:spacing w:val="18"/>
        </w:rPr>
        <w:t xml:space="preserve"> </w:t>
      </w:r>
      <w:r w:rsidRPr="00A838FF">
        <w:t>AND</w:t>
      </w:r>
      <w:r w:rsidRPr="00A838FF">
        <w:rPr>
          <w:spacing w:val="7"/>
        </w:rPr>
        <w:t xml:space="preserve"> </w:t>
      </w:r>
      <w:r w:rsidRPr="00A838FF">
        <w:t>S2.age</w:t>
      </w:r>
      <w:r w:rsidRPr="00A838FF">
        <w:rPr>
          <w:spacing w:val="12"/>
        </w:rPr>
        <w:t xml:space="preserve"> </w:t>
      </w:r>
      <w:r w:rsidRPr="00A838FF">
        <w:rPr>
          <w:i/>
        </w:rPr>
        <w:t>&gt;</w:t>
      </w:r>
      <w:r w:rsidRPr="00A838FF">
        <w:t>=</w:t>
      </w:r>
      <w:r w:rsidRPr="00A838FF">
        <w:rPr>
          <w:spacing w:val="4"/>
        </w:rPr>
        <w:t xml:space="preserve"> </w:t>
      </w:r>
      <w:proofErr w:type="gramStart"/>
      <w:r w:rsidRPr="00A838FF">
        <w:t>18</w:t>
      </w:r>
      <w:r w:rsidRPr="00A838FF">
        <w:rPr>
          <w:spacing w:val="10"/>
        </w:rPr>
        <w:t xml:space="preserve"> </w:t>
      </w:r>
      <w:r w:rsidRPr="00A838FF">
        <w:rPr>
          <w:spacing w:val="-10"/>
        </w:rPr>
        <w:t>)</w:t>
      </w:r>
      <w:proofErr w:type="gramEnd"/>
    </w:p>
    <w:p w:rsidR="00C979EF" w:rsidRPr="00A838FF" w:rsidRDefault="00452CA7" w:rsidP="00891725">
      <w:pPr>
        <w:pStyle w:val="BodyText"/>
        <w:spacing w:before="218" w:line="276" w:lineRule="auto"/>
        <w:ind w:left="165" w:right="179"/>
        <w:jc w:val="both"/>
      </w:pPr>
      <w:r w:rsidRPr="00A838FF">
        <w:rPr>
          <w:w w:val="105"/>
        </w:rPr>
        <w:t>The</w:t>
      </w:r>
      <w:r w:rsidRPr="00A838FF">
        <w:rPr>
          <w:spacing w:val="40"/>
          <w:w w:val="105"/>
        </w:rPr>
        <w:t xml:space="preserve"> </w:t>
      </w:r>
      <w:r w:rsidRPr="00A838FF">
        <w:rPr>
          <w:w w:val="105"/>
        </w:rPr>
        <w:t>above</w:t>
      </w:r>
      <w:r w:rsidRPr="00A838FF">
        <w:rPr>
          <w:spacing w:val="40"/>
          <w:w w:val="105"/>
        </w:rPr>
        <w:t xml:space="preserve"> </w:t>
      </w:r>
      <w:r w:rsidRPr="00A838FF">
        <w:rPr>
          <w:w w:val="105"/>
        </w:rPr>
        <w:t>formulation</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query</w:t>
      </w:r>
      <w:r w:rsidRPr="00A838FF">
        <w:rPr>
          <w:spacing w:val="40"/>
          <w:w w:val="105"/>
        </w:rPr>
        <w:t xml:space="preserve"> </w:t>
      </w:r>
      <w:r w:rsidRPr="00A838FF">
        <w:rPr>
          <w:w w:val="105"/>
        </w:rPr>
        <w:t>reflects</w:t>
      </w:r>
      <w:r w:rsidRPr="00A838FF">
        <w:rPr>
          <w:spacing w:val="40"/>
          <w:w w:val="105"/>
        </w:rPr>
        <w:t xml:space="preserve"> </w:t>
      </w:r>
      <w:r w:rsidRPr="00A838FF">
        <w:rPr>
          <w:w w:val="105"/>
        </w:rPr>
        <w:t>the</w:t>
      </w:r>
      <w:r w:rsidRPr="00A838FF">
        <w:rPr>
          <w:spacing w:val="40"/>
          <w:w w:val="105"/>
        </w:rPr>
        <w:t xml:space="preserve"> </w:t>
      </w:r>
      <w:r w:rsidRPr="00A838FF">
        <w:rPr>
          <w:w w:val="105"/>
        </w:rPr>
        <w:t>fact</w:t>
      </w:r>
      <w:r w:rsidRPr="00A838FF">
        <w:rPr>
          <w:spacing w:val="40"/>
          <w:w w:val="105"/>
        </w:rPr>
        <w:t xml:space="preserve"> </w:t>
      </w:r>
      <w:r w:rsidRPr="00A838FF">
        <w:rPr>
          <w:w w:val="105"/>
        </w:rPr>
        <w:t>that</w:t>
      </w:r>
      <w:r w:rsidRPr="00A838FF">
        <w:rPr>
          <w:spacing w:val="40"/>
          <w:w w:val="105"/>
        </w:rPr>
        <w:t xml:space="preserve"> </w:t>
      </w:r>
      <w:r w:rsidRPr="00A838FF">
        <w:rPr>
          <w:w w:val="105"/>
        </w:rPr>
        <w:t>it</w:t>
      </w:r>
      <w:r w:rsidRPr="00A838FF">
        <w:rPr>
          <w:spacing w:val="40"/>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w w:val="105"/>
        </w:rPr>
        <w:t>variant</w:t>
      </w:r>
      <w:r w:rsidRPr="00A838FF">
        <w:rPr>
          <w:spacing w:val="40"/>
          <w:w w:val="105"/>
        </w:rPr>
        <w:t xml:space="preserve"> </w:t>
      </w:r>
      <w:r w:rsidRPr="00A838FF">
        <w:rPr>
          <w:w w:val="105"/>
        </w:rPr>
        <w:t>of</w:t>
      </w:r>
      <w:r w:rsidRPr="00A838FF">
        <w:rPr>
          <w:spacing w:val="40"/>
          <w:w w:val="105"/>
        </w:rPr>
        <w:t xml:space="preserve"> </w:t>
      </w:r>
      <w:r w:rsidRPr="00A838FF">
        <w:rPr>
          <w:w w:val="105"/>
        </w:rPr>
        <w:t>Q35.</w:t>
      </w:r>
      <w:r w:rsidRPr="00A838FF">
        <w:rPr>
          <w:spacing w:val="40"/>
          <w:w w:val="105"/>
        </w:rPr>
        <w:t xml:space="preserve"> </w:t>
      </w:r>
      <w:r w:rsidRPr="00A838FF">
        <w:rPr>
          <w:w w:val="105"/>
        </w:rPr>
        <w:t>The answer</w:t>
      </w:r>
      <w:r w:rsidRPr="00A838FF">
        <w:rPr>
          <w:spacing w:val="40"/>
          <w:w w:val="105"/>
        </w:rPr>
        <w:t xml:space="preserve"> </w:t>
      </w:r>
      <w:r w:rsidRPr="00A838FF">
        <w:rPr>
          <w:w w:val="105"/>
        </w:rPr>
        <w:t>to</w:t>
      </w:r>
      <w:r w:rsidRPr="00A838FF">
        <w:rPr>
          <w:spacing w:val="40"/>
          <w:w w:val="105"/>
        </w:rPr>
        <w:t xml:space="preserve"> </w:t>
      </w:r>
      <w:r w:rsidRPr="00A838FF">
        <w:rPr>
          <w:w w:val="105"/>
        </w:rPr>
        <w:t>Q36</w:t>
      </w:r>
      <w:r w:rsidRPr="00A838FF">
        <w:rPr>
          <w:spacing w:val="40"/>
          <w:w w:val="105"/>
        </w:rPr>
        <w:t xml:space="preserve"> </w:t>
      </w:r>
      <w:r w:rsidRPr="00A838FF">
        <w:rPr>
          <w:w w:val="105"/>
        </w:rPr>
        <w:t>on</w:t>
      </w:r>
      <w:r w:rsidRPr="00A838FF">
        <w:rPr>
          <w:spacing w:val="40"/>
          <w:w w:val="105"/>
        </w:rPr>
        <w:t xml:space="preserve"> </w:t>
      </w:r>
      <w:r w:rsidRPr="00A838FF">
        <w:rPr>
          <w:w w:val="105"/>
        </w:rPr>
        <w:t>instance</w:t>
      </w:r>
      <w:r w:rsidRPr="00A838FF">
        <w:rPr>
          <w:spacing w:val="40"/>
          <w:w w:val="105"/>
        </w:rPr>
        <w:t xml:space="preserve"> </w:t>
      </w:r>
      <w:r w:rsidRPr="00A838FF">
        <w:rPr>
          <w:i/>
          <w:w w:val="105"/>
        </w:rPr>
        <w:t>S</w:t>
      </w:r>
      <w:r w:rsidRPr="00A838FF">
        <w:rPr>
          <w:w w:val="105"/>
        </w:rPr>
        <w:t>3</w:t>
      </w:r>
      <w:r w:rsidRPr="00A838FF">
        <w:rPr>
          <w:spacing w:val="40"/>
          <w:w w:val="105"/>
        </w:rPr>
        <w:t xml:space="preserve"> </w:t>
      </w:r>
      <w:r w:rsidRPr="00A838FF">
        <w:rPr>
          <w:w w:val="105"/>
        </w:rPr>
        <w:t>is</w:t>
      </w:r>
      <w:r w:rsidRPr="00A838FF">
        <w:rPr>
          <w:spacing w:val="40"/>
          <w:w w:val="105"/>
        </w:rPr>
        <w:t xml:space="preserve"> </w:t>
      </w:r>
      <w:r w:rsidRPr="00A838FF">
        <w:rPr>
          <w:w w:val="105"/>
        </w:rPr>
        <w:t>shown</w:t>
      </w:r>
      <w:r w:rsidRPr="00A838FF">
        <w:rPr>
          <w:spacing w:val="40"/>
          <w:w w:val="105"/>
        </w:rPr>
        <w:t xml:space="preserve"> </w:t>
      </w:r>
      <w:r w:rsidRPr="00A838FF">
        <w:rPr>
          <w:w w:val="105"/>
        </w:rPr>
        <w:t>in</w:t>
      </w:r>
      <w:r w:rsidRPr="00A838FF">
        <w:rPr>
          <w:spacing w:val="40"/>
          <w:w w:val="105"/>
        </w:rPr>
        <w:t xml:space="preserve"> </w:t>
      </w:r>
      <w:r w:rsidRPr="00A838FF">
        <w:rPr>
          <w:w w:val="105"/>
        </w:rPr>
        <w:t>Figure</w:t>
      </w:r>
      <w:r w:rsidRPr="00A838FF">
        <w:rPr>
          <w:spacing w:val="40"/>
          <w:w w:val="105"/>
        </w:rPr>
        <w:t xml:space="preserve"> </w:t>
      </w:r>
      <w:r w:rsidRPr="00A838FF">
        <w:rPr>
          <w:w w:val="105"/>
        </w:rPr>
        <w:t>5.16.</w:t>
      </w:r>
      <w:r w:rsidRPr="00A838FF">
        <w:rPr>
          <w:spacing w:val="80"/>
          <w:w w:val="150"/>
        </w:rPr>
        <w:t xml:space="preserve"> </w:t>
      </w:r>
      <w:r w:rsidRPr="00A838FF">
        <w:rPr>
          <w:w w:val="105"/>
        </w:rPr>
        <w:t>It</w:t>
      </w:r>
      <w:r w:rsidRPr="00A838FF">
        <w:rPr>
          <w:spacing w:val="40"/>
          <w:w w:val="105"/>
        </w:rPr>
        <w:t xml:space="preserve"> </w:t>
      </w:r>
      <w:r w:rsidRPr="00A838FF">
        <w:rPr>
          <w:w w:val="105"/>
        </w:rPr>
        <w:t>differs</w:t>
      </w:r>
      <w:r w:rsidRPr="00A838FF">
        <w:rPr>
          <w:spacing w:val="40"/>
          <w:w w:val="105"/>
        </w:rPr>
        <w:t xml:space="preserve"> </w:t>
      </w:r>
      <w:r w:rsidRPr="00A838FF">
        <w:rPr>
          <w:w w:val="105"/>
        </w:rPr>
        <w:t>from</w:t>
      </w:r>
      <w:r w:rsidRPr="00A838FF">
        <w:rPr>
          <w:spacing w:val="40"/>
          <w:w w:val="105"/>
        </w:rPr>
        <w:t xml:space="preserve"> </w:t>
      </w:r>
      <w:r w:rsidRPr="00A838FF">
        <w:rPr>
          <w:w w:val="105"/>
        </w:rPr>
        <w:t>the</w:t>
      </w:r>
      <w:r w:rsidRPr="00A838FF">
        <w:rPr>
          <w:spacing w:val="40"/>
          <w:w w:val="105"/>
        </w:rPr>
        <w:t xml:space="preserve"> </w:t>
      </w:r>
      <w:r w:rsidRPr="00A838FF">
        <w:rPr>
          <w:w w:val="105"/>
        </w:rPr>
        <w:t>answer</w:t>
      </w:r>
      <w:r w:rsidRPr="00A838FF">
        <w:rPr>
          <w:spacing w:val="40"/>
          <w:w w:val="105"/>
        </w:rPr>
        <w:t xml:space="preserve"> </w:t>
      </w:r>
      <w:r w:rsidRPr="00A838FF">
        <w:rPr>
          <w:w w:val="105"/>
        </w:rPr>
        <w:t>to Q35</w:t>
      </w:r>
      <w:r w:rsidRPr="00A838FF">
        <w:rPr>
          <w:spacing w:val="38"/>
          <w:w w:val="105"/>
        </w:rPr>
        <w:t xml:space="preserve"> </w:t>
      </w:r>
      <w:r w:rsidRPr="00A838FF">
        <w:rPr>
          <w:w w:val="105"/>
        </w:rPr>
        <w:t>in</w:t>
      </w:r>
      <w:r w:rsidRPr="00A838FF">
        <w:rPr>
          <w:spacing w:val="38"/>
          <w:w w:val="105"/>
        </w:rPr>
        <w:t xml:space="preserve"> </w:t>
      </w:r>
      <w:r w:rsidRPr="00A838FF">
        <w:rPr>
          <w:w w:val="105"/>
        </w:rPr>
        <w:t>that</w:t>
      </w:r>
      <w:r w:rsidRPr="00A838FF">
        <w:rPr>
          <w:spacing w:val="40"/>
          <w:w w:val="105"/>
        </w:rPr>
        <w:t xml:space="preserve"> </w:t>
      </w:r>
      <w:r w:rsidRPr="00A838FF">
        <w:rPr>
          <w:w w:val="105"/>
        </w:rPr>
        <w:t>there</w:t>
      </w:r>
      <w:r w:rsidRPr="00A838FF">
        <w:rPr>
          <w:spacing w:val="38"/>
          <w:w w:val="105"/>
        </w:rPr>
        <w:t xml:space="preserve"> </w:t>
      </w:r>
      <w:r w:rsidRPr="00A838FF">
        <w:rPr>
          <w:w w:val="105"/>
        </w:rPr>
        <w:t>is</w:t>
      </w:r>
      <w:r w:rsidRPr="00A838FF">
        <w:rPr>
          <w:spacing w:val="40"/>
          <w:w w:val="105"/>
        </w:rPr>
        <w:t xml:space="preserve"> </w:t>
      </w:r>
      <w:r w:rsidRPr="00A838FF">
        <w:rPr>
          <w:w w:val="105"/>
        </w:rPr>
        <w:t>no</w:t>
      </w:r>
      <w:r w:rsidRPr="00A838FF">
        <w:rPr>
          <w:spacing w:val="38"/>
          <w:w w:val="105"/>
        </w:rPr>
        <w:t xml:space="preserve"> </w:t>
      </w:r>
      <w:r w:rsidRPr="00A838FF">
        <w:rPr>
          <w:w w:val="105"/>
        </w:rPr>
        <w:t>tuple</w:t>
      </w:r>
      <w:r w:rsidRPr="00A838FF">
        <w:rPr>
          <w:spacing w:val="40"/>
          <w:w w:val="105"/>
        </w:rPr>
        <w:t xml:space="preserve"> </w:t>
      </w:r>
      <w:r w:rsidRPr="00A838FF">
        <w:rPr>
          <w:w w:val="105"/>
        </w:rPr>
        <w:t>for</w:t>
      </w:r>
      <w:r w:rsidRPr="00A838FF">
        <w:rPr>
          <w:spacing w:val="40"/>
          <w:w w:val="105"/>
        </w:rPr>
        <w:t xml:space="preserve"> </w:t>
      </w:r>
      <w:r w:rsidRPr="00A838FF">
        <w:rPr>
          <w:w w:val="105"/>
        </w:rPr>
        <w:t>rating</w:t>
      </w:r>
      <w:r w:rsidRPr="00A838FF">
        <w:rPr>
          <w:spacing w:val="40"/>
          <w:w w:val="105"/>
        </w:rPr>
        <w:t xml:space="preserve"> </w:t>
      </w:r>
      <w:r w:rsidRPr="00A838FF">
        <w:rPr>
          <w:w w:val="105"/>
        </w:rPr>
        <w:t>10,</w:t>
      </w:r>
      <w:r w:rsidRPr="00A838FF">
        <w:rPr>
          <w:spacing w:val="40"/>
          <w:w w:val="105"/>
        </w:rPr>
        <w:t xml:space="preserve"> </w:t>
      </w:r>
      <w:r w:rsidRPr="00A838FF">
        <w:rPr>
          <w:w w:val="105"/>
        </w:rPr>
        <w:t>since</w:t>
      </w:r>
      <w:r w:rsidRPr="00A838FF">
        <w:rPr>
          <w:spacing w:val="38"/>
          <w:w w:val="105"/>
        </w:rPr>
        <w:t xml:space="preserve"> </w:t>
      </w:r>
      <w:r w:rsidRPr="00A838FF">
        <w:rPr>
          <w:w w:val="105"/>
        </w:rPr>
        <w:t>there</w:t>
      </w:r>
      <w:r w:rsidRPr="00A838FF">
        <w:rPr>
          <w:spacing w:val="38"/>
          <w:w w:val="105"/>
        </w:rPr>
        <w:t xml:space="preserve"> </w:t>
      </w:r>
      <w:r w:rsidRPr="00A838FF">
        <w:rPr>
          <w:w w:val="105"/>
        </w:rPr>
        <w:t>is</w:t>
      </w:r>
      <w:r w:rsidRPr="00A838FF">
        <w:rPr>
          <w:spacing w:val="40"/>
          <w:w w:val="105"/>
        </w:rPr>
        <w:t xml:space="preserve"> </w:t>
      </w:r>
      <w:r w:rsidRPr="00A838FF">
        <w:rPr>
          <w:w w:val="105"/>
        </w:rPr>
        <w:t>only</w:t>
      </w:r>
      <w:r w:rsidRPr="00A838FF">
        <w:rPr>
          <w:spacing w:val="40"/>
          <w:w w:val="105"/>
        </w:rPr>
        <w:t xml:space="preserve"> </w:t>
      </w:r>
      <w:r w:rsidRPr="00A838FF">
        <w:rPr>
          <w:w w:val="105"/>
        </w:rPr>
        <w:t>one</w:t>
      </w:r>
      <w:r w:rsidRPr="00A838FF">
        <w:rPr>
          <w:spacing w:val="40"/>
          <w:w w:val="105"/>
        </w:rPr>
        <w:t xml:space="preserve"> </w:t>
      </w:r>
      <w:r w:rsidRPr="00A838FF">
        <w:rPr>
          <w:w w:val="105"/>
        </w:rPr>
        <w:t>tuple</w:t>
      </w:r>
      <w:r w:rsidRPr="00A838FF">
        <w:rPr>
          <w:spacing w:val="40"/>
          <w:w w:val="105"/>
        </w:rPr>
        <w:t xml:space="preserve"> </w:t>
      </w:r>
      <w:r w:rsidRPr="00A838FF">
        <w:rPr>
          <w:w w:val="105"/>
        </w:rPr>
        <w:t>with</w:t>
      </w:r>
      <w:r w:rsidRPr="00A838FF">
        <w:rPr>
          <w:spacing w:val="40"/>
          <w:w w:val="105"/>
        </w:rPr>
        <w:t xml:space="preserve"> </w:t>
      </w:r>
      <w:r w:rsidRPr="00A838FF">
        <w:rPr>
          <w:w w:val="105"/>
        </w:rPr>
        <w:t>rating</w:t>
      </w:r>
      <w:r w:rsidRPr="00A838FF">
        <w:rPr>
          <w:spacing w:val="40"/>
          <w:w w:val="105"/>
        </w:rPr>
        <w:t xml:space="preserve"> </w:t>
      </w:r>
      <w:r w:rsidRPr="00A838FF">
        <w:rPr>
          <w:w w:val="105"/>
        </w:rPr>
        <w:t xml:space="preserve">10 and </w:t>
      </w:r>
      <w:r w:rsidRPr="00A838FF">
        <w:rPr>
          <w:i/>
          <w:w w:val="105"/>
        </w:rPr>
        <w:t xml:space="preserve">age ≥ </w:t>
      </w:r>
      <w:r w:rsidRPr="00A838FF">
        <w:rPr>
          <w:w w:val="105"/>
        </w:rPr>
        <w:t>18.</w:t>
      </w:r>
    </w:p>
    <w:p w:rsidR="00C979EF" w:rsidRPr="00A838FF" w:rsidRDefault="00452CA7" w:rsidP="00891725">
      <w:pPr>
        <w:pStyle w:val="BodyText"/>
        <w:tabs>
          <w:tab w:val="left" w:pos="2470"/>
        </w:tabs>
        <w:spacing w:before="181" w:line="276" w:lineRule="auto"/>
        <w:ind w:left="1313"/>
      </w:pPr>
      <w:r w:rsidRPr="00A838FF">
        <w:rPr>
          <w:spacing w:val="-2"/>
        </w:rPr>
        <w:t>SELECT</w:t>
      </w:r>
      <w:r w:rsidRPr="00A838FF">
        <w:tab/>
      </w:r>
      <w:proofErr w:type="spellStart"/>
      <w:r w:rsidRPr="00A838FF">
        <w:t>S.rating</w:t>
      </w:r>
      <w:proofErr w:type="spellEnd"/>
      <w:r w:rsidRPr="00A838FF">
        <w:t>,</w:t>
      </w:r>
      <w:r w:rsidRPr="00A838FF">
        <w:rPr>
          <w:spacing w:val="-3"/>
        </w:rPr>
        <w:t xml:space="preserve"> </w:t>
      </w:r>
      <w:r w:rsidRPr="00A838FF">
        <w:t>AVG</w:t>
      </w:r>
      <w:r w:rsidRPr="00A838FF">
        <w:rPr>
          <w:spacing w:val="-16"/>
        </w:rPr>
        <w:t xml:space="preserve"> </w:t>
      </w:r>
      <w:proofErr w:type="gramStart"/>
      <w:r w:rsidRPr="00A838FF">
        <w:t>(</w:t>
      </w:r>
      <w:r w:rsidRPr="00A838FF">
        <w:rPr>
          <w:spacing w:val="-7"/>
        </w:rPr>
        <w:t xml:space="preserve"> </w:t>
      </w:r>
      <w:proofErr w:type="spellStart"/>
      <w:r w:rsidRPr="00A838FF">
        <w:t>S.age</w:t>
      </w:r>
      <w:proofErr w:type="spellEnd"/>
      <w:proofErr w:type="gramEnd"/>
      <w:r w:rsidRPr="00A838FF">
        <w:rPr>
          <w:spacing w:val="-14"/>
        </w:rPr>
        <w:t xml:space="preserve"> </w:t>
      </w:r>
      <w:r w:rsidRPr="00A838FF">
        <w:t>)</w:t>
      </w:r>
      <w:r w:rsidRPr="00A838FF">
        <w:rPr>
          <w:spacing w:val="-3"/>
        </w:rPr>
        <w:t xml:space="preserve"> </w:t>
      </w:r>
      <w:r w:rsidRPr="00A838FF">
        <w:t>AS</w:t>
      </w:r>
      <w:r w:rsidRPr="00A838FF">
        <w:rPr>
          <w:spacing w:val="-13"/>
        </w:rPr>
        <w:t xml:space="preserve"> </w:t>
      </w:r>
      <w:proofErr w:type="spellStart"/>
      <w:r w:rsidRPr="00A838FF">
        <w:rPr>
          <w:spacing w:val="-2"/>
        </w:rPr>
        <w:t>avgage</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2"/>
        </w:rPr>
        <w:t>Sailors</w:t>
      </w:r>
      <w:r w:rsidRPr="00A838FF">
        <w:rPr>
          <w:spacing w:val="-7"/>
        </w:rPr>
        <w:t xml:space="preserve"> </w:t>
      </w:r>
      <w:r w:rsidRPr="00A838FF">
        <w:rPr>
          <w:spacing w:val="-10"/>
        </w:rPr>
        <w:t>S</w:t>
      </w:r>
    </w:p>
    <w:p w:rsidR="00C979EF" w:rsidRPr="00A838FF" w:rsidRDefault="00452CA7" w:rsidP="00891725">
      <w:pPr>
        <w:pStyle w:val="BodyText"/>
        <w:spacing w:line="276" w:lineRule="auto"/>
        <w:ind w:left="1313"/>
      </w:pPr>
      <w:r w:rsidRPr="00A838FF">
        <w:t>WHERE</w:t>
      </w:r>
      <w:r w:rsidRPr="00A838FF">
        <w:rPr>
          <w:spacing w:val="-10"/>
        </w:rPr>
        <w:t xml:space="preserve"> </w:t>
      </w:r>
      <w:r w:rsidRPr="00A838FF">
        <w:t>S.</w:t>
      </w:r>
      <w:r w:rsidRPr="00A838FF">
        <w:rPr>
          <w:spacing w:val="-7"/>
        </w:rPr>
        <w:t xml:space="preserve"> </w:t>
      </w:r>
      <w:r w:rsidRPr="00A838FF">
        <w:t>age</w:t>
      </w:r>
      <w:r w:rsidRPr="00A838FF">
        <w:rPr>
          <w:spacing w:val="-5"/>
        </w:rPr>
        <w:t xml:space="preserve"> </w:t>
      </w:r>
      <w:r w:rsidRPr="00A838FF">
        <w:rPr>
          <w:i/>
        </w:rPr>
        <w:t>&gt;</w:t>
      </w:r>
      <w:r w:rsidRPr="00A838FF">
        <w:rPr>
          <w:i/>
          <w:spacing w:val="-17"/>
        </w:rPr>
        <w:t xml:space="preserve"> </w:t>
      </w:r>
      <w:r w:rsidRPr="00A838FF">
        <w:rPr>
          <w:spacing w:val="-5"/>
        </w:rPr>
        <w:t>18</w:t>
      </w:r>
    </w:p>
    <w:p w:rsidR="00C979EF" w:rsidRPr="00A838FF" w:rsidRDefault="00452CA7" w:rsidP="00891725">
      <w:pPr>
        <w:pStyle w:val="BodyText"/>
        <w:spacing w:line="276" w:lineRule="auto"/>
        <w:ind w:left="1313"/>
      </w:pPr>
      <w:r w:rsidRPr="00A838FF">
        <w:rPr>
          <w:spacing w:val="-6"/>
        </w:rPr>
        <w:t>GROUP</w:t>
      </w:r>
      <w:r w:rsidRPr="00A838FF">
        <w:rPr>
          <w:spacing w:val="-3"/>
        </w:rPr>
        <w:t xml:space="preserve"> </w:t>
      </w:r>
      <w:r w:rsidRPr="00A838FF">
        <w:rPr>
          <w:spacing w:val="-6"/>
        </w:rPr>
        <w:t>BY</w:t>
      </w:r>
      <w:r w:rsidRPr="00A838FF">
        <w:rPr>
          <w:spacing w:val="-14"/>
        </w:rPr>
        <w:t xml:space="preserve"> </w:t>
      </w:r>
      <w:proofErr w:type="spellStart"/>
      <w:r w:rsidRPr="00A838FF">
        <w:rPr>
          <w:spacing w:val="-6"/>
        </w:rPr>
        <w:t>S.rating</w:t>
      </w:r>
      <w:proofErr w:type="spellEnd"/>
    </w:p>
    <w:p w:rsidR="00C979EF" w:rsidRPr="00A838FF" w:rsidRDefault="00452CA7" w:rsidP="00891725">
      <w:pPr>
        <w:pStyle w:val="BodyText"/>
        <w:tabs>
          <w:tab w:val="left" w:pos="2455"/>
        </w:tabs>
        <w:spacing w:line="276" w:lineRule="auto"/>
        <w:ind w:left="1313"/>
      </w:pPr>
      <w:r w:rsidRPr="00A838FF">
        <w:rPr>
          <w:spacing w:val="-2"/>
        </w:rPr>
        <w:t>HAVING</w:t>
      </w:r>
      <w:r w:rsidRPr="00A838FF">
        <w:tab/>
      </w:r>
      <w:r w:rsidRPr="00A838FF">
        <w:rPr>
          <w:spacing w:val="-2"/>
        </w:rPr>
        <w:t>COUNT</w:t>
      </w:r>
      <w:r w:rsidRPr="00A838FF">
        <w:rPr>
          <w:spacing w:val="-14"/>
        </w:rPr>
        <w:t xml:space="preserve"> </w:t>
      </w:r>
      <w:r w:rsidRPr="00A838FF">
        <w:rPr>
          <w:spacing w:val="-2"/>
        </w:rPr>
        <w:t>(*)</w:t>
      </w:r>
      <w:r w:rsidRPr="00A838FF">
        <w:rPr>
          <w:spacing w:val="-9"/>
        </w:rPr>
        <w:t xml:space="preserve"> </w:t>
      </w:r>
      <w:r w:rsidRPr="00A838FF">
        <w:rPr>
          <w:i/>
          <w:spacing w:val="-2"/>
        </w:rPr>
        <w:t>&gt;</w:t>
      </w:r>
      <w:r w:rsidRPr="00A838FF">
        <w:rPr>
          <w:i/>
          <w:spacing w:val="-15"/>
        </w:rPr>
        <w:t xml:space="preserve"> </w:t>
      </w:r>
      <w:r w:rsidRPr="00A838FF">
        <w:rPr>
          <w:spacing w:val="-10"/>
        </w:rPr>
        <w:t>1</w:t>
      </w:r>
    </w:p>
    <w:p w:rsidR="00C979EF" w:rsidRPr="00A838FF" w:rsidRDefault="00452CA7" w:rsidP="00891725">
      <w:pPr>
        <w:pStyle w:val="BodyText"/>
        <w:spacing w:before="262" w:line="276" w:lineRule="auto"/>
        <w:ind w:left="165" w:right="165"/>
        <w:jc w:val="both"/>
      </w:pPr>
      <w:r w:rsidRPr="00A838FF">
        <w:rPr>
          <w:w w:val="105"/>
        </w:rPr>
        <w:t>This formulation of Q36 takes advantage of the fact that the WHERE clause is applied before</w:t>
      </w:r>
      <w:r w:rsidRPr="00A838FF">
        <w:rPr>
          <w:spacing w:val="40"/>
          <w:w w:val="105"/>
        </w:rPr>
        <w:t xml:space="preserve"> </w:t>
      </w:r>
      <w:r w:rsidRPr="00A838FF">
        <w:rPr>
          <w:w w:val="105"/>
        </w:rPr>
        <w:t>grouping</w:t>
      </w:r>
      <w:r w:rsidRPr="00A838FF">
        <w:rPr>
          <w:spacing w:val="40"/>
          <w:w w:val="105"/>
        </w:rPr>
        <w:t xml:space="preserve"> </w:t>
      </w:r>
      <w:r w:rsidRPr="00A838FF">
        <w:rPr>
          <w:w w:val="105"/>
        </w:rPr>
        <w:t>is</w:t>
      </w:r>
      <w:r w:rsidRPr="00A838FF">
        <w:rPr>
          <w:spacing w:val="40"/>
          <w:w w:val="105"/>
        </w:rPr>
        <w:t xml:space="preserve"> </w:t>
      </w:r>
      <w:r w:rsidRPr="00A838FF">
        <w:rPr>
          <w:w w:val="105"/>
        </w:rPr>
        <w:t>done;</w:t>
      </w:r>
      <w:r w:rsidRPr="00A838FF">
        <w:rPr>
          <w:spacing w:val="40"/>
          <w:w w:val="105"/>
        </w:rPr>
        <w:t xml:space="preserve"> </w:t>
      </w:r>
      <w:r w:rsidRPr="00A838FF">
        <w:rPr>
          <w:w w:val="105"/>
        </w:rPr>
        <w:t>thus,</w:t>
      </w:r>
      <w:r w:rsidRPr="00A838FF">
        <w:rPr>
          <w:spacing w:val="40"/>
          <w:w w:val="105"/>
        </w:rPr>
        <w:t xml:space="preserve"> </w:t>
      </w:r>
      <w:r w:rsidRPr="00A838FF">
        <w:rPr>
          <w:w w:val="105"/>
        </w:rPr>
        <w:t>only</w:t>
      </w:r>
      <w:r w:rsidRPr="00A838FF">
        <w:rPr>
          <w:spacing w:val="40"/>
          <w:w w:val="105"/>
        </w:rPr>
        <w:t xml:space="preserve"> </w:t>
      </w:r>
      <w:r w:rsidRPr="00A838FF">
        <w:rPr>
          <w:w w:val="105"/>
        </w:rPr>
        <w:t>sailors</w:t>
      </w:r>
      <w:r w:rsidRPr="00A838FF">
        <w:rPr>
          <w:spacing w:val="40"/>
          <w:w w:val="105"/>
        </w:rPr>
        <w:t xml:space="preserve"> </w:t>
      </w:r>
      <w:r w:rsidRPr="00A838FF">
        <w:rPr>
          <w:w w:val="105"/>
        </w:rPr>
        <w:t>with</w:t>
      </w:r>
      <w:r w:rsidRPr="00A838FF">
        <w:rPr>
          <w:spacing w:val="40"/>
          <w:w w:val="105"/>
        </w:rPr>
        <w:t xml:space="preserve"> </w:t>
      </w:r>
      <w:r w:rsidRPr="00A838FF">
        <w:rPr>
          <w:i/>
          <w:w w:val="105"/>
        </w:rPr>
        <w:t>age</w:t>
      </w:r>
      <w:r w:rsidRPr="00A838FF">
        <w:rPr>
          <w:i/>
          <w:spacing w:val="40"/>
          <w:w w:val="105"/>
        </w:rPr>
        <w:t xml:space="preserve"> </w:t>
      </w:r>
      <w:r w:rsidRPr="00A838FF">
        <w:rPr>
          <w:i/>
          <w:w w:val="105"/>
        </w:rPr>
        <w:t>&gt;</w:t>
      </w:r>
      <w:r w:rsidRPr="00A838FF">
        <w:rPr>
          <w:i/>
          <w:spacing w:val="40"/>
          <w:w w:val="105"/>
        </w:rPr>
        <w:t xml:space="preserve"> </w:t>
      </w:r>
      <w:r w:rsidRPr="00A838FF">
        <w:rPr>
          <w:w w:val="105"/>
        </w:rPr>
        <w:t>18</w:t>
      </w:r>
      <w:r w:rsidRPr="00A838FF">
        <w:rPr>
          <w:spacing w:val="40"/>
          <w:w w:val="105"/>
        </w:rPr>
        <w:t xml:space="preserve"> </w:t>
      </w:r>
      <w:r w:rsidRPr="00A838FF">
        <w:rPr>
          <w:w w:val="105"/>
        </w:rPr>
        <w:t>are</w:t>
      </w:r>
      <w:r w:rsidRPr="00A838FF">
        <w:rPr>
          <w:spacing w:val="40"/>
          <w:w w:val="105"/>
        </w:rPr>
        <w:t xml:space="preserve"> </w:t>
      </w:r>
      <w:r w:rsidRPr="00A838FF">
        <w:rPr>
          <w:w w:val="105"/>
        </w:rPr>
        <w:t>left</w:t>
      </w:r>
      <w:r w:rsidRPr="00A838FF">
        <w:rPr>
          <w:spacing w:val="40"/>
          <w:w w:val="105"/>
        </w:rPr>
        <w:t xml:space="preserve"> </w:t>
      </w:r>
      <w:r w:rsidRPr="00A838FF">
        <w:rPr>
          <w:w w:val="105"/>
        </w:rPr>
        <w:t>when</w:t>
      </w:r>
      <w:r w:rsidRPr="00A838FF">
        <w:rPr>
          <w:spacing w:val="40"/>
          <w:w w:val="105"/>
        </w:rPr>
        <w:t xml:space="preserve"> </w:t>
      </w:r>
      <w:r w:rsidRPr="00A838FF">
        <w:rPr>
          <w:w w:val="105"/>
        </w:rPr>
        <w:t>grouping</w:t>
      </w:r>
      <w:r w:rsidRPr="00A838FF">
        <w:rPr>
          <w:spacing w:val="40"/>
          <w:w w:val="105"/>
        </w:rPr>
        <w:t xml:space="preserve"> </w:t>
      </w:r>
      <w:r w:rsidRPr="00A838FF">
        <w:rPr>
          <w:w w:val="105"/>
        </w:rPr>
        <w:t>is done.</w:t>
      </w:r>
      <w:r w:rsidRPr="00A838FF">
        <w:rPr>
          <w:spacing w:val="34"/>
          <w:w w:val="105"/>
        </w:rPr>
        <w:t xml:space="preserve"> </w:t>
      </w:r>
      <w:r w:rsidRPr="00A838FF">
        <w:rPr>
          <w:w w:val="105"/>
        </w:rPr>
        <w:t>It</w:t>
      </w:r>
      <w:r w:rsidRPr="00A838FF">
        <w:rPr>
          <w:spacing w:val="31"/>
          <w:w w:val="105"/>
        </w:rPr>
        <w:t xml:space="preserve"> </w:t>
      </w:r>
      <w:r w:rsidRPr="00A838FF">
        <w:rPr>
          <w:w w:val="105"/>
        </w:rPr>
        <w:t>is instructive to</w:t>
      </w:r>
      <w:r w:rsidRPr="00A838FF">
        <w:rPr>
          <w:spacing w:val="33"/>
          <w:w w:val="105"/>
        </w:rPr>
        <w:t xml:space="preserve"> </w:t>
      </w:r>
      <w:r w:rsidRPr="00A838FF">
        <w:rPr>
          <w:w w:val="105"/>
        </w:rPr>
        <w:t>consider</w:t>
      </w:r>
      <w:r w:rsidRPr="00A838FF">
        <w:rPr>
          <w:spacing w:val="31"/>
          <w:w w:val="105"/>
        </w:rPr>
        <w:t xml:space="preserve"> </w:t>
      </w:r>
      <w:r w:rsidRPr="00A838FF">
        <w:rPr>
          <w:w w:val="105"/>
        </w:rPr>
        <w:t>yet</w:t>
      </w:r>
      <w:r w:rsidRPr="00A838FF">
        <w:rPr>
          <w:spacing w:val="37"/>
          <w:w w:val="105"/>
        </w:rPr>
        <w:t xml:space="preserve"> </w:t>
      </w:r>
      <w:r w:rsidRPr="00A838FF">
        <w:rPr>
          <w:w w:val="105"/>
        </w:rPr>
        <w:t>another</w:t>
      </w:r>
      <w:r w:rsidRPr="00A838FF">
        <w:rPr>
          <w:spacing w:val="31"/>
          <w:w w:val="105"/>
        </w:rPr>
        <w:t xml:space="preserve"> </w:t>
      </w:r>
      <w:r w:rsidRPr="00A838FF">
        <w:rPr>
          <w:w w:val="105"/>
        </w:rPr>
        <w:t>way</w:t>
      </w:r>
      <w:r w:rsidRPr="00A838FF">
        <w:rPr>
          <w:spacing w:val="33"/>
          <w:w w:val="105"/>
        </w:rPr>
        <w:t xml:space="preserve"> </w:t>
      </w:r>
      <w:r w:rsidRPr="00A838FF">
        <w:rPr>
          <w:w w:val="105"/>
        </w:rPr>
        <w:t>of</w:t>
      </w:r>
      <w:r w:rsidRPr="00A838FF">
        <w:rPr>
          <w:spacing w:val="31"/>
          <w:w w:val="105"/>
        </w:rPr>
        <w:t xml:space="preserve"> </w:t>
      </w:r>
      <w:r w:rsidRPr="00A838FF">
        <w:rPr>
          <w:w w:val="105"/>
        </w:rPr>
        <w:t>writing this</w:t>
      </w:r>
      <w:r w:rsidRPr="00A838FF">
        <w:rPr>
          <w:spacing w:val="31"/>
          <w:w w:val="105"/>
        </w:rPr>
        <w:t xml:space="preserve"> </w:t>
      </w:r>
      <w:r w:rsidRPr="00A838FF">
        <w:rPr>
          <w:w w:val="105"/>
        </w:rPr>
        <w:t>query:</w:t>
      </w:r>
    </w:p>
    <w:p w:rsidR="00C979EF" w:rsidRPr="00A838FF" w:rsidRDefault="00452CA7" w:rsidP="00891725">
      <w:pPr>
        <w:pStyle w:val="BodyText"/>
        <w:spacing w:before="33" w:line="276" w:lineRule="auto"/>
        <w:ind w:left="1313"/>
        <w:jc w:val="both"/>
      </w:pPr>
      <w:r w:rsidRPr="00A838FF">
        <w:t>SELECT</w:t>
      </w:r>
      <w:r w:rsidRPr="00A838FF">
        <w:rPr>
          <w:spacing w:val="9"/>
        </w:rPr>
        <w:t xml:space="preserve"> </w:t>
      </w:r>
      <w:proofErr w:type="spellStart"/>
      <w:r w:rsidRPr="00A838FF">
        <w:t>Temp.rating</w:t>
      </w:r>
      <w:proofErr w:type="spellEnd"/>
      <w:r w:rsidRPr="00A838FF">
        <w:t>,</w:t>
      </w:r>
      <w:r w:rsidRPr="00A838FF">
        <w:rPr>
          <w:spacing w:val="12"/>
        </w:rPr>
        <w:t xml:space="preserve"> </w:t>
      </w:r>
      <w:proofErr w:type="spellStart"/>
      <w:r w:rsidRPr="00A838FF">
        <w:rPr>
          <w:spacing w:val="-2"/>
        </w:rPr>
        <w:t>Temp.avgage</w:t>
      </w:r>
      <w:proofErr w:type="spellEnd"/>
    </w:p>
    <w:p w:rsidR="00C979EF" w:rsidRPr="00A838FF" w:rsidRDefault="00452CA7" w:rsidP="00891725">
      <w:pPr>
        <w:pStyle w:val="BodyText"/>
        <w:spacing w:line="276" w:lineRule="auto"/>
        <w:ind w:left="1313"/>
      </w:pPr>
      <w:r w:rsidRPr="00A838FF">
        <w:rPr>
          <w:spacing w:val="-2"/>
        </w:rPr>
        <w:t>FROM</w:t>
      </w:r>
      <w:r w:rsidRPr="00A838FF">
        <w:rPr>
          <w:spacing w:val="-25"/>
        </w:rPr>
        <w:t xml:space="preserve"> </w:t>
      </w:r>
      <w:proofErr w:type="gramStart"/>
      <w:r w:rsidRPr="00A838FF">
        <w:rPr>
          <w:spacing w:val="-2"/>
        </w:rPr>
        <w:t>(</w:t>
      </w:r>
      <w:r w:rsidRPr="00A838FF">
        <w:rPr>
          <w:spacing w:val="-13"/>
        </w:rPr>
        <w:t xml:space="preserve"> </w:t>
      </w:r>
      <w:r w:rsidRPr="00A838FF">
        <w:rPr>
          <w:spacing w:val="-2"/>
        </w:rPr>
        <w:t>SELECT</w:t>
      </w:r>
      <w:proofErr w:type="gramEnd"/>
      <w:r w:rsidRPr="00A838FF">
        <w:rPr>
          <w:spacing w:val="7"/>
        </w:rPr>
        <w:t xml:space="preserve"> </w:t>
      </w:r>
      <w:proofErr w:type="spellStart"/>
      <w:r w:rsidRPr="00A838FF">
        <w:rPr>
          <w:spacing w:val="-2"/>
        </w:rPr>
        <w:t>S.rating</w:t>
      </w:r>
      <w:proofErr w:type="spellEnd"/>
      <w:r w:rsidRPr="00A838FF">
        <w:rPr>
          <w:spacing w:val="-2"/>
        </w:rPr>
        <w:t>,</w:t>
      </w:r>
      <w:r w:rsidRPr="00A838FF">
        <w:rPr>
          <w:spacing w:val="-7"/>
        </w:rPr>
        <w:t xml:space="preserve"> </w:t>
      </w:r>
      <w:r w:rsidRPr="00A838FF">
        <w:rPr>
          <w:spacing w:val="-2"/>
        </w:rPr>
        <w:t>AVG</w:t>
      </w:r>
      <w:r w:rsidRPr="00A838FF">
        <w:rPr>
          <w:spacing w:val="-14"/>
        </w:rPr>
        <w:t xml:space="preserve"> </w:t>
      </w:r>
      <w:r w:rsidRPr="00A838FF">
        <w:rPr>
          <w:spacing w:val="-2"/>
        </w:rPr>
        <w:t>(</w:t>
      </w:r>
      <w:r w:rsidRPr="00A838FF">
        <w:rPr>
          <w:spacing w:val="-13"/>
        </w:rPr>
        <w:t xml:space="preserve"> </w:t>
      </w:r>
      <w:proofErr w:type="spellStart"/>
      <w:r w:rsidRPr="00A838FF">
        <w:rPr>
          <w:spacing w:val="-2"/>
        </w:rPr>
        <w:t>S.age</w:t>
      </w:r>
      <w:proofErr w:type="spellEnd"/>
      <w:r w:rsidRPr="00A838FF">
        <w:rPr>
          <w:spacing w:val="-13"/>
        </w:rPr>
        <w:t xml:space="preserve"> </w:t>
      </w:r>
      <w:r w:rsidRPr="00A838FF">
        <w:rPr>
          <w:spacing w:val="-2"/>
        </w:rPr>
        <w:t>)</w:t>
      </w:r>
      <w:r w:rsidRPr="00A838FF">
        <w:rPr>
          <w:spacing w:val="-8"/>
        </w:rPr>
        <w:t xml:space="preserve"> </w:t>
      </w:r>
      <w:r w:rsidRPr="00A838FF">
        <w:rPr>
          <w:spacing w:val="-2"/>
        </w:rPr>
        <w:t>AS</w:t>
      </w:r>
      <w:r w:rsidRPr="00A838FF">
        <w:rPr>
          <w:spacing w:val="-14"/>
        </w:rPr>
        <w:t xml:space="preserve"> </w:t>
      </w:r>
      <w:proofErr w:type="spellStart"/>
      <w:r w:rsidRPr="00A838FF">
        <w:rPr>
          <w:spacing w:val="-2"/>
        </w:rPr>
        <w:t>avgage</w:t>
      </w:r>
      <w:proofErr w:type="spellEnd"/>
      <w:r w:rsidRPr="00A838FF">
        <w:rPr>
          <w:spacing w:val="-2"/>
        </w:rPr>
        <w:t>,</w:t>
      </w:r>
    </w:p>
    <w:p w:rsidR="00C979EF" w:rsidRPr="00A838FF" w:rsidRDefault="00452CA7" w:rsidP="00891725">
      <w:pPr>
        <w:pStyle w:val="BodyText"/>
        <w:spacing w:line="276" w:lineRule="auto"/>
        <w:ind w:left="3185"/>
      </w:pPr>
      <w:r w:rsidRPr="00A838FF">
        <w:rPr>
          <w:spacing w:val="-4"/>
        </w:rPr>
        <w:t>COUNT</w:t>
      </w:r>
      <w:r w:rsidRPr="00A838FF">
        <w:rPr>
          <w:spacing w:val="-12"/>
        </w:rPr>
        <w:t xml:space="preserve"> </w:t>
      </w:r>
      <w:r w:rsidRPr="00A838FF">
        <w:rPr>
          <w:spacing w:val="-4"/>
        </w:rPr>
        <w:t>(*)</w:t>
      </w:r>
      <w:r w:rsidRPr="00A838FF">
        <w:rPr>
          <w:spacing w:val="-3"/>
        </w:rPr>
        <w:t xml:space="preserve"> </w:t>
      </w:r>
      <w:r w:rsidRPr="00A838FF">
        <w:rPr>
          <w:spacing w:val="-4"/>
        </w:rPr>
        <w:t>AS</w:t>
      </w:r>
      <w:r w:rsidRPr="00A838FF">
        <w:rPr>
          <w:spacing w:val="-13"/>
        </w:rPr>
        <w:t xml:space="preserve"> </w:t>
      </w:r>
      <w:proofErr w:type="spellStart"/>
      <w:r w:rsidRPr="00A838FF">
        <w:rPr>
          <w:spacing w:val="-4"/>
        </w:rPr>
        <w:t>ratingcount</w:t>
      </w:r>
      <w:proofErr w:type="spellEnd"/>
    </w:p>
    <w:p w:rsidR="00C979EF" w:rsidRPr="00A838FF" w:rsidRDefault="00452CA7" w:rsidP="00891725">
      <w:pPr>
        <w:pStyle w:val="BodyText"/>
        <w:tabs>
          <w:tab w:val="left" w:pos="3190"/>
        </w:tabs>
        <w:spacing w:line="276" w:lineRule="auto"/>
        <w:ind w:left="2192"/>
      </w:pPr>
      <w:r w:rsidRPr="00A838FF">
        <w:rPr>
          <w:spacing w:val="-4"/>
        </w:rPr>
        <w:t>FROM</w:t>
      </w:r>
      <w:r w:rsidRPr="00A838FF">
        <w:tab/>
        <w:t>Sailors</w:t>
      </w:r>
      <w:r w:rsidRPr="00A838FF">
        <w:rPr>
          <w:spacing w:val="-15"/>
        </w:rPr>
        <w:t xml:space="preserve"> </w:t>
      </w:r>
      <w:r w:rsidRPr="00A838FF">
        <w:t>S</w:t>
      </w:r>
      <w:r w:rsidRPr="00A838FF">
        <w:rPr>
          <w:spacing w:val="-15"/>
        </w:rPr>
        <w:t xml:space="preserve"> </w:t>
      </w:r>
      <w:r w:rsidRPr="00A838FF">
        <w:t>WHERE</w:t>
      </w:r>
      <w:r w:rsidRPr="00A838FF">
        <w:rPr>
          <w:spacing w:val="-16"/>
        </w:rPr>
        <w:t xml:space="preserve"> </w:t>
      </w:r>
      <w:r w:rsidRPr="00A838FF">
        <w:t>S.</w:t>
      </w:r>
      <w:r w:rsidRPr="00A838FF">
        <w:rPr>
          <w:spacing w:val="-15"/>
        </w:rPr>
        <w:t xml:space="preserve"> </w:t>
      </w:r>
      <w:r w:rsidRPr="00A838FF">
        <w:t>age</w:t>
      </w:r>
      <w:r w:rsidRPr="00A838FF">
        <w:rPr>
          <w:spacing w:val="-15"/>
        </w:rPr>
        <w:t xml:space="preserve"> </w:t>
      </w:r>
      <w:r w:rsidRPr="00A838FF">
        <w:rPr>
          <w:i/>
        </w:rPr>
        <w:t>&gt;</w:t>
      </w:r>
      <w:r w:rsidRPr="00A838FF">
        <w:rPr>
          <w:i/>
          <w:spacing w:val="-17"/>
        </w:rPr>
        <w:t xml:space="preserve"> </w:t>
      </w:r>
      <w:r w:rsidRPr="00A838FF">
        <w:t>18</w:t>
      </w:r>
      <w:r w:rsidRPr="00A838FF">
        <w:rPr>
          <w:spacing w:val="-15"/>
        </w:rPr>
        <w:t xml:space="preserve"> </w:t>
      </w:r>
      <w:r w:rsidRPr="00A838FF">
        <w:t>GROUP</w:t>
      </w:r>
      <w:r w:rsidRPr="00A838FF">
        <w:rPr>
          <w:spacing w:val="-13"/>
        </w:rPr>
        <w:t xml:space="preserve"> </w:t>
      </w:r>
      <w:r w:rsidRPr="00A838FF">
        <w:t>BY</w:t>
      </w:r>
      <w:r w:rsidRPr="00A838FF">
        <w:rPr>
          <w:spacing w:val="40"/>
        </w:rPr>
        <w:t xml:space="preserve"> </w:t>
      </w:r>
      <w:proofErr w:type="spellStart"/>
      <w:proofErr w:type="gramStart"/>
      <w:r w:rsidRPr="00A838FF">
        <w:t>S.rating</w:t>
      </w:r>
      <w:proofErr w:type="spellEnd"/>
      <w:r w:rsidRPr="00A838FF">
        <w:rPr>
          <w:spacing w:val="-6"/>
        </w:rPr>
        <w:t xml:space="preserve"> </w:t>
      </w:r>
      <w:r w:rsidRPr="00A838FF">
        <w:t>)</w:t>
      </w:r>
      <w:proofErr w:type="gramEnd"/>
      <w:r w:rsidRPr="00A838FF">
        <w:rPr>
          <w:spacing w:val="1"/>
        </w:rPr>
        <w:t xml:space="preserve"> </w:t>
      </w:r>
      <w:r w:rsidRPr="00A838FF">
        <w:t>AS</w:t>
      </w:r>
      <w:r w:rsidRPr="00A838FF">
        <w:rPr>
          <w:spacing w:val="-15"/>
        </w:rPr>
        <w:t xml:space="preserve"> </w:t>
      </w:r>
      <w:r w:rsidRPr="00A838FF">
        <w:rPr>
          <w:spacing w:val="-4"/>
        </w:rPr>
        <w:t>Temp</w:t>
      </w:r>
    </w:p>
    <w:p w:rsidR="00C979EF" w:rsidRPr="00A838FF" w:rsidRDefault="00452CA7" w:rsidP="00891725">
      <w:pPr>
        <w:pStyle w:val="BodyText"/>
        <w:spacing w:line="276" w:lineRule="auto"/>
        <w:ind w:left="1313"/>
        <w:jc w:val="both"/>
      </w:pPr>
      <w:r w:rsidRPr="00A838FF">
        <w:t>WHERE</w:t>
      </w:r>
      <w:r w:rsidRPr="00A838FF">
        <w:rPr>
          <w:spacing w:val="-16"/>
        </w:rPr>
        <w:t xml:space="preserve"> </w:t>
      </w:r>
      <w:proofErr w:type="spellStart"/>
      <w:r w:rsidRPr="00A838FF">
        <w:t>Temp.ratingcount</w:t>
      </w:r>
      <w:proofErr w:type="spellEnd"/>
      <w:r w:rsidRPr="00A838FF">
        <w:rPr>
          <w:spacing w:val="-4"/>
        </w:rPr>
        <w:t xml:space="preserve"> </w:t>
      </w:r>
      <w:r w:rsidRPr="00A838FF">
        <w:rPr>
          <w:i/>
        </w:rPr>
        <w:t>&gt;</w:t>
      </w:r>
      <w:r w:rsidRPr="00A838FF">
        <w:rPr>
          <w:i/>
          <w:spacing w:val="-16"/>
        </w:rPr>
        <w:t xml:space="preserve"> </w:t>
      </w:r>
      <w:r w:rsidRPr="00A838FF">
        <w:rPr>
          <w:spacing w:val="-10"/>
        </w:rPr>
        <w:t>1</w:t>
      </w:r>
    </w:p>
    <w:p w:rsidR="00C979EF" w:rsidRPr="00A838FF" w:rsidRDefault="00452CA7" w:rsidP="00891725">
      <w:pPr>
        <w:pStyle w:val="BodyText"/>
        <w:spacing w:before="219" w:line="276" w:lineRule="auto"/>
        <w:ind w:left="165" w:right="154"/>
        <w:jc w:val="both"/>
        <w:rPr>
          <w:i/>
        </w:rPr>
      </w:pPr>
      <w:r w:rsidRPr="00A838FF">
        <w:rPr>
          <w:w w:val="105"/>
        </w:rPr>
        <w:t>This alternative brings out several interesting points. First, the FROM clause can also contain</w:t>
      </w:r>
      <w:r w:rsidRPr="00A838FF">
        <w:rPr>
          <w:spacing w:val="40"/>
          <w:w w:val="105"/>
        </w:rPr>
        <w:t xml:space="preserve"> </w:t>
      </w:r>
      <w:r w:rsidRPr="00A838FF">
        <w:rPr>
          <w:w w:val="105"/>
        </w:rPr>
        <w:t>a</w:t>
      </w:r>
      <w:r w:rsidRPr="00A838FF">
        <w:rPr>
          <w:spacing w:val="40"/>
          <w:w w:val="105"/>
        </w:rPr>
        <w:t xml:space="preserve"> </w:t>
      </w:r>
      <w:r w:rsidRPr="00A838FF">
        <w:rPr>
          <w:w w:val="105"/>
        </w:rPr>
        <w:t>nested</w:t>
      </w:r>
      <w:r w:rsidRPr="00A838FF">
        <w:rPr>
          <w:spacing w:val="40"/>
          <w:w w:val="105"/>
        </w:rPr>
        <w:t xml:space="preserve"> </w:t>
      </w:r>
      <w:proofErr w:type="spellStart"/>
      <w:r w:rsidRPr="00A838FF">
        <w:rPr>
          <w:w w:val="105"/>
        </w:rPr>
        <w:t>subquery</w:t>
      </w:r>
      <w:proofErr w:type="spellEnd"/>
      <w:r w:rsidRPr="00A838FF">
        <w:rPr>
          <w:spacing w:val="40"/>
          <w:w w:val="105"/>
        </w:rPr>
        <w:t xml:space="preserve"> </w:t>
      </w:r>
      <w:r w:rsidRPr="00A838FF">
        <w:rPr>
          <w:w w:val="105"/>
        </w:rPr>
        <w:t>according</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SQL-92</w:t>
      </w:r>
      <w:r w:rsidRPr="00A838FF">
        <w:rPr>
          <w:spacing w:val="40"/>
          <w:w w:val="105"/>
        </w:rPr>
        <w:t xml:space="preserve"> </w:t>
      </w:r>
      <w:r w:rsidRPr="00A838FF">
        <w:rPr>
          <w:w w:val="105"/>
        </w:rPr>
        <w:t>standard.</w:t>
      </w:r>
      <w:r w:rsidRPr="00A838FF">
        <w:rPr>
          <w:w w:val="105"/>
          <w:vertAlign w:val="superscript"/>
        </w:rPr>
        <w:t>6</w:t>
      </w:r>
      <w:r w:rsidRPr="00A838FF">
        <w:rPr>
          <w:w w:val="105"/>
        </w:rPr>
        <w:t xml:space="preserve"> Second,</w:t>
      </w:r>
      <w:r w:rsidRPr="00A838FF">
        <w:rPr>
          <w:spacing w:val="40"/>
          <w:w w:val="105"/>
        </w:rPr>
        <w:t xml:space="preserve"> </w:t>
      </w:r>
      <w:r w:rsidRPr="00A838FF">
        <w:rPr>
          <w:w w:val="105"/>
        </w:rPr>
        <w:t>the</w:t>
      </w:r>
      <w:r w:rsidRPr="00A838FF">
        <w:rPr>
          <w:spacing w:val="40"/>
          <w:w w:val="105"/>
        </w:rPr>
        <w:t xml:space="preserve"> </w:t>
      </w:r>
      <w:r w:rsidRPr="00A838FF">
        <w:rPr>
          <w:w w:val="105"/>
        </w:rPr>
        <w:t>HAVING clause</w:t>
      </w:r>
      <w:r w:rsidRPr="00A838FF">
        <w:rPr>
          <w:spacing w:val="38"/>
          <w:w w:val="105"/>
        </w:rPr>
        <w:t xml:space="preserve"> </w:t>
      </w:r>
      <w:r w:rsidRPr="00A838FF">
        <w:rPr>
          <w:w w:val="105"/>
        </w:rPr>
        <w:t>is</w:t>
      </w:r>
      <w:r w:rsidRPr="00A838FF">
        <w:rPr>
          <w:spacing w:val="37"/>
          <w:w w:val="105"/>
        </w:rPr>
        <w:t xml:space="preserve"> </w:t>
      </w:r>
      <w:r w:rsidRPr="00A838FF">
        <w:rPr>
          <w:w w:val="105"/>
        </w:rPr>
        <w:t>not</w:t>
      </w:r>
      <w:r w:rsidRPr="00A838FF">
        <w:rPr>
          <w:spacing w:val="40"/>
          <w:w w:val="105"/>
        </w:rPr>
        <w:t xml:space="preserve"> </w:t>
      </w:r>
      <w:r w:rsidRPr="00A838FF">
        <w:rPr>
          <w:w w:val="105"/>
        </w:rPr>
        <w:t>needed</w:t>
      </w:r>
      <w:r w:rsidRPr="00A838FF">
        <w:rPr>
          <w:spacing w:val="38"/>
          <w:w w:val="105"/>
        </w:rPr>
        <w:t xml:space="preserve"> </w:t>
      </w:r>
      <w:r w:rsidRPr="00A838FF">
        <w:rPr>
          <w:w w:val="105"/>
        </w:rPr>
        <w:t>at</w:t>
      </w:r>
      <w:r w:rsidRPr="00A838FF">
        <w:rPr>
          <w:spacing w:val="40"/>
          <w:w w:val="105"/>
        </w:rPr>
        <w:t xml:space="preserve"> </w:t>
      </w:r>
      <w:r w:rsidRPr="00A838FF">
        <w:rPr>
          <w:w w:val="105"/>
        </w:rPr>
        <w:t>all.</w:t>
      </w:r>
      <w:r w:rsidRPr="00A838FF">
        <w:rPr>
          <w:spacing w:val="39"/>
          <w:w w:val="105"/>
        </w:rPr>
        <w:t xml:space="preserve"> </w:t>
      </w:r>
      <w:r w:rsidRPr="00A838FF">
        <w:rPr>
          <w:w w:val="105"/>
        </w:rPr>
        <w:t>Any</w:t>
      </w:r>
      <w:r w:rsidRPr="00A838FF">
        <w:rPr>
          <w:spacing w:val="38"/>
          <w:w w:val="105"/>
        </w:rPr>
        <w:t xml:space="preserve"> </w:t>
      </w:r>
      <w:r w:rsidRPr="00A838FF">
        <w:rPr>
          <w:w w:val="105"/>
        </w:rPr>
        <w:t>query</w:t>
      </w:r>
      <w:r w:rsidRPr="00A838FF">
        <w:rPr>
          <w:spacing w:val="38"/>
          <w:w w:val="105"/>
        </w:rPr>
        <w:t xml:space="preserve"> </w:t>
      </w:r>
      <w:r w:rsidRPr="00A838FF">
        <w:rPr>
          <w:w w:val="105"/>
        </w:rPr>
        <w:t>with</w:t>
      </w:r>
      <w:r w:rsidRPr="00A838FF">
        <w:rPr>
          <w:spacing w:val="38"/>
          <w:w w:val="105"/>
        </w:rPr>
        <w:t xml:space="preserve"> </w:t>
      </w:r>
      <w:r w:rsidRPr="00A838FF">
        <w:rPr>
          <w:w w:val="105"/>
        </w:rPr>
        <w:t>a</w:t>
      </w:r>
      <w:r w:rsidRPr="00A838FF">
        <w:rPr>
          <w:spacing w:val="40"/>
          <w:w w:val="105"/>
        </w:rPr>
        <w:t xml:space="preserve"> </w:t>
      </w:r>
      <w:r w:rsidRPr="00A838FF">
        <w:rPr>
          <w:w w:val="105"/>
        </w:rPr>
        <w:t>HAVING</w:t>
      </w:r>
      <w:r w:rsidRPr="00A838FF">
        <w:rPr>
          <w:spacing w:val="38"/>
          <w:w w:val="105"/>
        </w:rPr>
        <w:t xml:space="preserve"> </w:t>
      </w:r>
      <w:r w:rsidRPr="00A838FF">
        <w:rPr>
          <w:w w:val="105"/>
        </w:rPr>
        <w:t>clause</w:t>
      </w:r>
      <w:r w:rsidRPr="00A838FF">
        <w:rPr>
          <w:spacing w:val="40"/>
          <w:w w:val="105"/>
        </w:rPr>
        <w:t xml:space="preserve"> </w:t>
      </w:r>
      <w:r w:rsidRPr="00A838FF">
        <w:rPr>
          <w:w w:val="105"/>
        </w:rPr>
        <w:t>can</w:t>
      </w:r>
      <w:r w:rsidRPr="00A838FF">
        <w:rPr>
          <w:spacing w:val="38"/>
          <w:w w:val="105"/>
        </w:rPr>
        <w:t xml:space="preserve"> </w:t>
      </w:r>
      <w:r w:rsidRPr="00A838FF">
        <w:rPr>
          <w:w w:val="105"/>
        </w:rPr>
        <w:t>be</w:t>
      </w:r>
      <w:r w:rsidRPr="00A838FF">
        <w:rPr>
          <w:spacing w:val="40"/>
          <w:w w:val="105"/>
        </w:rPr>
        <w:t xml:space="preserve"> </w:t>
      </w:r>
      <w:r w:rsidRPr="00A838FF">
        <w:rPr>
          <w:w w:val="105"/>
        </w:rPr>
        <w:t>rewritten</w:t>
      </w:r>
      <w:r w:rsidRPr="00A838FF">
        <w:rPr>
          <w:spacing w:val="40"/>
          <w:w w:val="105"/>
        </w:rPr>
        <w:t xml:space="preserve"> </w:t>
      </w:r>
      <w:r w:rsidRPr="00A838FF">
        <w:rPr>
          <w:w w:val="105"/>
        </w:rPr>
        <w:t xml:space="preserve">without one, but many queries are simpler to express with the HAVING clause. Finally, when a </w:t>
      </w:r>
      <w:proofErr w:type="spellStart"/>
      <w:r w:rsidRPr="00A838FF">
        <w:rPr>
          <w:w w:val="105"/>
        </w:rPr>
        <w:t>subquery</w:t>
      </w:r>
      <w:proofErr w:type="spellEnd"/>
      <w:r w:rsidRPr="00A838FF">
        <w:rPr>
          <w:w w:val="105"/>
        </w:rPr>
        <w:t xml:space="preserve"> appears in the FROM clause, using the AS keyword to give it a name is </w:t>
      </w:r>
      <w:proofErr w:type="spellStart"/>
      <w:r w:rsidRPr="00A838FF">
        <w:rPr>
          <w:w w:val="105"/>
        </w:rPr>
        <w:t>neces</w:t>
      </w:r>
      <w:proofErr w:type="spellEnd"/>
      <w:r w:rsidRPr="00A838FF">
        <w:rPr>
          <w:w w:val="105"/>
        </w:rPr>
        <w:t xml:space="preserve">- </w:t>
      </w:r>
      <w:proofErr w:type="spellStart"/>
      <w:r w:rsidRPr="00A838FF">
        <w:rPr>
          <w:w w:val="105"/>
        </w:rPr>
        <w:t>sary</w:t>
      </w:r>
      <w:proofErr w:type="spellEnd"/>
      <w:r w:rsidRPr="00A838FF">
        <w:rPr>
          <w:spacing w:val="27"/>
          <w:w w:val="105"/>
        </w:rPr>
        <w:t xml:space="preserve"> </w:t>
      </w:r>
      <w:r w:rsidRPr="00A838FF">
        <w:rPr>
          <w:w w:val="105"/>
        </w:rPr>
        <w:t>(since</w:t>
      </w:r>
      <w:r w:rsidRPr="00A838FF">
        <w:rPr>
          <w:spacing w:val="34"/>
          <w:w w:val="105"/>
        </w:rPr>
        <w:t xml:space="preserve"> </w:t>
      </w:r>
      <w:r w:rsidRPr="00A838FF">
        <w:rPr>
          <w:w w:val="105"/>
        </w:rPr>
        <w:t>otherwise</w:t>
      </w:r>
      <w:r w:rsidRPr="00A838FF">
        <w:rPr>
          <w:spacing w:val="38"/>
          <w:w w:val="105"/>
        </w:rPr>
        <w:t xml:space="preserve"> </w:t>
      </w:r>
      <w:r w:rsidRPr="00A838FF">
        <w:rPr>
          <w:w w:val="105"/>
        </w:rPr>
        <w:t>we</w:t>
      </w:r>
      <w:r w:rsidRPr="00A838FF">
        <w:rPr>
          <w:spacing w:val="38"/>
          <w:w w:val="105"/>
        </w:rPr>
        <w:t xml:space="preserve"> </w:t>
      </w:r>
      <w:r w:rsidRPr="00A838FF">
        <w:rPr>
          <w:w w:val="105"/>
        </w:rPr>
        <w:t>could</w:t>
      </w:r>
      <w:r w:rsidRPr="00A838FF">
        <w:rPr>
          <w:spacing w:val="38"/>
          <w:w w:val="105"/>
        </w:rPr>
        <w:t xml:space="preserve"> </w:t>
      </w:r>
      <w:r w:rsidRPr="00A838FF">
        <w:rPr>
          <w:w w:val="105"/>
        </w:rPr>
        <w:t>not</w:t>
      </w:r>
      <w:r w:rsidRPr="00A838FF">
        <w:rPr>
          <w:spacing w:val="35"/>
          <w:w w:val="105"/>
        </w:rPr>
        <w:t xml:space="preserve"> </w:t>
      </w:r>
      <w:r w:rsidRPr="00A838FF">
        <w:rPr>
          <w:w w:val="105"/>
        </w:rPr>
        <w:t>express,</w:t>
      </w:r>
      <w:r w:rsidRPr="00A838FF">
        <w:rPr>
          <w:spacing w:val="36"/>
          <w:w w:val="105"/>
        </w:rPr>
        <w:t xml:space="preserve"> </w:t>
      </w:r>
      <w:r w:rsidRPr="00A838FF">
        <w:rPr>
          <w:w w:val="105"/>
        </w:rPr>
        <w:t>for</w:t>
      </w:r>
      <w:r w:rsidRPr="00A838FF">
        <w:rPr>
          <w:spacing w:val="36"/>
          <w:w w:val="105"/>
        </w:rPr>
        <w:t xml:space="preserve"> </w:t>
      </w:r>
      <w:r w:rsidRPr="00A838FF">
        <w:rPr>
          <w:w w:val="105"/>
        </w:rPr>
        <w:t>instance,</w:t>
      </w:r>
      <w:r w:rsidRPr="00A838FF">
        <w:rPr>
          <w:spacing w:val="33"/>
          <w:w w:val="105"/>
        </w:rPr>
        <w:t xml:space="preserve"> </w:t>
      </w:r>
      <w:r w:rsidRPr="00A838FF">
        <w:rPr>
          <w:w w:val="105"/>
        </w:rPr>
        <w:t>the</w:t>
      </w:r>
      <w:r w:rsidRPr="00A838FF">
        <w:rPr>
          <w:spacing w:val="34"/>
          <w:w w:val="105"/>
        </w:rPr>
        <w:t xml:space="preserve"> </w:t>
      </w:r>
      <w:r w:rsidRPr="00A838FF">
        <w:rPr>
          <w:w w:val="105"/>
        </w:rPr>
        <w:t>condition</w:t>
      </w:r>
      <w:r w:rsidRPr="00A838FF">
        <w:rPr>
          <w:spacing w:val="40"/>
          <w:w w:val="105"/>
        </w:rPr>
        <w:t xml:space="preserve"> </w:t>
      </w:r>
      <w:proofErr w:type="spellStart"/>
      <w:r w:rsidRPr="00A838FF">
        <w:rPr>
          <w:i/>
          <w:w w:val="105"/>
        </w:rPr>
        <w:t>Temp.ratingcount</w:t>
      </w:r>
      <w:proofErr w:type="spellEnd"/>
    </w:p>
    <w:p w:rsidR="00C979EF" w:rsidRPr="00A838FF" w:rsidRDefault="00452CA7" w:rsidP="00891725">
      <w:pPr>
        <w:pStyle w:val="ListParagraph"/>
        <w:numPr>
          <w:ilvl w:val="0"/>
          <w:numId w:val="43"/>
        </w:numPr>
        <w:tabs>
          <w:tab w:val="left" w:pos="365"/>
        </w:tabs>
        <w:spacing w:before="2" w:line="276" w:lineRule="auto"/>
        <w:ind w:left="365" w:hanging="200"/>
        <w:jc w:val="both"/>
        <w:rPr>
          <w:rFonts w:ascii="Times New Roman" w:hAnsi="Times New Roman" w:cs="Times New Roman"/>
          <w:sz w:val="24"/>
          <w:szCs w:val="24"/>
        </w:rPr>
      </w:pPr>
      <w:r w:rsidRPr="00A838FF">
        <w:rPr>
          <w:rFonts w:ascii="Times New Roman" w:hAnsi="Times New Roman" w:cs="Times New Roman"/>
          <w:i/>
          <w:spacing w:val="-5"/>
          <w:sz w:val="24"/>
          <w:szCs w:val="24"/>
        </w:rPr>
        <w:t>1</w:t>
      </w:r>
      <w:r w:rsidRPr="00A838FF">
        <w:rPr>
          <w:rFonts w:ascii="Times New Roman" w:hAnsi="Times New Roman" w:cs="Times New Roman"/>
          <w:spacing w:val="-5"/>
          <w:sz w:val="24"/>
          <w:szCs w:val="24"/>
        </w:rPr>
        <w:t>).</w:t>
      </w:r>
    </w:p>
    <w:p w:rsidR="00C979EF" w:rsidRPr="00A838FF" w:rsidRDefault="00452CA7" w:rsidP="00891725">
      <w:pPr>
        <w:pStyle w:val="Heading9"/>
        <w:spacing w:before="166" w:line="276" w:lineRule="auto"/>
        <w:ind w:right="180"/>
      </w:pPr>
      <w:r w:rsidRPr="00A838FF">
        <w:t>(Q37)</w:t>
      </w:r>
      <w:r w:rsidRPr="00A838FF">
        <w:rPr>
          <w:spacing w:val="40"/>
        </w:rPr>
        <w:t xml:space="preserve"> </w:t>
      </w:r>
      <w:r w:rsidRPr="00A838FF">
        <w:t>Find</w:t>
      </w:r>
      <w:r w:rsidRPr="00A838FF">
        <w:rPr>
          <w:spacing w:val="40"/>
        </w:rPr>
        <w:t xml:space="preserve"> </w:t>
      </w:r>
      <w:r w:rsidRPr="00A838FF">
        <w:t>those</w:t>
      </w:r>
      <w:r w:rsidRPr="00A838FF">
        <w:rPr>
          <w:spacing w:val="40"/>
        </w:rPr>
        <w:t xml:space="preserve"> </w:t>
      </w:r>
      <w:r w:rsidRPr="00A838FF">
        <w:t>ratings</w:t>
      </w:r>
      <w:r w:rsidRPr="00A838FF">
        <w:rPr>
          <w:spacing w:val="40"/>
        </w:rPr>
        <w:t xml:space="preserve"> </w:t>
      </w:r>
      <w:r w:rsidRPr="00A838FF">
        <w:t>for</w:t>
      </w:r>
      <w:r w:rsidRPr="00A838FF">
        <w:rPr>
          <w:spacing w:val="40"/>
        </w:rPr>
        <w:t xml:space="preserve"> </w:t>
      </w:r>
      <w:r w:rsidRPr="00A838FF">
        <w:t>which</w:t>
      </w:r>
      <w:r w:rsidRPr="00A838FF">
        <w:rPr>
          <w:spacing w:val="40"/>
        </w:rPr>
        <w:t xml:space="preserve"> </w:t>
      </w:r>
      <w:r w:rsidRPr="00A838FF">
        <w:t>the</w:t>
      </w:r>
      <w:r w:rsidRPr="00A838FF">
        <w:rPr>
          <w:spacing w:val="40"/>
        </w:rPr>
        <w:t xml:space="preserve"> </w:t>
      </w:r>
      <w:r w:rsidRPr="00A838FF">
        <w:t>average</w:t>
      </w:r>
      <w:r w:rsidRPr="00A838FF">
        <w:rPr>
          <w:spacing w:val="40"/>
        </w:rPr>
        <w:t xml:space="preserve"> </w:t>
      </w:r>
      <w:r w:rsidRPr="00A838FF">
        <w:t>age</w:t>
      </w:r>
      <w:r w:rsidRPr="00A838FF">
        <w:rPr>
          <w:spacing w:val="40"/>
        </w:rPr>
        <w:t xml:space="preserve"> </w:t>
      </w:r>
      <w:r w:rsidRPr="00A838FF">
        <w:t>of</w:t>
      </w:r>
      <w:r w:rsidRPr="00A838FF">
        <w:rPr>
          <w:spacing w:val="40"/>
        </w:rPr>
        <w:t xml:space="preserve"> </w:t>
      </w:r>
      <w:r w:rsidRPr="00A838FF">
        <w:t>sailors</w:t>
      </w:r>
      <w:r w:rsidRPr="00A838FF">
        <w:rPr>
          <w:spacing w:val="40"/>
        </w:rPr>
        <w:t xml:space="preserve"> </w:t>
      </w:r>
      <w:r w:rsidRPr="00A838FF">
        <w:t>is</w:t>
      </w:r>
      <w:r w:rsidRPr="00A838FF">
        <w:rPr>
          <w:spacing w:val="40"/>
        </w:rPr>
        <w:t xml:space="preserve"> </w:t>
      </w:r>
      <w:r w:rsidRPr="00A838FF">
        <w:t>the minimum</w:t>
      </w:r>
      <w:r w:rsidRPr="00A838FF">
        <w:rPr>
          <w:spacing w:val="40"/>
        </w:rPr>
        <w:t xml:space="preserve"> </w:t>
      </w:r>
      <w:proofErr w:type="spellStart"/>
      <w:r w:rsidRPr="00A838FF">
        <w:t>over</w:t>
      </w:r>
      <w:r w:rsidRPr="00A838FF">
        <w:rPr>
          <w:spacing w:val="40"/>
        </w:rPr>
        <w:t xml:space="preserve"> </w:t>
      </w:r>
      <w:r w:rsidRPr="00A838FF">
        <w:t>all</w:t>
      </w:r>
      <w:proofErr w:type="spellEnd"/>
      <w:r w:rsidRPr="00A838FF">
        <w:t xml:space="preserve"> </w:t>
      </w:r>
      <w:r w:rsidRPr="00A838FF">
        <w:rPr>
          <w:spacing w:val="-2"/>
        </w:rPr>
        <w:t>ratings.</w:t>
      </w:r>
    </w:p>
    <w:p w:rsidR="00C979EF" w:rsidRPr="00A838FF" w:rsidRDefault="00C979EF" w:rsidP="00891725">
      <w:pPr>
        <w:pStyle w:val="BodyText"/>
        <w:spacing w:before="2" w:line="276" w:lineRule="auto"/>
        <w:rPr>
          <w:b/>
          <w:i/>
        </w:rPr>
      </w:pPr>
    </w:p>
    <w:p w:rsidR="00C979EF" w:rsidRPr="00A838FF" w:rsidRDefault="00452CA7" w:rsidP="00891725">
      <w:pPr>
        <w:pStyle w:val="BodyText"/>
        <w:spacing w:line="276" w:lineRule="auto"/>
        <w:ind w:left="165" w:right="192"/>
        <w:jc w:val="both"/>
      </w:pPr>
      <w:r w:rsidRPr="00A838FF">
        <w:rPr>
          <w:w w:val="105"/>
        </w:rPr>
        <w:t>We use this query to illustrate that aggregate operations cannot be nested. One might consider writing it as follows:</w:t>
      </w:r>
    </w:p>
    <w:p w:rsidR="00C979EF" w:rsidRPr="00A838FF" w:rsidRDefault="00452CA7" w:rsidP="00891725">
      <w:pPr>
        <w:pStyle w:val="BodyText"/>
        <w:tabs>
          <w:tab w:val="left" w:pos="2499"/>
        </w:tabs>
        <w:spacing w:before="264" w:line="276" w:lineRule="auto"/>
        <w:ind w:left="1313"/>
      </w:pPr>
      <w:r w:rsidRPr="00A838FF">
        <w:rPr>
          <w:spacing w:val="-2"/>
        </w:rPr>
        <w:t>SELECT</w:t>
      </w:r>
      <w:r w:rsidRPr="00A838FF">
        <w:tab/>
      </w:r>
      <w:proofErr w:type="spellStart"/>
      <w:r w:rsidRPr="00A838FF">
        <w:rPr>
          <w:spacing w:val="-2"/>
        </w:rPr>
        <w:t>S.rating</w:t>
      </w:r>
      <w:proofErr w:type="spellEnd"/>
    </w:p>
    <w:p w:rsidR="00C979EF" w:rsidRPr="00A838FF" w:rsidRDefault="00452CA7" w:rsidP="00891725">
      <w:pPr>
        <w:pStyle w:val="BodyText"/>
        <w:tabs>
          <w:tab w:val="left" w:pos="2254"/>
        </w:tabs>
        <w:spacing w:line="276" w:lineRule="auto"/>
        <w:ind w:left="1313"/>
      </w:pPr>
      <w:r w:rsidRPr="00A838FF">
        <w:rPr>
          <w:spacing w:val="-4"/>
        </w:rPr>
        <w:t>FROM</w:t>
      </w:r>
      <w:r w:rsidRPr="00A838FF">
        <w:tab/>
      </w:r>
      <w:r w:rsidRPr="00A838FF">
        <w:rPr>
          <w:spacing w:val="-7"/>
        </w:rPr>
        <w:t>Sailors</w:t>
      </w:r>
      <w:r w:rsidRPr="00A838FF">
        <w:rPr>
          <w:spacing w:val="-2"/>
        </w:rPr>
        <w:t xml:space="preserve"> </w:t>
      </w:r>
      <w:r w:rsidRPr="00A838FF">
        <w:rPr>
          <w:spacing w:val="-10"/>
        </w:rPr>
        <w:t>S</w:t>
      </w:r>
    </w:p>
    <w:p w:rsidR="00C979EF" w:rsidRPr="00A838FF" w:rsidRDefault="00452CA7" w:rsidP="00891725">
      <w:pPr>
        <w:pStyle w:val="BodyText"/>
        <w:tabs>
          <w:tab w:val="left" w:pos="4957"/>
        </w:tabs>
        <w:spacing w:line="276" w:lineRule="auto"/>
        <w:ind w:left="1313"/>
      </w:pPr>
      <w:r w:rsidRPr="00A838FF">
        <w:rPr>
          <w:spacing w:val="-4"/>
        </w:rPr>
        <w:t>WHERE AVG</w:t>
      </w:r>
      <w:r w:rsidRPr="00A838FF">
        <w:rPr>
          <w:spacing w:val="-16"/>
        </w:rPr>
        <w:t xml:space="preserve"> </w:t>
      </w:r>
      <w:r w:rsidRPr="00A838FF">
        <w:rPr>
          <w:spacing w:val="-4"/>
        </w:rPr>
        <w:t>(</w:t>
      </w:r>
      <w:proofErr w:type="spellStart"/>
      <w:r w:rsidRPr="00A838FF">
        <w:rPr>
          <w:spacing w:val="-4"/>
        </w:rPr>
        <w:t>S.age</w:t>
      </w:r>
      <w:proofErr w:type="spellEnd"/>
      <w:r w:rsidRPr="00A838FF">
        <w:rPr>
          <w:spacing w:val="-4"/>
        </w:rPr>
        <w:t>)</w:t>
      </w:r>
      <w:r w:rsidRPr="00A838FF">
        <w:rPr>
          <w:spacing w:val="-11"/>
        </w:rPr>
        <w:t xml:space="preserve"> </w:t>
      </w:r>
      <w:r w:rsidRPr="00A838FF">
        <w:rPr>
          <w:spacing w:val="-4"/>
        </w:rPr>
        <w:t>=</w:t>
      </w:r>
      <w:r w:rsidRPr="00A838FF">
        <w:rPr>
          <w:spacing w:val="-13"/>
        </w:rPr>
        <w:t xml:space="preserve"> </w:t>
      </w:r>
      <w:proofErr w:type="gramStart"/>
      <w:r w:rsidRPr="00A838FF">
        <w:rPr>
          <w:spacing w:val="-4"/>
        </w:rPr>
        <w:t>( SELECT</w:t>
      </w:r>
      <w:proofErr w:type="gramEnd"/>
      <w:r w:rsidRPr="00A838FF">
        <w:tab/>
      </w:r>
      <w:r w:rsidRPr="00A838FF">
        <w:rPr>
          <w:spacing w:val="-6"/>
        </w:rPr>
        <w:t>MIN</w:t>
      </w:r>
      <w:r w:rsidRPr="00A838FF">
        <w:rPr>
          <w:spacing w:val="-12"/>
        </w:rPr>
        <w:t xml:space="preserve"> </w:t>
      </w:r>
      <w:r w:rsidRPr="00A838FF">
        <w:rPr>
          <w:spacing w:val="-6"/>
        </w:rPr>
        <w:t>(AVG</w:t>
      </w:r>
      <w:r w:rsidRPr="00A838FF">
        <w:rPr>
          <w:spacing w:val="-15"/>
        </w:rPr>
        <w:t xml:space="preserve"> </w:t>
      </w:r>
      <w:r w:rsidRPr="00A838FF">
        <w:rPr>
          <w:spacing w:val="-6"/>
        </w:rPr>
        <w:t>(S2.age))</w:t>
      </w:r>
    </w:p>
    <w:p w:rsidR="00C979EF" w:rsidRPr="00A838FF" w:rsidRDefault="00C979EF" w:rsidP="00891725">
      <w:pPr>
        <w:pStyle w:val="BodyText"/>
        <w:spacing w:before="3" w:line="276" w:lineRule="auto"/>
      </w:pPr>
    </w:p>
    <w:p w:rsidR="00C979EF" w:rsidRPr="00A838FF" w:rsidRDefault="00C979EF" w:rsidP="00891725">
      <w:pPr>
        <w:pStyle w:val="BodyText"/>
        <w:spacing w:line="276" w:lineRule="auto"/>
        <w:sectPr w:rsidR="00C979EF" w:rsidRPr="00A838FF">
          <w:pgSz w:w="12240" w:h="15840"/>
          <w:pgMar w:top="1060" w:right="1275" w:bottom="1720" w:left="1275" w:header="0" w:footer="1522" w:gutter="0"/>
          <w:cols w:space="720"/>
        </w:sectPr>
      </w:pPr>
    </w:p>
    <w:p w:rsidR="00C979EF" w:rsidRPr="00A838FF" w:rsidRDefault="00452CA7" w:rsidP="00891725">
      <w:pPr>
        <w:pStyle w:val="BodyText"/>
        <w:tabs>
          <w:tab w:val="left" w:pos="4645"/>
        </w:tabs>
        <w:spacing w:before="74" w:line="276" w:lineRule="auto"/>
        <w:ind w:left="3714"/>
      </w:pPr>
      <w:r w:rsidRPr="00A838FF">
        <w:rPr>
          <w:noProof/>
          <w:lang w:val="en-IN" w:eastAsia="en-IN"/>
        </w:rPr>
        <w:lastRenderedPageBreak/>
        <mc:AlternateContent>
          <mc:Choice Requires="wps">
            <w:drawing>
              <wp:anchor distT="0" distB="0" distL="0" distR="0" simplePos="0" relativeHeight="251615232" behindDoc="1" locked="0" layoutInCell="1" allowOverlap="1" wp14:anchorId="1D0B8988" wp14:editId="5EA7D7DB">
                <wp:simplePos x="0" y="0"/>
                <wp:positionH relativeFrom="page">
                  <wp:posOffset>304800</wp:posOffset>
                </wp:positionH>
                <wp:positionV relativeFrom="page">
                  <wp:posOffset>304799</wp:posOffset>
                </wp:positionV>
                <wp:extent cx="7165975" cy="9451975"/>
                <wp:effectExtent l="0" t="0" r="0" b="0"/>
                <wp:wrapNone/>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7648" id="docshape240"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spacing w:val="-4"/>
        </w:rPr>
        <w:t>FROM</w:t>
      </w:r>
      <w:r w:rsidRPr="00A838FF">
        <w:tab/>
      </w:r>
      <w:r w:rsidRPr="00A838FF">
        <w:rPr>
          <w:spacing w:val="-7"/>
        </w:rPr>
        <w:t>Sailors</w:t>
      </w:r>
      <w:r w:rsidRPr="00A838FF">
        <w:rPr>
          <w:spacing w:val="-2"/>
        </w:rPr>
        <w:t xml:space="preserve"> </w:t>
      </w:r>
      <w:r w:rsidRPr="00A838FF">
        <w:rPr>
          <w:spacing w:val="-5"/>
        </w:rPr>
        <w:t>S2</w:t>
      </w:r>
    </w:p>
    <w:p w:rsidR="00C979EF" w:rsidRPr="00A838FF" w:rsidRDefault="00452CA7" w:rsidP="00891725">
      <w:pPr>
        <w:pStyle w:val="BodyText"/>
        <w:spacing w:line="276" w:lineRule="auto"/>
        <w:ind w:left="3714"/>
      </w:pPr>
      <w:r w:rsidRPr="00A838FF">
        <w:rPr>
          <w:spacing w:val="-4"/>
        </w:rPr>
        <w:t>GROUP</w:t>
      </w:r>
      <w:r w:rsidRPr="00A838FF">
        <w:rPr>
          <w:spacing w:val="-9"/>
        </w:rPr>
        <w:t xml:space="preserve"> </w:t>
      </w:r>
      <w:r w:rsidRPr="00A838FF">
        <w:rPr>
          <w:spacing w:val="-4"/>
        </w:rPr>
        <w:t>BY</w:t>
      </w:r>
      <w:r w:rsidRPr="00A838FF">
        <w:rPr>
          <w:spacing w:val="-13"/>
        </w:rPr>
        <w:t xml:space="preserve"> </w:t>
      </w:r>
      <w:proofErr w:type="gramStart"/>
      <w:r w:rsidRPr="00A838FF">
        <w:rPr>
          <w:spacing w:val="-4"/>
        </w:rPr>
        <w:t>S2.rating</w:t>
      </w:r>
      <w:r w:rsidRPr="00A838FF">
        <w:rPr>
          <w:spacing w:val="-17"/>
        </w:rPr>
        <w:t xml:space="preserve"> </w:t>
      </w:r>
      <w:r w:rsidRPr="00A838FF">
        <w:rPr>
          <w:spacing w:val="-10"/>
        </w:rPr>
        <w:t>)</w:t>
      </w:r>
      <w:proofErr w:type="gramEnd"/>
    </w:p>
    <w:p w:rsidR="00C979EF" w:rsidRPr="00A838FF" w:rsidRDefault="00452CA7" w:rsidP="00891725">
      <w:pPr>
        <w:pStyle w:val="BodyText"/>
        <w:spacing w:before="238" w:line="276" w:lineRule="auto"/>
        <w:ind w:left="165" w:right="165"/>
        <w:jc w:val="both"/>
      </w:pPr>
      <w:r w:rsidRPr="00A838FF">
        <w:rPr>
          <w:w w:val="105"/>
        </w:rPr>
        <w:t>A little thought shows that this query will not work even if the expression MIN (AVG (S2.age)),</w:t>
      </w:r>
      <w:r w:rsidRPr="00A838FF">
        <w:rPr>
          <w:spacing w:val="40"/>
          <w:w w:val="105"/>
        </w:rPr>
        <w:t xml:space="preserve"> </w:t>
      </w:r>
      <w:r w:rsidRPr="00A838FF">
        <w:rPr>
          <w:w w:val="105"/>
        </w:rPr>
        <w:t>which</w:t>
      </w:r>
      <w:r w:rsidRPr="00A838FF">
        <w:rPr>
          <w:spacing w:val="40"/>
          <w:w w:val="105"/>
        </w:rPr>
        <w:t xml:space="preserve"> </w:t>
      </w:r>
      <w:r w:rsidRPr="00A838FF">
        <w:rPr>
          <w:w w:val="105"/>
        </w:rPr>
        <w:t>is</w:t>
      </w:r>
      <w:r w:rsidRPr="00A838FF">
        <w:rPr>
          <w:spacing w:val="40"/>
          <w:w w:val="105"/>
        </w:rPr>
        <w:t xml:space="preserve"> </w:t>
      </w:r>
      <w:r w:rsidRPr="00A838FF">
        <w:rPr>
          <w:w w:val="105"/>
        </w:rPr>
        <w:t>illegal,</w:t>
      </w:r>
      <w:r w:rsidRPr="00A838FF">
        <w:rPr>
          <w:spacing w:val="40"/>
          <w:w w:val="105"/>
        </w:rPr>
        <w:t xml:space="preserve"> </w:t>
      </w:r>
      <w:r w:rsidRPr="00A838FF">
        <w:rPr>
          <w:w w:val="105"/>
        </w:rPr>
        <w:t>were</w:t>
      </w:r>
      <w:r w:rsidRPr="00A838FF">
        <w:rPr>
          <w:spacing w:val="40"/>
          <w:w w:val="105"/>
        </w:rPr>
        <w:t xml:space="preserve"> </w:t>
      </w:r>
      <w:r w:rsidRPr="00A838FF">
        <w:rPr>
          <w:w w:val="105"/>
        </w:rPr>
        <w:t>allowed.</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nested</w:t>
      </w:r>
      <w:r w:rsidRPr="00A838FF">
        <w:rPr>
          <w:spacing w:val="40"/>
          <w:w w:val="105"/>
        </w:rPr>
        <w:t xml:space="preserve"> </w:t>
      </w:r>
      <w:r w:rsidRPr="00A838FF">
        <w:rPr>
          <w:w w:val="105"/>
        </w:rPr>
        <w:t>query,</w:t>
      </w:r>
      <w:r w:rsidRPr="00A838FF">
        <w:rPr>
          <w:spacing w:val="40"/>
          <w:w w:val="105"/>
        </w:rPr>
        <w:t xml:space="preserve"> </w:t>
      </w:r>
      <w:r w:rsidRPr="00A838FF">
        <w:rPr>
          <w:w w:val="105"/>
        </w:rPr>
        <w:t>Sailors</w:t>
      </w:r>
      <w:r w:rsidRPr="00A838FF">
        <w:rPr>
          <w:spacing w:val="40"/>
          <w:w w:val="105"/>
        </w:rPr>
        <w:t xml:space="preserve"> </w:t>
      </w:r>
      <w:r w:rsidRPr="00A838FF">
        <w:rPr>
          <w:w w:val="105"/>
        </w:rPr>
        <w:t>is</w:t>
      </w:r>
      <w:r w:rsidRPr="00A838FF">
        <w:rPr>
          <w:spacing w:val="40"/>
          <w:w w:val="105"/>
        </w:rPr>
        <w:t xml:space="preserve"> </w:t>
      </w:r>
      <w:r w:rsidRPr="00A838FF">
        <w:rPr>
          <w:w w:val="105"/>
        </w:rPr>
        <w:t>partitioned</w:t>
      </w:r>
      <w:r w:rsidRPr="00A838FF">
        <w:rPr>
          <w:spacing w:val="40"/>
          <w:w w:val="105"/>
        </w:rPr>
        <w:t xml:space="preserve"> </w:t>
      </w:r>
      <w:r w:rsidRPr="00A838FF">
        <w:rPr>
          <w:w w:val="105"/>
        </w:rPr>
        <w:t>into groups by rating, and the average age is computed for each rating value. For each</w:t>
      </w:r>
      <w:r w:rsidRPr="00A838FF">
        <w:rPr>
          <w:spacing w:val="40"/>
          <w:w w:val="105"/>
        </w:rPr>
        <w:t xml:space="preserve"> </w:t>
      </w:r>
      <w:r w:rsidRPr="00A838FF">
        <w:rPr>
          <w:w w:val="105"/>
        </w:rPr>
        <w:t>group, applying MIN to this average age value for the group will return the same value</w:t>
      </w:r>
    </w:p>
    <w:p w:rsidR="00C979EF" w:rsidRPr="00A838FF" w:rsidRDefault="00452CA7" w:rsidP="00891725">
      <w:pPr>
        <w:pStyle w:val="BodyText"/>
        <w:spacing w:before="164" w:line="276" w:lineRule="auto"/>
        <w:ind w:left="165" w:right="161"/>
        <w:jc w:val="both"/>
      </w:pPr>
      <w:r w:rsidRPr="00A838FF">
        <w:rPr>
          <w:w w:val="105"/>
        </w:rPr>
        <w:t>A correct version of the above query follows. It essentially computes a temporary table containing the average age for each rating value and then finds the rating(s) for which this average age is the minimum.</w:t>
      </w:r>
    </w:p>
    <w:p w:rsidR="00C979EF" w:rsidRPr="00A838FF" w:rsidRDefault="00C979EF" w:rsidP="00891725">
      <w:pPr>
        <w:pStyle w:val="BodyText"/>
        <w:spacing w:line="276" w:lineRule="auto"/>
      </w:pPr>
    </w:p>
    <w:p w:rsidR="00C979EF" w:rsidRPr="00A838FF" w:rsidRDefault="00C979EF" w:rsidP="00891725">
      <w:pPr>
        <w:pStyle w:val="BodyText"/>
        <w:spacing w:before="103" w:line="276" w:lineRule="auto"/>
      </w:pPr>
    </w:p>
    <w:p w:rsidR="00C979EF" w:rsidRPr="00A838FF" w:rsidRDefault="00452CA7" w:rsidP="00891725">
      <w:pPr>
        <w:pStyle w:val="BodyText"/>
        <w:spacing w:line="276" w:lineRule="auto"/>
        <w:ind w:left="1313"/>
      </w:pPr>
      <w:r w:rsidRPr="00A838FF">
        <w:t>SELECT</w:t>
      </w:r>
      <w:r w:rsidRPr="00A838FF">
        <w:rPr>
          <w:spacing w:val="9"/>
        </w:rPr>
        <w:t xml:space="preserve"> </w:t>
      </w:r>
      <w:proofErr w:type="spellStart"/>
      <w:r w:rsidRPr="00A838FF">
        <w:t>Temp.rating</w:t>
      </w:r>
      <w:proofErr w:type="spellEnd"/>
      <w:r w:rsidRPr="00A838FF">
        <w:t>,</w:t>
      </w:r>
      <w:r w:rsidRPr="00A838FF">
        <w:rPr>
          <w:spacing w:val="12"/>
        </w:rPr>
        <w:t xml:space="preserve"> </w:t>
      </w:r>
      <w:proofErr w:type="spellStart"/>
      <w:r w:rsidRPr="00A838FF">
        <w:rPr>
          <w:spacing w:val="-2"/>
        </w:rPr>
        <w:t>Temp.avgage</w:t>
      </w:r>
      <w:proofErr w:type="spellEnd"/>
    </w:p>
    <w:p w:rsidR="00C979EF" w:rsidRPr="00A838FF" w:rsidRDefault="00452CA7" w:rsidP="00891725">
      <w:pPr>
        <w:pStyle w:val="BodyText"/>
        <w:tabs>
          <w:tab w:val="left" w:pos="3325"/>
        </w:tabs>
        <w:spacing w:line="276" w:lineRule="auto"/>
        <w:ind w:left="1313"/>
      </w:pPr>
      <w:r w:rsidRPr="00A838FF">
        <w:rPr>
          <w:spacing w:val="-2"/>
        </w:rPr>
        <w:t>FROM</w:t>
      </w:r>
      <w:r w:rsidRPr="00A838FF">
        <w:rPr>
          <w:spacing w:val="-25"/>
        </w:rPr>
        <w:t xml:space="preserve"> </w:t>
      </w:r>
      <w:proofErr w:type="gramStart"/>
      <w:r w:rsidRPr="00A838FF">
        <w:rPr>
          <w:spacing w:val="-2"/>
        </w:rPr>
        <w:t>(</w:t>
      </w:r>
      <w:r w:rsidRPr="00A838FF">
        <w:rPr>
          <w:spacing w:val="-10"/>
        </w:rPr>
        <w:t xml:space="preserve"> </w:t>
      </w:r>
      <w:r w:rsidRPr="00A838FF">
        <w:rPr>
          <w:spacing w:val="-2"/>
        </w:rPr>
        <w:t>SELECT</w:t>
      </w:r>
      <w:proofErr w:type="gramEnd"/>
      <w:r w:rsidRPr="00A838FF">
        <w:tab/>
      </w:r>
      <w:proofErr w:type="spellStart"/>
      <w:r w:rsidRPr="00A838FF">
        <w:rPr>
          <w:spacing w:val="-4"/>
        </w:rPr>
        <w:t>S.rating</w:t>
      </w:r>
      <w:proofErr w:type="spellEnd"/>
      <w:r w:rsidRPr="00A838FF">
        <w:rPr>
          <w:spacing w:val="-4"/>
        </w:rPr>
        <w:t>,</w:t>
      </w:r>
      <w:r w:rsidRPr="00A838FF">
        <w:rPr>
          <w:spacing w:val="-1"/>
        </w:rPr>
        <w:t xml:space="preserve"> </w:t>
      </w:r>
      <w:r w:rsidRPr="00A838FF">
        <w:rPr>
          <w:spacing w:val="-4"/>
        </w:rPr>
        <w:t>AVG</w:t>
      </w:r>
      <w:r w:rsidRPr="00A838FF">
        <w:rPr>
          <w:spacing w:val="-11"/>
        </w:rPr>
        <w:t xml:space="preserve"> </w:t>
      </w:r>
      <w:r w:rsidRPr="00A838FF">
        <w:rPr>
          <w:spacing w:val="-4"/>
        </w:rPr>
        <w:t>(</w:t>
      </w:r>
      <w:proofErr w:type="spellStart"/>
      <w:r w:rsidRPr="00A838FF">
        <w:rPr>
          <w:spacing w:val="-4"/>
        </w:rPr>
        <w:t>S.age</w:t>
      </w:r>
      <w:proofErr w:type="spellEnd"/>
      <w:r w:rsidRPr="00A838FF">
        <w:rPr>
          <w:spacing w:val="-4"/>
        </w:rPr>
        <w:t>)</w:t>
      </w:r>
      <w:r w:rsidRPr="00A838FF">
        <w:rPr>
          <w:spacing w:val="-1"/>
        </w:rPr>
        <w:t xml:space="preserve"> </w:t>
      </w:r>
      <w:r w:rsidRPr="00A838FF">
        <w:rPr>
          <w:spacing w:val="-4"/>
        </w:rPr>
        <w:t>AS</w:t>
      </w:r>
      <w:r w:rsidRPr="00A838FF">
        <w:rPr>
          <w:spacing w:val="-13"/>
        </w:rPr>
        <w:t xml:space="preserve"> </w:t>
      </w:r>
      <w:proofErr w:type="spellStart"/>
      <w:r w:rsidRPr="00A838FF">
        <w:rPr>
          <w:spacing w:val="-4"/>
        </w:rPr>
        <w:t>avgage</w:t>
      </w:r>
      <w:proofErr w:type="spellEnd"/>
      <w:r w:rsidRPr="00A838FF">
        <w:rPr>
          <w:spacing w:val="-4"/>
        </w:rPr>
        <w:t>,</w:t>
      </w:r>
    </w:p>
    <w:p w:rsidR="00C979EF" w:rsidRPr="00A838FF" w:rsidRDefault="00452CA7" w:rsidP="00891725">
      <w:pPr>
        <w:pStyle w:val="BodyText"/>
        <w:tabs>
          <w:tab w:val="left" w:pos="3123"/>
        </w:tabs>
        <w:spacing w:line="276" w:lineRule="auto"/>
        <w:ind w:left="2192"/>
      </w:pPr>
      <w:r w:rsidRPr="00A838FF">
        <w:rPr>
          <w:spacing w:val="-4"/>
        </w:rPr>
        <w:t>FROM</w:t>
      </w:r>
      <w:r w:rsidRPr="00A838FF">
        <w:tab/>
      </w:r>
      <w:r w:rsidRPr="00A838FF">
        <w:rPr>
          <w:spacing w:val="-5"/>
        </w:rPr>
        <w:t>Sailors</w:t>
      </w:r>
      <w:r w:rsidRPr="00A838FF">
        <w:rPr>
          <w:spacing w:val="-2"/>
        </w:rPr>
        <w:t xml:space="preserve"> </w:t>
      </w:r>
      <w:r w:rsidRPr="00A838FF">
        <w:rPr>
          <w:spacing w:val="-10"/>
        </w:rPr>
        <w:t>S</w:t>
      </w:r>
    </w:p>
    <w:p w:rsidR="00C979EF" w:rsidRPr="00A838FF" w:rsidRDefault="00452CA7" w:rsidP="00891725">
      <w:pPr>
        <w:pStyle w:val="BodyText"/>
        <w:spacing w:line="276" w:lineRule="auto"/>
        <w:ind w:left="2192"/>
      </w:pPr>
      <w:r w:rsidRPr="00A838FF">
        <w:rPr>
          <w:spacing w:val="-2"/>
        </w:rPr>
        <w:t>GROUP</w:t>
      </w:r>
      <w:r w:rsidRPr="00A838FF">
        <w:rPr>
          <w:spacing w:val="-14"/>
        </w:rPr>
        <w:t xml:space="preserve"> </w:t>
      </w:r>
      <w:r w:rsidRPr="00A838FF">
        <w:rPr>
          <w:spacing w:val="-2"/>
        </w:rPr>
        <w:t>BY</w:t>
      </w:r>
      <w:r w:rsidRPr="00A838FF">
        <w:rPr>
          <w:spacing w:val="-14"/>
        </w:rPr>
        <w:t xml:space="preserve"> </w:t>
      </w:r>
      <w:proofErr w:type="spellStart"/>
      <w:r w:rsidRPr="00A838FF">
        <w:rPr>
          <w:spacing w:val="-2"/>
        </w:rPr>
        <w:t>S.rating</w:t>
      </w:r>
      <w:proofErr w:type="spellEnd"/>
      <w:r w:rsidRPr="00A838FF">
        <w:rPr>
          <w:spacing w:val="-2"/>
        </w:rPr>
        <w:t>)</w:t>
      </w:r>
      <w:r w:rsidRPr="00A838FF">
        <w:rPr>
          <w:spacing w:val="-6"/>
        </w:rPr>
        <w:t xml:space="preserve"> </w:t>
      </w:r>
      <w:r w:rsidRPr="00A838FF">
        <w:rPr>
          <w:spacing w:val="-2"/>
        </w:rPr>
        <w:t>AS</w:t>
      </w:r>
      <w:r w:rsidRPr="00A838FF">
        <w:rPr>
          <w:spacing w:val="-14"/>
        </w:rPr>
        <w:t xml:space="preserve"> </w:t>
      </w:r>
      <w:r w:rsidRPr="00A838FF">
        <w:rPr>
          <w:spacing w:val="-4"/>
        </w:rPr>
        <w:t>Temp</w:t>
      </w:r>
    </w:p>
    <w:p w:rsidR="00C979EF" w:rsidRPr="00A838FF" w:rsidRDefault="00452CA7" w:rsidP="00891725">
      <w:pPr>
        <w:pStyle w:val="BodyText"/>
        <w:spacing w:line="276" w:lineRule="auto"/>
        <w:ind w:left="1313"/>
      </w:pPr>
      <w:r w:rsidRPr="00A838FF">
        <w:t>WHERE</w:t>
      </w:r>
      <w:r w:rsidRPr="00A838FF">
        <w:rPr>
          <w:spacing w:val="57"/>
          <w:w w:val="150"/>
        </w:rPr>
        <w:t xml:space="preserve"> </w:t>
      </w:r>
      <w:proofErr w:type="spellStart"/>
      <w:r w:rsidRPr="00A838FF">
        <w:t>Temp.avgage</w:t>
      </w:r>
      <w:proofErr w:type="spellEnd"/>
      <w:r w:rsidRPr="00A838FF">
        <w:rPr>
          <w:spacing w:val="-5"/>
        </w:rPr>
        <w:t xml:space="preserve"> </w:t>
      </w:r>
      <w:r w:rsidRPr="00A838FF">
        <w:t>=</w:t>
      </w:r>
      <w:r w:rsidRPr="00A838FF">
        <w:rPr>
          <w:spacing w:val="-10"/>
        </w:rPr>
        <w:t xml:space="preserve"> </w:t>
      </w:r>
      <w:proofErr w:type="gramStart"/>
      <w:r w:rsidRPr="00A838FF">
        <w:t>(</w:t>
      </w:r>
      <w:r w:rsidRPr="00A838FF">
        <w:rPr>
          <w:spacing w:val="3"/>
        </w:rPr>
        <w:t xml:space="preserve"> </w:t>
      </w:r>
      <w:r w:rsidRPr="00A838FF">
        <w:t>SELECT</w:t>
      </w:r>
      <w:proofErr w:type="gramEnd"/>
      <w:r w:rsidRPr="00A838FF">
        <w:rPr>
          <w:spacing w:val="-3"/>
        </w:rPr>
        <w:t xml:space="preserve"> </w:t>
      </w:r>
      <w:r w:rsidRPr="00A838FF">
        <w:t>MIN</w:t>
      </w:r>
      <w:r w:rsidRPr="00A838FF">
        <w:rPr>
          <w:spacing w:val="-12"/>
        </w:rPr>
        <w:t xml:space="preserve"> </w:t>
      </w:r>
      <w:r w:rsidRPr="00A838FF">
        <w:t>(</w:t>
      </w:r>
      <w:proofErr w:type="spellStart"/>
      <w:r w:rsidRPr="00A838FF">
        <w:t>Temp.avgage</w:t>
      </w:r>
      <w:proofErr w:type="spellEnd"/>
      <w:r w:rsidRPr="00A838FF">
        <w:t>)</w:t>
      </w:r>
      <w:r w:rsidRPr="00A838FF">
        <w:rPr>
          <w:spacing w:val="-1"/>
        </w:rPr>
        <w:t xml:space="preserve"> </w:t>
      </w:r>
      <w:r w:rsidRPr="00A838FF">
        <w:t>FROM</w:t>
      </w:r>
      <w:r w:rsidRPr="00A838FF">
        <w:rPr>
          <w:spacing w:val="-15"/>
        </w:rPr>
        <w:t xml:space="preserve"> </w:t>
      </w:r>
      <w:r w:rsidRPr="00A838FF">
        <w:t>Temp</w:t>
      </w:r>
      <w:r w:rsidRPr="00A838FF">
        <w:rPr>
          <w:spacing w:val="-13"/>
        </w:rPr>
        <w:t xml:space="preserve"> </w:t>
      </w:r>
      <w:r w:rsidRPr="00A838FF">
        <w:rPr>
          <w:spacing w:val="-10"/>
        </w:rPr>
        <w:t>)</w:t>
      </w:r>
    </w:p>
    <w:p w:rsidR="00C979EF" w:rsidRPr="00A838FF" w:rsidRDefault="00C979EF" w:rsidP="00891725">
      <w:pPr>
        <w:pStyle w:val="BodyText"/>
        <w:spacing w:before="51" w:line="276" w:lineRule="auto"/>
      </w:pPr>
    </w:p>
    <w:p w:rsidR="00C979EF" w:rsidRPr="00A838FF" w:rsidRDefault="00452CA7" w:rsidP="00891725">
      <w:pPr>
        <w:spacing w:before="1" w:line="276" w:lineRule="auto"/>
        <w:ind w:left="165" w:right="184"/>
        <w:rPr>
          <w:rFonts w:ascii="Times New Roman" w:eastAsia="Times New Roman" w:hAnsi="Times New Roman" w:cs="Times New Roman"/>
          <w:sz w:val="24"/>
          <w:szCs w:val="24"/>
        </w:rPr>
      </w:pPr>
      <w:r w:rsidRPr="00A838FF">
        <w:rPr>
          <w:rFonts w:ascii="Times New Roman" w:eastAsia="Times New Roman" w:hAnsi="Times New Roman" w:cs="Times New Roman"/>
          <w:w w:val="105"/>
          <w:sz w:val="24"/>
          <w:szCs w:val="24"/>
        </w:rPr>
        <w:t>The</w:t>
      </w:r>
      <w:r w:rsidRPr="00A838FF">
        <w:rPr>
          <w:rFonts w:ascii="Times New Roman" w:eastAsia="Times New Roman" w:hAnsi="Times New Roman" w:cs="Times New Roman"/>
          <w:spacing w:val="-7"/>
          <w:w w:val="105"/>
          <w:sz w:val="24"/>
          <w:szCs w:val="24"/>
        </w:rPr>
        <w:t xml:space="preserve"> </w:t>
      </w:r>
      <w:r w:rsidRPr="00A838FF">
        <w:rPr>
          <w:rFonts w:ascii="Times New Roman" w:eastAsia="Times New Roman" w:hAnsi="Times New Roman" w:cs="Times New Roman"/>
          <w:w w:val="105"/>
          <w:sz w:val="24"/>
          <w:szCs w:val="24"/>
        </w:rPr>
        <w:t>answer to</w:t>
      </w:r>
      <w:r w:rsidRPr="00A838FF">
        <w:rPr>
          <w:rFonts w:ascii="Times New Roman" w:eastAsia="Times New Roman" w:hAnsi="Times New Roman" w:cs="Times New Roman"/>
          <w:spacing w:val="-9"/>
          <w:w w:val="105"/>
          <w:sz w:val="24"/>
          <w:szCs w:val="24"/>
        </w:rPr>
        <w:t xml:space="preserve"> </w:t>
      </w:r>
      <w:r w:rsidRPr="00A838FF">
        <w:rPr>
          <w:rFonts w:ascii="Times New Roman" w:eastAsia="Times New Roman" w:hAnsi="Times New Roman" w:cs="Times New Roman"/>
          <w:w w:val="105"/>
          <w:sz w:val="24"/>
          <w:szCs w:val="24"/>
        </w:rPr>
        <w:t>this</w:t>
      </w:r>
      <w:r w:rsidRPr="00A838FF">
        <w:rPr>
          <w:rFonts w:ascii="Times New Roman" w:eastAsia="Times New Roman" w:hAnsi="Times New Roman" w:cs="Times New Roman"/>
          <w:spacing w:val="-5"/>
          <w:w w:val="105"/>
          <w:sz w:val="24"/>
          <w:szCs w:val="24"/>
        </w:rPr>
        <w:t xml:space="preserve"> </w:t>
      </w:r>
      <w:r w:rsidRPr="00A838FF">
        <w:rPr>
          <w:rFonts w:ascii="Times New Roman" w:eastAsia="Times New Roman" w:hAnsi="Times New Roman" w:cs="Times New Roman"/>
          <w:w w:val="105"/>
          <w:sz w:val="24"/>
          <w:szCs w:val="24"/>
        </w:rPr>
        <w:t>query</w:t>
      </w:r>
      <w:r w:rsidRPr="00A838FF">
        <w:rPr>
          <w:rFonts w:ascii="Times New Roman" w:eastAsia="Times New Roman" w:hAnsi="Times New Roman" w:cs="Times New Roman"/>
          <w:spacing w:val="-4"/>
          <w:w w:val="105"/>
          <w:sz w:val="24"/>
          <w:szCs w:val="24"/>
        </w:rPr>
        <w:t xml:space="preserve"> </w:t>
      </w:r>
      <w:r w:rsidRPr="00A838FF">
        <w:rPr>
          <w:rFonts w:ascii="Times New Roman" w:eastAsia="Times New Roman" w:hAnsi="Times New Roman" w:cs="Times New Roman"/>
          <w:w w:val="105"/>
          <w:sz w:val="24"/>
          <w:szCs w:val="24"/>
        </w:rPr>
        <w:t xml:space="preserve">on instance </w:t>
      </w:r>
      <w:r w:rsidRPr="00A838FF">
        <w:rPr>
          <w:rFonts w:ascii="Times New Roman" w:eastAsia="Arial" w:hAnsi="Times New Roman" w:cs="Times New Roman"/>
          <w:i/>
          <w:w w:val="105"/>
          <w:sz w:val="24"/>
          <w:szCs w:val="24"/>
        </w:rPr>
        <w:t>S</w:t>
      </w:r>
      <w:r w:rsidRPr="00A838FF">
        <w:rPr>
          <w:rFonts w:ascii="Times New Roman" w:eastAsia="Times New Roman" w:hAnsi="Times New Roman" w:cs="Times New Roman"/>
          <w:w w:val="105"/>
          <w:sz w:val="24"/>
          <w:szCs w:val="24"/>
        </w:rPr>
        <w:t>3</w:t>
      </w:r>
      <w:r w:rsidRPr="00A838FF">
        <w:rPr>
          <w:rFonts w:ascii="Times New Roman" w:eastAsia="Times New Roman" w:hAnsi="Times New Roman" w:cs="Times New Roman"/>
          <w:spacing w:val="-4"/>
          <w:w w:val="105"/>
          <w:sz w:val="24"/>
          <w:szCs w:val="24"/>
        </w:rPr>
        <w:t xml:space="preserve"> </w:t>
      </w:r>
      <w:r w:rsidRPr="00A838FF">
        <w:rPr>
          <w:rFonts w:ascii="Times New Roman" w:eastAsia="Times New Roman" w:hAnsi="Times New Roman" w:cs="Times New Roman"/>
          <w:w w:val="105"/>
          <w:sz w:val="24"/>
          <w:szCs w:val="24"/>
        </w:rPr>
        <w:t>is</w:t>
      </w:r>
      <w:r w:rsidRPr="00A838FF">
        <w:rPr>
          <w:rFonts w:ascii="Times New Roman" w:eastAsia="Times New Roman" w:hAnsi="Times New Roman" w:cs="Times New Roman"/>
          <w:spacing w:val="-1"/>
          <w:w w:val="105"/>
          <w:sz w:val="24"/>
          <w:szCs w:val="24"/>
        </w:rPr>
        <w:t xml:space="preserve"> </w:t>
      </w:r>
      <w:r w:rsidRPr="00A838FF">
        <w:rPr>
          <w:rFonts w:ascii="Times New Roman" w:eastAsia="Yu Gothic UI" w:hAnsi="Times New Roman" w:cs="Times New Roman"/>
          <w:w w:val="105"/>
          <w:sz w:val="24"/>
          <w:szCs w:val="24"/>
        </w:rPr>
        <w:t>〈</w:t>
      </w:r>
      <w:r w:rsidRPr="00A838FF">
        <w:rPr>
          <w:rFonts w:ascii="Times New Roman" w:eastAsia="Times New Roman" w:hAnsi="Times New Roman" w:cs="Times New Roman"/>
          <w:w w:val="105"/>
          <w:sz w:val="24"/>
          <w:szCs w:val="24"/>
        </w:rPr>
        <w:t>10,</w:t>
      </w:r>
      <w:r w:rsidRPr="00A838FF">
        <w:rPr>
          <w:rFonts w:ascii="Times New Roman" w:eastAsia="Times New Roman" w:hAnsi="Times New Roman" w:cs="Times New Roman"/>
          <w:spacing w:val="-2"/>
          <w:w w:val="105"/>
          <w:sz w:val="24"/>
          <w:szCs w:val="24"/>
        </w:rPr>
        <w:t xml:space="preserve"> </w:t>
      </w:r>
      <w:r w:rsidRPr="00A838FF">
        <w:rPr>
          <w:rFonts w:ascii="Times New Roman" w:eastAsia="Times New Roman" w:hAnsi="Times New Roman" w:cs="Times New Roman"/>
          <w:w w:val="105"/>
          <w:sz w:val="24"/>
          <w:szCs w:val="24"/>
        </w:rPr>
        <w:t>25.5</w:t>
      </w:r>
      <w:r w:rsidRPr="00A838FF">
        <w:rPr>
          <w:rFonts w:ascii="Times New Roman" w:eastAsia="Yu Gothic UI" w:hAnsi="Times New Roman" w:cs="Times New Roman"/>
          <w:w w:val="105"/>
          <w:sz w:val="24"/>
          <w:szCs w:val="24"/>
        </w:rPr>
        <w:t>〉</w:t>
      </w:r>
      <w:r w:rsidRPr="00A838FF">
        <w:rPr>
          <w:rFonts w:ascii="Times New Roman" w:eastAsia="Times New Roman" w:hAnsi="Times New Roman" w:cs="Times New Roman"/>
          <w:w w:val="105"/>
          <w:sz w:val="24"/>
          <w:szCs w:val="24"/>
        </w:rPr>
        <w:t>.As</w:t>
      </w:r>
      <w:r w:rsidRPr="00A838FF">
        <w:rPr>
          <w:rFonts w:ascii="Times New Roman" w:eastAsia="Times New Roman" w:hAnsi="Times New Roman" w:cs="Times New Roman"/>
          <w:spacing w:val="-5"/>
          <w:w w:val="105"/>
          <w:sz w:val="24"/>
          <w:szCs w:val="24"/>
        </w:rPr>
        <w:t xml:space="preserve"> </w:t>
      </w:r>
      <w:r w:rsidRPr="00A838FF">
        <w:rPr>
          <w:rFonts w:ascii="Times New Roman" w:eastAsia="Times New Roman" w:hAnsi="Times New Roman" w:cs="Times New Roman"/>
          <w:w w:val="105"/>
          <w:sz w:val="24"/>
          <w:szCs w:val="24"/>
        </w:rPr>
        <w:t>an</w:t>
      </w:r>
      <w:r w:rsidRPr="00A838FF">
        <w:rPr>
          <w:rFonts w:ascii="Times New Roman" w:eastAsia="Times New Roman" w:hAnsi="Times New Roman" w:cs="Times New Roman"/>
          <w:spacing w:val="-4"/>
          <w:w w:val="105"/>
          <w:sz w:val="24"/>
          <w:szCs w:val="24"/>
        </w:rPr>
        <w:t xml:space="preserve"> </w:t>
      </w:r>
      <w:r w:rsidRPr="00A838FF">
        <w:rPr>
          <w:rFonts w:ascii="Times New Roman" w:eastAsia="Times New Roman" w:hAnsi="Times New Roman" w:cs="Times New Roman"/>
          <w:w w:val="105"/>
          <w:sz w:val="24"/>
          <w:szCs w:val="24"/>
        </w:rPr>
        <w:t>exercise, the reader should</w:t>
      </w:r>
      <w:r w:rsidRPr="00A838FF">
        <w:rPr>
          <w:rFonts w:ascii="Times New Roman" w:eastAsia="Times New Roman" w:hAnsi="Times New Roman" w:cs="Times New Roman"/>
          <w:spacing w:val="-4"/>
          <w:w w:val="105"/>
          <w:sz w:val="24"/>
          <w:szCs w:val="24"/>
        </w:rPr>
        <w:t xml:space="preserve"> </w:t>
      </w:r>
      <w:r w:rsidRPr="00A838FF">
        <w:rPr>
          <w:rFonts w:ascii="Times New Roman" w:eastAsia="Times New Roman" w:hAnsi="Times New Roman" w:cs="Times New Roman"/>
          <w:w w:val="105"/>
          <w:sz w:val="24"/>
          <w:szCs w:val="24"/>
        </w:rPr>
        <w:t>consider</w:t>
      </w:r>
      <w:r w:rsidRPr="00A838FF">
        <w:rPr>
          <w:rFonts w:ascii="Times New Roman" w:eastAsia="Times New Roman" w:hAnsi="Times New Roman" w:cs="Times New Roman"/>
          <w:spacing w:val="-2"/>
          <w:w w:val="105"/>
          <w:sz w:val="24"/>
          <w:szCs w:val="24"/>
        </w:rPr>
        <w:t xml:space="preserve"> </w:t>
      </w:r>
      <w:r w:rsidRPr="00A838FF">
        <w:rPr>
          <w:rFonts w:ascii="Times New Roman" w:eastAsia="Times New Roman" w:hAnsi="Times New Roman" w:cs="Times New Roman"/>
          <w:w w:val="105"/>
          <w:sz w:val="24"/>
          <w:szCs w:val="24"/>
        </w:rPr>
        <w:t>whether</w:t>
      </w:r>
      <w:r w:rsidRPr="00A838FF">
        <w:rPr>
          <w:rFonts w:ascii="Times New Roman" w:eastAsia="Times New Roman" w:hAnsi="Times New Roman" w:cs="Times New Roman"/>
          <w:spacing w:val="-2"/>
          <w:w w:val="105"/>
          <w:sz w:val="24"/>
          <w:szCs w:val="24"/>
        </w:rPr>
        <w:t xml:space="preserve"> </w:t>
      </w:r>
      <w:r w:rsidRPr="00A838FF">
        <w:rPr>
          <w:rFonts w:ascii="Times New Roman" w:eastAsia="Times New Roman" w:hAnsi="Times New Roman" w:cs="Times New Roman"/>
          <w:w w:val="105"/>
          <w:sz w:val="24"/>
          <w:szCs w:val="24"/>
        </w:rPr>
        <w:t>the following query computes the same answer, and if not, why:</w:t>
      </w:r>
    </w:p>
    <w:p w:rsidR="00C979EF" w:rsidRPr="00A838FF" w:rsidRDefault="00452CA7" w:rsidP="00891725">
      <w:pPr>
        <w:pStyle w:val="BodyText"/>
        <w:tabs>
          <w:tab w:val="left" w:pos="2508"/>
        </w:tabs>
        <w:spacing w:before="178" w:line="276" w:lineRule="auto"/>
        <w:ind w:left="1313"/>
      </w:pPr>
      <w:r w:rsidRPr="00A838FF">
        <w:rPr>
          <w:spacing w:val="-2"/>
        </w:rPr>
        <w:t>SELECT</w:t>
      </w:r>
      <w:r w:rsidRPr="00A838FF">
        <w:tab/>
      </w:r>
      <w:proofErr w:type="spellStart"/>
      <w:r w:rsidRPr="00A838FF">
        <w:t>Temp.rating</w:t>
      </w:r>
      <w:proofErr w:type="spellEnd"/>
      <w:r w:rsidRPr="00A838FF">
        <w:t>,</w:t>
      </w:r>
      <w:r w:rsidRPr="00A838FF">
        <w:rPr>
          <w:spacing w:val="25"/>
        </w:rPr>
        <w:t xml:space="preserve"> </w:t>
      </w:r>
      <w:r w:rsidRPr="00A838FF">
        <w:t>MIN</w:t>
      </w:r>
      <w:r w:rsidRPr="00A838FF">
        <w:rPr>
          <w:spacing w:val="7"/>
        </w:rPr>
        <w:t xml:space="preserve"> </w:t>
      </w:r>
      <w:proofErr w:type="gramStart"/>
      <w:r w:rsidRPr="00A838FF">
        <w:t>(</w:t>
      </w:r>
      <w:r w:rsidRPr="00A838FF">
        <w:rPr>
          <w:spacing w:val="11"/>
        </w:rPr>
        <w:t xml:space="preserve"> </w:t>
      </w:r>
      <w:proofErr w:type="spellStart"/>
      <w:r w:rsidRPr="00A838FF">
        <w:t>Temp.avgage</w:t>
      </w:r>
      <w:proofErr w:type="spellEnd"/>
      <w:proofErr w:type="gramEnd"/>
      <w:r w:rsidRPr="00A838FF">
        <w:rPr>
          <w:spacing w:val="9"/>
        </w:rPr>
        <w:t xml:space="preserve"> </w:t>
      </w:r>
      <w:r w:rsidRPr="00A838FF">
        <w:rPr>
          <w:spacing w:val="-10"/>
        </w:rPr>
        <w:t>)</w:t>
      </w:r>
    </w:p>
    <w:p w:rsidR="00C979EF" w:rsidRPr="00A838FF" w:rsidRDefault="00452CA7" w:rsidP="00891725">
      <w:pPr>
        <w:pStyle w:val="BodyText"/>
        <w:tabs>
          <w:tab w:val="left" w:pos="2254"/>
        </w:tabs>
        <w:spacing w:line="276" w:lineRule="auto"/>
        <w:ind w:left="1313"/>
      </w:pPr>
      <w:r w:rsidRPr="00A838FF">
        <w:rPr>
          <w:spacing w:val="-4"/>
        </w:rPr>
        <w:t>FROM</w:t>
      </w:r>
      <w:r w:rsidRPr="00A838FF">
        <w:tab/>
      </w:r>
      <w:proofErr w:type="gramStart"/>
      <w:r w:rsidRPr="00A838FF">
        <w:rPr>
          <w:spacing w:val="-4"/>
        </w:rPr>
        <w:t>(</w:t>
      </w:r>
      <w:r w:rsidRPr="00A838FF">
        <w:rPr>
          <w:spacing w:val="-11"/>
        </w:rPr>
        <w:t xml:space="preserve"> </w:t>
      </w:r>
      <w:r w:rsidRPr="00A838FF">
        <w:rPr>
          <w:spacing w:val="-4"/>
        </w:rPr>
        <w:t>SELECT</w:t>
      </w:r>
      <w:proofErr w:type="gramEnd"/>
      <w:r w:rsidRPr="00A838FF">
        <w:rPr>
          <w:spacing w:val="16"/>
        </w:rPr>
        <w:t xml:space="preserve"> </w:t>
      </w:r>
      <w:proofErr w:type="spellStart"/>
      <w:r w:rsidRPr="00A838FF">
        <w:rPr>
          <w:spacing w:val="-4"/>
        </w:rPr>
        <w:t>S.rating</w:t>
      </w:r>
      <w:proofErr w:type="spellEnd"/>
      <w:r w:rsidRPr="00A838FF">
        <w:rPr>
          <w:spacing w:val="-4"/>
        </w:rPr>
        <w:t>,</w:t>
      </w:r>
      <w:r w:rsidRPr="00A838FF">
        <w:rPr>
          <w:spacing w:val="-7"/>
        </w:rPr>
        <w:t xml:space="preserve"> </w:t>
      </w:r>
      <w:r w:rsidRPr="00A838FF">
        <w:rPr>
          <w:spacing w:val="-4"/>
        </w:rPr>
        <w:t>AVG</w:t>
      </w:r>
      <w:r w:rsidRPr="00A838FF">
        <w:rPr>
          <w:spacing w:val="-15"/>
        </w:rPr>
        <w:t xml:space="preserve"> </w:t>
      </w:r>
      <w:r w:rsidRPr="00A838FF">
        <w:rPr>
          <w:spacing w:val="-4"/>
        </w:rPr>
        <w:t>(</w:t>
      </w:r>
      <w:proofErr w:type="spellStart"/>
      <w:r w:rsidRPr="00A838FF">
        <w:rPr>
          <w:spacing w:val="-4"/>
        </w:rPr>
        <w:t>S.age</w:t>
      </w:r>
      <w:proofErr w:type="spellEnd"/>
      <w:r w:rsidRPr="00A838FF">
        <w:rPr>
          <w:spacing w:val="-4"/>
        </w:rPr>
        <w:t>)</w:t>
      </w:r>
      <w:r w:rsidRPr="00A838FF">
        <w:rPr>
          <w:spacing w:val="-8"/>
        </w:rPr>
        <w:t xml:space="preserve"> </w:t>
      </w:r>
      <w:r w:rsidRPr="00A838FF">
        <w:rPr>
          <w:spacing w:val="-4"/>
        </w:rPr>
        <w:t>AS</w:t>
      </w:r>
      <w:r w:rsidRPr="00A838FF">
        <w:rPr>
          <w:spacing w:val="-18"/>
        </w:rPr>
        <w:t xml:space="preserve"> </w:t>
      </w:r>
      <w:proofErr w:type="spellStart"/>
      <w:r w:rsidRPr="00A838FF">
        <w:rPr>
          <w:spacing w:val="-4"/>
        </w:rPr>
        <w:t>avgage</w:t>
      </w:r>
      <w:proofErr w:type="spellEnd"/>
      <w:r w:rsidRPr="00A838FF">
        <w:rPr>
          <w:spacing w:val="-4"/>
        </w:rPr>
        <w:t>,</w:t>
      </w:r>
    </w:p>
    <w:p w:rsidR="00C979EF" w:rsidRPr="00A838FF" w:rsidRDefault="00452CA7" w:rsidP="00891725">
      <w:pPr>
        <w:pStyle w:val="BodyText"/>
        <w:tabs>
          <w:tab w:val="left" w:pos="3397"/>
        </w:tabs>
        <w:spacing w:line="276" w:lineRule="auto"/>
        <w:ind w:left="2398"/>
      </w:pPr>
      <w:r w:rsidRPr="00A838FF">
        <w:rPr>
          <w:spacing w:val="-4"/>
        </w:rPr>
        <w:t>FROM</w:t>
      </w:r>
      <w:r w:rsidRPr="00A838FF">
        <w:tab/>
        <w:t>Sailors</w:t>
      </w:r>
      <w:r w:rsidRPr="00A838FF">
        <w:rPr>
          <w:spacing w:val="-15"/>
        </w:rPr>
        <w:t xml:space="preserve"> </w:t>
      </w:r>
      <w:r w:rsidRPr="00A838FF">
        <w:t>S</w:t>
      </w:r>
      <w:r w:rsidRPr="00A838FF">
        <w:rPr>
          <w:spacing w:val="-15"/>
        </w:rPr>
        <w:t xml:space="preserve"> </w:t>
      </w:r>
      <w:r w:rsidRPr="00A838FF">
        <w:t>GROUP</w:t>
      </w:r>
      <w:r w:rsidRPr="00A838FF">
        <w:rPr>
          <w:spacing w:val="-16"/>
        </w:rPr>
        <w:t xml:space="preserve"> </w:t>
      </w:r>
      <w:r w:rsidRPr="00A838FF">
        <w:t>BY</w:t>
      </w:r>
      <w:r w:rsidRPr="00A838FF">
        <w:rPr>
          <w:spacing w:val="23"/>
        </w:rPr>
        <w:t xml:space="preserve"> </w:t>
      </w:r>
      <w:proofErr w:type="spellStart"/>
      <w:proofErr w:type="gramStart"/>
      <w:r w:rsidRPr="00A838FF">
        <w:t>S.rating</w:t>
      </w:r>
      <w:proofErr w:type="spellEnd"/>
      <w:r w:rsidRPr="00A838FF">
        <w:rPr>
          <w:spacing w:val="-10"/>
        </w:rPr>
        <w:t xml:space="preserve"> </w:t>
      </w:r>
      <w:r w:rsidRPr="00A838FF">
        <w:t>)</w:t>
      </w:r>
      <w:proofErr w:type="gramEnd"/>
      <w:r w:rsidRPr="00A838FF">
        <w:rPr>
          <w:spacing w:val="-3"/>
        </w:rPr>
        <w:t xml:space="preserve"> </w:t>
      </w:r>
      <w:r w:rsidRPr="00A838FF">
        <w:t>AS</w:t>
      </w:r>
      <w:r w:rsidRPr="00A838FF">
        <w:rPr>
          <w:spacing w:val="-16"/>
        </w:rPr>
        <w:t xml:space="preserve"> </w:t>
      </w:r>
      <w:r w:rsidRPr="00A838FF">
        <w:t>Temp</w:t>
      </w:r>
      <w:r w:rsidRPr="00A838FF">
        <w:rPr>
          <w:spacing w:val="-9"/>
        </w:rPr>
        <w:t xml:space="preserve"> </w:t>
      </w:r>
      <w:r w:rsidRPr="00A838FF">
        <w:t>GROUP</w:t>
      </w:r>
      <w:r w:rsidRPr="00A838FF">
        <w:rPr>
          <w:spacing w:val="-16"/>
        </w:rPr>
        <w:t xml:space="preserve"> </w:t>
      </w:r>
      <w:r w:rsidRPr="00A838FF">
        <w:rPr>
          <w:spacing w:val="-5"/>
        </w:rPr>
        <w:t>BY</w:t>
      </w:r>
    </w:p>
    <w:p w:rsidR="00C979EF" w:rsidRPr="00A838FF" w:rsidRDefault="00452CA7" w:rsidP="00891725">
      <w:pPr>
        <w:pStyle w:val="BodyText"/>
        <w:spacing w:line="276" w:lineRule="auto"/>
        <w:ind w:left="1313"/>
      </w:pPr>
      <w:proofErr w:type="spellStart"/>
      <w:r w:rsidRPr="00A838FF">
        <w:rPr>
          <w:spacing w:val="-2"/>
        </w:rPr>
        <w:t>Temp.rating</w:t>
      </w:r>
      <w:proofErr w:type="spellEnd"/>
    </w:p>
    <w:p w:rsidR="00C979EF" w:rsidRPr="00A838FF" w:rsidRDefault="00452CA7" w:rsidP="00891725">
      <w:pPr>
        <w:pStyle w:val="Heading7"/>
        <w:spacing w:before="219" w:line="276" w:lineRule="auto"/>
      </w:pPr>
      <w:r w:rsidRPr="00A838FF">
        <w:t>NULL</w:t>
      </w:r>
      <w:r w:rsidRPr="00A838FF">
        <w:rPr>
          <w:spacing w:val="-9"/>
        </w:rPr>
        <w:t xml:space="preserve"> </w:t>
      </w:r>
      <w:r w:rsidRPr="00A838FF">
        <w:rPr>
          <w:spacing w:val="-2"/>
        </w:rPr>
        <w:t>VALUES</w:t>
      </w:r>
    </w:p>
    <w:p w:rsidR="00C979EF" w:rsidRPr="00A838FF" w:rsidRDefault="00452CA7" w:rsidP="00891725">
      <w:pPr>
        <w:pStyle w:val="BodyText"/>
        <w:spacing w:before="228" w:line="276" w:lineRule="auto"/>
        <w:ind w:left="165" w:right="166"/>
        <w:jc w:val="both"/>
      </w:pPr>
      <w:proofErr w:type="gramStart"/>
      <w:r w:rsidRPr="00A838FF">
        <w:rPr>
          <w:w w:val="105"/>
        </w:rPr>
        <w:t>we</w:t>
      </w:r>
      <w:proofErr w:type="gramEnd"/>
      <w:r w:rsidRPr="00A838FF">
        <w:rPr>
          <w:spacing w:val="80"/>
          <w:w w:val="105"/>
        </w:rPr>
        <w:t xml:space="preserve"> </w:t>
      </w:r>
      <w:r w:rsidRPr="00A838FF">
        <w:rPr>
          <w:w w:val="105"/>
        </w:rPr>
        <w:t>have</w:t>
      </w:r>
      <w:r w:rsidRPr="00A838FF">
        <w:rPr>
          <w:spacing w:val="80"/>
          <w:w w:val="105"/>
        </w:rPr>
        <w:t xml:space="preserve"> </w:t>
      </w:r>
      <w:r w:rsidRPr="00A838FF">
        <w:rPr>
          <w:w w:val="105"/>
        </w:rPr>
        <w:t>assumed</w:t>
      </w:r>
      <w:r w:rsidRPr="00A838FF">
        <w:rPr>
          <w:spacing w:val="80"/>
          <w:w w:val="105"/>
        </w:rPr>
        <w:t xml:space="preserve"> </w:t>
      </w:r>
      <w:r w:rsidRPr="00A838FF">
        <w:rPr>
          <w:w w:val="105"/>
        </w:rPr>
        <w:t>that</w:t>
      </w:r>
      <w:r w:rsidRPr="00A838FF">
        <w:rPr>
          <w:spacing w:val="80"/>
          <w:w w:val="105"/>
        </w:rPr>
        <w:t xml:space="preserve"> </w:t>
      </w:r>
      <w:r w:rsidRPr="00A838FF">
        <w:rPr>
          <w:w w:val="105"/>
        </w:rPr>
        <w:t>column</w:t>
      </w:r>
      <w:r w:rsidRPr="00A838FF">
        <w:rPr>
          <w:spacing w:val="80"/>
          <w:w w:val="105"/>
        </w:rPr>
        <w:t xml:space="preserve"> </w:t>
      </w:r>
      <w:r w:rsidRPr="00A838FF">
        <w:rPr>
          <w:w w:val="105"/>
        </w:rPr>
        <w:t>values</w:t>
      </w:r>
      <w:r w:rsidRPr="00A838FF">
        <w:rPr>
          <w:spacing w:val="80"/>
          <w:w w:val="105"/>
        </w:rPr>
        <w:t xml:space="preserve"> </w:t>
      </w:r>
      <w:r w:rsidRPr="00A838FF">
        <w:rPr>
          <w:w w:val="105"/>
        </w:rPr>
        <w:t>in</w:t>
      </w:r>
      <w:r w:rsidRPr="00A838FF">
        <w:rPr>
          <w:spacing w:val="80"/>
          <w:w w:val="105"/>
        </w:rPr>
        <w:t xml:space="preserve"> </w:t>
      </w:r>
      <w:r w:rsidRPr="00A838FF">
        <w:rPr>
          <w:w w:val="105"/>
        </w:rPr>
        <w:t>a</w:t>
      </w:r>
      <w:r w:rsidRPr="00A838FF">
        <w:rPr>
          <w:spacing w:val="80"/>
          <w:w w:val="105"/>
        </w:rPr>
        <w:t xml:space="preserve"> </w:t>
      </w:r>
      <w:r w:rsidRPr="00A838FF">
        <w:rPr>
          <w:w w:val="105"/>
        </w:rPr>
        <w:t>row</w:t>
      </w:r>
      <w:r w:rsidRPr="00A838FF">
        <w:rPr>
          <w:spacing w:val="80"/>
          <w:w w:val="105"/>
        </w:rPr>
        <w:t xml:space="preserve"> </w:t>
      </w:r>
      <w:r w:rsidRPr="00A838FF">
        <w:rPr>
          <w:w w:val="105"/>
        </w:rPr>
        <w:t>are</w:t>
      </w:r>
      <w:r w:rsidRPr="00A838FF">
        <w:rPr>
          <w:spacing w:val="80"/>
          <w:w w:val="105"/>
        </w:rPr>
        <w:t xml:space="preserve"> </w:t>
      </w:r>
      <w:r w:rsidRPr="00A838FF">
        <w:rPr>
          <w:w w:val="105"/>
        </w:rPr>
        <w:t>always</w:t>
      </w:r>
      <w:r w:rsidRPr="00A838FF">
        <w:rPr>
          <w:spacing w:val="80"/>
          <w:w w:val="105"/>
        </w:rPr>
        <w:t xml:space="preserve"> </w:t>
      </w:r>
      <w:r w:rsidRPr="00A838FF">
        <w:rPr>
          <w:w w:val="105"/>
        </w:rPr>
        <w:t>known.</w:t>
      </w:r>
      <w:r w:rsidRPr="00A838FF">
        <w:rPr>
          <w:spacing w:val="80"/>
          <w:w w:val="105"/>
        </w:rPr>
        <w:t xml:space="preserve"> </w:t>
      </w:r>
      <w:r w:rsidRPr="00A838FF">
        <w:rPr>
          <w:w w:val="105"/>
        </w:rPr>
        <w:t>In</w:t>
      </w:r>
      <w:r w:rsidRPr="00A838FF">
        <w:rPr>
          <w:spacing w:val="80"/>
          <w:w w:val="105"/>
        </w:rPr>
        <w:t xml:space="preserve"> </w:t>
      </w:r>
      <w:r w:rsidRPr="00A838FF">
        <w:rPr>
          <w:w w:val="105"/>
        </w:rPr>
        <w:t>practice column</w:t>
      </w:r>
      <w:r w:rsidRPr="00A838FF">
        <w:rPr>
          <w:spacing w:val="40"/>
          <w:w w:val="105"/>
        </w:rPr>
        <w:t xml:space="preserve"> </w:t>
      </w:r>
      <w:r w:rsidRPr="00A838FF">
        <w:rPr>
          <w:w w:val="105"/>
        </w:rPr>
        <w:t>values</w:t>
      </w:r>
      <w:r w:rsidRPr="00A838FF">
        <w:rPr>
          <w:spacing w:val="40"/>
          <w:w w:val="105"/>
        </w:rPr>
        <w:t xml:space="preserve"> </w:t>
      </w:r>
      <w:r w:rsidRPr="00A838FF">
        <w:rPr>
          <w:w w:val="105"/>
        </w:rPr>
        <w:t>can</w:t>
      </w:r>
      <w:r w:rsidRPr="00A838FF">
        <w:rPr>
          <w:spacing w:val="40"/>
          <w:w w:val="105"/>
        </w:rPr>
        <w:t xml:space="preserve"> </w:t>
      </w:r>
      <w:r w:rsidRPr="00A838FF">
        <w:rPr>
          <w:w w:val="105"/>
        </w:rPr>
        <w:t>be</w:t>
      </w:r>
      <w:r w:rsidRPr="00A838FF">
        <w:rPr>
          <w:spacing w:val="40"/>
          <w:w w:val="105"/>
        </w:rPr>
        <w:t xml:space="preserve"> </w:t>
      </w:r>
      <w:r w:rsidRPr="00A838FF">
        <w:rPr>
          <w:w w:val="105"/>
        </w:rPr>
        <w:t>unknown.</w:t>
      </w:r>
      <w:r w:rsidRPr="00A838FF">
        <w:rPr>
          <w:spacing w:val="80"/>
          <w:w w:val="150"/>
        </w:rPr>
        <w:t xml:space="preserve"> </w:t>
      </w:r>
      <w:r w:rsidRPr="00A838FF">
        <w:rPr>
          <w:w w:val="105"/>
        </w:rPr>
        <w:t>For</w:t>
      </w:r>
      <w:r w:rsidRPr="00A838FF">
        <w:rPr>
          <w:spacing w:val="40"/>
          <w:w w:val="105"/>
        </w:rPr>
        <w:t xml:space="preserve"> </w:t>
      </w:r>
      <w:r w:rsidRPr="00A838FF">
        <w:rPr>
          <w:w w:val="105"/>
        </w:rPr>
        <w:t>example,</w:t>
      </w:r>
      <w:r w:rsidRPr="00A838FF">
        <w:rPr>
          <w:spacing w:val="40"/>
          <w:w w:val="105"/>
        </w:rPr>
        <w:t xml:space="preserve"> </w:t>
      </w:r>
      <w:r w:rsidRPr="00A838FF">
        <w:rPr>
          <w:w w:val="105"/>
        </w:rPr>
        <w:t>when</w:t>
      </w:r>
      <w:r w:rsidRPr="00A838FF">
        <w:rPr>
          <w:spacing w:val="40"/>
          <w:w w:val="105"/>
        </w:rPr>
        <w:t xml:space="preserve"> </w:t>
      </w:r>
      <w:r w:rsidRPr="00A838FF">
        <w:rPr>
          <w:w w:val="105"/>
        </w:rPr>
        <w:t>a</w:t>
      </w:r>
      <w:r w:rsidRPr="00A838FF">
        <w:rPr>
          <w:spacing w:val="40"/>
          <w:w w:val="105"/>
        </w:rPr>
        <w:t xml:space="preserve"> </w:t>
      </w:r>
      <w:r w:rsidRPr="00A838FF">
        <w:rPr>
          <w:w w:val="105"/>
        </w:rPr>
        <w:t>sailor,</w:t>
      </w:r>
      <w:r w:rsidRPr="00A838FF">
        <w:rPr>
          <w:spacing w:val="40"/>
          <w:w w:val="105"/>
        </w:rPr>
        <w:t xml:space="preserve"> </w:t>
      </w:r>
      <w:proofErr w:type="gramStart"/>
      <w:r w:rsidRPr="00A838FF">
        <w:rPr>
          <w:w w:val="105"/>
        </w:rPr>
        <w:t>say</w:t>
      </w:r>
      <w:proofErr w:type="gramEnd"/>
      <w:r w:rsidRPr="00A838FF">
        <w:rPr>
          <w:spacing w:val="40"/>
          <w:w w:val="105"/>
        </w:rPr>
        <w:t xml:space="preserve"> </w:t>
      </w:r>
      <w:r w:rsidRPr="00A838FF">
        <w:rPr>
          <w:w w:val="105"/>
        </w:rPr>
        <w:t>Dan,</w:t>
      </w:r>
      <w:r w:rsidRPr="00A838FF">
        <w:rPr>
          <w:spacing w:val="40"/>
          <w:w w:val="105"/>
        </w:rPr>
        <w:t xml:space="preserve"> </w:t>
      </w:r>
      <w:r w:rsidRPr="00A838FF">
        <w:rPr>
          <w:w w:val="105"/>
        </w:rPr>
        <w:t>joins</w:t>
      </w:r>
      <w:r w:rsidRPr="00A838FF">
        <w:rPr>
          <w:spacing w:val="40"/>
          <w:w w:val="105"/>
        </w:rPr>
        <w:t xml:space="preserve"> </w:t>
      </w:r>
      <w:r w:rsidRPr="00A838FF">
        <w:rPr>
          <w:w w:val="105"/>
        </w:rPr>
        <w:t>a</w:t>
      </w:r>
      <w:r w:rsidRPr="00A838FF">
        <w:rPr>
          <w:spacing w:val="40"/>
          <w:w w:val="105"/>
        </w:rPr>
        <w:t xml:space="preserve"> </w:t>
      </w:r>
      <w:r w:rsidRPr="00A838FF">
        <w:rPr>
          <w:w w:val="105"/>
        </w:rPr>
        <w:t>yacht club,</w:t>
      </w:r>
      <w:r w:rsidRPr="00A838FF">
        <w:rPr>
          <w:spacing w:val="40"/>
          <w:w w:val="105"/>
        </w:rPr>
        <w:t xml:space="preserve"> </w:t>
      </w:r>
      <w:r w:rsidRPr="00A838FF">
        <w:rPr>
          <w:w w:val="105"/>
        </w:rPr>
        <w:t>he</w:t>
      </w:r>
      <w:r w:rsidRPr="00A838FF">
        <w:rPr>
          <w:spacing w:val="40"/>
          <w:w w:val="105"/>
        </w:rPr>
        <w:t xml:space="preserve"> </w:t>
      </w:r>
      <w:r w:rsidRPr="00A838FF">
        <w:rPr>
          <w:w w:val="105"/>
        </w:rPr>
        <w:t>may</w:t>
      </w:r>
      <w:r w:rsidRPr="00A838FF">
        <w:rPr>
          <w:spacing w:val="40"/>
          <w:w w:val="105"/>
        </w:rPr>
        <w:t xml:space="preserve"> </w:t>
      </w:r>
      <w:r w:rsidRPr="00A838FF">
        <w:rPr>
          <w:w w:val="105"/>
        </w:rPr>
        <w:t>not</w:t>
      </w:r>
      <w:r w:rsidRPr="00A838FF">
        <w:rPr>
          <w:spacing w:val="40"/>
          <w:w w:val="105"/>
        </w:rPr>
        <w:t xml:space="preserve"> </w:t>
      </w:r>
      <w:r w:rsidRPr="00A838FF">
        <w:rPr>
          <w:w w:val="105"/>
        </w:rPr>
        <w:t>yet</w:t>
      </w:r>
      <w:r w:rsidRPr="00A838FF">
        <w:rPr>
          <w:spacing w:val="40"/>
          <w:w w:val="105"/>
        </w:rPr>
        <w:t xml:space="preserve"> </w:t>
      </w:r>
      <w:r w:rsidRPr="00A838FF">
        <w:rPr>
          <w:w w:val="105"/>
        </w:rPr>
        <w:t>have</w:t>
      </w:r>
      <w:r w:rsidRPr="00A838FF">
        <w:rPr>
          <w:spacing w:val="40"/>
          <w:w w:val="105"/>
        </w:rPr>
        <w:t xml:space="preserve"> </w:t>
      </w:r>
      <w:r w:rsidRPr="00A838FF">
        <w:rPr>
          <w:w w:val="105"/>
        </w:rPr>
        <w:t>a</w:t>
      </w:r>
      <w:r w:rsidRPr="00A838FF">
        <w:rPr>
          <w:spacing w:val="40"/>
          <w:w w:val="105"/>
        </w:rPr>
        <w:t xml:space="preserve"> </w:t>
      </w:r>
      <w:r w:rsidRPr="00A838FF">
        <w:rPr>
          <w:w w:val="105"/>
        </w:rPr>
        <w:t>rating</w:t>
      </w:r>
      <w:r w:rsidRPr="00A838FF">
        <w:rPr>
          <w:spacing w:val="40"/>
          <w:w w:val="105"/>
        </w:rPr>
        <w:t xml:space="preserve"> </w:t>
      </w:r>
      <w:r w:rsidRPr="00A838FF">
        <w:rPr>
          <w:w w:val="105"/>
        </w:rPr>
        <w:t>assigned.</w:t>
      </w:r>
      <w:r w:rsidRPr="00A838FF">
        <w:rPr>
          <w:spacing w:val="40"/>
          <w:w w:val="105"/>
        </w:rPr>
        <w:t xml:space="preserve"> </w:t>
      </w:r>
      <w:r w:rsidRPr="00A838FF">
        <w:rPr>
          <w:w w:val="105"/>
        </w:rPr>
        <w:t>Since</w:t>
      </w:r>
      <w:r w:rsidRPr="00A838FF">
        <w:rPr>
          <w:spacing w:val="40"/>
          <w:w w:val="105"/>
        </w:rPr>
        <w:t xml:space="preserve"> </w:t>
      </w:r>
      <w:r w:rsidRPr="00A838FF">
        <w:rPr>
          <w:w w:val="105"/>
        </w:rPr>
        <w:t>the</w:t>
      </w:r>
      <w:r w:rsidRPr="00A838FF">
        <w:rPr>
          <w:spacing w:val="40"/>
          <w:w w:val="105"/>
        </w:rPr>
        <w:t xml:space="preserve"> </w:t>
      </w:r>
      <w:r w:rsidRPr="00A838FF">
        <w:rPr>
          <w:w w:val="105"/>
        </w:rPr>
        <w:t>definition</w:t>
      </w:r>
      <w:r w:rsidRPr="00A838FF">
        <w:rPr>
          <w:spacing w:val="40"/>
          <w:w w:val="105"/>
        </w:rPr>
        <w:t xml:space="preserve"> </w:t>
      </w:r>
      <w:r w:rsidRPr="00A838FF">
        <w:rPr>
          <w:w w:val="105"/>
        </w:rPr>
        <w:t>for</w:t>
      </w:r>
      <w:r w:rsidRPr="00A838FF">
        <w:rPr>
          <w:spacing w:val="40"/>
          <w:w w:val="105"/>
        </w:rPr>
        <w:t xml:space="preserve"> </w:t>
      </w:r>
      <w:r w:rsidRPr="00A838FF">
        <w:rPr>
          <w:w w:val="105"/>
        </w:rPr>
        <w:t>the</w:t>
      </w:r>
      <w:r w:rsidRPr="00A838FF">
        <w:rPr>
          <w:spacing w:val="40"/>
          <w:w w:val="105"/>
        </w:rPr>
        <w:t xml:space="preserve"> </w:t>
      </w:r>
      <w:r w:rsidRPr="00A838FF">
        <w:rPr>
          <w:w w:val="105"/>
        </w:rPr>
        <w:t>Sailors</w:t>
      </w:r>
      <w:r w:rsidRPr="00A838FF">
        <w:rPr>
          <w:spacing w:val="40"/>
          <w:w w:val="105"/>
        </w:rPr>
        <w:t xml:space="preserve"> </w:t>
      </w:r>
      <w:r w:rsidRPr="00A838FF">
        <w:rPr>
          <w:w w:val="105"/>
        </w:rPr>
        <w:t>table has</w:t>
      </w:r>
      <w:r w:rsidRPr="00A838FF">
        <w:rPr>
          <w:spacing w:val="40"/>
          <w:w w:val="105"/>
        </w:rPr>
        <w:t xml:space="preserve"> </w:t>
      </w:r>
      <w:r w:rsidRPr="00A838FF">
        <w:rPr>
          <w:w w:val="105"/>
        </w:rPr>
        <w:t>a</w:t>
      </w:r>
      <w:r w:rsidRPr="00A838FF">
        <w:rPr>
          <w:spacing w:val="40"/>
          <w:w w:val="105"/>
        </w:rPr>
        <w:t xml:space="preserve"> </w:t>
      </w:r>
      <w:r w:rsidRPr="00A838FF">
        <w:rPr>
          <w:i/>
          <w:w w:val="105"/>
        </w:rPr>
        <w:t>rating</w:t>
      </w:r>
      <w:r w:rsidRPr="00A838FF">
        <w:rPr>
          <w:i/>
          <w:spacing w:val="40"/>
          <w:w w:val="105"/>
        </w:rPr>
        <w:t xml:space="preserve"> </w:t>
      </w:r>
      <w:r w:rsidRPr="00A838FF">
        <w:rPr>
          <w:w w:val="105"/>
        </w:rPr>
        <w:t>column,</w:t>
      </w:r>
      <w:r w:rsidRPr="00A838FF">
        <w:rPr>
          <w:spacing w:val="40"/>
          <w:w w:val="105"/>
        </w:rPr>
        <w:t xml:space="preserve"> </w:t>
      </w:r>
      <w:r w:rsidRPr="00A838FF">
        <w:rPr>
          <w:w w:val="105"/>
        </w:rPr>
        <w:t>what</w:t>
      </w:r>
      <w:r w:rsidRPr="00A838FF">
        <w:rPr>
          <w:spacing w:val="40"/>
          <w:w w:val="105"/>
        </w:rPr>
        <w:t xml:space="preserve"> </w:t>
      </w:r>
      <w:r w:rsidRPr="00A838FF">
        <w:rPr>
          <w:w w:val="105"/>
        </w:rPr>
        <w:t>row</w:t>
      </w:r>
      <w:r w:rsidRPr="00A838FF">
        <w:rPr>
          <w:spacing w:val="40"/>
          <w:w w:val="105"/>
        </w:rPr>
        <w:t xml:space="preserve"> </w:t>
      </w:r>
      <w:r w:rsidRPr="00A838FF">
        <w:rPr>
          <w:w w:val="105"/>
        </w:rPr>
        <w:t>should</w:t>
      </w:r>
      <w:r w:rsidRPr="00A838FF">
        <w:rPr>
          <w:spacing w:val="40"/>
          <w:w w:val="105"/>
        </w:rPr>
        <w:t xml:space="preserve"> </w:t>
      </w:r>
      <w:r w:rsidRPr="00A838FF">
        <w:rPr>
          <w:w w:val="105"/>
        </w:rPr>
        <w:t>we</w:t>
      </w:r>
      <w:r w:rsidRPr="00A838FF">
        <w:rPr>
          <w:spacing w:val="40"/>
          <w:w w:val="105"/>
        </w:rPr>
        <w:t xml:space="preserve"> </w:t>
      </w:r>
      <w:r w:rsidRPr="00A838FF">
        <w:rPr>
          <w:w w:val="105"/>
        </w:rPr>
        <w:t>insert</w:t>
      </w:r>
      <w:r w:rsidRPr="00A838FF">
        <w:rPr>
          <w:spacing w:val="40"/>
          <w:w w:val="105"/>
        </w:rPr>
        <w:t xml:space="preserve"> </w:t>
      </w:r>
      <w:r w:rsidRPr="00A838FF">
        <w:rPr>
          <w:w w:val="105"/>
        </w:rPr>
        <w:t>for</w:t>
      </w:r>
      <w:r w:rsidRPr="00A838FF">
        <w:rPr>
          <w:spacing w:val="40"/>
          <w:w w:val="105"/>
        </w:rPr>
        <w:t xml:space="preserve"> </w:t>
      </w:r>
      <w:r w:rsidRPr="00A838FF">
        <w:rPr>
          <w:w w:val="105"/>
        </w:rPr>
        <w:t>Dan?</w:t>
      </w:r>
      <w:r w:rsidRPr="00A838FF">
        <w:rPr>
          <w:spacing w:val="80"/>
          <w:w w:val="150"/>
        </w:rPr>
        <w:t xml:space="preserve"> </w:t>
      </w:r>
      <w:r w:rsidRPr="00A838FF">
        <w:rPr>
          <w:w w:val="105"/>
        </w:rPr>
        <w:t>What</w:t>
      </w:r>
      <w:r w:rsidRPr="00A838FF">
        <w:rPr>
          <w:spacing w:val="40"/>
          <w:w w:val="105"/>
        </w:rPr>
        <w:t xml:space="preserve"> </w:t>
      </w:r>
      <w:r w:rsidRPr="00A838FF">
        <w:rPr>
          <w:w w:val="105"/>
        </w:rPr>
        <w:t>is</w:t>
      </w:r>
      <w:r w:rsidRPr="00A838FF">
        <w:rPr>
          <w:spacing w:val="40"/>
          <w:w w:val="105"/>
        </w:rPr>
        <w:t xml:space="preserve"> </w:t>
      </w:r>
      <w:r w:rsidRPr="00A838FF">
        <w:rPr>
          <w:w w:val="105"/>
        </w:rPr>
        <w:t>needed</w:t>
      </w:r>
      <w:r w:rsidRPr="00A838FF">
        <w:rPr>
          <w:spacing w:val="40"/>
          <w:w w:val="105"/>
        </w:rPr>
        <w:t xml:space="preserve"> </w:t>
      </w:r>
      <w:r w:rsidRPr="00A838FF">
        <w:rPr>
          <w:w w:val="105"/>
        </w:rPr>
        <w:t>here</w:t>
      </w:r>
      <w:r w:rsidRPr="00A838FF">
        <w:rPr>
          <w:spacing w:val="40"/>
          <w:w w:val="105"/>
        </w:rPr>
        <w:t xml:space="preserve"> </w:t>
      </w:r>
      <w:r w:rsidRPr="00A838FF">
        <w:rPr>
          <w:w w:val="105"/>
        </w:rPr>
        <w:t>is</w:t>
      </w:r>
      <w:r w:rsidRPr="00A838FF">
        <w:rPr>
          <w:spacing w:val="40"/>
          <w:w w:val="105"/>
        </w:rPr>
        <w:t xml:space="preserve"> </w:t>
      </w:r>
      <w:r w:rsidRPr="00A838FF">
        <w:rPr>
          <w:w w:val="105"/>
        </w:rPr>
        <w:t>a special</w:t>
      </w:r>
      <w:r w:rsidRPr="00A838FF">
        <w:rPr>
          <w:spacing w:val="65"/>
          <w:w w:val="105"/>
        </w:rPr>
        <w:t xml:space="preserve"> </w:t>
      </w:r>
      <w:r w:rsidRPr="00A838FF">
        <w:rPr>
          <w:w w:val="105"/>
        </w:rPr>
        <w:t>value</w:t>
      </w:r>
      <w:r w:rsidRPr="00A838FF">
        <w:rPr>
          <w:spacing w:val="40"/>
          <w:w w:val="105"/>
        </w:rPr>
        <w:t xml:space="preserve"> </w:t>
      </w:r>
      <w:r w:rsidRPr="00A838FF">
        <w:rPr>
          <w:w w:val="105"/>
        </w:rPr>
        <w:t>that</w:t>
      </w:r>
      <w:r w:rsidRPr="00A838FF">
        <w:rPr>
          <w:spacing w:val="70"/>
          <w:w w:val="105"/>
        </w:rPr>
        <w:t xml:space="preserve"> </w:t>
      </w:r>
      <w:r w:rsidRPr="00A838FF">
        <w:rPr>
          <w:w w:val="105"/>
        </w:rPr>
        <w:t>denotes</w:t>
      </w:r>
      <w:r w:rsidRPr="00A838FF">
        <w:rPr>
          <w:spacing w:val="74"/>
          <w:w w:val="105"/>
        </w:rPr>
        <w:t xml:space="preserve"> </w:t>
      </w:r>
      <w:r w:rsidRPr="00A838FF">
        <w:rPr>
          <w:i/>
          <w:w w:val="105"/>
        </w:rPr>
        <w:t>unknown</w:t>
      </w:r>
      <w:r w:rsidRPr="00A838FF">
        <w:rPr>
          <w:w w:val="105"/>
        </w:rPr>
        <w:t>.</w:t>
      </w:r>
      <w:r w:rsidRPr="00A838FF">
        <w:rPr>
          <w:spacing w:val="40"/>
          <w:w w:val="105"/>
        </w:rPr>
        <w:t xml:space="preserve"> </w:t>
      </w:r>
      <w:r w:rsidRPr="00A838FF">
        <w:rPr>
          <w:w w:val="105"/>
        </w:rPr>
        <w:t>Suppose</w:t>
      </w:r>
      <w:r w:rsidRPr="00A838FF">
        <w:rPr>
          <w:spacing w:val="40"/>
          <w:w w:val="105"/>
        </w:rPr>
        <w:t xml:space="preserve"> </w:t>
      </w:r>
      <w:r w:rsidRPr="00A838FF">
        <w:rPr>
          <w:w w:val="105"/>
        </w:rPr>
        <w:t>the</w:t>
      </w:r>
      <w:r w:rsidRPr="00A838FF">
        <w:rPr>
          <w:spacing w:val="66"/>
          <w:w w:val="105"/>
        </w:rPr>
        <w:t xml:space="preserve"> </w:t>
      </w:r>
      <w:r w:rsidRPr="00A838FF">
        <w:rPr>
          <w:w w:val="105"/>
        </w:rPr>
        <w:t>Sailor</w:t>
      </w:r>
      <w:r w:rsidRPr="00A838FF">
        <w:rPr>
          <w:spacing w:val="40"/>
          <w:w w:val="105"/>
        </w:rPr>
        <w:t xml:space="preserve"> </w:t>
      </w:r>
      <w:r w:rsidRPr="00A838FF">
        <w:rPr>
          <w:w w:val="105"/>
        </w:rPr>
        <w:t>table</w:t>
      </w:r>
      <w:r w:rsidRPr="00A838FF">
        <w:rPr>
          <w:spacing w:val="66"/>
          <w:w w:val="105"/>
        </w:rPr>
        <w:t xml:space="preserve"> </w:t>
      </w:r>
      <w:r w:rsidRPr="00A838FF">
        <w:rPr>
          <w:w w:val="105"/>
        </w:rPr>
        <w:t>definition</w:t>
      </w:r>
      <w:r w:rsidRPr="00A838FF">
        <w:rPr>
          <w:spacing w:val="66"/>
          <w:w w:val="105"/>
        </w:rPr>
        <w:t xml:space="preserve"> </w:t>
      </w:r>
      <w:r w:rsidRPr="00A838FF">
        <w:rPr>
          <w:w w:val="105"/>
        </w:rPr>
        <w:t>was</w:t>
      </w:r>
      <w:r w:rsidRPr="00A838FF">
        <w:rPr>
          <w:spacing w:val="66"/>
          <w:w w:val="105"/>
        </w:rPr>
        <w:t xml:space="preserve"> </w:t>
      </w:r>
      <w:r w:rsidRPr="00A838FF">
        <w:rPr>
          <w:w w:val="105"/>
        </w:rPr>
        <w:t xml:space="preserve">modified to also include a </w:t>
      </w:r>
      <w:r w:rsidRPr="00A838FF">
        <w:rPr>
          <w:i/>
          <w:w w:val="105"/>
        </w:rPr>
        <w:t xml:space="preserve">maiden-name </w:t>
      </w:r>
      <w:r w:rsidRPr="00A838FF">
        <w:rPr>
          <w:w w:val="105"/>
        </w:rPr>
        <w:t>column. However, only married women who take their husband’s last name have a maiden name. For single women and</w:t>
      </w:r>
      <w:r w:rsidRPr="00A838FF">
        <w:rPr>
          <w:spacing w:val="40"/>
          <w:w w:val="105"/>
        </w:rPr>
        <w:t xml:space="preserve"> </w:t>
      </w:r>
      <w:r w:rsidRPr="00A838FF">
        <w:rPr>
          <w:w w:val="105"/>
        </w:rPr>
        <w:t>for men, the</w:t>
      </w:r>
      <w:r w:rsidRPr="00A838FF">
        <w:rPr>
          <w:spacing w:val="40"/>
          <w:w w:val="105"/>
        </w:rPr>
        <w:t xml:space="preserve"> </w:t>
      </w:r>
      <w:r w:rsidRPr="00A838FF">
        <w:rPr>
          <w:i/>
          <w:w w:val="105"/>
        </w:rPr>
        <w:t>maiden- name</w:t>
      </w:r>
      <w:r w:rsidRPr="00A838FF">
        <w:rPr>
          <w:i/>
          <w:spacing w:val="40"/>
          <w:w w:val="105"/>
        </w:rPr>
        <w:t xml:space="preserve"> </w:t>
      </w:r>
      <w:r w:rsidRPr="00A838FF">
        <w:rPr>
          <w:w w:val="105"/>
        </w:rPr>
        <w:t>column</w:t>
      </w:r>
      <w:r w:rsidRPr="00A838FF">
        <w:rPr>
          <w:spacing w:val="40"/>
          <w:w w:val="105"/>
        </w:rPr>
        <w:t xml:space="preserve"> </w:t>
      </w:r>
      <w:r w:rsidRPr="00A838FF">
        <w:rPr>
          <w:w w:val="105"/>
        </w:rPr>
        <w:t>is</w:t>
      </w:r>
      <w:r w:rsidRPr="00A838FF">
        <w:rPr>
          <w:spacing w:val="40"/>
          <w:w w:val="105"/>
        </w:rPr>
        <w:t xml:space="preserve"> </w:t>
      </w:r>
      <w:r w:rsidRPr="00A838FF">
        <w:rPr>
          <w:i/>
          <w:w w:val="105"/>
        </w:rPr>
        <w:t>inapplicable</w:t>
      </w:r>
      <w:r w:rsidRPr="00A838FF">
        <w:rPr>
          <w:w w:val="105"/>
        </w:rPr>
        <w:t>.</w:t>
      </w:r>
      <w:r w:rsidRPr="00A838FF">
        <w:rPr>
          <w:spacing w:val="40"/>
          <w:w w:val="105"/>
        </w:rPr>
        <w:t xml:space="preserve"> </w:t>
      </w:r>
      <w:r w:rsidRPr="00A838FF">
        <w:rPr>
          <w:w w:val="105"/>
        </w:rPr>
        <w:t>Again,</w:t>
      </w:r>
      <w:r w:rsidRPr="00A838FF">
        <w:rPr>
          <w:spacing w:val="40"/>
          <w:w w:val="105"/>
        </w:rPr>
        <w:t xml:space="preserve"> </w:t>
      </w:r>
      <w:r w:rsidRPr="00A838FF">
        <w:rPr>
          <w:w w:val="105"/>
        </w:rPr>
        <w:t>what</w:t>
      </w:r>
      <w:r w:rsidRPr="00A838FF">
        <w:rPr>
          <w:spacing w:val="40"/>
          <w:w w:val="105"/>
        </w:rPr>
        <w:t xml:space="preserve"> </w:t>
      </w:r>
      <w:r w:rsidRPr="00A838FF">
        <w:rPr>
          <w:w w:val="105"/>
        </w:rPr>
        <w:t>value</w:t>
      </w:r>
      <w:r w:rsidRPr="00A838FF">
        <w:rPr>
          <w:spacing w:val="40"/>
          <w:w w:val="105"/>
        </w:rPr>
        <w:t xml:space="preserve"> </w:t>
      </w:r>
      <w:r w:rsidRPr="00A838FF">
        <w:rPr>
          <w:w w:val="105"/>
        </w:rPr>
        <w:t>do</w:t>
      </w:r>
      <w:r w:rsidRPr="00A838FF">
        <w:rPr>
          <w:spacing w:val="40"/>
          <w:w w:val="105"/>
        </w:rPr>
        <w:t xml:space="preserve"> </w:t>
      </w:r>
      <w:r w:rsidRPr="00A838FF">
        <w:rPr>
          <w:w w:val="105"/>
        </w:rPr>
        <w:t>we</w:t>
      </w:r>
      <w:r w:rsidRPr="00A838FF">
        <w:rPr>
          <w:spacing w:val="40"/>
          <w:w w:val="105"/>
        </w:rPr>
        <w:t xml:space="preserve"> </w:t>
      </w:r>
      <w:r w:rsidRPr="00A838FF">
        <w:rPr>
          <w:w w:val="105"/>
        </w:rPr>
        <w:t>include</w:t>
      </w:r>
      <w:r w:rsidRPr="00A838FF">
        <w:rPr>
          <w:spacing w:val="40"/>
          <w:w w:val="105"/>
        </w:rPr>
        <w:t xml:space="preserve"> </w:t>
      </w:r>
      <w:r w:rsidRPr="00A838FF">
        <w:rPr>
          <w:w w:val="105"/>
        </w:rPr>
        <w:t>in</w:t>
      </w:r>
      <w:r w:rsidRPr="00A838FF">
        <w:rPr>
          <w:spacing w:val="40"/>
          <w:w w:val="105"/>
        </w:rPr>
        <w:t xml:space="preserve"> </w:t>
      </w:r>
      <w:r w:rsidRPr="00A838FF">
        <w:rPr>
          <w:w w:val="105"/>
        </w:rPr>
        <w:t>this</w:t>
      </w:r>
      <w:r w:rsidRPr="00A838FF">
        <w:rPr>
          <w:spacing w:val="40"/>
          <w:w w:val="105"/>
        </w:rPr>
        <w:t xml:space="preserve"> </w:t>
      </w:r>
      <w:r w:rsidRPr="00A838FF">
        <w:rPr>
          <w:w w:val="105"/>
        </w:rPr>
        <w:t>column</w:t>
      </w:r>
      <w:r w:rsidRPr="00A838FF">
        <w:rPr>
          <w:spacing w:val="40"/>
          <w:w w:val="105"/>
        </w:rPr>
        <w:t xml:space="preserve"> </w:t>
      </w:r>
      <w:r w:rsidRPr="00A838FF">
        <w:rPr>
          <w:w w:val="105"/>
        </w:rPr>
        <w:t>for</w:t>
      </w:r>
      <w:r w:rsidRPr="00A838FF">
        <w:rPr>
          <w:spacing w:val="40"/>
          <w:w w:val="105"/>
        </w:rPr>
        <w:t xml:space="preserve"> </w:t>
      </w:r>
      <w:r w:rsidRPr="00A838FF">
        <w:rPr>
          <w:w w:val="105"/>
        </w:rPr>
        <w:t>the row representing Dan?</w:t>
      </w:r>
    </w:p>
    <w:p w:rsidR="00C979EF" w:rsidRPr="00A838FF" w:rsidRDefault="00C979EF" w:rsidP="00891725">
      <w:pPr>
        <w:pStyle w:val="BodyText"/>
        <w:spacing w:line="276" w:lineRule="auto"/>
      </w:pPr>
    </w:p>
    <w:p w:rsidR="00C979EF" w:rsidRPr="00A838FF" w:rsidRDefault="00C979EF" w:rsidP="00891725">
      <w:pPr>
        <w:pStyle w:val="BodyText"/>
        <w:spacing w:before="186" w:line="276" w:lineRule="auto"/>
      </w:pPr>
    </w:p>
    <w:p w:rsidR="00C979EF" w:rsidRPr="00A838FF" w:rsidRDefault="00C979EF" w:rsidP="00891725">
      <w:pPr>
        <w:pStyle w:val="BodyText"/>
        <w:spacing w:line="276" w:lineRule="auto"/>
        <w:sectPr w:rsidR="00C979EF" w:rsidRPr="00A838FF">
          <w:pgSz w:w="12240" w:h="15840"/>
          <w:pgMar w:top="1060" w:right="1275" w:bottom="1720" w:left="1275" w:header="0" w:footer="1522" w:gutter="0"/>
          <w:cols w:space="720"/>
        </w:sectPr>
      </w:pPr>
    </w:p>
    <w:p w:rsidR="00C979EF" w:rsidRPr="00A838FF" w:rsidRDefault="00452CA7" w:rsidP="00891725">
      <w:pPr>
        <w:pStyle w:val="BodyText"/>
        <w:spacing w:before="63" w:line="276" w:lineRule="auto"/>
        <w:ind w:left="165" w:right="164" w:firstLine="412"/>
        <w:jc w:val="both"/>
      </w:pPr>
      <w:r w:rsidRPr="00A838FF">
        <w:rPr>
          <w:noProof/>
          <w:lang w:val="en-IN" w:eastAsia="en-IN"/>
        </w:rPr>
        <w:lastRenderedPageBreak/>
        <mc:AlternateContent>
          <mc:Choice Requires="wps">
            <w:drawing>
              <wp:anchor distT="0" distB="0" distL="0" distR="0" simplePos="0" relativeHeight="251616256" behindDoc="1" locked="0" layoutInCell="1" allowOverlap="1" wp14:anchorId="25E6978B" wp14:editId="1A506752">
                <wp:simplePos x="0" y="0"/>
                <wp:positionH relativeFrom="page">
                  <wp:posOffset>304800</wp:posOffset>
                </wp:positionH>
                <wp:positionV relativeFrom="page">
                  <wp:posOffset>304799</wp:posOffset>
                </wp:positionV>
                <wp:extent cx="7165975" cy="9451975"/>
                <wp:effectExtent l="0" t="0" r="0" b="0"/>
                <wp:wrapNone/>
                <wp:docPr id="274" name="Graphic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6624" id="docshape24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05"/>
        </w:rPr>
        <w:t>SQL</w:t>
      </w:r>
      <w:r w:rsidRPr="00A838FF">
        <w:rPr>
          <w:spacing w:val="39"/>
          <w:w w:val="105"/>
        </w:rPr>
        <w:t xml:space="preserve"> </w:t>
      </w:r>
      <w:r w:rsidRPr="00A838FF">
        <w:rPr>
          <w:w w:val="105"/>
        </w:rPr>
        <w:t>provides</w:t>
      </w:r>
      <w:r w:rsidRPr="00A838FF">
        <w:rPr>
          <w:spacing w:val="40"/>
          <w:w w:val="105"/>
        </w:rPr>
        <w:t xml:space="preserve"> </w:t>
      </w:r>
      <w:r w:rsidRPr="00A838FF">
        <w:rPr>
          <w:w w:val="105"/>
        </w:rPr>
        <w:t>a</w:t>
      </w:r>
      <w:r w:rsidRPr="00A838FF">
        <w:rPr>
          <w:spacing w:val="40"/>
          <w:w w:val="105"/>
        </w:rPr>
        <w:t xml:space="preserve"> </w:t>
      </w:r>
      <w:r w:rsidRPr="00A838FF">
        <w:rPr>
          <w:w w:val="105"/>
        </w:rPr>
        <w:t>special</w:t>
      </w:r>
      <w:r w:rsidRPr="00A838FF">
        <w:rPr>
          <w:spacing w:val="40"/>
          <w:w w:val="105"/>
        </w:rPr>
        <w:t xml:space="preserve"> </w:t>
      </w:r>
      <w:r w:rsidRPr="00A838FF">
        <w:rPr>
          <w:w w:val="105"/>
        </w:rPr>
        <w:t>column</w:t>
      </w:r>
      <w:r w:rsidRPr="00A838FF">
        <w:rPr>
          <w:spacing w:val="39"/>
          <w:w w:val="105"/>
        </w:rPr>
        <w:t xml:space="preserve"> </w:t>
      </w:r>
      <w:r w:rsidRPr="00A838FF">
        <w:rPr>
          <w:w w:val="105"/>
        </w:rPr>
        <w:t>value</w:t>
      </w:r>
      <w:r w:rsidRPr="00A838FF">
        <w:rPr>
          <w:spacing w:val="40"/>
          <w:w w:val="105"/>
        </w:rPr>
        <w:t xml:space="preserve"> </w:t>
      </w:r>
      <w:r w:rsidRPr="00A838FF">
        <w:rPr>
          <w:w w:val="105"/>
        </w:rPr>
        <w:t>called</w:t>
      </w:r>
      <w:r w:rsidRPr="00A838FF">
        <w:rPr>
          <w:spacing w:val="40"/>
          <w:w w:val="105"/>
        </w:rPr>
        <w:t xml:space="preserve"> </w:t>
      </w:r>
      <w:r w:rsidRPr="00A838FF">
        <w:rPr>
          <w:i/>
          <w:w w:val="105"/>
        </w:rPr>
        <w:t>null</w:t>
      </w:r>
      <w:r w:rsidRPr="00A838FF">
        <w:rPr>
          <w:i/>
          <w:spacing w:val="40"/>
          <w:w w:val="105"/>
        </w:rPr>
        <w:t xml:space="preserve"> </w:t>
      </w:r>
      <w:r w:rsidRPr="00A838FF">
        <w:rPr>
          <w:w w:val="105"/>
        </w:rPr>
        <w:t>to</w:t>
      </w:r>
      <w:r w:rsidRPr="00A838FF">
        <w:rPr>
          <w:spacing w:val="39"/>
          <w:w w:val="105"/>
        </w:rPr>
        <w:t xml:space="preserve"> </w:t>
      </w:r>
      <w:r w:rsidRPr="00A838FF">
        <w:rPr>
          <w:w w:val="105"/>
        </w:rPr>
        <w:t>use</w:t>
      </w:r>
      <w:r w:rsidRPr="00A838FF">
        <w:rPr>
          <w:spacing w:val="40"/>
          <w:w w:val="105"/>
        </w:rPr>
        <w:t xml:space="preserve"> </w:t>
      </w:r>
      <w:r w:rsidRPr="00A838FF">
        <w:rPr>
          <w:w w:val="105"/>
        </w:rPr>
        <w:t>in</w:t>
      </w:r>
      <w:r w:rsidRPr="00A838FF">
        <w:rPr>
          <w:spacing w:val="39"/>
          <w:w w:val="105"/>
        </w:rPr>
        <w:t xml:space="preserve"> </w:t>
      </w:r>
      <w:r w:rsidRPr="00A838FF">
        <w:rPr>
          <w:w w:val="105"/>
        </w:rPr>
        <w:t>such</w:t>
      </w:r>
      <w:r w:rsidRPr="00A838FF">
        <w:rPr>
          <w:spacing w:val="39"/>
          <w:w w:val="105"/>
        </w:rPr>
        <w:t xml:space="preserve"> </w:t>
      </w:r>
      <w:r w:rsidRPr="00A838FF">
        <w:rPr>
          <w:w w:val="105"/>
        </w:rPr>
        <w:t>situations.</w:t>
      </w:r>
      <w:r w:rsidRPr="00A838FF">
        <w:rPr>
          <w:spacing w:val="80"/>
          <w:w w:val="150"/>
        </w:rPr>
        <w:t xml:space="preserve"> </w:t>
      </w:r>
      <w:r w:rsidRPr="00A838FF">
        <w:rPr>
          <w:w w:val="105"/>
        </w:rPr>
        <w:t>We</w:t>
      </w:r>
      <w:r w:rsidRPr="00A838FF">
        <w:rPr>
          <w:spacing w:val="40"/>
          <w:w w:val="105"/>
        </w:rPr>
        <w:t xml:space="preserve"> </w:t>
      </w:r>
      <w:r w:rsidRPr="00A838FF">
        <w:rPr>
          <w:w w:val="105"/>
        </w:rPr>
        <w:t xml:space="preserve">use </w:t>
      </w:r>
      <w:r w:rsidRPr="00A838FF">
        <w:rPr>
          <w:i/>
          <w:w w:val="105"/>
        </w:rPr>
        <w:t xml:space="preserve">null </w:t>
      </w:r>
      <w:r w:rsidRPr="00A838FF">
        <w:rPr>
          <w:w w:val="105"/>
        </w:rPr>
        <w:t xml:space="preserve">when the column value is either </w:t>
      </w:r>
      <w:r w:rsidRPr="00A838FF">
        <w:rPr>
          <w:i/>
          <w:w w:val="105"/>
        </w:rPr>
        <w:t xml:space="preserve">unknown </w:t>
      </w:r>
      <w:r w:rsidRPr="00A838FF">
        <w:rPr>
          <w:w w:val="105"/>
        </w:rPr>
        <w:t xml:space="preserve">or </w:t>
      </w:r>
      <w:r w:rsidRPr="00A838FF">
        <w:rPr>
          <w:i/>
          <w:w w:val="105"/>
        </w:rPr>
        <w:t>inapplicable</w:t>
      </w:r>
      <w:r w:rsidRPr="00A838FF">
        <w:rPr>
          <w:w w:val="105"/>
        </w:rPr>
        <w:t>. Using our Sailor table definition,</w:t>
      </w:r>
      <w:r w:rsidRPr="00A838FF">
        <w:rPr>
          <w:spacing w:val="40"/>
          <w:w w:val="105"/>
        </w:rPr>
        <w:t xml:space="preserve"> </w:t>
      </w:r>
      <w:r w:rsidRPr="00A838FF">
        <w:rPr>
          <w:w w:val="105"/>
        </w:rPr>
        <w:t>we</w:t>
      </w:r>
      <w:r w:rsidRPr="00A838FF">
        <w:rPr>
          <w:spacing w:val="40"/>
          <w:w w:val="105"/>
        </w:rPr>
        <w:t xml:space="preserve"> </w:t>
      </w:r>
      <w:r w:rsidRPr="00A838FF">
        <w:rPr>
          <w:w w:val="105"/>
        </w:rPr>
        <w:t>might</w:t>
      </w:r>
      <w:r w:rsidRPr="00A838FF">
        <w:rPr>
          <w:spacing w:val="40"/>
          <w:w w:val="105"/>
        </w:rPr>
        <w:t xml:space="preserve"> </w:t>
      </w:r>
      <w:r w:rsidRPr="00A838FF">
        <w:rPr>
          <w:w w:val="105"/>
        </w:rPr>
        <w:t>enter</w:t>
      </w:r>
      <w:r w:rsidRPr="00A838FF">
        <w:rPr>
          <w:spacing w:val="39"/>
          <w:w w:val="105"/>
        </w:rPr>
        <w:t xml:space="preserve"> </w:t>
      </w:r>
      <w:r w:rsidRPr="00A838FF">
        <w:rPr>
          <w:w w:val="105"/>
        </w:rPr>
        <w:t>the</w:t>
      </w:r>
      <w:r w:rsidRPr="00A838FF">
        <w:rPr>
          <w:spacing w:val="37"/>
          <w:w w:val="105"/>
        </w:rPr>
        <w:t xml:space="preserve"> </w:t>
      </w:r>
      <w:r w:rsidRPr="00A838FF">
        <w:rPr>
          <w:w w:val="105"/>
        </w:rPr>
        <w:t>row</w:t>
      </w:r>
      <w:r w:rsidRPr="00A838FF">
        <w:rPr>
          <w:spacing w:val="40"/>
          <w:w w:val="105"/>
        </w:rPr>
        <w:t xml:space="preserve"> </w:t>
      </w:r>
      <w:r w:rsidRPr="00A838FF">
        <w:rPr>
          <w:rFonts w:eastAsia="Yu Gothic UI"/>
          <w:w w:val="105"/>
        </w:rPr>
        <w:t>〈</w:t>
      </w:r>
      <w:r w:rsidRPr="00A838FF">
        <w:rPr>
          <w:w w:val="105"/>
        </w:rPr>
        <w:t>98</w:t>
      </w:r>
      <w:r w:rsidRPr="00A838FF">
        <w:rPr>
          <w:rFonts w:eastAsia="Arial"/>
          <w:i/>
          <w:w w:val="105"/>
        </w:rPr>
        <w:t>,</w:t>
      </w:r>
      <w:r w:rsidRPr="00A838FF">
        <w:rPr>
          <w:rFonts w:eastAsia="Arial"/>
          <w:i/>
          <w:spacing w:val="39"/>
          <w:w w:val="105"/>
        </w:rPr>
        <w:t xml:space="preserve"> </w:t>
      </w:r>
      <w:r w:rsidRPr="00A838FF">
        <w:rPr>
          <w:rFonts w:eastAsia="Arial"/>
          <w:i/>
          <w:w w:val="105"/>
        </w:rPr>
        <w:t>Dan,</w:t>
      </w:r>
      <w:r w:rsidRPr="00A838FF">
        <w:rPr>
          <w:rFonts w:eastAsia="Arial"/>
          <w:i/>
          <w:spacing w:val="39"/>
          <w:w w:val="105"/>
        </w:rPr>
        <w:t xml:space="preserve"> </w:t>
      </w:r>
      <w:r w:rsidRPr="00A838FF">
        <w:rPr>
          <w:rFonts w:eastAsia="Arial"/>
          <w:i/>
          <w:w w:val="105"/>
        </w:rPr>
        <w:t>null,</w:t>
      </w:r>
      <w:r w:rsidRPr="00A838FF">
        <w:rPr>
          <w:rFonts w:eastAsia="Arial"/>
          <w:i/>
          <w:spacing w:val="33"/>
          <w:w w:val="105"/>
        </w:rPr>
        <w:t xml:space="preserve"> </w:t>
      </w:r>
      <w:r w:rsidRPr="00A838FF">
        <w:rPr>
          <w:w w:val="105"/>
        </w:rPr>
        <w:t>39</w:t>
      </w:r>
      <w:r w:rsidRPr="00A838FF">
        <w:rPr>
          <w:rFonts w:eastAsia="Yu Gothic UI"/>
          <w:w w:val="105"/>
        </w:rPr>
        <w:t>〉</w:t>
      </w:r>
      <w:r w:rsidRPr="00A838FF">
        <w:rPr>
          <w:rFonts w:eastAsia="Yu Gothic UI"/>
          <w:spacing w:val="29"/>
          <w:w w:val="105"/>
        </w:rPr>
        <w:t xml:space="preserve"> </w:t>
      </w:r>
      <w:r w:rsidRPr="00A838FF">
        <w:rPr>
          <w:w w:val="105"/>
        </w:rPr>
        <w:t>to</w:t>
      </w:r>
      <w:r w:rsidRPr="00A838FF">
        <w:rPr>
          <w:spacing w:val="40"/>
          <w:w w:val="105"/>
        </w:rPr>
        <w:t xml:space="preserve"> </w:t>
      </w:r>
      <w:r w:rsidRPr="00A838FF">
        <w:rPr>
          <w:w w:val="105"/>
        </w:rPr>
        <w:t>represent</w:t>
      </w:r>
      <w:r w:rsidRPr="00A838FF">
        <w:rPr>
          <w:spacing w:val="40"/>
          <w:w w:val="105"/>
        </w:rPr>
        <w:t xml:space="preserve"> </w:t>
      </w:r>
      <w:r w:rsidRPr="00A838FF">
        <w:rPr>
          <w:w w:val="105"/>
        </w:rPr>
        <w:t>Dan.</w:t>
      </w:r>
      <w:r w:rsidRPr="00A838FF">
        <w:rPr>
          <w:spacing w:val="40"/>
          <w:w w:val="105"/>
        </w:rPr>
        <w:t xml:space="preserve"> </w:t>
      </w:r>
      <w:r w:rsidRPr="00A838FF">
        <w:rPr>
          <w:w w:val="105"/>
        </w:rPr>
        <w:t>The</w:t>
      </w:r>
      <w:r w:rsidRPr="00A838FF">
        <w:rPr>
          <w:spacing w:val="40"/>
          <w:w w:val="105"/>
        </w:rPr>
        <w:t xml:space="preserve"> </w:t>
      </w:r>
      <w:r w:rsidRPr="00A838FF">
        <w:rPr>
          <w:w w:val="105"/>
        </w:rPr>
        <w:t>presence of</w:t>
      </w:r>
      <w:r w:rsidRPr="00A838FF">
        <w:rPr>
          <w:spacing w:val="40"/>
          <w:w w:val="105"/>
        </w:rPr>
        <w:t xml:space="preserve"> </w:t>
      </w:r>
      <w:r w:rsidRPr="00A838FF">
        <w:rPr>
          <w:i/>
          <w:w w:val="105"/>
        </w:rPr>
        <w:t>null</w:t>
      </w:r>
      <w:r w:rsidRPr="00A838FF">
        <w:rPr>
          <w:i/>
          <w:spacing w:val="40"/>
          <w:w w:val="105"/>
        </w:rPr>
        <w:t xml:space="preserve"> </w:t>
      </w:r>
      <w:r w:rsidRPr="00A838FF">
        <w:rPr>
          <w:w w:val="105"/>
        </w:rPr>
        <w:t>values</w:t>
      </w:r>
      <w:r w:rsidRPr="00A838FF">
        <w:rPr>
          <w:spacing w:val="40"/>
          <w:w w:val="105"/>
        </w:rPr>
        <w:t xml:space="preserve"> </w:t>
      </w:r>
      <w:r w:rsidRPr="00A838FF">
        <w:rPr>
          <w:w w:val="105"/>
        </w:rPr>
        <w:t>complicates</w:t>
      </w:r>
      <w:r w:rsidRPr="00A838FF">
        <w:rPr>
          <w:spacing w:val="40"/>
          <w:w w:val="105"/>
        </w:rPr>
        <w:t xml:space="preserve"> </w:t>
      </w:r>
      <w:r w:rsidRPr="00A838FF">
        <w:rPr>
          <w:w w:val="105"/>
        </w:rPr>
        <w:t>many</w:t>
      </w:r>
      <w:r w:rsidRPr="00A838FF">
        <w:rPr>
          <w:spacing w:val="40"/>
          <w:w w:val="105"/>
        </w:rPr>
        <w:t xml:space="preserve"> </w:t>
      </w:r>
      <w:r w:rsidRPr="00A838FF">
        <w:rPr>
          <w:w w:val="105"/>
        </w:rPr>
        <w:t>issues,</w:t>
      </w:r>
      <w:r w:rsidRPr="00A838FF">
        <w:rPr>
          <w:spacing w:val="40"/>
          <w:w w:val="105"/>
        </w:rPr>
        <w:t xml:space="preserve"> </w:t>
      </w:r>
      <w:r w:rsidRPr="00A838FF">
        <w:rPr>
          <w:w w:val="105"/>
        </w:rPr>
        <w:t>and</w:t>
      </w:r>
      <w:r w:rsidRPr="00A838FF">
        <w:rPr>
          <w:spacing w:val="40"/>
          <w:w w:val="105"/>
        </w:rPr>
        <w:t xml:space="preserve"> </w:t>
      </w:r>
      <w:r w:rsidRPr="00A838FF">
        <w:rPr>
          <w:w w:val="105"/>
        </w:rPr>
        <w:t>we</w:t>
      </w:r>
      <w:r w:rsidRPr="00A838FF">
        <w:rPr>
          <w:spacing w:val="40"/>
          <w:w w:val="105"/>
        </w:rPr>
        <w:t xml:space="preserve"> </w:t>
      </w:r>
      <w:r w:rsidRPr="00A838FF">
        <w:rPr>
          <w:w w:val="105"/>
        </w:rPr>
        <w:t>consider</w:t>
      </w:r>
      <w:r w:rsidRPr="00A838FF">
        <w:rPr>
          <w:spacing w:val="40"/>
          <w:w w:val="105"/>
        </w:rPr>
        <w:t xml:space="preserve"> </w:t>
      </w:r>
      <w:r w:rsidRPr="00A838FF">
        <w:rPr>
          <w:w w:val="105"/>
        </w:rPr>
        <w:t>the</w:t>
      </w:r>
      <w:r w:rsidRPr="00A838FF">
        <w:rPr>
          <w:spacing w:val="40"/>
          <w:w w:val="105"/>
        </w:rPr>
        <w:t xml:space="preserve"> </w:t>
      </w:r>
      <w:r w:rsidRPr="00A838FF">
        <w:rPr>
          <w:w w:val="105"/>
        </w:rPr>
        <w:t>impact</w:t>
      </w:r>
      <w:r w:rsidRPr="00A838FF">
        <w:rPr>
          <w:spacing w:val="40"/>
          <w:w w:val="105"/>
        </w:rPr>
        <w:t xml:space="preserve"> </w:t>
      </w:r>
      <w:r w:rsidRPr="00A838FF">
        <w:rPr>
          <w:w w:val="105"/>
        </w:rPr>
        <w:t>of</w:t>
      </w:r>
      <w:r w:rsidRPr="00A838FF">
        <w:rPr>
          <w:spacing w:val="40"/>
          <w:w w:val="105"/>
        </w:rPr>
        <w:t xml:space="preserve"> </w:t>
      </w:r>
      <w:r w:rsidRPr="00A838FF">
        <w:rPr>
          <w:i/>
          <w:w w:val="105"/>
        </w:rPr>
        <w:t>null</w:t>
      </w:r>
      <w:r w:rsidRPr="00A838FF">
        <w:rPr>
          <w:i/>
          <w:spacing w:val="40"/>
          <w:w w:val="105"/>
        </w:rPr>
        <w:t xml:space="preserve"> </w:t>
      </w:r>
      <w:r w:rsidRPr="00A838FF">
        <w:rPr>
          <w:w w:val="105"/>
        </w:rPr>
        <w:t>values</w:t>
      </w:r>
      <w:r w:rsidRPr="00A838FF">
        <w:rPr>
          <w:spacing w:val="40"/>
          <w:w w:val="105"/>
        </w:rPr>
        <w:t xml:space="preserve"> </w:t>
      </w:r>
      <w:r w:rsidRPr="00A838FF">
        <w:rPr>
          <w:w w:val="105"/>
        </w:rPr>
        <w:t>on SQL in this section.</w:t>
      </w:r>
    </w:p>
    <w:p w:rsidR="00C979EF" w:rsidRPr="00A838FF" w:rsidRDefault="00452CA7" w:rsidP="00891725">
      <w:pPr>
        <w:pStyle w:val="Heading8"/>
        <w:spacing w:before="96" w:line="276" w:lineRule="auto"/>
        <w:ind w:left="165"/>
        <w:jc w:val="both"/>
      </w:pPr>
      <w:r w:rsidRPr="00A838FF">
        <w:t>Comparisons</w:t>
      </w:r>
      <w:r w:rsidRPr="00A838FF">
        <w:rPr>
          <w:spacing w:val="-13"/>
        </w:rPr>
        <w:t xml:space="preserve"> </w:t>
      </w:r>
      <w:r w:rsidRPr="00A838FF">
        <w:t>Using</w:t>
      </w:r>
      <w:r w:rsidRPr="00A838FF">
        <w:rPr>
          <w:spacing w:val="-10"/>
        </w:rPr>
        <w:t xml:space="preserve"> </w:t>
      </w:r>
      <w:r w:rsidRPr="00A838FF">
        <w:t>Null</w:t>
      </w:r>
      <w:r w:rsidRPr="00A838FF">
        <w:rPr>
          <w:spacing w:val="-13"/>
        </w:rPr>
        <w:t xml:space="preserve"> </w:t>
      </w:r>
      <w:r w:rsidRPr="00A838FF">
        <w:rPr>
          <w:spacing w:val="-2"/>
        </w:rPr>
        <w:t>Values</w:t>
      </w:r>
    </w:p>
    <w:p w:rsidR="00C979EF" w:rsidRPr="00A838FF" w:rsidRDefault="00452CA7" w:rsidP="00891725">
      <w:pPr>
        <w:pStyle w:val="BodyText"/>
        <w:spacing w:before="234" w:line="276" w:lineRule="auto"/>
        <w:ind w:left="165" w:right="162"/>
        <w:jc w:val="both"/>
      </w:pPr>
      <w:r w:rsidRPr="00A838FF">
        <w:rPr>
          <w:w w:val="105"/>
        </w:rPr>
        <w:t>Consider</w:t>
      </w:r>
      <w:r w:rsidRPr="00A838FF">
        <w:rPr>
          <w:spacing w:val="40"/>
          <w:w w:val="105"/>
        </w:rPr>
        <w:t xml:space="preserve"> </w:t>
      </w:r>
      <w:r w:rsidRPr="00A838FF">
        <w:rPr>
          <w:w w:val="105"/>
        </w:rPr>
        <w:t>a</w:t>
      </w:r>
      <w:r w:rsidRPr="00A838FF">
        <w:rPr>
          <w:spacing w:val="40"/>
          <w:w w:val="105"/>
        </w:rPr>
        <w:t xml:space="preserve"> </w:t>
      </w:r>
      <w:r w:rsidRPr="00A838FF">
        <w:rPr>
          <w:w w:val="105"/>
        </w:rPr>
        <w:t>comparison</w:t>
      </w:r>
      <w:r w:rsidRPr="00A838FF">
        <w:rPr>
          <w:spacing w:val="40"/>
          <w:w w:val="105"/>
        </w:rPr>
        <w:t xml:space="preserve"> </w:t>
      </w:r>
      <w:r w:rsidRPr="00A838FF">
        <w:rPr>
          <w:w w:val="105"/>
        </w:rPr>
        <w:t>such</w:t>
      </w:r>
      <w:r w:rsidRPr="00A838FF">
        <w:rPr>
          <w:spacing w:val="40"/>
          <w:w w:val="105"/>
        </w:rPr>
        <w:t xml:space="preserve"> </w:t>
      </w:r>
      <w:r w:rsidRPr="00A838FF">
        <w:rPr>
          <w:w w:val="105"/>
        </w:rPr>
        <w:t>as</w:t>
      </w:r>
      <w:r w:rsidRPr="00A838FF">
        <w:rPr>
          <w:spacing w:val="66"/>
          <w:w w:val="105"/>
        </w:rPr>
        <w:t xml:space="preserve"> </w:t>
      </w:r>
      <w:r w:rsidRPr="00A838FF">
        <w:rPr>
          <w:i/>
          <w:w w:val="105"/>
        </w:rPr>
        <w:t>rating</w:t>
      </w:r>
      <w:r w:rsidRPr="00A838FF">
        <w:rPr>
          <w:i/>
          <w:spacing w:val="40"/>
          <w:w w:val="105"/>
        </w:rPr>
        <w:t xml:space="preserve"> </w:t>
      </w:r>
      <w:r w:rsidRPr="00A838FF">
        <w:rPr>
          <w:i/>
          <w:w w:val="105"/>
        </w:rPr>
        <w:t>=</w:t>
      </w:r>
      <w:r w:rsidRPr="00A838FF">
        <w:rPr>
          <w:i/>
          <w:spacing w:val="40"/>
          <w:w w:val="105"/>
        </w:rPr>
        <w:t xml:space="preserve"> </w:t>
      </w:r>
      <w:r w:rsidRPr="00A838FF">
        <w:rPr>
          <w:i/>
          <w:w w:val="105"/>
        </w:rPr>
        <w:t>8</w:t>
      </w:r>
      <w:r w:rsidRPr="00A838FF">
        <w:rPr>
          <w:w w:val="105"/>
        </w:rPr>
        <w:t>.</w:t>
      </w:r>
      <w:r w:rsidRPr="00A838FF">
        <w:rPr>
          <w:spacing w:val="40"/>
          <w:w w:val="105"/>
        </w:rPr>
        <w:t xml:space="preserve">  </w:t>
      </w:r>
      <w:r w:rsidRPr="00A838FF">
        <w:rPr>
          <w:w w:val="105"/>
        </w:rPr>
        <w:t>If</w:t>
      </w:r>
      <w:r w:rsidRPr="00A838FF">
        <w:rPr>
          <w:spacing w:val="40"/>
          <w:w w:val="105"/>
        </w:rPr>
        <w:t xml:space="preserve"> </w:t>
      </w:r>
      <w:r w:rsidRPr="00A838FF">
        <w:rPr>
          <w:w w:val="105"/>
        </w:rPr>
        <w:t>this</w:t>
      </w:r>
      <w:r w:rsidRPr="00A838FF">
        <w:rPr>
          <w:spacing w:val="40"/>
          <w:w w:val="105"/>
        </w:rPr>
        <w:t xml:space="preserve"> </w:t>
      </w:r>
      <w:r w:rsidRPr="00A838FF">
        <w:rPr>
          <w:w w:val="105"/>
        </w:rPr>
        <w:t>is</w:t>
      </w:r>
      <w:r w:rsidRPr="00A838FF">
        <w:rPr>
          <w:spacing w:val="40"/>
          <w:w w:val="105"/>
        </w:rPr>
        <w:t xml:space="preserve"> </w:t>
      </w:r>
      <w:r w:rsidRPr="00A838FF">
        <w:rPr>
          <w:w w:val="105"/>
        </w:rPr>
        <w:t>applied</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row</w:t>
      </w:r>
      <w:r w:rsidRPr="00A838FF">
        <w:rPr>
          <w:spacing w:val="40"/>
          <w:w w:val="105"/>
        </w:rPr>
        <w:t xml:space="preserve"> </w:t>
      </w:r>
      <w:r w:rsidRPr="00A838FF">
        <w:rPr>
          <w:w w:val="105"/>
        </w:rPr>
        <w:t>for</w:t>
      </w:r>
      <w:r w:rsidRPr="00A838FF">
        <w:rPr>
          <w:spacing w:val="40"/>
          <w:w w:val="105"/>
        </w:rPr>
        <w:t xml:space="preserve"> </w:t>
      </w:r>
      <w:r w:rsidRPr="00A838FF">
        <w:rPr>
          <w:w w:val="105"/>
        </w:rPr>
        <w:t>Dan,</w:t>
      </w:r>
      <w:r w:rsidRPr="00A838FF">
        <w:rPr>
          <w:spacing w:val="40"/>
          <w:w w:val="105"/>
        </w:rPr>
        <w:t xml:space="preserve"> </w:t>
      </w:r>
      <w:r w:rsidRPr="00A838FF">
        <w:rPr>
          <w:w w:val="105"/>
        </w:rPr>
        <w:t>is this</w:t>
      </w:r>
      <w:r w:rsidRPr="00A838FF">
        <w:rPr>
          <w:spacing w:val="38"/>
          <w:w w:val="105"/>
        </w:rPr>
        <w:t xml:space="preserve"> </w:t>
      </w:r>
      <w:r w:rsidRPr="00A838FF">
        <w:rPr>
          <w:w w:val="105"/>
        </w:rPr>
        <w:t>condition</w:t>
      </w:r>
      <w:r w:rsidRPr="00A838FF">
        <w:rPr>
          <w:spacing w:val="32"/>
          <w:w w:val="105"/>
        </w:rPr>
        <w:t xml:space="preserve"> </w:t>
      </w:r>
      <w:r w:rsidRPr="00A838FF">
        <w:rPr>
          <w:w w:val="105"/>
        </w:rPr>
        <w:t>true</w:t>
      </w:r>
      <w:r w:rsidRPr="00A838FF">
        <w:rPr>
          <w:spacing w:val="38"/>
          <w:w w:val="105"/>
        </w:rPr>
        <w:t xml:space="preserve"> </w:t>
      </w:r>
      <w:r w:rsidRPr="00A838FF">
        <w:rPr>
          <w:w w:val="105"/>
        </w:rPr>
        <w:t>or</w:t>
      </w:r>
      <w:r w:rsidRPr="00A838FF">
        <w:rPr>
          <w:spacing w:val="38"/>
          <w:w w:val="105"/>
        </w:rPr>
        <w:t xml:space="preserve"> </w:t>
      </w:r>
      <w:r w:rsidRPr="00A838FF">
        <w:rPr>
          <w:w w:val="105"/>
        </w:rPr>
        <w:t>false?</w:t>
      </w:r>
      <w:r w:rsidRPr="00A838FF">
        <w:rPr>
          <w:spacing w:val="80"/>
          <w:w w:val="105"/>
        </w:rPr>
        <w:t xml:space="preserve"> </w:t>
      </w:r>
      <w:r w:rsidRPr="00A838FF">
        <w:rPr>
          <w:w w:val="105"/>
        </w:rPr>
        <w:t>Since</w:t>
      </w:r>
      <w:r w:rsidRPr="00A838FF">
        <w:rPr>
          <w:spacing w:val="32"/>
          <w:w w:val="105"/>
        </w:rPr>
        <w:t xml:space="preserve"> </w:t>
      </w:r>
      <w:r w:rsidRPr="00A838FF">
        <w:rPr>
          <w:w w:val="105"/>
        </w:rPr>
        <w:t>Dan’s</w:t>
      </w:r>
      <w:r w:rsidRPr="00A838FF">
        <w:rPr>
          <w:spacing w:val="32"/>
          <w:w w:val="105"/>
        </w:rPr>
        <w:t xml:space="preserve"> </w:t>
      </w:r>
      <w:r w:rsidRPr="00A838FF">
        <w:rPr>
          <w:w w:val="105"/>
        </w:rPr>
        <w:t>rating</w:t>
      </w:r>
      <w:r w:rsidRPr="00A838FF">
        <w:rPr>
          <w:spacing w:val="32"/>
          <w:w w:val="105"/>
        </w:rPr>
        <w:t xml:space="preserve"> </w:t>
      </w:r>
      <w:r w:rsidRPr="00A838FF">
        <w:rPr>
          <w:w w:val="105"/>
        </w:rPr>
        <w:t>is</w:t>
      </w:r>
      <w:r w:rsidRPr="00A838FF">
        <w:rPr>
          <w:spacing w:val="38"/>
          <w:w w:val="105"/>
        </w:rPr>
        <w:t xml:space="preserve"> </w:t>
      </w:r>
      <w:r w:rsidRPr="00A838FF">
        <w:rPr>
          <w:w w:val="105"/>
        </w:rPr>
        <w:t>unknown,</w:t>
      </w:r>
      <w:r w:rsidRPr="00A838FF">
        <w:rPr>
          <w:spacing w:val="40"/>
          <w:w w:val="105"/>
        </w:rPr>
        <w:t xml:space="preserve"> </w:t>
      </w:r>
      <w:r w:rsidRPr="00A838FF">
        <w:rPr>
          <w:w w:val="105"/>
        </w:rPr>
        <w:t>it</w:t>
      </w:r>
      <w:r w:rsidRPr="00A838FF">
        <w:rPr>
          <w:spacing w:val="33"/>
          <w:w w:val="105"/>
        </w:rPr>
        <w:t xml:space="preserve"> </w:t>
      </w:r>
      <w:r w:rsidRPr="00A838FF">
        <w:rPr>
          <w:w w:val="105"/>
        </w:rPr>
        <w:t>is</w:t>
      </w:r>
      <w:r w:rsidRPr="00A838FF">
        <w:rPr>
          <w:spacing w:val="38"/>
          <w:w w:val="105"/>
        </w:rPr>
        <w:t xml:space="preserve"> </w:t>
      </w:r>
      <w:r w:rsidRPr="00A838FF">
        <w:rPr>
          <w:w w:val="105"/>
        </w:rPr>
        <w:t>reasonable</w:t>
      </w:r>
      <w:r w:rsidRPr="00A838FF">
        <w:rPr>
          <w:spacing w:val="38"/>
          <w:w w:val="105"/>
        </w:rPr>
        <w:t xml:space="preserve"> </w:t>
      </w:r>
      <w:r w:rsidRPr="00A838FF">
        <w:rPr>
          <w:w w:val="105"/>
        </w:rPr>
        <w:t>to</w:t>
      </w:r>
      <w:r w:rsidRPr="00A838FF">
        <w:rPr>
          <w:spacing w:val="32"/>
          <w:w w:val="105"/>
        </w:rPr>
        <w:t xml:space="preserve"> </w:t>
      </w:r>
      <w:r w:rsidRPr="00A838FF">
        <w:rPr>
          <w:w w:val="105"/>
        </w:rPr>
        <w:t>say</w:t>
      </w:r>
      <w:r w:rsidRPr="00A838FF">
        <w:rPr>
          <w:spacing w:val="40"/>
          <w:w w:val="105"/>
        </w:rPr>
        <w:t xml:space="preserve"> </w:t>
      </w:r>
      <w:r w:rsidRPr="00A838FF">
        <w:rPr>
          <w:w w:val="105"/>
        </w:rPr>
        <w:t>that this</w:t>
      </w:r>
      <w:r w:rsidRPr="00A838FF">
        <w:rPr>
          <w:spacing w:val="80"/>
          <w:w w:val="105"/>
        </w:rPr>
        <w:t xml:space="preserve"> </w:t>
      </w:r>
      <w:r w:rsidRPr="00A838FF">
        <w:rPr>
          <w:w w:val="105"/>
        </w:rPr>
        <w:t>comparison</w:t>
      </w:r>
      <w:r w:rsidRPr="00A838FF">
        <w:rPr>
          <w:spacing w:val="80"/>
          <w:w w:val="105"/>
        </w:rPr>
        <w:t xml:space="preserve"> </w:t>
      </w:r>
      <w:r w:rsidRPr="00A838FF">
        <w:rPr>
          <w:w w:val="105"/>
        </w:rPr>
        <w:t>should</w:t>
      </w:r>
      <w:r w:rsidRPr="00A838FF">
        <w:rPr>
          <w:spacing w:val="80"/>
          <w:w w:val="105"/>
        </w:rPr>
        <w:t xml:space="preserve"> </w:t>
      </w:r>
      <w:r w:rsidRPr="00A838FF">
        <w:rPr>
          <w:w w:val="105"/>
        </w:rPr>
        <w:t>evaluate</w:t>
      </w:r>
      <w:r w:rsidRPr="00A838FF">
        <w:rPr>
          <w:spacing w:val="80"/>
          <w:w w:val="105"/>
        </w:rPr>
        <w:t xml:space="preserve"> </w:t>
      </w:r>
      <w:r w:rsidRPr="00A838FF">
        <w:rPr>
          <w:w w:val="105"/>
        </w:rPr>
        <w:t>to</w:t>
      </w:r>
      <w:r w:rsidRPr="00A838FF">
        <w:rPr>
          <w:spacing w:val="80"/>
          <w:w w:val="105"/>
        </w:rPr>
        <w:t xml:space="preserve"> </w:t>
      </w:r>
      <w:r w:rsidRPr="00A838FF">
        <w:rPr>
          <w:w w:val="105"/>
        </w:rPr>
        <w:t>the</w:t>
      </w:r>
      <w:r w:rsidRPr="00A838FF">
        <w:rPr>
          <w:spacing w:val="80"/>
          <w:w w:val="105"/>
        </w:rPr>
        <w:t xml:space="preserve"> </w:t>
      </w:r>
      <w:r w:rsidRPr="00A838FF">
        <w:rPr>
          <w:w w:val="105"/>
        </w:rPr>
        <w:t>value</w:t>
      </w:r>
      <w:r w:rsidRPr="00A838FF">
        <w:rPr>
          <w:spacing w:val="80"/>
          <w:w w:val="150"/>
        </w:rPr>
        <w:t xml:space="preserve"> </w:t>
      </w:r>
      <w:r w:rsidRPr="00A838FF">
        <w:rPr>
          <w:w w:val="105"/>
        </w:rPr>
        <w:t>unknown.</w:t>
      </w:r>
      <w:r w:rsidRPr="00A838FF">
        <w:rPr>
          <w:spacing w:val="80"/>
          <w:w w:val="105"/>
        </w:rPr>
        <w:t xml:space="preserve">  </w:t>
      </w:r>
      <w:r w:rsidRPr="00A838FF">
        <w:rPr>
          <w:w w:val="105"/>
        </w:rPr>
        <w:t>In</w:t>
      </w:r>
      <w:r w:rsidRPr="00A838FF">
        <w:rPr>
          <w:spacing w:val="80"/>
          <w:w w:val="105"/>
        </w:rPr>
        <w:t xml:space="preserve"> </w:t>
      </w:r>
      <w:r w:rsidRPr="00A838FF">
        <w:rPr>
          <w:w w:val="105"/>
        </w:rPr>
        <w:t>fact,</w:t>
      </w:r>
      <w:r w:rsidRPr="00A838FF">
        <w:rPr>
          <w:spacing w:val="80"/>
          <w:w w:val="105"/>
        </w:rPr>
        <w:t xml:space="preserve"> </w:t>
      </w:r>
      <w:r w:rsidRPr="00A838FF">
        <w:rPr>
          <w:w w:val="105"/>
        </w:rPr>
        <w:t>this</w:t>
      </w:r>
      <w:r w:rsidRPr="00A838FF">
        <w:rPr>
          <w:spacing w:val="80"/>
          <w:w w:val="105"/>
        </w:rPr>
        <w:t xml:space="preserve"> </w:t>
      </w:r>
      <w:r w:rsidRPr="00A838FF">
        <w:rPr>
          <w:w w:val="105"/>
        </w:rPr>
        <w:t>is</w:t>
      </w:r>
      <w:r w:rsidRPr="00A838FF">
        <w:rPr>
          <w:spacing w:val="80"/>
          <w:w w:val="105"/>
        </w:rPr>
        <w:t xml:space="preserve"> </w:t>
      </w:r>
      <w:r w:rsidRPr="00A838FF">
        <w:rPr>
          <w:w w:val="105"/>
        </w:rPr>
        <w:t>the</w:t>
      </w:r>
      <w:r w:rsidRPr="00A838FF">
        <w:rPr>
          <w:spacing w:val="80"/>
          <w:w w:val="105"/>
        </w:rPr>
        <w:t xml:space="preserve"> </w:t>
      </w:r>
      <w:r w:rsidRPr="00A838FF">
        <w:rPr>
          <w:w w:val="105"/>
        </w:rPr>
        <w:t xml:space="preserve">case for the comparisons </w:t>
      </w:r>
      <w:r w:rsidRPr="00A838FF">
        <w:rPr>
          <w:i/>
          <w:w w:val="105"/>
        </w:rPr>
        <w:t xml:space="preserve">rating &gt; </w:t>
      </w:r>
      <w:r w:rsidRPr="00A838FF">
        <w:rPr>
          <w:w w:val="105"/>
        </w:rPr>
        <w:t xml:space="preserve">8 and </w:t>
      </w:r>
      <w:r w:rsidRPr="00A838FF">
        <w:rPr>
          <w:i/>
          <w:w w:val="105"/>
        </w:rPr>
        <w:t xml:space="preserve">rating &lt; </w:t>
      </w:r>
      <w:r w:rsidRPr="00A838FF">
        <w:rPr>
          <w:w w:val="105"/>
        </w:rPr>
        <w:t>8 as well.</w:t>
      </w:r>
      <w:r w:rsidRPr="00A838FF">
        <w:rPr>
          <w:spacing w:val="80"/>
          <w:w w:val="105"/>
        </w:rPr>
        <w:t xml:space="preserve"> </w:t>
      </w:r>
      <w:r w:rsidRPr="00A838FF">
        <w:rPr>
          <w:w w:val="105"/>
        </w:rPr>
        <w:t xml:space="preserve">Perhaps less obviously, if we compare two </w:t>
      </w:r>
      <w:r w:rsidRPr="00A838FF">
        <w:rPr>
          <w:i/>
          <w:w w:val="105"/>
        </w:rPr>
        <w:t xml:space="preserve">null </w:t>
      </w:r>
      <w:r w:rsidRPr="00A838FF">
        <w:rPr>
          <w:w w:val="105"/>
        </w:rPr>
        <w:t xml:space="preserve">values using </w:t>
      </w:r>
      <w:r w:rsidRPr="00A838FF">
        <w:rPr>
          <w:i/>
          <w:w w:val="105"/>
        </w:rPr>
        <w:t xml:space="preserve">&lt;, &gt;, </w:t>
      </w:r>
      <w:r w:rsidRPr="00A838FF">
        <w:rPr>
          <w:w w:val="105"/>
        </w:rPr>
        <w:t>=, and so on, the result is always unknown.</w:t>
      </w:r>
      <w:r w:rsidRPr="00A838FF">
        <w:rPr>
          <w:spacing w:val="40"/>
          <w:w w:val="105"/>
        </w:rPr>
        <w:t xml:space="preserve"> </w:t>
      </w:r>
      <w:r w:rsidRPr="00A838FF">
        <w:rPr>
          <w:w w:val="105"/>
        </w:rPr>
        <w:t>For example,</w:t>
      </w:r>
      <w:r w:rsidRPr="00A838FF">
        <w:rPr>
          <w:spacing w:val="40"/>
          <w:w w:val="105"/>
        </w:rPr>
        <w:t xml:space="preserve"> </w:t>
      </w:r>
      <w:r w:rsidRPr="00A838FF">
        <w:rPr>
          <w:w w:val="105"/>
        </w:rPr>
        <w:t>if</w:t>
      </w:r>
      <w:r w:rsidRPr="00A838FF">
        <w:rPr>
          <w:spacing w:val="40"/>
          <w:w w:val="105"/>
        </w:rPr>
        <w:t xml:space="preserve"> </w:t>
      </w:r>
      <w:r w:rsidRPr="00A838FF">
        <w:rPr>
          <w:w w:val="105"/>
        </w:rPr>
        <w:t>we</w:t>
      </w:r>
      <w:r w:rsidRPr="00A838FF">
        <w:rPr>
          <w:spacing w:val="40"/>
          <w:w w:val="105"/>
        </w:rPr>
        <w:t xml:space="preserve"> </w:t>
      </w:r>
      <w:r w:rsidRPr="00A838FF">
        <w:rPr>
          <w:w w:val="105"/>
        </w:rPr>
        <w:t>have</w:t>
      </w:r>
      <w:r w:rsidRPr="00A838FF">
        <w:rPr>
          <w:spacing w:val="40"/>
          <w:w w:val="105"/>
        </w:rPr>
        <w:t xml:space="preserve"> </w:t>
      </w:r>
      <w:r w:rsidRPr="00A838FF">
        <w:rPr>
          <w:i/>
          <w:w w:val="105"/>
        </w:rPr>
        <w:t>null</w:t>
      </w:r>
      <w:r w:rsidRPr="00A838FF">
        <w:rPr>
          <w:i/>
          <w:spacing w:val="40"/>
          <w:w w:val="105"/>
        </w:rPr>
        <w:t xml:space="preserve"> </w:t>
      </w:r>
      <w:r w:rsidRPr="00A838FF">
        <w:rPr>
          <w:w w:val="105"/>
        </w:rPr>
        <w:t>in</w:t>
      </w:r>
      <w:r w:rsidRPr="00A838FF">
        <w:rPr>
          <w:spacing w:val="40"/>
          <w:w w:val="105"/>
        </w:rPr>
        <w:t xml:space="preserve"> </w:t>
      </w:r>
      <w:r w:rsidRPr="00A838FF">
        <w:rPr>
          <w:w w:val="105"/>
        </w:rPr>
        <w:t>two</w:t>
      </w:r>
      <w:r w:rsidRPr="00A838FF">
        <w:rPr>
          <w:spacing w:val="40"/>
          <w:w w:val="105"/>
        </w:rPr>
        <w:t xml:space="preserve"> </w:t>
      </w:r>
      <w:r w:rsidRPr="00A838FF">
        <w:rPr>
          <w:w w:val="105"/>
        </w:rPr>
        <w:t>distinct</w:t>
      </w:r>
      <w:r w:rsidRPr="00A838FF">
        <w:rPr>
          <w:spacing w:val="40"/>
          <w:w w:val="105"/>
        </w:rPr>
        <w:t xml:space="preserve"> </w:t>
      </w:r>
      <w:r w:rsidRPr="00A838FF">
        <w:rPr>
          <w:w w:val="105"/>
        </w:rPr>
        <w:t>rows</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sailor</w:t>
      </w:r>
      <w:r w:rsidRPr="00A838FF">
        <w:rPr>
          <w:spacing w:val="40"/>
          <w:w w:val="105"/>
        </w:rPr>
        <w:t xml:space="preserve"> </w:t>
      </w:r>
      <w:r w:rsidRPr="00A838FF">
        <w:rPr>
          <w:w w:val="105"/>
        </w:rPr>
        <w:t>relation,</w:t>
      </w:r>
      <w:r w:rsidRPr="00A838FF">
        <w:rPr>
          <w:spacing w:val="40"/>
          <w:w w:val="105"/>
        </w:rPr>
        <w:t xml:space="preserve"> </w:t>
      </w:r>
      <w:r w:rsidRPr="00A838FF">
        <w:rPr>
          <w:w w:val="105"/>
        </w:rPr>
        <w:t>any</w:t>
      </w:r>
      <w:r w:rsidRPr="00A838FF">
        <w:rPr>
          <w:spacing w:val="40"/>
          <w:w w:val="105"/>
        </w:rPr>
        <w:t xml:space="preserve"> </w:t>
      </w:r>
      <w:r w:rsidRPr="00A838FF">
        <w:rPr>
          <w:w w:val="105"/>
        </w:rPr>
        <w:t>comparison returns unknown.</w:t>
      </w:r>
    </w:p>
    <w:p w:rsidR="00C979EF" w:rsidRPr="00A838FF" w:rsidRDefault="00452CA7" w:rsidP="00891725">
      <w:pPr>
        <w:pStyle w:val="BodyText"/>
        <w:spacing w:before="28" w:line="276" w:lineRule="auto"/>
        <w:ind w:left="165" w:right="159"/>
        <w:jc w:val="both"/>
      </w:pPr>
      <w:r w:rsidRPr="00A838FF">
        <w:t>SQL</w:t>
      </w:r>
      <w:r w:rsidRPr="00A838FF">
        <w:rPr>
          <w:spacing w:val="40"/>
        </w:rPr>
        <w:t xml:space="preserve"> </w:t>
      </w:r>
      <w:r w:rsidRPr="00A838FF">
        <w:t>also</w:t>
      </w:r>
      <w:r w:rsidRPr="00A838FF">
        <w:rPr>
          <w:spacing w:val="40"/>
        </w:rPr>
        <w:t xml:space="preserve"> </w:t>
      </w:r>
      <w:r w:rsidRPr="00A838FF">
        <w:t>provides</w:t>
      </w:r>
      <w:r w:rsidRPr="00A838FF">
        <w:rPr>
          <w:spacing w:val="39"/>
        </w:rPr>
        <w:t xml:space="preserve"> </w:t>
      </w:r>
      <w:r w:rsidRPr="00A838FF">
        <w:t>a</w:t>
      </w:r>
      <w:r w:rsidRPr="00A838FF">
        <w:rPr>
          <w:spacing w:val="40"/>
        </w:rPr>
        <w:t xml:space="preserve"> </w:t>
      </w:r>
      <w:r w:rsidRPr="00A838FF">
        <w:t>special</w:t>
      </w:r>
      <w:r w:rsidRPr="00A838FF">
        <w:rPr>
          <w:spacing w:val="40"/>
        </w:rPr>
        <w:t xml:space="preserve"> </w:t>
      </w:r>
      <w:r w:rsidRPr="00A838FF">
        <w:t>comparison</w:t>
      </w:r>
      <w:r w:rsidRPr="00A838FF">
        <w:rPr>
          <w:spacing w:val="39"/>
        </w:rPr>
        <w:t xml:space="preserve"> </w:t>
      </w:r>
      <w:r w:rsidRPr="00A838FF">
        <w:t>operator</w:t>
      </w:r>
      <w:r w:rsidRPr="00A838FF">
        <w:rPr>
          <w:spacing w:val="40"/>
        </w:rPr>
        <w:t xml:space="preserve"> </w:t>
      </w:r>
      <w:r w:rsidRPr="00A838FF">
        <w:t>IS</w:t>
      </w:r>
      <w:r w:rsidRPr="00A838FF">
        <w:rPr>
          <w:spacing w:val="40"/>
        </w:rPr>
        <w:t xml:space="preserve"> </w:t>
      </w:r>
      <w:r w:rsidRPr="00A838FF">
        <w:t>NULL</w:t>
      </w:r>
      <w:r w:rsidRPr="00A838FF">
        <w:rPr>
          <w:spacing w:val="39"/>
        </w:rPr>
        <w:t xml:space="preserve"> </w:t>
      </w:r>
      <w:r w:rsidRPr="00A838FF">
        <w:t>to</w:t>
      </w:r>
      <w:r w:rsidRPr="00A838FF">
        <w:rPr>
          <w:spacing w:val="33"/>
        </w:rPr>
        <w:t xml:space="preserve"> </w:t>
      </w:r>
      <w:r w:rsidRPr="00A838FF">
        <w:t>test</w:t>
      </w:r>
      <w:r w:rsidRPr="00A838FF">
        <w:rPr>
          <w:spacing w:val="40"/>
        </w:rPr>
        <w:t xml:space="preserve"> </w:t>
      </w:r>
      <w:r w:rsidRPr="00A838FF">
        <w:t>whether</w:t>
      </w:r>
      <w:r w:rsidRPr="00A838FF">
        <w:rPr>
          <w:spacing w:val="40"/>
        </w:rPr>
        <w:t xml:space="preserve"> </w:t>
      </w:r>
      <w:r w:rsidRPr="00A838FF">
        <w:t>a</w:t>
      </w:r>
      <w:r w:rsidRPr="00A838FF">
        <w:rPr>
          <w:spacing w:val="40"/>
        </w:rPr>
        <w:t xml:space="preserve"> </w:t>
      </w:r>
      <w:r w:rsidRPr="00A838FF">
        <w:t>column</w:t>
      </w:r>
      <w:r w:rsidRPr="00A838FF">
        <w:rPr>
          <w:spacing w:val="40"/>
        </w:rPr>
        <w:t xml:space="preserve"> </w:t>
      </w:r>
      <w:r w:rsidRPr="00A838FF">
        <w:t xml:space="preserve">value is </w:t>
      </w:r>
      <w:r w:rsidRPr="00A838FF">
        <w:rPr>
          <w:i/>
        </w:rPr>
        <w:t>null</w:t>
      </w:r>
      <w:r w:rsidRPr="00A838FF">
        <w:t xml:space="preserve">; for example, we can say </w:t>
      </w:r>
      <w:r w:rsidRPr="00A838FF">
        <w:rPr>
          <w:i/>
        </w:rPr>
        <w:t xml:space="preserve">rating </w:t>
      </w:r>
      <w:r w:rsidRPr="00A838FF">
        <w:t>IS NULL, which would evaluate to true on the row representing</w:t>
      </w:r>
      <w:r w:rsidRPr="00A838FF">
        <w:rPr>
          <w:spacing w:val="34"/>
        </w:rPr>
        <w:t xml:space="preserve"> </w:t>
      </w:r>
      <w:r w:rsidRPr="00A838FF">
        <w:t>Dan.</w:t>
      </w:r>
      <w:r w:rsidRPr="00A838FF">
        <w:rPr>
          <w:spacing w:val="36"/>
        </w:rPr>
        <w:t xml:space="preserve"> </w:t>
      </w:r>
      <w:r w:rsidRPr="00A838FF">
        <w:t>We</w:t>
      </w:r>
      <w:r w:rsidRPr="00A838FF">
        <w:rPr>
          <w:spacing w:val="32"/>
        </w:rPr>
        <w:t xml:space="preserve"> </w:t>
      </w:r>
      <w:r w:rsidRPr="00A838FF">
        <w:t>can</w:t>
      </w:r>
      <w:r w:rsidRPr="00A838FF">
        <w:rPr>
          <w:spacing w:val="28"/>
        </w:rPr>
        <w:t xml:space="preserve"> </w:t>
      </w:r>
      <w:r w:rsidRPr="00A838FF">
        <w:t>also</w:t>
      </w:r>
      <w:r w:rsidRPr="00A838FF">
        <w:rPr>
          <w:spacing w:val="33"/>
        </w:rPr>
        <w:t xml:space="preserve"> </w:t>
      </w:r>
      <w:r w:rsidRPr="00A838FF">
        <w:t>say</w:t>
      </w:r>
      <w:r w:rsidRPr="00A838FF">
        <w:rPr>
          <w:spacing w:val="32"/>
        </w:rPr>
        <w:t xml:space="preserve"> </w:t>
      </w:r>
      <w:r w:rsidRPr="00A838FF">
        <w:rPr>
          <w:i/>
        </w:rPr>
        <w:t>rating</w:t>
      </w:r>
      <w:r w:rsidRPr="00A838FF">
        <w:rPr>
          <w:i/>
          <w:spacing w:val="35"/>
        </w:rPr>
        <w:t xml:space="preserve"> </w:t>
      </w:r>
      <w:r w:rsidRPr="00A838FF">
        <w:t>IS</w:t>
      </w:r>
      <w:r w:rsidRPr="00A838FF">
        <w:rPr>
          <w:spacing w:val="33"/>
        </w:rPr>
        <w:t xml:space="preserve"> </w:t>
      </w:r>
      <w:r w:rsidRPr="00A838FF">
        <w:t>NOT</w:t>
      </w:r>
      <w:r w:rsidRPr="00A838FF">
        <w:rPr>
          <w:spacing w:val="38"/>
        </w:rPr>
        <w:t xml:space="preserve"> </w:t>
      </w:r>
      <w:r w:rsidRPr="00A838FF">
        <w:t>NULL,</w:t>
      </w:r>
      <w:r w:rsidRPr="00A838FF">
        <w:rPr>
          <w:spacing w:val="31"/>
        </w:rPr>
        <w:t xml:space="preserve"> </w:t>
      </w:r>
      <w:r w:rsidRPr="00A838FF">
        <w:t>which</w:t>
      </w:r>
      <w:r w:rsidRPr="00A838FF">
        <w:rPr>
          <w:spacing w:val="28"/>
        </w:rPr>
        <w:t xml:space="preserve"> </w:t>
      </w:r>
      <w:r w:rsidRPr="00A838FF">
        <w:t>would</w:t>
      </w:r>
      <w:r w:rsidRPr="00A838FF">
        <w:rPr>
          <w:spacing w:val="33"/>
        </w:rPr>
        <w:t xml:space="preserve"> </w:t>
      </w:r>
      <w:r w:rsidRPr="00A838FF">
        <w:t>evaluate</w:t>
      </w:r>
      <w:r w:rsidRPr="00A838FF">
        <w:rPr>
          <w:spacing w:val="27"/>
        </w:rPr>
        <w:t xml:space="preserve"> </w:t>
      </w:r>
      <w:r w:rsidRPr="00A838FF">
        <w:t>to</w:t>
      </w:r>
      <w:r w:rsidRPr="00A838FF">
        <w:rPr>
          <w:spacing w:val="34"/>
        </w:rPr>
        <w:t xml:space="preserve"> </w:t>
      </w:r>
      <w:r w:rsidRPr="00A838FF">
        <w:t>false on the row for Dan.</w:t>
      </w:r>
    </w:p>
    <w:p w:rsidR="00C979EF" w:rsidRPr="00A838FF" w:rsidRDefault="00452CA7" w:rsidP="00891725">
      <w:pPr>
        <w:pStyle w:val="Heading8"/>
        <w:spacing w:before="134" w:line="276" w:lineRule="auto"/>
        <w:ind w:left="165"/>
        <w:jc w:val="both"/>
      </w:pPr>
      <w:r w:rsidRPr="00A838FF">
        <w:t>Logical</w:t>
      </w:r>
      <w:r w:rsidRPr="00A838FF">
        <w:rPr>
          <w:spacing w:val="-12"/>
        </w:rPr>
        <w:t xml:space="preserve"> </w:t>
      </w:r>
      <w:r w:rsidRPr="00A838FF">
        <w:t>Connectives</w:t>
      </w:r>
      <w:r w:rsidRPr="00A838FF">
        <w:rPr>
          <w:spacing w:val="-11"/>
        </w:rPr>
        <w:t xml:space="preserve"> </w:t>
      </w:r>
      <w:r w:rsidRPr="00A838FF">
        <w:t>AND,</w:t>
      </w:r>
      <w:r w:rsidRPr="00A838FF">
        <w:rPr>
          <w:spacing w:val="-9"/>
        </w:rPr>
        <w:t xml:space="preserve"> </w:t>
      </w:r>
      <w:r w:rsidRPr="00A838FF">
        <w:t>OR,</w:t>
      </w:r>
      <w:r w:rsidRPr="00A838FF">
        <w:rPr>
          <w:spacing w:val="-3"/>
        </w:rPr>
        <w:t xml:space="preserve"> </w:t>
      </w:r>
      <w:r w:rsidRPr="00A838FF">
        <w:t>and</w:t>
      </w:r>
      <w:r w:rsidRPr="00A838FF">
        <w:rPr>
          <w:spacing w:val="-9"/>
        </w:rPr>
        <w:t xml:space="preserve"> </w:t>
      </w:r>
      <w:r w:rsidRPr="00A838FF">
        <w:rPr>
          <w:spacing w:val="-5"/>
        </w:rPr>
        <w:t>NOT</w:t>
      </w:r>
    </w:p>
    <w:p w:rsidR="00C979EF" w:rsidRPr="00A838FF" w:rsidRDefault="00C979EF" w:rsidP="00891725">
      <w:pPr>
        <w:pStyle w:val="BodyText"/>
        <w:spacing w:before="134" w:line="276" w:lineRule="auto"/>
        <w:rPr>
          <w:b/>
        </w:rPr>
      </w:pPr>
    </w:p>
    <w:p w:rsidR="00C979EF" w:rsidRPr="00A838FF" w:rsidRDefault="00452CA7" w:rsidP="00891725">
      <w:pPr>
        <w:pStyle w:val="BodyText"/>
        <w:spacing w:line="276" w:lineRule="auto"/>
        <w:ind w:left="165" w:right="163" w:firstLine="336"/>
        <w:jc w:val="both"/>
      </w:pPr>
      <w:r w:rsidRPr="00A838FF">
        <w:rPr>
          <w:w w:val="110"/>
        </w:rPr>
        <w:t xml:space="preserve">Now, what about </w:t>
      </w:r>
      <w:proofErr w:type="spellStart"/>
      <w:proofErr w:type="gramStart"/>
      <w:r w:rsidRPr="00A838FF">
        <w:rPr>
          <w:w w:val="110"/>
        </w:rPr>
        <w:t>boolean</w:t>
      </w:r>
      <w:proofErr w:type="spellEnd"/>
      <w:proofErr w:type="gramEnd"/>
      <w:r w:rsidRPr="00A838FF">
        <w:rPr>
          <w:w w:val="110"/>
        </w:rPr>
        <w:t xml:space="preserve"> expressions such as</w:t>
      </w:r>
      <w:r w:rsidRPr="00A838FF">
        <w:rPr>
          <w:spacing w:val="20"/>
          <w:w w:val="110"/>
        </w:rPr>
        <w:t xml:space="preserve"> </w:t>
      </w:r>
      <w:r w:rsidRPr="00A838FF">
        <w:rPr>
          <w:i/>
          <w:w w:val="110"/>
        </w:rPr>
        <w:t xml:space="preserve">rating </w:t>
      </w:r>
      <w:r w:rsidRPr="00A838FF">
        <w:rPr>
          <w:w w:val="110"/>
        </w:rPr>
        <w:t>= 8</w:t>
      </w:r>
      <w:r w:rsidRPr="00A838FF">
        <w:rPr>
          <w:spacing w:val="15"/>
          <w:w w:val="110"/>
        </w:rPr>
        <w:t xml:space="preserve"> </w:t>
      </w:r>
      <w:r w:rsidRPr="00A838FF">
        <w:rPr>
          <w:w w:val="110"/>
        </w:rPr>
        <w:t xml:space="preserve">OR </w:t>
      </w:r>
      <w:r w:rsidRPr="00A838FF">
        <w:rPr>
          <w:i/>
          <w:w w:val="110"/>
        </w:rPr>
        <w:t>age</w:t>
      </w:r>
      <w:r w:rsidRPr="00A838FF">
        <w:rPr>
          <w:i/>
          <w:spacing w:val="15"/>
          <w:w w:val="110"/>
        </w:rPr>
        <w:t xml:space="preserve"> </w:t>
      </w:r>
      <w:r w:rsidRPr="00A838FF">
        <w:rPr>
          <w:i/>
          <w:w w:val="110"/>
        </w:rPr>
        <w:t xml:space="preserve">&lt; </w:t>
      </w:r>
      <w:r w:rsidRPr="00A838FF">
        <w:rPr>
          <w:w w:val="110"/>
        </w:rPr>
        <w:t xml:space="preserve">40 and </w:t>
      </w:r>
      <w:r w:rsidRPr="00A838FF">
        <w:rPr>
          <w:i/>
          <w:w w:val="110"/>
        </w:rPr>
        <w:t xml:space="preserve">rating </w:t>
      </w:r>
      <w:r w:rsidRPr="00A838FF">
        <w:rPr>
          <w:w w:val="110"/>
        </w:rPr>
        <w:t>=</w:t>
      </w:r>
      <w:r w:rsidRPr="00A838FF">
        <w:rPr>
          <w:spacing w:val="40"/>
          <w:w w:val="110"/>
        </w:rPr>
        <w:t xml:space="preserve"> </w:t>
      </w:r>
      <w:r w:rsidRPr="00A838FF">
        <w:rPr>
          <w:w w:val="110"/>
        </w:rPr>
        <w:t xml:space="preserve">8 AND </w:t>
      </w:r>
      <w:r w:rsidRPr="00A838FF">
        <w:rPr>
          <w:i/>
          <w:w w:val="110"/>
        </w:rPr>
        <w:t xml:space="preserve">age &lt; </w:t>
      </w:r>
      <w:r w:rsidRPr="00A838FF">
        <w:rPr>
          <w:w w:val="110"/>
        </w:rPr>
        <w:t xml:space="preserve">40? Considering the row for Dan again, because </w:t>
      </w:r>
      <w:r w:rsidRPr="00A838FF">
        <w:rPr>
          <w:i/>
          <w:w w:val="110"/>
        </w:rPr>
        <w:t xml:space="preserve">age &lt; </w:t>
      </w:r>
      <w:r w:rsidRPr="00A838FF">
        <w:rPr>
          <w:w w:val="110"/>
        </w:rPr>
        <w:t>40, the first expression</w:t>
      </w:r>
      <w:r w:rsidRPr="00A838FF">
        <w:rPr>
          <w:spacing w:val="40"/>
          <w:w w:val="110"/>
        </w:rPr>
        <w:t xml:space="preserve"> </w:t>
      </w:r>
      <w:r w:rsidRPr="00A838FF">
        <w:rPr>
          <w:w w:val="110"/>
        </w:rPr>
        <w:t>evaluates</w:t>
      </w:r>
      <w:r w:rsidRPr="00A838FF">
        <w:rPr>
          <w:spacing w:val="40"/>
          <w:w w:val="110"/>
        </w:rPr>
        <w:t xml:space="preserve"> </w:t>
      </w:r>
      <w:r w:rsidRPr="00A838FF">
        <w:rPr>
          <w:w w:val="110"/>
        </w:rPr>
        <w:t>to true regardless</w:t>
      </w:r>
      <w:r w:rsidRPr="00A838FF">
        <w:rPr>
          <w:spacing w:val="40"/>
          <w:w w:val="110"/>
        </w:rPr>
        <w:t xml:space="preserve"> </w:t>
      </w:r>
      <w:r w:rsidRPr="00A838FF">
        <w:rPr>
          <w:w w:val="110"/>
        </w:rPr>
        <w:t>of the value</w:t>
      </w:r>
      <w:r w:rsidRPr="00A838FF">
        <w:rPr>
          <w:spacing w:val="40"/>
          <w:w w:val="110"/>
        </w:rPr>
        <w:t xml:space="preserve"> </w:t>
      </w:r>
      <w:r w:rsidRPr="00A838FF">
        <w:rPr>
          <w:w w:val="110"/>
        </w:rPr>
        <w:t>of</w:t>
      </w:r>
      <w:r w:rsidRPr="00A838FF">
        <w:rPr>
          <w:spacing w:val="40"/>
          <w:w w:val="110"/>
        </w:rPr>
        <w:t xml:space="preserve"> </w:t>
      </w:r>
      <w:r w:rsidRPr="00A838FF">
        <w:rPr>
          <w:i/>
          <w:w w:val="110"/>
        </w:rPr>
        <w:t>rating</w:t>
      </w:r>
      <w:r w:rsidRPr="00A838FF">
        <w:rPr>
          <w:w w:val="110"/>
        </w:rPr>
        <w:t>,</w:t>
      </w:r>
      <w:r w:rsidRPr="00A838FF">
        <w:rPr>
          <w:spacing w:val="40"/>
          <w:w w:val="110"/>
        </w:rPr>
        <w:t xml:space="preserve"> </w:t>
      </w:r>
      <w:r w:rsidRPr="00A838FF">
        <w:rPr>
          <w:w w:val="110"/>
        </w:rPr>
        <w:t>but</w:t>
      </w:r>
      <w:r w:rsidRPr="00A838FF">
        <w:rPr>
          <w:spacing w:val="40"/>
          <w:w w:val="110"/>
        </w:rPr>
        <w:t xml:space="preserve"> </w:t>
      </w:r>
      <w:r w:rsidRPr="00A838FF">
        <w:rPr>
          <w:w w:val="110"/>
        </w:rPr>
        <w:t>what about</w:t>
      </w:r>
      <w:r w:rsidRPr="00A838FF">
        <w:rPr>
          <w:spacing w:val="40"/>
          <w:w w:val="110"/>
        </w:rPr>
        <w:t xml:space="preserve"> </w:t>
      </w:r>
      <w:r w:rsidRPr="00A838FF">
        <w:rPr>
          <w:w w:val="110"/>
        </w:rPr>
        <w:t xml:space="preserve">the </w:t>
      </w:r>
      <w:r w:rsidRPr="00A838FF">
        <w:t>second? We can only say unknown.</w:t>
      </w:r>
    </w:p>
    <w:p w:rsidR="00C979EF" w:rsidRPr="00A838FF" w:rsidRDefault="00452CA7" w:rsidP="00891725">
      <w:pPr>
        <w:pStyle w:val="BodyText"/>
        <w:spacing w:before="249" w:line="276" w:lineRule="auto"/>
        <w:ind w:left="165" w:right="165" w:firstLine="504"/>
        <w:jc w:val="both"/>
      </w:pPr>
      <w:r w:rsidRPr="00A838FF">
        <w:rPr>
          <w:w w:val="105"/>
        </w:rPr>
        <w:t xml:space="preserve">But this example raises an important point—once we have </w:t>
      </w:r>
      <w:r w:rsidRPr="00A838FF">
        <w:rPr>
          <w:i/>
          <w:w w:val="105"/>
        </w:rPr>
        <w:t xml:space="preserve">null </w:t>
      </w:r>
      <w:r w:rsidRPr="00A838FF">
        <w:rPr>
          <w:w w:val="105"/>
        </w:rPr>
        <w:t xml:space="preserve">values, we must define the logical operators AND, OR, and NOT using a </w:t>
      </w:r>
      <w:r w:rsidRPr="00A838FF">
        <w:rPr>
          <w:i/>
          <w:w w:val="105"/>
        </w:rPr>
        <w:t xml:space="preserve">three-valued </w:t>
      </w:r>
      <w:r w:rsidRPr="00A838FF">
        <w:rPr>
          <w:w w:val="105"/>
        </w:rPr>
        <w:t>logic in which expressions evaluate</w:t>
      </w:r>
      <w:r w:rsidRPr="00A838FF">
        <w:rPr>
          <w:spacing w:val="40"/>
          <w:w w:val="105"/>
        </w:rPr>
        <w:t xml:space="preserve"> </w:t>
      </w:r>
      <w:r w:rsidRPr="00A838FF">
        <w:rPr>
          <w:w w:val="105"/>
        </w:rPr>
        <w:t>to</w:t>
      </w:r>
      <w:r w:rsidRPr="00A838FF">
        <w:rPr>
          <w:spacing w:val="40"/>
          <w:w w:val="105"/>
        </w:rPr>
        <w:t xml:space="preserve"> </w:t>
      </w:r>
      <w:r w:rsidRPr="00A838FF">
        <w:rPr>
          <w:w w:val="105"/>
        </w:rPr>
        <w:t>true,</w:t>
      </w:r>
      <w:r w:rsidRPr="00A838FF">
        <w:rPr>
          <w:spacing w:val="80"/>
          <w:w w:val="105"/>
        </w:rPr>
        <w:t xml:space="preserve"> </w:t>
      </w:r>
      <w:r w:rsidRPr="00A838FF">
        <w:rPr>
          <w:w w:val="105"/>
        </w:rPr>
        <w:t>false,</w:t>
      </w:r>
      <w:r w:rsidRPr="00A838FF">
        <w:rPr>
          <w:spacing w:val="40"/>
          <w:w w:val="105"/>
        </w:rPr>
        <w:t xml:space="preserve"> </w:t>
      </w:r>
      <w:r w:rsidRPr="00A838FF">
        <w:rPr>
          <w:w w:val="105"/>
        </w:rPr>
        <w:t>or</w:t>
      </w:r>
      <w:r w:rsidRPr="00A838FF">
        <w:rPr>
          <w:spacing w:val="40"/>
          <w:w w:val="105"/>
        </w:rPr>
        <w:t xml:space="preserve"> </w:t>
      </w:r>
      <w:r w:rsidRPr="00A838FF">
        <w:rPr>
          <w:w w:val="105"/>
        </w:rPr>
        <w:t>unknown.</w:t>
      </w:r>
      <w:r w:rsidRPr="00A838FF">
        <w:rPr>
          <w:spacing w:val="40"/>
          <w:w w:val="105"/>
        </w:rPr>
        <w:t xml:space="preserve">  </w:t>
      </w:r>
      <w:r w:rsidRPr="00A838FF">
        <w:rPr>
          <w:w w:val="105"/>
        </w:rPr>
        <w:t>We</w:t>
      </w:r>
      <w:r w:rsidRPr="00A838FF">
        <w:rPr>
          <w:spacing w:val="40"/>
          <w:w w:val="105"/>
        </w:rPr>
        <w:t xml:space="preserve"> </w:t>
      </w:r>
      <w:r w:rsidRPr="00A838FF">
        <w:rPr>
          <w:w w:val="105"/>
        </w:rPr>
        <w:t>extend</w:t>
      </w:r>
      <w:r w:rsidRPr="00A838FF">
        <w:rPr>
          <w:spacing w:val="40"/>
          <w:w w:val="105"/>
        </w:rPr>
        <w:t xml:space="preserve"> </w:t>
      </w:r>
      <w:r w:rsidRPr="00A838FF">
        <w:rPr>
          <w:w w:val="105"/>
        </w:rPr>
        <w:t>the</w:t>
      </w:r>
      <w:r w:rsidRPr="00A838FF">
        <w:rPr>
          <w:spacing w:val="40"/>
          <w:w w:val="105"/>
        </w:rPr>
        <w:t xml:space="preserve"> </w:t>
      </w:r>
      <w:r w:rsidRPr="00A838FF">
        <w:rPr>
          <w:w w:val="105"/>
        </w:rPr>
        <w:t>usual</w:t>
      </w:r>
      <w:r w:rsidRPr="00A838FF">
        <w:rPr>
          <w:spacing w:val="40"/>
          <w:w w:val="105"/>
        </w:rPr>
        <w:t xml:space="preserve"> </w:t>
      </w:r>
      <w:r w:rsidRPr="00A838FF">
        <w:rPr>
          <w:w w:val="105"/>
        </w:rPr>
        <w:t>interpretations</w:t>
      </w:r>
      <w:r w:rsidRPr="00A838FF">
        <w:rPr>
          <w:spacing w:val="40"/>
          <w:w w:val="105"/>
        </w:rPr>
        <w:t xml:space="preserve"> </w:t>
      </w:r>
      <w:r w:rsidRPr="00A838FF">
        <w:rPr>
          <w:w w:val="105"/>
        </w:rPr>
        <w:t>of</w:t>
      </w:r>
      <w:r w:rsidRPr="00A838FF">
        <w:rPr>
          <w:spacing w:val="80"/>
          <w:w w:val="105"/>
        </w:rPr>
        <w:t xml:space="preserve"> </w:t>
      </w:r>
      <w:r w:rsidRPr="00A838FF">
        <w:rPr>
          <w:w w:val="105"/>
        </w:rPr>
        <w:t>AND, OR, and NOT to cover the case when one of the arguments is unknown as follows. The expression NOT unknown is defined to be unknown. OR of two arguments evaluates to true</w:t>
      </w:r>
      <w:r w:rsidRPr="00A838FF">
        <w:rPr>
          <w:spacing w:val="52"/>
          <w:w w:val="105"/>
        </w:rPr>
        <w:t xml:space="preserve"> </w:t>
      </w:r>
      <w:r w:rsidRPr="00A838FF">
        <w:rPr>
          <w:w w:val="105"/>
        </w:rPr>
        <w:t>if</w:t>
      </w:r>
      <w:r w:rsidRPr="00A838FF">
        <w:rPr>
          <w:spacing w:val="53"/>
          <w:w w:val="105"/>
        </w:rPr>
        <w:t xml:space="preserve"> </w:t>
      </w:r>
      <w:r w:rsidRPr="00A838FF">
        <w:rPr>
          <w:w w:val="105"/>
        </w:rPr>
        <w:t>either</w:t>
      </w:r>
      <w:r w:rsidRPr="00A838FF">
        <w:rPr>
          <w:spacing w:val="58"/>
          <w:w w:val="105"/>
        </w:rPr>
        <w:t xml:space="preserve"> </w:t>
      </w:r>
      <w:r w:rsidRPr="00A838FF">
        <w:rPr>
          <w:w w:val="105"/>
        </w:rPr>
        <w:t>argument</w:t>
      </w:r>
      <w:r w:rsidRPr="00A838FF">
        <w:rPr>
          <w:spacing w:val="63"/>
          <w:w w:val="105"/>
        </w:rPr>
        <w:t xml:space="preserve"> </w:t>
      </w:r>
      <w:r w:rsidRPr="00A838FF">
        <w:rPr>
          <w:w w:val="105"/>
        </w:rPr>
        <w:t>evaluates</w:t>
      </w:r>
      <w:r w:rsidRPr="00A838FF">
        <w:rPr>
          <w:spacing w:val="49"/>
          <w:w w:val="105"/>
        </w:rPr>
        <w:t xml:space="preserve"> </w:t>
      </w:r>
      <w:r w:rsidRPr="00A838FF">
        <w:rPr>
          <w:w w:val="105"/>
        </w:rPr>
        <w:t>to</w:t>
      </w:r>
      <w:r w:rsidRPr="00A838FF">
        <w:rPr>
          <w:spacing w:val="73"/>
          <w:w w:val="105"/>
        </w:rPr>
        <w:t xml:space="preserve"> </w:t>
      </w:r>
      <w:r w:rsidRPr="00A838FF">
        <w:rPr>
          <w:w w:val="105"/>
        </w:rPr>
        <w:t>true,</w:t>
      </w:r>
      <w:r w:rsidRPr="00A838FF">
        <w:rPr>
          <w:spacing w:val="56"/>
          <w:w w:val="105"/>
        </w:rPr>
        <w:t xml:space="preserve"> </w:t>
      </w:r>
      <w:r w:rsidRPr="00A838FF">
        <w:rPr>
          <w:w w:val="105"/>
        </w:rPr>
        <w:t>and</w:t>
      </w:r>
      <w:r w:rsidRPr="00A838FF">
        <w:rPr>
          <w:spacing w:val="54"/>
          <w:w w:val="105"/>
        </w:rPr>
        <w:t xml:space="preserve"> </w:t>
      </w:r>
      <w:r w:rsidRPr="00A838FF">
        <w:rPr>
          <w:w w:val="105"/>
        </w:rPr>
        <w:t>to</w:t>
      </w:r>
      <w:r w:rsidRPr="00A838FF">
        <w:rPr>
          <w:spacing w:val="67"/>
          <w:w w:val="105"/>
        </w:rPr>
        <w:t xml:space="preserve"> </w:t>
      </w:r>
      <w:r w:rsidRPr="00A838FF">
        <w:rPr>
          <w:w w:val="105"/>
        </w:rPr>
        <w:t>unknown</w:t>
      </w:r>
      <w:r w:rsidRPr="00A838FF">
        <w:rPr>
          <w:spacing w:val="48"/>
          <w:w w:val="105"/>
        </w:rPr>
        <w:t xml:space="preserve"> </w:t>
      </w:r>
      <w:r w:rsidRPr="00A838FF">
        <w:rPr>
          <w:w w:val="105"/>
        </w:rPr>
        <w:t>if</w:t>
      </w:r>
      <w:r w:rsidRPr="00A838FF">
        <w:rPr>
          <w:spacing w:val="58"/>
          <w:w w:val="105"/>
        </w:rPr>
        <w:t xml:space="preserve"> </w:t>
      </w:r>
      <w:r w:rsidRPr="00A838FF">
        <w:rPr>
          <w:w w:val="105"/>
        </w:rPr>
        <w:t>one</w:t>
      </w:r>
      <w:r w:rsidRPr="00A838FF">
        <w:rPr>
          <w:spacing w:val="54"/>
          <w:w w:val="105"/>
        </w:rPr>
        <w:t xml:space="preserve"> </w:t>
      </w:r>
      <w:r w:rsidRPr="00A838FF">
        <w:rPr>
          <w:w w:val="105"/>
        </w:rPr>
        <w:t>argument</w:t>
      </w:r>
      <w:r w:rsidRPr="00A838FF">
        <w:rPr>
          <w:spacing w:val="63"/>
          <w:w w:val="105"/>
        </w:rPr>
        <w:t xml:space="preserve"> </w:t>
      </w:r>
      <w:r w:rsidRPr="00A838FF">
        <w:rPr>
          <w:spacing w:val="-2"/>
          <w:w w:val="105"/>
        </w:rPr>
        <w:t>evaluates</w:t>
      </w:r>
    </w:p>
    <w:p w:rsidR="00C979EF" w:rsidRPr="00A838FF" w:rsidRDefault="00452CA7" w:rsidP="00891725">
      <w:pPr>
        <w:pStyle w:val="BodyText"/>
        <w:spacing w:before="4" w:line="276" w:lineRule="auto"/>
      </w:pPr>
      <w:r w:rsidRPr="00A838FF">
        <w:rPr>
          <w:noProof/>
          <w:lang w:val="en-IN" w:eastAsia="en-IN"/>
        </w:rPr>
        <mc:AlternateContent>
          <mc:Choice Requires="wps">
            <w:drawing>
              <wp:anchor distT="0" distB="0" distL="0" distR="0" simplePos="0" relativeHeight="251798528" behindDoc="1" locked="0" layoutInCell="1" allowOverlap="1" wp14:anchorId="199874A1" wp14:editId="08BF150A">
                <wp:simplePos x="0" y="0"/>
                <wp:positionH relativeFrom="page">
                  <wp:posOffset>896416</wp:posOffset>
                </wp:positionH>
                <wp:positionV relativeFrom="paragraph">
                  <wp:posOffset>98100</wp:posOffset>
                </wp:positionV>
                <wp:extent cx="5982335" cy="55244"/>
                <wp:effectExtent l="0" t="0" r="0" b="0"/>
                <wp:wrapTopAndBottom/>
                <wp:docPr id="275" name="Graphic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7.724459pt;width:471.05pt;height:4.350pt;mso-position-horizontal-relative:page;mso-position-vertical-relative:paragraph;z-index:-15650816;mso-wrap-distance-left:0;mso-wrap-distance-right:0" id="docshape243" coordorigin="1412,154" coordsize="9421,87" path="m10833,226l1412,226,1412,241,10833,241,10833,226xm10833,154l1412,154,1412,212,10833,212,10833,154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tabs>
          <w:tab w:val="left" w:pos="2772"/>
        </w:tabs>
        <w:spacing w:before="63" w:line="276" w:lineRule="auto"/>
        <w:ind w:left="165" w:right="169"/>
        <w:rPr>
          <w:b/>
        </w:rPr>
      </w:pPr>
      <w:r w:rsidRPr="00A838FF">
        <w:rPr>
          <w:b/>
          <w:noProof/>
          <w:lang w:val="en-IN" w:eastAsia="en-IN"/>
        </w:rPr>
        <w:lastRenderedPageBreak/>
        <mc:AlternateContent>
          <mc:Choice Requires="wps">
            <w:drawing>
              <wp:anchor distT="0" distB="0" distL="0" distR="0" simplePos="0" relativeHeight="251617280" behindDoc="1" locked="0" layoutInCell="1" allowOverlap="1" wp14:anchorId="2596DE3A" wp14:editId="27D81663">
                <wp:simplePos x="0" y="0"/>
                <wp:positionH relativeFrom="page">
                  <wp:posOffset>304800</wp:posOffset>
                </wp:positionH>
                <wp:positionV relativeFrom="page">
                  <wp:posOffset>304799</wp:posOffset>
                </wp:positionV>
                <wp:extent cx="7165975" cy="9451975"/>
                <wp:effectExtent l="0" t="0" r="0" b="0"/>
                <wp:wrapNone/>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5600" id="docshape244"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t>to</w:t>
      </w:r>
      <w:proofErr w:type="gramEnd"/>
      <w:r w:rsidRPr="00A838FF">
        <w:rPr>
          <w:spacing w:val="80"/>
        </w:rPr>
        <w:t xml:space="preserve"> </w:t>
      </w:r>
      <w:r w:rsidRPr="00A838FF">
        <w:t>false</w:t>
      </w:r>
      <w:r w:rsidRPr="00A838FF">
        <w:rPr>
          <w:spacing w:val="78"/>
        </w:rPr>
        <w:t xml:space="preserve"> </w:t>
      </w:r>
      <w:r w:rsidRPr="00A838FF">
        <w:t>and</w:t>
      </w:r>
      <w:r w:rsidRPr="00A838FF">
        <w:rPr>
          <w:spacing w:val="74"/>
        </w:rPr>
        <w:t xml:space="preserve"> </w:t>
      </w:r>
      <w:r w:rsidRPr="00A838FF">
        <w:t>the</w:t>
      </w:r>
      <w:r w:rsidRPr="00A838FF">
        <w:rPr>
          <w:spacing w:val="79"/>
        </w:rPr>
        <w:t xml:space="preserve"> </w:t>
      </w:r>
      <w:r w:rsidRPr="00A838FF">
        <w:t>other</w:t>
      </w:r>
      <w:r w:rsidRPr="00A838FF">
        <w:rPr>
          <w:spacing w:val="78"/>
        </w:rPr>
        <w:t xml:space="preserve"> </w:t>
      </w:r>
      <w:r w:rsidRPr="00A838FF">
        <w:t>evaluates</w:t>
      </w:r>
      <w:r w:rsidRPr="00A838FF">
        <w:rPr>
          <w:spacing w:val="73"/>
        </w:rPr>
        <w:t xml:space="preserve"> </w:t>
      </w:r>
      <w:r w:rsidRPr="00A838FF">
        <w:t>to</w:t>
      </w:r>
      <w:r w:rsidRPr="00A838FF">
        <w:rPr>
          <w:spacing w:val="80"/>
        </w:rPr>
        <w:t xml:space="preserve"> </w:t>
      </w:r>
      <w:r w:rsidRPr="00A838FF">
        <w:t>unknown.</w:t>
      </w:r>
      <w:r w:rsidRPr="00A838FF">
        <w:rPr>
          <w:spacing w:val="74"/>
        </w:rPr>
        <w:t xml:space="preserve"> </w:t>
      </w:r>
      <w:r w:rsidRPr="00A838FF">
        <w:t>(If</w:t>
      </w:r>
      <w:r w:rsidRPr="00A838FF">
        <w:rPr>
          <w:spacing w:val="78"/>
        </w:rPr>
        <w:t xml:space="preserve"> </w:t>
      </w:r>
      <w:r w:rsidRPr="00A838FF">
        <w:t>both</w:t>
      </w:r>
      <w:r w:rsidRPr="00A838FF">
        <w:rPr>
          <w:spacing w:val="79"/>
        </w:rPr>
        <w:t xml:space="preserve"> </w:t>
      </w:r>
      <w:r w:rsidRPr="00A838FF">
        <w:t>arguments</w:t>
      </w:r>
      <w:r w:rsidRPr="00A838FF">
        <w:rPr>
          <w:spacing w:val="79"/>
        </w:rPr>
        <w:t xml:space="preserve"> </w:t>
      </w:r>
      <w:r w:rsidRPr="00A838FF">
        <w:t>are</w:t>
      </w:r>
      <w:r w:rsidRPr="00A838FF">
        <w:rPr>
          <w:spacing w:val="68"/>
          <w:w w:val="150"/>
        </w:rPr>
        <w:t xml:space="preserve"> </w:t>
      </w:r>
      <w:r w:rsidRPr="00A838FF">
        <w:t>false,</w:t>
      </w:r>
      <w:r w:rsidRPr="00A838FF">
        <w:rPr>
          <w:spacing w:val="80"/>
        </w:rPr>
        <w:t xml:space="preserve"> </w:t>
      </w:r>
      <w:r w:rsidRPr="00A838FF">
        <w:t>of</w:t>
      </w:r>
      <w:r w:rsidRPr="00A838FF">
        <w:rPr>
          <w:spacing w:val="78"/>
        </w:rPr>
        <w:t xml:space="preserve"> </w:t>
      </w:r>
      <w:r w:rsidRPr="00A838FF">
        <w:t>course, it</w:t>
      </w:r>
      <w:r w:rsidRPr="00A838FF">
        <w:rPr>
          <w:spacing w:val="40"/>
        </w:rPr>
        <w:t xml:space="preserve"> </w:t>
      </w:r>
      <w:r w:rsidRPr="00A838FF">
        <w:t>evaluates</w:t>
      </w:r>
      <w:r w:rsidRPr="00A838FF">
        <w:rPr>
          <w:spacing w:val="40"/>
        </w:rPr>
        <w:t xml:space="preserve"> </w:t>
      </w:r>
      <w:r w:rsidRPr="00A838FF">
        <w:t>to</w:t>
      </w:r>
      <w:r w:rsidRPr="00A838FF">
        <w:rPr>
          <w:spacing w:val="40"/>
        </w:rPr>
        <w:t xml:space="preserve"> </w:t>
      </w:r>
      <w:r w:rsidRPr="00A838FF">
        <w:t>false.)</w:t>
      </w:r>
      <w:r w:rsidRPr="00A838FF">
        <w:tab/>
        <w:t>AND</w:t>
      </w:r>
      <w:r w:rsidRPr="00A838FF">
        <w:rPr>
          <w:spacing w:val="80"/>
        </w:rPr>
        <w:t xml:space="preserve"> </w:t>
      </w:r>
      <w:r w:rsidRPr="00A838FF">
        <w:t>of</w:t>
      </w:r>
      <w:r w:rsidRPr="00A838FF">
        <w:rPr>
          <w:spacing w:val="80"/>
        </w:rPr>
        <w:t xml:space="preserve"> </w:t>
      </w:r>
      <w:r w:rsidRPr="00A838FF">
        <w:t>two</w:t>
      </w:r>
      <w:r w:rsidRPr="00A838FF">
        <w:rPr>
          <w:spacing w:val="80"/>
        </w:rPr>
        <w:t xml:space="preserve"> </w:t>
      </w:r>
      <w:r w:rsidRPr="00A838FF">
        <w:t>arguments</w:t>
      </w:r>
      <w:r w:rsidRPr="00A838FF">
        <w:rPr>
          <w:spacing w:val="80"/>
        </w:rPr>
        <w:t xml:space="preserve"> </w:t>
      </w:r>
      <w:r w:rsidRPr="00A838FF">
        <w:t>evaluates</w:t>
      </w:r>
      <w:r w:rsidRPr="00A838FF">
        <w:rPr>
          <w:spacing w:val="80"/>
        </w:rPr>
        <w:t xml:space="preserve"> </w:t>
      </w:r>
      <w:r w:rsidRPr="00A838FF">
        <w:t>to</w:t>
      </w:r>
      <w:r w:rsidRPr="00A838FF">
        <w:rPr>
          <w:spacing w:val="80"/>
          <w:w w:val="150"/>
        </w:rPr>
        <w:t xml:space="preserve"> </w:t>
      </w:r>
      <w:r w:rsidRPr="00A838FF">
        <w:t>false</w:t>
      </w:r>
      <w:r w:rsidRPr="00A838FF">
        <w:rPr>
          <w:spacing w:val="80"/>
        </w:rPr>
        <w:t xml:space="preserve"> </w:t>
      </w:r>
      <w:r w:rsidRPr="00A838FF">
        <w:t>if</w:t>
      </w:r>
      <w:r w:rsidRPr="00A838FF">
        <w:rPr>
          <w:spacing w:val="80"/>
        </w:rPr>
        <w:t xml:space="preserve"> </w:t>
      </w:r>
      <w:r w:rsidRPr="00A838FF">
        <w:t>either</w:t>
      </w:r>
      <w:r w:rsidRPr="00A838FF">
        <w:rPr>
          <w:spacing w:val="80"/>
        </w:rPr>
        <w:t xml:space="preserve"> </w:t>
      </w:r>
      <w:r w:rsidRPr="00A838FF">
        <w:t>argument evaluates</w:t>
      </w:r>
      <w:r w:rsidRPr="00A838FF">
        <w:rPr>
          <w:spacing w:val="40"/>
        </w:rPr>
        <w:t xml:space="preserve"> </w:t>
      </w:r>
      <w:r w:rsidRPr="00A838FF">
        <w:t>to</w:t>
      </w:r>
      <w:r w:rsidRPr="00A838FF">
        <w:rPr>
          <w:spacing w:val="40"/>
        </w:rPr>
        <w:t xml:space="preserve"> </w:t>
      </w:r>
      <w:r w:rsidRPr="00A838FF">
        <w:t>false,</w:t>
      </w:r>
      <w:r w:rsidRPr="00A838FF">
        <w:rPr>
          <w:spacing w:val="40"/>
        </w:rPr>
        <w:t xml:space="preserve"> </w:t>
      </w:r>
      <w:r w:rsidRPr="00A838FF">
        <w:t>and</w:t>
      </w:r>
      <w:r w:rsidRPr="00A838FF">
        <w:rPr>
          <w:spacing w:val="40"/>
        </w:rPr>
        <w:t xml:space="preserve"> </w:t>
      </w:r>
      <w:r w:rsidRPr="00A838FF">
        <w:t>to</w:t>
      </w:r>
      <w:r w:rsidRPr="00A838FF">
        <w:rPr>
          <w:spacing w:val="40"/>
        </w:rPr>
        <w:t xml:space="preserve"> </w:t>
      </w:r>
      <w:r w:rsidRPr="00A838FF">
        <w:t>unknown</w:t>
      </w:r>
      <w:r w:rsidRPr="00A838FF">
        <w:rPr>
          <w:spacing w:val="40"/>
        </w:rPr>
        <w:t xml:space="preserve"> </w:t>
      </w:r>
      <w:r w:rsidRPr="00A838FF">
        <w:t>if</w:t>
      </w:r>
      <w:r w:rsidRPr="00A838FF">
        <w:rPr>
          <w:spacing w:val="40"/>
        </w:rPr>
        <w:t xml:space="preserve"> </w:t>
      </w:r>
      <w:r w:rsidRPr="00A838FF">
        <w:t>one</w:t>
      </w:r>
      <w:r w:rsidRPr="00A838FF">
        <w:rPr>
          <w:spacing w:val="40"/>
        </w:rPr>
        <w:t xml:space="preserve"> </w:t>
      </w:r>
      <w:r w:rsidRPr="00A838FF">
        <w:t>argument</w:t>
      </w:r>
      <w:r w:rsidRPr="00A838FF">
        <w:rPr>
          <w:spacing w:val="40"/>
        </w:rPr>
        <w:t xml:space="preserve"> </w:t>
      </w:r>
      <w:r w:rsidRPr="00A838FF">
        <w:t>evaluates</w:t>
      </w:r>
      <w:r w:rsidRPr="00A838FF">
        <w:rPr>
          <w:spacing w:val="40"/>
        </w:rPr>
        <w:t xml:space="preserve"> </w:t>
      </w:r>
      <w:r w:rsidRPr="00A838FF">
        <w:t>to</w:t>
      </w:r>
      <w:r w:rsidRPr="00A838FF">
        <w:rPr>
          <w:spacing w:val="65"/>
        </w:rPr>
        <w:t xml:space="preserve"> </w:t>
      </w:r>
      <w:r w:rsidRPr="00A838FF">
        <w:t>unknown</w:t>
      </w:r>
      <w:r w:rsidRPr="00A838FF">
        <w:rPr>
          <w:spacing w:val="40"/>
        </w:rPr>
        <w:t xml:space="preserve"> </w:t>
      </w:r>
      <w:r w:rsidRPr="00A838FF">
        <w:t>and</w:t>
      </w:r>
      <w:r w:rsidRPr="00A838FF">
        <w:rPr>
          <w:spacing w:val="40"/>
        </w:rPr>
        <w:t xml:space="preserve"> </w:t>
      </w:r>
      <w:r w:rsidRPr="00A838FF">
        <w:t>the</w:t>
      </w:r>
      <w:r w:rsidRPr="00A838FF">
        <w:rPr>
          <w:spacing w:val="40"/>
        </w:rPr>
        <w:t xml:space="preserve"> </w:t>
      </w:r>
      <w:r w:rsidRPr="00A838FF">
        <w:t xml:space="preserve">other evaluates to true or unknown. (If both arguments are true, it evaluates to true.) </w:t>
      </w:r>
      <w:r w:rsidRPr="00A838FF">
        <w:rPr>
          <w:b/>
        </w:rPr>
        <w:t>INTRODUCTION TO VIEWS</w:t>
      </w:r>
    </w:p>
    <w:p w:rsidR="00C979EF" w:rsidRPr="00A838FF" w:rsidRDefault="00452CA7" w:rsidP="00891725">
      <w:pPr>
        <w:pStyle w:val="BodyText"/>
        <w:spacing w:before="56" w:line="276" w:lineRule="auto"/>
        <w:ind w:left="165" w:right="159"/>
        <w:jc w:val="both"/>
      </w:pPr>
      <w:r w:rsidRPr="00A838FF">
        <w:t>A</w:t>
      </w:r>
      <w:r w:rsidRPr="00A838FF">
        <w:rPr>
          <w:spacing w:val="-3"/>
        </w:rPr>
        <w:t xml:space="preserve"> </w:t>
      </w:r>
      <w:r w:rsidRPr="00A838FF">
        <w:t>view is</w:t>
      </w:r>
      <w:r w:rsidRPr="00A838FF">
        <w:rPr>
          <w:spacing w:val="-4"/>
        </w:rPr>
        <w:t xml:space="preserve"> </w:t>
      </w:r>
      <w:proofErr w:type="gramStart"/>
      <w:r w:rsidRPr="00A838FF">
        <w:t>a</w:t>
      </w:r>
      <w:r w:rsidRPr="00A838FF">
        <w:rPr>
          <w:spacing w:val="-3"/>
        </w:rPr>
        <w:t xml:space="preserve"> </w:t>
      </w:r>
      <w:r w:rsidRPr="00A838FF">
        <w:t>table</w:t>
      </w:r>
      <w:r w:rsidRPr="00A838FF">
        <w:rPr>
          <w:spacing w:val="-3"/>
        </w:rPr>
        <w:t xml:space="preserve"> </w:t>
      </w:r>
      <w:r w:rsidRPr="00A838FF">
        <w:t>whose</w:t>
      </w:r>
      <w:r w:rsidRPr="00A838FF">
        <w:rPr>
          <w:spacing w:val="-3"/>
        </w:rPr>
        <w:t xml:space="preserve"> </w:t>
      </w:r>
      <w:r w:rsidRPr="00A838FF">
        <w:t>rows</w:t>
      </w:r>
      <w:r w:rsidRPr="00A838FF">
        <w:rPr>
          <w:spacing w:val="-5"/>
        </w:rPr>
        <w:t xml:space="preserve"> </w:t>
      </w:r>
      <w:r w:rsidRPr="00A838FF">
        <w:t>are</w:t>
      </w:r>
      <w:proofErr w:type="gramEnd"/>
      <w:r w:rsidRPr="00A838FF">
        <w:rPr>
          <w:spacing w:val="-3"/>
        </w:rPr>
        <w:t xml:space="preserve"> </w:t>
      </w:r>
      <w:r w:rsidRPr="00A838FF">
        <w:t>not explicitly</w:t>
      </w:r>
      <w:r w:rsidRPr="00A838FF">
        <w:rPr>
          <w:spacing w:val="-7"/>
        </w:rPr>
        <w:t xml:space="preserve"> </w:t>
      </w:r>
      <w:r w:rsidRPr="00A838FF">
        <w:t>stored</w:t>
      </w:r>
      <w:r w:rsidRPr="00A838FF">
        <w:rPr>
          <w:spacing w:val="-2"/>
        </w:rPr>
        <w:t xml:space="preserve"> </w:t>
      </w:r>
      <w:r w:rsidRPr="00A838FF">
        <w:t>in</w:t>
      </w:r>
      <w:r w:rsidRPr="00A838FF">
        <w:rPr>
          <w:spacing w:val="-7"/>
        </w:rPr>
        <w:t xml:space="preserve"> </w:t>
      </w:r>
      <w:r w:rsidRPr="00A838FF">
        <w:t>the</w:t>
      </w:r>
      <w:r w:rsidRPr="00A838FF">
        <w:rPr>
          <w:spacing w:val="-3"/>
        </w:rPr>
        <w:t xml:space="preserve"> </w:t>
      </w:r>
      <w:r w:rsidRPr="00A838FF">
        <w:t>database but are</w:t>
      </w:r>
      <w:r w:rsidRPr="00A838FF">
        <w:rPr>
          <w:spacing w:val="-3"/>
        </w:rPr>
        <w:t xml:space="preserve"> </w:t>
      </w:r>
      <w:r w:rsidRPr="00A838FF">
        <w:t>computed</w:t>
      </w:r>
      <w:r w:rsidRPr="00A838FF">
        <w:rPr>
          <w:spacing w:val="-2"/>
        </w:rPr>
        <w:t xml:space="preserve"> </w:t>
      </w:r>
      <w:r w:rsidRPr="00A838FF">
        <w:t>as</w:t>
      </w:r>
      <w:r w:rsidRPr="00A838FF">
        <w:rPr>
          <w:spacing w:val="-4"/>
        </w:rPr>
        <w:t xml:space="preserve"> </w:t>
      </w:r>
      <w:r w:rsidRPr="00A838FF">
        <w:t xml:space="preserve">needed from a view de </w:t>
      </w:r>
      <w:proofErr w:type="spellStart"/>
      <w:r w:rsidRPr="00A838FF">
        <w:t>nition</w:t>
      </w:r>
      <w:proofErr w:type="spellEnd"/>
      <w:r w:rsidRPr="00A838FF">
        <w:t xml:space="preserve">. Consider the Students and Enrolled relations. Suppose that we are often interested in </w:t>
      </w:r>
      <w:proofErr w:type="spellStart"/>
      <w:r w:rsidRPr="00A838FF">
        <w:t>nding</w:t>
      </w:r>
      <w:proofErr w:type="spellEnd"/>
      <w:r w:rsidRPr="00A838FF">
        <w:t xml:space="preserve"> the names and student </w:t>
      </w:r>
      <w:proofErr w:type="spellStart"/>
      <w:r w:rsidRPr="00A838FF">
        <w:t>identi</w:t>
      </w:r>
      <w:proofErr w:type="spellEnd"/>
      <w:r w:rsidRPr="00A838FF">
        <w:t xml:space="preserve"> </w:t>
      </w:r>
      <w:proofErr w:type="spellStart"/>
      <w:r w:rsidRPr="00A838FF">
        <w:t>ers</w:t>
      </w:r>
      <w:proofErr w:type="spellEnd"/>
      <w:r w:rsidRPr="00A838FF">
        <w:t xml:space="preserve"> of students who got a grade of B in some course,</w:t>
      </w:r>
      <w:r w:rsidRPr="00A838FF">
        <w:rPr>
          <w:spacing w:val="-6"/>
        </w:rPr>
        <w:t xml:space="preserve"> </w:t>
      </w:r>
      <w:r w:rsidRPr="00A838FF">
        <w:t>together with</w:t>
      </w:r>
      <w:r w:rsidRPr="00A838FF">
        <w:rPr>
          <w:spacing w:val="-3"/>
        </w:rPr>
        <w:t xml:space="preserve"> </w:t>
      </w:r>
      <w:r w:rsidRPr="00A838FF">
        <w:t xml:space="preserve">the </w:t>
      </w:r>
      <w:proofErr w:type="spellStart"/>
      <w:r w:rsidRPr="00A838FF">
        <w:t>cid</w:t>
      </w:r>
      <w:proofErr w:type="spellEnd"/>
      <w:r w:rsidRPr="00A838FF">
        <w:t xml:space="preserve"> for</w:t>
      </w:r>
      <w:r w:rsidRPr="00A838FF">
        <w:rPr>
          <w:spacing w:val="-2"/>
        </w:rPr>
        <w:t xml:space="preserve"> </w:t>
      </w:r>
      <w:r w:rsidRPr="00A838FF">
        <w:t>the course. We can</w:t>
      </w:r>
      <w:r w:rsidRPr="00A838FF">
        <w:rPr>
          <w:spacing w:val="-3"/>
        </w:rPr>
        <w:t xml:space="preserve"> </w:t>
      </w:r>
      <w:r w:rsidRPr="00A838FF">
        <w:t>de ne a view for</w:t>
      </w:r>
      <w:r w:rsidRPr="00A838FF">
        <w:rPr>
          <w:spacing w:val="-6"/>
        </w:rPr>
        <w:t xml:space="preserve"> </w:t>
      </w:r>
      <w:r w:rsidRPr="00A838FF">
        <w:t>this</w:t>
      </w:r>
      <w:r w:rsidRPr="00A838FF">
        <w:rPr>
          <w:spacing w:val="-1"/>
        </w:rPr>
        <w:t xml:space="preserve"> </w:t>
      </w:r>
      <w:r w:rsidRPr="00A838FF">
        <w:t xml:space="preserve">purpose. Using SQL-92 </w:t>
      </w:r>
      <w:r w:rsidRPr="00A838FF">
        <w:rPr>
          <w:spacing w:val="-2"/>
        </w:rPr>
        <w:t>notation:</w:t>
      </w:r>
    </w:p>
    <w:p w:rsidR="00C979EF" w:rsidRPr="00A838FF" w:rsidRDefault="00452CA7" w:rsidP="00891725">
      <w:pPr>
        <w:pStyle w:val="BodyText"/>
        <w:spacing w:before="201" w:line="276" w:lineRule="auto"/>
        <w:ind w:left="886"/>
      </w:pPr>
      <w:r w:rsidRPr="00A838FF">
        <w:t>CREATE</w:t>
      </w:r>
      <w:r w:rsidRPr="00A838FF">
        <w:rPr>
          <w:spacing w:val="-7"/>
        </w:rPr>
        <w:t xml:space="preserve"> </w:t>
      </w:r>
      <w:r w:rsidRPr="00A838FF">
        <w:t>VIEW</w:t>
      </w:r>
      <w:r w:rsidRPr="00A838FF">
        <w:rPr>
          <w:spacing w:val="9"/>
        </w:rPr>
        <w:t xml:space="preserve"> </w:t>
      </w:r>
      <w:r w:rsidRPr="00A838FF">
        <w:t>B-Students</w:t>
      </w:r>
      <w:r w:rsidRPr="00A838FF">
        <w:rPr>
          <w:spacing w:val="-7"/>
        </w:rPr>
        <w:t xml:space="preserve"> </w:t>
      </w:r>
      <w:r w:rsidRPr="00A838FF">
        <w:t>(name,</w:t>
      </w:r>
      <w:r w:rsidRPr="00A838FF">
        <w:rPr>
          <w:spacing w:val="-3"/>
        </w:rPr>
        <w:t xml:space="preserve"> </w:t>
      </w:r>
      <w:proofErr w:type="spellStart"/>
      <w:proofErr w:type="gramStart"/>
      <w:r w:rsidRPr="00A838FF">
        <w:t>sid</w:t>
      </w:r>
      <w:proofErr w:type="spellEnd"/>
      <w:proofErr w:type="gramEnd"/>
      <w:r w:rsidRPr="00A838FF">
        <w:t>,</w:t>
      </w:r>
      <w:r w:rsidRPr="00A838FF">
        <w:rPr>
          <w:spacing w:val="-3"/>
        </w:rPr>
        <w:t xml:space="preserve"> </w:t>
      </w:r>
      <w:r w:rsidRPr="00A838FF">
        <w:rPr>
          <w:spacing w:val="-2"/>
        </w:rPr>
        <w:t>course)</w:t>
      </w:r>
    </w:p>
    <w:p w:rsidR="00C979EF" w:rsidRPr="00A838FF" w:rsidRDefault="00452CA7" w:rsidP="00891725">
      <w:pPr>
        <w:pStyle w:val="BodyText"/>
        <w:spacing w:before="205" w:line="276" w:lineRule="auto"/>
        <w:ind w:left="1625"/>
      </w:pPr>
      <w:r w:rsidRPr="00A838FF">
        <w:t>AS</w:t>
      </w:r>
      <w:r w:rsidRPr="00A838FF">
        <w:rPr>
          <w:spacing w:val="-5"/>
        </w:rPr>
        <w:t xml:space="preserve"> </w:t>
      </w:r>
      <w:r w:rsidRPr="00A838FF">
        <w:t>SELECT</w:t>
      </w:r>
      <w:r w:rsidRPr="00A838FF">
        <w:rPr>
          <w:spacing w:val="1"/>
        </w:rPr>
        <w:t xml:space="preserve"> </w:t>
      </w:r>
      <w:proofErr w:type="spellStart"/>
      <w:r w:rsidRPr="00A838FF">
        <w:t>S.sname</w:t>
      </w:r>
      <w:proofErr w:type="spellEnd"/>
      <w:r w:rsidRPr="00A838FF">
        <w:t>,</w:t>
      </w:r>
      <w:r w:rsidRPr="00A838FF">
        <w:rPr>
          <w:spacing w:val="-1"/>
        </w:rPr>
        <w:t xml:space="preserve"> </w:t>
      </w:r>
      <w:proofErr w:type="spellStart"/>
      <w:r w:rsidRPr="00A838FF">
        <w:t>S.sid</w:t>
      </w:r>
      <w:proofErr w:type="spellEnd"/>
      <w:r w:rsidRPr="00A838FF">
        <w:t>,</w:t>
      </w:r>
      <w:r w:rsidRPr="00A838FF">
        <w:rPr>
          <w:spacing w:val="-1"/>
        </w:rPr>
        <w:t xml:space="preserve"> </w:t>
      </w:r>
      <w:proofErr w:type="spellStart"/>
      <w:r w:rsidRPr="00A838FF">
        <w:rPr>
          <w:spacing w:val="-4"/>
        </w:rPr>
        <w:t>E.cid</w:t>
      </w:r>
      <w:proofErr w:type="spellEnd"/>
    </w:p>
    <w:p w:rsidR="00C979EF" w:rsidRPr="00A838FF" w:rsidRDefault="00452CA7" w:rsidP="00891725">
      <w:pPr>
        <w:pStyle w:val="BodyText"/>
        <w:tabs>
          <w:tab w:val="left" w:pos="3046"/>
        </w:tabs>
        <w:spacing w:before="199" w:line="276" w:lineRule="auto"/>
        <w:ind w:left="1947"/>
      </w:pPr>
      <w:r w:rsidRPr="00A838FF">
        <w:rPr>
          <w:spacing w:val="-4"/>
        </w:rPr>
        <w:t>FROM</w:t>
      </w:r>
      <w:r w:rsidRPr="00A838FF">
        <w:tab/>
        <w:t>Students</w:t>
      </w:r>
      <w:r w:rsidRPr="00A838FF">
        <w:rPr>
          <w:spacing w:val="-6"/>
        </w:rPr>
        <w:t xml:space="preserve"> </w:t>
      </w:r>
      <w:r w:rsidRPr="00A838FF">
        <w:t>S,</w:t>
      </w:r>
      <w:r w:rsidRPr="00A838FF">
        <w:rPr>
          <w:spacing w:val="-4"/>
        </w:rPr>
        <w:t xml:space="preserve"> </w:t>
      </w:r>
      <w:r w:rsidRPr="00A838FF">
        <w:t>Enrolled</w:t>
      </w:r>
      <w:r w:rsidRPr="00A838FF">
        <w:rPr>
          <w:spacing w:val="-1"/>
        </w:rPr>
        <w:t xml:space="preserve"> </w:t>
      </w:r>
      <w:r w:rsidRPr="00A838FF">
        <w:rPr>
          <w:spacing w:val="-10"/>
        </w:rPr>
        <w:t>E</w:t>
      </w:r>
    </w:p>
    <w:p w:rsidR="00C979EF" w:rsidRPr="00A838FF" w:rsidRDefault="00452CA7" w:rsidP="00891725">
      <w:pPr>
        <w:pStyle w:val="BodyText"/>
        <w:spacing w:before="199" w:line="276" w:lineRule="auto"/>
        <w:ind w:left="1947"/>
      </w:pPr>
      <w:proofErr w:type="gramStart"/>
      <w:r w:rsidRPr="00A838FF">
        <w:t>WHERE</w:t>
      </w:r>
      <w:r w:rsidRPr="00A838FF">
        <w:rPr>
          <w:spacing w:val="32"/>
        </w:rPr>
        <w:t xml:space="preserve">  </w:t>
      </w:r>
      <w:proofErr w:type="spellStart"/>
      <w:r w:rsidRPr="00A838FF">
        <w:t>S.sid</w:t>
      </w:r>
      <w:proofErr w:type="spellEnd"/>
      <w:proofErr w:type="gramEnd"/>
      <w:r w:rsidRPr="00A838FF">
        <w:t xml:space="preserve"> =</w:t>
      </w:r>
      <w:r w:rsidRPr="00A838FF">
        <w:rPr>
          <w:spacing w:val="-2"/>
        </w:rPr>
        <w:t xml:space="preserve"> </w:t>
      </w:r>
      <w:proofErr w:type="spellStart"/>
      <w:r w:rsidRPr="00A838FF">
        <w:t>E.sid</w:t>
      </w:r>
      <w:proofErr w:type="spellEnd"/>
      <w:r w:rsidRPr="00A838FF">
        <w:rPr>
          <w:spacing w:val="2"/>
        </w:rPr>
        <w:t xml:space="preserve"> </w:t>
      </w:r>
      <w:r w:rsidRPr="00A838FF">
        <w:t>AND</w:t>
      </w:r>
      <w:r w:rsidRPr="00A838FF">
        <w:rPr>
          <w:spacing w:val="-4"/>
        </w:rPr>
        <w:t xml:space="preserve"> </w:t>
      </w:r>
      <w:proofErr w:type="spellStart"/>
      <w:r w:rsidRPr="00A838FF">
        <w:t>E.grade</w:t>
      </w:r>
      <w:proofErr w:type="spellEnd"/>
      <w:r w:rsidRPr="00A838FF">
        <w:rPr>
          <w:spacing w:val="-1"/>
        </w:rPr>
        <w:t xml:space="preserve"> </w:t>
      </w:r>
      <w:r w:rsidRPr="00A838FF">
        <w:t>=</w:t>
      </w:r>
      <w:r w:rsidRPr="00A838FF">
        <w:rPr>
          <w:spacing w:val="-1"/>
        </w:rPr>
        <w:t xml:space="preserve"> </w:t>
      </w:r>
      <w:r w:rsidRPr="00A838FF">
        <w:rPr>
          <w:spacing w:val="-5"/>
        </w:rPr>
        <w:t>`B'</w:t>
      </w:r>
    </w:p>
    <w:p w:rsidR="00C979EF" w:rsidRPr="00A838FF" w:rsidRDefault="00C979EF" w:rsidP="00891725">
      <w:pPr>
        <w:pStyle w:val="BodyText"/>
        <w:spacing w:line="276" w:lineRule="auto"/>
      </w:pPr>
    </w:p>
    <w:p w:rsidR="00C979EF" w:rsidRPr="00A838FF" w:rsidRDefault="00C979EF" w:rsidP="00891725">
      <w:pPr>
        <w:pStyle w:val="BodyText"/>
        <w:spacing w:before="152" w:line="276" w:lineRule="auto"/>
      </w:pPr>
    </w:p>
    <w:p w:rsidR="00C979EF" w:rsidRPr="00A838FF" w:rsidRDefault="00452CA7" w:rsidP="00891725">
      <w:pPr>
        <w:spacing w:line="276" w:lineRule="auto"/>
        <w:ind w:left="165" w:right="159"/>
        <w:jc w:val="both"/>
        <w:rPr>
          <w:rFonts w:ascii="Times New Roman" w:hAnsi="Times New Roman" w:cs="Times New Roman"/>
          <w:sz w:val="24"/>
          <w:szCs w:val="24"/>
        </w:rPr>
      </w:pPr>
      <w:r w:rsidRPr="00A838FF">
        <w:rPr>
          <w:rFonts w:ascii="Times New Roman" w:hAnsi="Times New Roman" w:cs="Times New Roman"/>
          <w:sz w:val="24"/>
          <w:szCs w:val="24"/>
        </w:rPr>
        <w:t xml:space="preserve">The view B-Students has three </w:t>
      </w:r>
      <w:proofErr w:type="spellStart"/>
      <w:r w:rsidRPr="00A838FF">
        <w:rPr>
          <w:rFonts w:ascii="Times New Roman" w:hAnsi="Times New Roman" w:cs="Times New Roman"/>
          <w:sz w:val="24"/>
          <w:szCs w:val="24"/>
        </w:rPr>
        <w:t>elds</w:t>
      </w:r>
      <w:proofErr w:type="spellEnd"/>
      <w:r w:rsidRPr="00A838FF">
        <w:rPr>
          <w:rFonts w:ascii="Times New Roman" w:hAnsi="Times New Roman" w:cs="Times New Roman"/>
          <w:sz w:val="24"/>
          <w:szCs w:val="24"/>
        </w:rPr>
        <w:t xml:space="preserve"> called </w:t>
      </w:r>
      <w:r w:rsidRPr="00A838FF">
        <w:rPr>
          <w:rFonts w:ascii="Times New Roman" w:hAnsi="Times New Roman" w:cs="Times New Roman"/>
          <w:i/>
          <w:sz w:val="24"/>
          <w:szCs w:val="24"/>
        </w:rPr>
        <w:t>name</w:t>
      </w:r>
      <w:r w:rsidRPr="00A838FF">
        <w:rPr>
          <w:rFonts w:ascii="Times New Roman" w:hAnsi="Times New Roman" w:cs="Times New Roman"/>
          <w:sz w:val="24"/>
          <w:szCs w:val="24"/>
        </w:rPr>
        <w:t xml:space="preserve">, </w:t>
      </w:r>
      <w:proofErr w:type="spellStart"/>
      <w:proofErr w:type="gramStart"/>
      <w:r w:rsidRPr="00A838FF">
        <w:rPr>
          <w:rFonts w:ascii="Times New Roman" w:hAnsi="Times New Roman" w:cs="Times New Roman"/>
          <w:i/>
          <w:sz w:val="24"/>
          <w:szCs w:val="24"/>
        </w:rPr>
        <w:t>sid</w:t>
      </w:r>
      <w:proofErr w:type="spellEnd"/>
      <w:proofErr w:type="gramEnd"/>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course </w:t>
      </w:r>
      <w:r w:rsidRPr="00A838FF">
        <w:rPr>
          <w:rFonts w:ascii="Times New Roman" w:hAnsi="Times New Roman" w:cs="Times New Roman"/>
          <w:sz w:val="24"/>
          <w:szCs w:val="24"/>
        </w:rPr>
        <w:t xml:space="preserve">with the same domains as the </w:t>
      </w:r>
      <w:proofErr w:type="spellStart"/>
      <w:r w:rsidRPr="00A838FF">
        <w:rPr>
          <w:rFonts w:ascii="Times New Roman" w:hAnsi="Times New Roman" w:cs="Times New Roman"/>
          <w:sz w:val="24"/>
          <w:szCs w:val="24"/>
        </w:rPr>
        <w:t>elds</w:t>
      </w:r>
      <w:proofErr w:type="spellEnd"/>
      <w:r w:rsidRPr="00A838FF">
        <w:rPr>
          <w:rFonts w:ascii="Times New Roman" w:hAnsi="Times New Roman" w:cs="Times New Roman"/>
          <w:sz w:val="24"/>
          <w:szCs w:val="24"/>
        </w:rPr>
        <w:t xml:space="preserve"> </w:t>
      </w:r>
      <w:proofErr w:type="spellStart"/>
      <w:r w:rsidRPr="00A838FF">
        <w:rPr>
          <w:rFonts w:ascii="Times New Roman" w:hAnsi="Times New Roman" w:cs="Times New Roman"/>
          <w:i/>
          <w:sz w:val="24"/>
          <w:szCs w:val="24"/>
        </w:rPr>
        <w:t>sname</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and </w:t>
      </w:r>
      <w:proofErr w:type="spellStart"/>
      <w:r w:rsidRPr="00A838FF">
        <w:rPr>
          <w:rFonts w:ascii="Times New Roman" w:hAnsi="Times New Roman" w:cs="Times New Roman"/>
          <w:i/>
          <w:sz w:val="24"/>
          <w:szCs w:val="24"/>
        </w:rPr>
        <w:t>sid</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in </w:t>
      </w:r>
      <w:r w:rsidRPr="00A838FF">
        <w:rPr>
          <w:rFonts w:ascii="Times New Roman" w:hAnsi="Times New Roman" w:cs="Times New Roman"/>
          <w:i/>
          <w:sz w:val="24"/>
          <w:szCs w:val="24"/>
        </w:rPr>
        <w:t xml:space="preserve">Students </w:t>
      </w:r>
      <w:r w:rsidRPr="00A838FF">
        <w:rPr>
          <w:rFonts w:ascii="Times New Roman" w:hAnsi="Times New Roman" w:cs="Times New Roman"/>
          <w:sz w:val="24"/>
          <w:szCs w:val="24"/>
        </w:rPr>
        <w:t xml:space="preserve">and </w:t>
      </w:r>
      <w:proofErr w:type="spellStart"/>
      <w:r w:rsidRPr="00A838FF">
        <w:rPr>
          <w:rFonts w:ascii="Times New Roman" w:hAnsi="Times New Roman" w:cs="Times New Roman"/>
          <w:i/>
          <w:sz w:val="24"/>
          <w:szCs w:val="24"/>
        </w:rPr>
        <w:t>cid</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in Enrolled. (If the optional arguments </w:t>
      </w:r>
      <w:r w:rsidRPr="00A838FF">
        <w:rPr>
          <w:rFonts w:ascii="Times New Roman" w:hAnsi="Times New Roman" w:cs="Times New Roman"/>
          <w:i/>
          <w:sz w:val="24"/>
          <w:szCs w:val="24"/>
        </w:rPr>
        <w:t>name</w:t>
      </w:r>
      <w:r w:rsidRPr="00A838FF">
        <w:rPr>
          <w:rFonts w:ascii="Times New Roman" w:hAnsi="Times New Roman" w:cs="Times New Roman"/>
          <w:sz w:val="24"/>
          <w:szCs w:val="24"/>
        </w:rPr>
        <w:t xml:space="preserve">, </w:t>
      </w:r>
      <w:proofErr w:type="spellStart"/>
      <w:proofErr w:type="gramStart"/>
      <w:r w:rsidRPr="00A838FF">
        <w:rPr>
          <w:rFonts w:ascii="Times New Roman" w:hAnsi="Times New Roman" w:cs="Times New Roman"/>
          <w:i/>
          <w:sz w:val="24"/>
          <w:szCs w:val="24"/>
        </w:rPr>
        <w:t>sid</w:t>
      </w:r>
      <w:proofErr w:type="spellEnd"/>
      <w:proofErr w:type="gramEnd"/>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course </w:t>
      </w:r>
      <w:r w:rsidRPr="00A838FF">
        <w:rPr>
          <w:rFonts w:ascii="Times New Roman" w:hAnsi="Times New Roman" w:cs="Times New Roman"/>
          <w:sz w:val="24"/>
          <w:szCs w:val="24"/>
        </w:rPr>
        <w:t xml:space="preserve">are omitted from the CREATE VIEW statement, the column names </w:t>
      </w:r>
      <w:proofErr w:type="spellStart"/>
      <w:r w:rsidRPr="00A838FF">
        <w:rPr>
          <w:rFonts w:ascii="Times New Roman" w:hAnsi="Times New Roman" w:cs="Times New Roman"/>
          <w:i/>
          <w:sz w:val="24"/>
          <w:szCs w:val="24"/>
        </w:rPr>
        <w:t>sname</w:t>
      </w:r>
      <w:proofErr w:type="spellEnd"/>
      <w:r w:rsidRPr="00A838FF">
        <w:rPr>
          <w:rFonts w:ascii="Times New Roman" w:hAnsi="Times New Roman" w:cs="Times New Roman"/>
          <w:sz w:val="24"/>
          <w:szCs w:val="24"/>
        </w:rPr>
        <w:t xml:space="preserve">, </w:t>
      </w:r>
      <w:proofErr w:type="spellStart"/>
      <w:r w:rsidRPr="00A838FF">
        <w:rPr>
          <w:rFonts w:ascii="Times New Roman" w:hAnsi="Times New Roman" w:cs="Times New Roman"/>
          <w:i/>
          <w:sz w:val="24"/>
          <w:szCs w:val="24"/>
        </w:rPr>
        <w:t>sid</w:t>
      </w:r>
      <w:proofErr w:type="spellEnd"/>
      <w:r w:rsidRPr="00A838FF">
        <w:rPr>
          <w:rFonts w:ascii="Times New Roman" w:hAnsi="Times New Roman" w:cs="Times New Roman"/>
          <w:sz w:val="24"/>
          <w:szCs w:val="24"/>
        </w:rPr>
        <w:t xml:space="preserve">, and </w:t>
      </w:r>
      <w:proofErr w:type="spellStart"/>
      <w:r w:rsidRPr="00A838FF">
        <w:rPr>
          <w:rFonts w:ascii="Times New Roman" w:hAnsi="Times New Roman" w:cs="Times New Roman"/>
          <w:i/>
          <w:sz w:val="24"/>
          <w:szCs w:val="24"/>
        </w:rPr>
        <w:t>cid</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are inherited.)</w:t>
      </w:r>
    </w:p>
    <w:p w:rsidR="00C979EF" w:rsidRPr="00A838FF" w:rsidRDefault="00452CA7" w:rsidP="00891725">
      <w:pPr>
        <w:pStyle w:val="BodyText"/>
        <w:spacing w:before="201" w:line="276" w:lineRule="auto"/>
        <w:ind w:left="165" w:right="160"/>
        <w:jc w:val="both"/>
      </w:pPr>
      <w:r w:rsidRPr="00A838FF">
        <w:t xml:space="preserve">This view can be used just like a base table, or explicitly stored table, in de </w:t>
      </w:r>
      <w:proofErr w:type="spellStart"/>
      <w:r w:rsidRPr="00A838FF">
        <w:t>ning</w:t>
      </w:r>
      <w:proofErr w:type="spellEnd"/>
      <w:r w:rsidRPr="00A838FF">
        <w:t xml:space="preserve"> new queries or views. Given the instances of Enrolled and Students shown in Figure 3.4, B-Students </w:t>
      </w:r>
      <w:proofErr w:type="gramStart"/>
      <w:r w:rsidRPr="00A838FF">
        <w:t>contains</w:t>
      </w:r>
      <w:proofErr w:type="gramEnd"/>
      <w:r w:rsidRPr="00A838FF">
        <w:rPr>
          <w:spacing w:val="40"/>
        </w:rPr>
        <w:t xml:space="preserve"> </w:t>
      </w:r>
      <w:r w:rsidRPr="00A838FF">
        <w:t>the tuples shown in Figure 3.18. Conceptually, whenever B-Students is used in</w:t>
      </w:r>
      <w:r w:rsidRPr="00A838FF">
        <w:rPr>
          <w:spacing w:val="-2"/>
        </w:rPr>
        <w:t xml:space="preserve"> </w:t>
      </w:r>
      <w:r w:rsidRPr="00A838FF">
        <w:t xml:space="preserve">a query, the view de </w:t>
      </w:r>
      <w:proofErr w:type="spellStart"/>
      <w:r w:rsidRPr="00A838FF">
        <w:t>nition</w:t>
      </w:r>
      <w:proofErr w:type="spellEnd"/>
      <w:r w:rsidRPr="00A838FF">
        <w:t xml:space="preserve"> is </w:t>
      </w:r>
      <w:proofErr w:type="spellStart"/>
      <w:r w:rsidRPr="00A838FF">
        <w:t>rst</w:t>
      </w:r>
      <w:proofErr w:type="spellEnd"/>
      <w:r w:rsidRPr="00A838FF">
        <w:t xml:space="preserve"> evaluated to obtain the corresponding instance of B-Students, and then the rest of the query is evaluated treating B-Students like any other relation referred to in the query.</w:t>
      </w: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before="6" w:line="276" w:lineRule="auto"/>
      </w:pPr>
    </w:p>
    <w:tbl>
      <w:tblPr>
        <w:tblW w:w="0" w:type="auto"/>
        <w:tblInd w:w="35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82"/>
        <w:gridCol w:w="758"/>
        <w:gridCol w:w="1180"/>
      </w:tblGrid>
      <w:tr w:rsidR="00C979EF" w:rsidRPr="00A838FF">
        <w:trPr>
          <w:trHeight w:val="455"/>
        </w:trPr>
        <w:tc>
          <w:tcPr>
            <w:tcW w:w="782" w:type="dxa"/>
          </w:tcPr>
          <w:p w:rsidR="00C979EF" w:rsidRPr="00A838FF" w:rsidRDefault="00452CA7" w:rsidP="00891725">
            <w:pPr>
              <w:pStyle w:val="TableParagraph"/>
              <w:spacing w:line="276" w:lineRule="auto"/>
              <w:ind w:left="100"/>
              <w:rPr>
                <w:i/>
                <w:sz w:val="24"/>
                <w:szCs w:val="24"/>
              </w:rPr>
            </w:pPr>
            <w:r w:rsidRPr="00A838FF">
              <w:rPr>
                <w:i/>
                <w:spacing w:val="-4"/>
                <w:sz w:val="24"/>
                <w:szCs w:val="24"/>
              </w:rPr>
              <w:t>name</w:t>
            </w:r>
          </w:p>
        </w:tc>
        <w:tc>
          <w:tcPr>
            <w:tcW w:w="758" w:type="dxa"/>
          </w:tcPr>
          <w:p w:rsidR="00C979EF" w:rsidRPr="00A838FF" w:rsidRDefault="00452CA7" w:rsidP="00891725">
            <w:pPr>
              <w:pStyle w:val="TableParagraph"/>
              <w:spacing w:line="276" w:lineRule="auto"/>
              <w:ind w:left="100"/>
              <w:rPr>
                <w:i/>
                <w:sz w:val="24"/>
                <w:szCs w:val="24"/>
              </w:rPr>
            </w:pPr>
            <w:proofErr w:type="spellStart"/>
            <w:r w:rsidRPr="00A838FF">
              <w:rPr>
                <w:i/>
                <w:spacing w:val="-5"/>
                <w:sz w:val="24"/>
                <w:szCs w:val="24"/>
              </w:rPr>
              <w:t>sid</w:t>
            </w:r>
            <w:proofErr w:type="spellEnd"/>
          </w:p>
        </w:tc>
        <w:tc>
          <w:tcPr>
            <w:tcW w:w="1180" w:type="dxa"/>
          </w:tcPr>
          <w:p w:rsidR="00C979EF" w:rsidRPr="00A838FF" w:rsidRDefault="00452CA7" w:rsidP="00891725">
            <w:pPr>
              <w:pStyle w:val="TableParagraph"/>
              <w:spacing w:line="276" w:lineRule="auto"/>
              <w:ind w:left="82"/>
              <w:rPr>
                <w:i/>
                <w:sz w:val="24"/>
                <w:szCs w:val="24"/>
              </w:rPr>
            </w:pPr>
            <w:r w:rsidRPr="00A838FF">
              <w:rPr>
                <w:i/>
                <w:spacing w:val="-2"/>
                <w:sz w:val="24"/>
                <w:szCs w:val="24"/>
              </w:rPr>
              <w:t>course</w:t>
            </w:r>
          </w:p>
        </w:tc>
      </w:tr>
    </w:tbl>
    <w:p w:rsidR="00C979EF" w:rsidRPr="00A838FF" w:rsidRDefault="00452CA7" w:rsidP="00891725">
      <w:pPr>
        <w:pStyle w:val="BodyText"/>
        <w:spacing w:before="3" w:line="276" w:lineRule="auto"/>
      </w:pPr>
      <w:r w:rsidRPr="00A838FF">
        <w:rPr>
          <w:noProof/>
          <w:lang w:val="en-IN" w:eastAsia="en-IN"/>
        </w:rPr>
        <mc:AlternateContent>
          <mc:Choice Requires="wps">
            <w:drawing>
              <wp:anchor distT="0" distB="0" distL="0" distR="0" simplePos="0" relativeHeight="251799552" behindDoc="1" locked="0" layoutInCell="1" allowOverlap="1" wp14:anchorId="27DF9A19" wp14:editId="48278B85">
                <wp:simplePos x="0" y="0"/>
                <wp:positionH relativeFrom="page">
                  <wp:posOffset>896416</wp:posOffset>
                </wp:positionH>
                <wp:positionV relativeFrom="paragraph">
                  <wp:posOffset>148578</wp:posOffset>
                </wp:positionV>
                <wp:extent cx="5982335" cy="55244"/>
                <wp:effectExtent l="0" t="0" r="0" b="0"/>
                <wp:wrapTopAndBottom/>
                <wp:docPr id="277" name="Graphic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1.699117pt;width:471.05pt;height:4.350pt;mso-position-horizontal-relative:page;mso-position-vertical-relative:paragraph;z-index:-15649792;mso-wrap-distance-left:0;mso-wrap-distance-right:0" id="docshape245" coordorigin="1412,234" coordsize="9421,87" path="m10833,306l1412,306,1412,320,10833,320,10833,306xm10833,234l1412,234,1412,292,10833,292,10833,234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tbl>
      <w:tblPr>
        <w:tblW w:w="0" w:type="auto"/>
        <w:tblInd w:w="35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82"/>
        <w:gridCol w:w="758"/>
        <w:gridCol w:w="1180"/>
      </w:tblGrid>
      <w:tr w:rsidR="00C979EF" w:rsidRPr="00A838FF">
        <w:trPr>
          <w:trHeight w:val="455"/>
        </w:trPr>
        <w:tc>
          <w:tcPr>
            <w:tcW w:w="782" w:type="dxa"/>
          </w:tcPr>
          <w:p w:rsidR="00C979EF" w:rsidRPr="00A838FF" w:rsidRDefault="00452CA7" w:rsidP="00891725">
            <w:pPr>
              <w:pStyle w:val="TableParagraph"/>
              <w:spacing w:line="276" w:lineRule="auto"/>
              <w:ind w:right="74"/>
              <w:jc w:val="center"/>
              <w:rPr>
                <w:sz w:val="24"/>
                <w:szCs w:val="24"/>
              </w:rPr>
            </w:pPr>
            <w:r w:rsidRPr="00A838FF">
              <w:rPr>
                <w:spacing w:val="-2"/>
                <w:sz w:val="24"/>
                <w:szCs w:val="24"/>
              </w:rPr>
              <w:lastRenderedPageBreak/>
              <w:t>Jones</w:t>
            </w:r>
          </w:p>
        </w:tc>
        <w:tc>
          <w:tcPr>
            <w:tcW w:w="758" w:type="dxa"/>
          </w:tcPr>
          <w:p w:rsidR="00C979EF" w:rsidRPr="00A838FF" w:rsidRDefault="00452CA7" w:rsidP="00891725">
            <w:pPr>
              <w:pStyle w:val="TableParagraph"/>
              <w:spacing w:line="276" w:lineRule="auto"/>
              <w:ind w:left="16" w:right="1"/>
              <w:jc w:val="center"/>
              <w:rPr>
                <w:sz w:val="24"/>
                <w:szCs w:val="24"/>
              </w:rPr>
            </w:pPr>
            <w:r w:rsidRPr="00A838FF">
              <w:rPr>
                <w:spacing w:val="-2"/>
                <w:sz w:val="24"/>
                <w:szCs w:val="24"/>
              </w:rPr>
              <w:t>53666</w:t>
            </w:r>
          </w:p>
        </w:tc>
        <w:tc>
          <w:tcPr>
            <w:tcW w:w="1180" w:type="dxa"/>
          </w:tcPr>
          <w:p w:rsidR="00C979EF" w:rsidRPr="00A838FF" w:rsidRDefault="00452CA7" w:rsidP="00891725">
            <w:pPr>
              <w:pStyle w:val="TableParagraph"/>
              <w:spacing w:line="276" w:lineRule="auto"/>
              <w:ind w:right="9"/>
              <w:jc w:val="center"/>
              <w:rPr>
                <w:sz w:val="24"/>
                <w:szCs w:val="24"/>
              </w:rPr>
            </w:pPr>
            <w:r w:rsidRPr="00A838FF">
              <w:rPr>
                <w:spacing w:val="-2"/>
                <w:sz w:val="24"/>
                <w:szCs w:val="24"/>
              </w:rPr>
              <w:t>History105</w:t>
            </w:r>
          </w:p>
        </w:tc>
      </w:tr>
      <w:tr w:rsidR="00C979EF" w:rsidRPr="00A838FF">
        <w:trPr>
          <w:trHeight w:val="450"/>
        </w:trPr>
        <w:tc>
          <w:tcPr>
            <w:tcW w:w="782" w:type="dxa"/>
          </w:tcPr>
          <w:p w:rsidR="00C979EF" w:rsidRPr="00A838FF" w:rsidRDefault="00452CA7" w:rsidP="00891725">
            <w:pPr>
              <w:pStyle w:val="TableParagraph"/>
              <w:spacing w:line="276" w:lineRule="auto"/>
              <w:ind w:left="62" w:right="74"/>
              <w:jc w:val="center"/>
              <w:rPr>
                <w:sz w:val="24"/>
                <w:szCs w:val="24"/>
              </w:rPr>
            </w:pPr>
            <w:proofErr w:type="spellStart"/>
            <w:r w:rsidRPr="00A838FF">
              <w:rPr>
                <w:spacing w:val="-2"/>
                <w:sz w:val="24"/>
                <w:szCs w:val="24"/>
              </w:rPr>
              <w:t>Guldu</w:t>
            </w:r>
            <w:proofErr w:type="spellEnd"/>
          </w:p>
        </w:tc>
        <w:tc>
          <w:tcPr>
            <w:tcW w:w="758" w:type="dxa"/>
          </w:tcPr>
          <w:p w:rsidR="00C979EF" w:rsidRPr="00A838FF" w:rsidRDefault="00452CA7" w:rsidP="00891725">
            <w:pPr>
              <w:pStyle w:val="TableParagraph"/>
              <w:spacing w:line="276" w:lineRule="auto"/>
              <w:ind w:left="16"/>
              <w:jc w:val="center"/>
              <w:rPr>
                <w:sz w:val="24"/>
                <w:szCs w:val="24"/>
              </w:rPr>
            </w:pPr>
            <w:r w:rsidRPr="00A838FF">
              <w:rPr>
                <w:spacing w:val="-2"/>
                <w:sz w:val="24"/>
                <w:szCs w:val="24"/>
              </w:rPr>
              <w:t>53832</w:t>
            </w:r>
          </w:p>
        </w:tc>
        <w:tc>
          <w:tcPr>
            <w:tcW w:w="1180" w:type="dxa"/>
          </w:tcPr>
          <w:p w:rsidR="00C979EF" w:rsidRPr="00A838FF" w:rsidRDefault="00452CA7" w:rsidP="00891725">
            <w:pPr>
              <w:pStyle w:val="TableParagraph"/>
              <w:spacing w:line="276" w:lineRule="auto"/>
              <w:ind w:right="9"/>
              <w:jc w:val="center"/>
              <w:rPr>
                <w:sz w:val="24"/>
                <w:szCs w:val="24"/>
              </w:rPr>
            </w:pPr>
            <w:r w:rsidRPr="00A838FF">
              <w:rPr>
                <w:spacing w:val="-2"/>
                <w:sz w:val="24"/>
                <w:szCs w:val="24"/>
              </w:rPr>
              <w:t>Reggae203</w:t>
            </w:r>
          </w:p>
        </w:tc>
      </w:tr>
    </w:tbl>
    <w:p w:rsidR="00C979EF" w:rsidRPr="00A838FF" w:rsidRDefault="00452CA7" w:rsidP="00891725">
      <w:pPr>
        <w:spacing w:before="8" w:line="276" w:lineRule="auto"/>
        <w:ind w:left="2004"/>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18304" behindDoc="1" locked="0" layoutInCell="1" allowOverlap="1" wp14:anchorId="3020505F" wp14:editId="62B82B4B">
                <wp:simplePos x="0" y="0"/>
                <wp:positionH relativeFrom="page">
                  <wp:posOffset>304800</wp:posOffset>
                </wp:positionH>
                <wp:positionV relativeFrom="page">
                  <wp:posOffset>304799</wp:posOffset>
                </wp:positionV>
                <wp:extent cx="7165975" cy="9451975"/>
                <wp:effectExtent l="0" t="0" r="0" b="0"/>
                <wp:wrapNone/>
                <wp:docPr id="278" name="Graphic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4576" id="docshape246"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sz w:val="24"/>
          <w:szCs w:val="24"/>
        </w:rPr>
        <w:t>Figure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3.18</w:t>
      </w:r>
      <w:r w:rsidRPr="00A838FF">
        <w:rPr>
          <w:rFonts w:ascii="Times New Roman" w:hAnsi="Times New Roman" w:cs="Times New Roman"/>
          <w:spacing w:val="47"/>
          <w:sz w:val="24"/>
          <w:szCs w:val="24"/>
        </w:rPr>
        <w:t xml:space="preserve"> </w:t>
      </w:r>
      <w:proofErr w:type="gramStart"/>
      <w:r w:rsidRPr="00A838FF">
        <w:rPr>
          <w:rFonts w:ascii="Times New Roman" w:hAnsi="Times New Roman" w:cs="Times New Roman"/>
          <w:sz w:val="24"/>
          <w:szCs w:val="24"/>
        </w:rPr>
        <w:t>An</w:t>
      </w:r>
      <w:proofErr w:type="gramEnd"/>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B-Students</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4"/>
          <w:sz w:val="24"/>
          <w:szCs w:val="24"/>
        </w:rPr>
        <w:t>View</w:t>
      </w:r>
    </w:p>
    <w:p w:rsidR="00C979EF" w:rsidRPr="00A838FF" w:rsidRDefault="00C979EF" w:rsidP="00891725">
      <w:pPr>
        <w:pStyle w:val="BodyText"/>
        <w:spacing w:line="276" w:lineRule="auto"/>
      </w:pPr>
    </w:p>
    <w:p w:rsidR="00C979EF" w:rsidRPr="00A838FF" w:rsidRDefault="00C979EF" w:rsidP="00891725">
      <w:pPr>
        <w:pStyle w:val="BodyText"/>
        <w:spacing w:before="218" w:line="276" w:lineRule="auto"/>
      </w:pPr>
    </w:p>
    <w:p w:rsidR="00C979EF" w:rsidRPr="00A838FF" w:rsidRDefault="00452CA7" w:rsidP="00891725">
      <w:pPr>
        <w:pStyle w:val="Heading8"/>
        <w:spacing w:line="276" w:lineRule="auto"/>
        <w:ind w:left="165"/>
        <w:jc w:val="both"/>
      </w:pPr>
      <w:r w:rsidRPr="00A838FF">
        <w:t>Updates on</w:t>
      </w:r>
      <w:r w:rsidRPr="00A838FF">
        <w:rPr>
          <w:spacing w:val="3"/>
        </w:rPr>
        <w:t xml:space="preserve"> </w:t>
      </w:r>
      <w:r w:rsidRPr="00A838FF">
        <w:rPr>
          <w:spacing w:val="-2"/>
        </w:rPr>
        <w:t>Views</w:t>
      </w:r>
    </w:p>
    <w:p w:rsidR="00C979EF" w:rsidRPr="00A838FF" w:rsidRDefault="00452CA7" w:rsidP="00891725">
      <w:pPr>
        <w:pStyle w:val="BodyText"/>
        <w:spacing w:before="200" w:line="276" w:lineRule="auto"/>
        <w:ind w:left="165" w:right="164"/>
        <w:jc w:val="both"/>
      </w:pPr>
      <w:r w:rsidRPr="00A838FF">
        <w:t xml:space="preserve">The motivation behind the view mechanism is to tailor how users see the data. Users should not have to worry about the view versus base table distinction. This goal is indeed achieved in the case of queries on views; a view can be used just like any other relation in de </w:t>
      </w:r>
      <w:proofErr w:type="spellStart"/>
      <w:r w:rsidRPr="00A838FF">
        <w:t>ning</w:t>
      </w:r>
      <w:proofErr w:type="spellEnd"/>
      <w:r w:rsidRPr="00A838FF">
        <w:t xml:space="preserve"> a query. However, it is natural to want to specify updates on views as well. Here, unfortunately, the distinction between a view and a base table must be kept in </w:t>
      </w:r>
      <w:proofErr w:type="spellStart"/>
      <w:r w:rsidRPr="00A838FF">
        <w:t>mind.The</w:t>
      </w:r>
      <w:proofErr w:type="spellEnd"/>
      <w:r w:rsidRPr="00A838FF">
        <w:t xml:space="preserve"> SQL-92 standard allows updates to be </w:t>
      </w:r>
      <w:proofErr w:type="spellStart"/>
      <w:r w:rsidRPr="00A838FF">
        <w:t>speci</w:t>
      </w:r>
      <w:proofErr w:type="spellEnd"/>
      <w:r w:rsidRPr="00A838FF">
        <w:t xml:space="preserve"> </w:t>
      </w:r>
      <w:proofErr w:type="spellStart"/>
      <w:proofErr w:type="gramStart"/>
      <w:r w:rsidRPr="00A838FF">
        <w:t>ed</w:t>
      </w:r>
      <w:proofErr w:type="spellEnd"/>
      <w:proofErr w:type="gramEnd"/>
      <w:r w:rsidRPr="00A838FF">
        <w:t xml:space="preserve"> only on views that are de </w:t>
      </w:r>
      <w:proofErr w:type="spellStart"/>
      <w:r w:rsidRPr="00A838FF">
        <w:t>ned</w:t>
      </w:r>
      <w:proofErr w:type="spellEnd"/>
      <w:r w:rsidRPr="00A838FF">
        <w:t xml:space="preserve"> on a single base table using just selection</w:t>
      </w:r>
      <w:r w:rsidRPr="00A838FF">
        <w:rPr>
          <w:spacing w:val="40"/>
        </w:rPr>
        <w:t xml:space="preserve"> </w:t>
      </w:r>
      <w:r w:rsidRPr="00A838FF">
        <w:t>and projection, with no use of</w:t>
      </w:r>
      <w:r w:rsidRPr="00A838FF">
        <w:rPr>
          <w:spacing w:val="-4"/>
        </w:rPr>
        <w:t xml:space="preserve"> </w:t>
      </w:r>
      <w:r w:rsidRPr="00A838FF">
        <w:t>aggregate</w:t>
      </w:r>
      <w:r w:rsidRPr="00A838FF">
        <w:rPr>
          <w:spacing w:val="-3"/>
        </w:rPr>
        <w:t xml:space="preserve"> </w:t>
      </w:r>
      <w:r w:rsidRPr="00A838FF">
        <w:t>operations. Such</w:t>
      </w:r>
      <w:r w:rsidRPr="00A838FF">
        <w:rPr>
          <w:spacing w:val="-2"/>
        </w:rPr>
        <w:t xml:space="preserve"> </w:t>
      </w:r>
      <w:r w:rsidRPr="00A838FF">
        <w:t xml:space="preserve">views are called updatable views. This de </w:t>
      </w:r>
      <w:proofErr w:type="spellStart"/>
      <w:r w:rsidRPr="00A838FF">
        <w:t>nition</w:t>
      </w:r>
      <w:proofErr w:type="spellEnd"/>
      <w:r w:rsidRPr="00A838FF">
        <w:t xml:space="preserve"> is </w:t>
      </w:r>
      <w:proofErr w:type="spellStart"/>
      <w:r w:rsidRPr="00A838FF">
        <w:t>oversimpli</w:t>
      </w:r>
      <w:proofErr w:type="spellEnd"/>
      <w:r w:rsidRPr="00A838FF">
        <w:t xml:space="preserve"> </w:t>
      </w:r>
      <w:proofErr w:type="spellStart"/>
      <w:proofErr w:type="gramStart"/>
      <w:r w:rsidRPr="00A838FF">
        <w:t>ed</w:t>
      </w:r>
      <w:proofErr w:type="spellEnd"/>
      <w:proofErr w:type="gramEnd"/>
      <w:r w:rsidRPr="00A838FF">
        <w:t>, but it captures the spirit of the restrictions. An update on such a restricted view can always be implemented by updating the underlying base table in an unambiguous way.</w:t>
      </w:r>
    </w:p>
    <w:p w:rsidR="00C979EF" w:rsidRPr="00A838FF" w:rsidRDefault="00452CA7" w:rsidP="00891725">
      <w:pPr>
        <w:pStyle w:val="BodyText"/>
        <w:spacing w:before="201" w:line="276" w:lineRule="auto"/>
        <w:ind w:left="165"/>
        <w:jc w:val="both"/>
      </w:pPr>
      <w:r w:rsidRPr="00A838FF">
        <w:t>Consider</w:t>
      </w:r>
      <w:r w:rsidRPr="00A838FF">
        <w:rPr>
          <w:spacing w:val="-4"/>
        </w:rPr>
        <w:t xml:space="preserve"> </w:t>
      </w:r>
      <w:r w:rsidRPr="00A838FF">
        <w:t>the</w:t>
      </w:r>
      <w:r w:rsidRPr="00A838FF">
        <w:rPr>
          <w:spacing w:val="-4"/>
        </w:rPr>
        <w:t xml:space="preserve"> </w:t>
      </w:r>
      <w:r w:rsidRPr="00A838FF">
        <w:t>following</w:t>
      </w:r>
      <w:r w:rsidRPr="00A838FF">
        <w:rPr>
          <w:spacing w:val="-4"/>
        </w:rPr>
        <w:t xml:space="preserve"> view:</w:t>
      </w:r>
    </w:p>
    <w:p w:rsidR="00C979EF" w:rsidRPr="00A838FF" w:rsidRDefault="00452CA7" w:rsidP="00891725">
      <w:pPr>
        <w:pStyle w:val="BodyText"/>
        <w:spacing w:before="199" w:line="276" w:lineRule="auto"/>
        <w:ind w:left="886"/>
      </w:pPr>
      <w:r w:rsidRPr="00A838FF">
        <w:t>CREATE</w:t>
      </w:r>
      <w:r w:rsidRPr="00A838FF">
        <w:rPr>
          <w:spacing w:val="-7"/>
        </w:rPr>
        <w:t xml:space="preserve"> </w:t>
      </w:r>
      <w:r w:rsidRPr="00A838FF">
        <w:t>VIEW</w:t>
      </w:r>
      <w:r w:rsidRPr="00A838FF">
        <w:rPr>
          <w:spacing w:val="9"/>
        </w:rPr>
        <w:t xml:space="preserve"> </w:t>
      </w:r>
      <w:proofErr w:type="spellStart"/>
      <w:r w:rsidRPr="00A838FF">
        <w:t>GoodStudents</w:t>
      </w:r>
      <w:proofErr w:type="spellEnd"/>
      <w:r w:rsidRPr="00A838FF">
        <w:rPr>
          <w:spacing w:val="-7"/>
        </w:rPr>
        <w:t xml:space="preserve"> </w:t>
      </w:r>
      <w:r w:rsidRPr="00A838FF">
        <w:t>(</w:t>
      </w:r>
      <w:proofErr w:type="spellStart"/>
      <w:proofErr w:type="gramStart"/>
      <w:r w:rsidRPr="00A838FF">
        <w:t>sid</w:t>
      </w:r>
      <w:proofErr w:type="spellEnd"/>
      <w:proofErr w:type="gramEnd"/>
      <w:r w:rsidRPr="00A838FF">
        <w:t>,</w:t>
      </w:r>
      <w:r w:rsidRPr="00A838FF">
        <w:rPr>
          <w:spacing w:val="-3"/>
        </w:rPr>
        <w:t xml:space="preserve"> </w:t>
      </w:r>
      <w:proofErr w:type="spellStart"/>
      <w:r w:rsidRPr="00A838FF">
        <w:rPr>
          <w:spacing w:val="-4"/>
        </w:rPr>
        <w:t>gpa</w:t>
      </w:r>
      <w:proofErr w:type="spellEnd"/>
      <w:r w:rsidRPr="00A838FF">
        <w:rPr>
          <w:spacing w:val="-4"/>
        </w:rPr>
        <w:t>)</w:t>
      </w:r>
    </w:p>
    <w:p w:rsidR="00C979EF" w:rsidRPr="00A838FF" w:rsidRDefault="00452CA7" w:rsidP="00891725">
      <w:pPr>
        <w:pStyle w:val="BodyText"/>
        <w:tabs>
          <w:tab w:val="left" w:pos="3046"/>
        </w:tabs>
        <w:spacing w:before="200" w:line="276" w:lineRule="auto"/>
        <w:ind w:left="1947" w:right="5536" w:hanging="322"/>
      </w:pPr>
      <w:r w:rsidRPr="00A838FF">
        <w:t>AS</w:t>
      </w:r>
      <w:r w:rsidRPr="00A838FF">
        <w:rPr>
          <w:spacing w:val="-12"/>
        </w:rPr>
        <w:t xml:space="preserve"> </w:t>
      </w:r>
      <w:r w:rsidRPr="00A838FF">
        <w:t>SELECT</w:t>
      </w:r>
      <w:r w:rsidRPr="00A838FF">
        <w:rPr>
          <w:spacing w:val="-8"/>
        </w:rPr>
        <w:t xml:space="preserve"> </w:t>
      </w:r>
      <w:proofErr w:type="spellStart"/>
      <w:r w:rsidRPr="00A838FF">
        <w:t>S.sid</w:t>
      </w:r>
      <w:proofErr w:type="spellEnd"/>
      <w:r w:rsidRPr="00A838FF">
        <w:t>,</w:t>
      </w:r>
      <w:r w:rsidRPr="00A838FF">
        <w:rPr>
          <w:spacing w:val="-7"/>
        </w:rPr>
        <w:t xml:space="preserve"> </w:t>
      </w:r>
      <w:proofErr w:type="spellStart"/>
      <w:r w:rsidRPr="00A838FF">
        <w:t>S.gpa</w:t>
      </w:r>
      <w:proofErr w:type="spellEnd"/>
      <w:r w:rsidRPr="00A838FF">
        <w:t xml:space="preserve"> </w:t>
      </w:r>
      <w:r w:rsidRPr="00A838FF">
        <w:rPr>
          <w:spacing w:val="-4"/>
        </w:rPr>
        <w:t>FROM</w:t>
      </w:r>
      <w:r w:rsidRPr="00A838FF">
        <w:tab/>
        <w:t>Students S WHERE</w:t>
      </w:r>
      <w:r w:rsidRPr="00A838FF">
        <w:rPr>
          <w:spacing w:val="80"/>
        </w:rPr>
        <w:t xml:space="preserve"> </w:t>
      </w:r>
      <w:proofErr w:type="spellStart"/>
      <w:r w:rsidRPr="00A838FF">
        <w:t>S.gpa</w:t>
      </w:r>
      <w:proofErr w:type="spellEnd"/>
      <w:r w:rsidRPr="00A838FF">
        <w:rPr>
          <w:spacing w:val="-4"/>
        </w:rPr>
        <w:t xml:space="preserve"> </w:t>
      </w:r>
      <w:r w:rsidRPr="00A838FF">
        <w:rPr>
          <w:i/>
        </w:rPr>
        <w:t>&gt;</w:t>
      </w:r>
      <w:r w:rsidRPr="00A838FF">
        <w:rPr>
          <w:i/>
          <w:spacing w:val="-12"/>
        </w:rPr>
        <w:t xml:space="preserve"> </w:t>
      </w:r>
      <w:r w:rsidRPr="00A838FF">
        <w:t>3.0</w:t>
      </w:r>
    </w:p>
    <w:p w:rsidR="00C979EF" w:rsidRPr="00A838FF" w:rsidRDefault="00452CA7" w:rsidP="00891725">
      <w:pPr>
        <w:pStyle w:val="BodyText"/>
        <w:spacing w:line="276" w:lineRule="auto"/>
        <w:ind w:left="165" w:right="154"/>
        <w:jc w:val="both"/>
      </w:pPr>
      <w:r w:rsidRPr="00A838FF">
        <w:t>An important</w:t>
      </w:r>
      <w:r w:rsidRPr="00A838FF">
        <w:rPr>
          <w:spacing w:val="-3"/>
        </w:rPr>
        <w:t xml:space="preserve"> </w:t>
      </w:r>
      <w:r w:rsidRPr="00A838FF">
        <w:t>observation is</w:t>
      </w:r>
      <w:r w:rsidRPr="00A838FF">
        <w:rPr>
          <w:spacing w:val="-1"/>
        </w:rPr>
        <w:t xml:space="preserve"> </w:t>
      </w:r>
      <w:r w:rsidRPr="00A838FF">
        <w:t>that an INSERT</w:t>
      </w:r>
      <w:r w:rsidRPr="00A838FF">
        <w:rPr>
          <w:spacing w:val="-5"/>
        </w:rPr>
        <w:t xml:space="preserve"> </w:t>
      </w:r>
      <w:r w:rsidRPr="00A838FF">
        <w:t>or UPDATE may</w:t>
      </w:r>
      <w:r w:rsidRPr="00A838FF">
        <w:rPr>
          <w:spacing w:val="-3"/>
        </w:rPr>
        <w:t xml:space="preserve"> </w:t>
      </w:r>
      <w:r w:rsidRPr="00A838FF">
        <w:t xml:space="preserve">change the underlying base table so that the resulting (i.e., inserted or </w:t>
      </w:r>
      <w:proofErr w:type="spellStart"/>
      <w:r w:rsidRPr="00A838FF">
        <w:t>modi</w:t>
      </w:r>
      <w:proofErr w:type="spellEnd"/>
      <w:r w:rsidRPr="00A838FF">
        <w:t xml:space="preserve"> </w:t>
      </w:r>
      <w:proofErr w:type="spellStart"/>
      <w:proofErr w:type="gramStart"/>
      <w:r w:rsidRPr="00A838FF">
        <w:t>ed</w:t>
      </w:r>
      <w:proofErr w:type="spellEnd"/>
      <w:proofErr w:type="gramEnd"/>
      <w:r w:rsidRPr="00A838FF">
        <w:t>) row is not in the view! For example, if we try to insert a</w:t>
      </w:r>
      <w:r w:rsidRPr="00A838FF">
        <w:rPr>
          <w:spacing w:val="-1"/>
        </w:rPr>
        <w:t xml:space="preserve"> </w:t>
      </w:r>
      <w:r w:rsidRPr="00A838FF">
        <w:t xml:space="preserve">row </w:t>
      </w:r>
      <w:r w:rsidRPr="00A838FF">
        <w:rPr>
          <w:i/>
        </w:rPr>
        <w:t>h51234, 2.8i</w:t>
      </w:r>
      <w:r w:rsidRPr="00A838FF">
        <w:rPr>
          <w:i/>
          <w:spacing w:val="-7"/>
        </w:rPr>
        <w:t xml:space="preserve"> </w:t>
      </w:r>
      <w:r w:rsidRPr="00A838FF">
        <w:t>into the</w:t>
      </w:r>
      <w:r w:rsidRPr="00A838FF">
        <w:rPr>
          <w:spacing w:val="-1"/>
        </w:rPr>
        <w:t xml:space="preserve"> </w:t>
      </w:r>
      <w:r w:rsidRPr="00A838FF">
        <w:t>view, this</w:t>
      </w:r>
      <w:r w:rsidRPr="00A838FF">
        <w:rPr>
          <w:spacing w:val="-2"/>
        </w:rPr>
        <w:t xml:space="preserve"> </w:t>
      </w:r>
      <w:r w:rsidRPr="00A838FF">
        <w:t>row</w:t>
      </w:r>
      <w:r w:rsidRPr="00A838FF">
        <w:rPr>
          <w:spacing w:val="-1"/>
        </w:rPr>
        <w:t xml:space="preserve"> </w:t>
      </w:r>
      <w:r w:rsidRPr="00A838FF">
        <w:t>can be</w:t>
      </w:r>
      <w:r w:rsidRPr="00A838FF">
        <w:rPr>
          <w:spacing w:val="-1"/>
        </w:rPr>
        <w:t xml:space="preserve"> </w:t>
      </w:r>
      <w:r w:rsidRPr="00A838FF">
        <w:t xml:space="preserve">(padded with </w:t>
      </w:r>
      <w:r w:rsidRPr="00A838FF">
        <w:rPr>
          <w:i/>
        </w:rPr>
        <w:t xml:space="preserve">null </w:t>
      </w:r>
      <w:r w:rsidRPr="00A838FF">
        <w:t>values in the</w:t>
      </w:r>
      <w:r w:rsidRPr="00A838FF">
        <w:rPr>
          <w:spacing w:val="-1"/>
        </w:rPr>
        <w:t xml:space="preserve"> </w:t>
      </w:r>
      <w:r w:rsidRPr="00A838FF">
        <w:t xml:space="preserve">other </w:t>
      </w:r>
      <w:proofErr w:type="spellStart"/>
      <w:r w:rsidRPr="00A838FF">
        <w:t>elds</w:t>
      </w:r>
      <w:proofErr w:type="spellEnd"/>
      <w:r w:rsidRPr="00A838FF">
        <w:t xml:space="preserve"> of Students and then) added to the underlying Students table, but it will not appear in the </w:t>
      </w:r>
      <w:proofErr w:type="spellStart"/>
      <w:r w:rsidRPr="00A838FF">
        <w:t>GoodStudents</w:t>
      </w:r>
      <w:proofErr w:type="spellEnd"/>
      <w:r w:rsidRPr="00A838FF">
        <w:t xml:space="preserve"> view because it does not satisfy the view condition </w:t>
      </w:r>
      <w:proofErr w:type="spellStart"/>
      <w:proofErr w:type="gramStart"/>
      <w:r w:rsidRPr="00A838FF">
        <w:rPr>
          <w:i/>
        </w:rPr>
        <w:t>gpa</w:t>
      </w:r>
      <w:proofErr w:type="spellEnd"/>
      <w:proofErr w:type="gramEnd"/>
      <w:r w:rsidRPr="00A838FF">
        <w:rPr>
          <w:i/>
        </w:rPr>
        <w:t xml:space="preserve"> &gt; </w:t>
      </w:r>
      <w:r w:rsidRPr="00A838FF">
        <w:t>3</w:t>
      </w:r>
      <w:r w:rsidRPr="00A838FF">
        <w:rPr>
          <w:i/>
        </w:rPr>
        <w:t>:</w:t>
      </w:r>
      <w:r w:rsidRPr="00A838FF">
        <w:t>0. The SQL-92</w:t>
      </w:r>
      <w:r w:rsidRPr="00A838FF">
        <w:rPr>
          <w:spacing w:val="40"/>
        </w:rPr>
        <w:t xml:space="preserve"> </w:t>
      </w:r>
      <w:r w:rsidRPr="00A838FF">
        <w:t xml:space="preserve">default action is to allow this insertion, but we can disallow it by adding the clause WITH CHECK OPTION to the de </w:t>
      </w:r>
      <w:proofErr w:type="spellStart"/>
      <w:r w:rsidRPr="00A838FF">
        <w:t>nition</w:t>
      </w:r>
      <w:proofErr w:type="spellEnd"/>
      <w:r w:rsidRPr="00A838FF">
        <w:t xml:space="preserve"> of the view.</w:t>
      </w:r>
    </w:p>
    <w:p w:rsidR="00C979EF" w:rsidRPr="00A838FF" w:rsidRDefault="00C979EF" w:rsidP="00891725">
      <w:pPr>
        <w:pStyle w:val="BodyText"/>
        <w:spacing w:line="276" w:lineRule="auto"/>
      </w:pPr>
    </w:p>
    <w:p w:rsidR="00C979EF" w:rsidRPr="00A838FF" w:rsidRDefault="00452CA7" w:rsidP="00891725">
      <w:pPr>
        <w:pStyle w:val="BodyText"/>
        <w:spacing w:before="164" w:line="276" w:lineRule="auto"/>
      </w:pPr>
      <w:r w:rsidRPr="00A838FF">
        <w:rPr>
          <w:noProof/>
          <w:lang w:val="en-IN" w:eastAsia="en-IN"/>
        </w:rPr>
        <mc:AlternateContent>
          <mc:Choice Requires="wps">
            <w:drawing>
              <wp:anchor distT="0" distB="0" distL="0" distR="0" simplePos="0" relativeHeight="251800576" behindDoc="1" locked="0" layoutInCell="1" allowOverlap="1" wp14:anchorId="4E61D3D5" wp14:editId="1A086853">
                <wp:simplePos x="0" y="0"/>
                <wp:positionH relativeFrom="page">
                  <wp:posOffset>896416</wp:posOffset>
                </wp:positionH>
                <wp:positionV relativeFrom="paragraph">
                  <wp:posOffset>265417</wp:posOffset>
                </wp:positionV>
                <wp:extent cx="5982335" cy="55244"/>
                <wp:effectExtent l="0" t="0" r="0" b="0"/>
                <wp:wrapTopAndBottom/>
                <wp:docPr id="279" name="Graphic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20.899019pt;width:471.05pt;height:4.350pt;mso-position-horizontal-relative:page;mso-position-vertical-relative:paragraph;z-index:-15648768;mso-wrap-distance-left:0;mso-wrap-distance-right:0" id="docshape247" coordorigin="1412,418" coordsize="9421,87" path="m10833,490l1412,490,1412,504,10833,504,10833,490xm10833,418l1412,418,1412,476,10833,476,10833,418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380" w:right="1275" w:bottom="1720" w:left="1275" w:header="0" w:footer="1522" w:gutter="0"/>
          <w:cols w:space="720"/>
        </w:sectPr>
      </w:pPr>
    </w:p>
    <w:p w:rsidR="00C979EF" w:rsidRPr="00A838FF" w:rsidRDefault="00452CA7" w:rsidP="00891725">
      <w:pPr>
        <w:pStyle w:val="BodyText"/>
        <w:spacing w:before="63" w:line="276" w:lineRule="auto"/>
        <w:ind w:left="165" w:right="159"/>
        <w:jc w:val="both"/>
      </w:pPr>
      <w:r w:rsidRPr="00A838FF">
        <w:rPr>
          <w:noProof/>
          <w:lang w:val="en-IN" w:eastAsia="en-IN"/>
        </w:rPr>
        <w:lastRenderedPageBreak/>
        <mc:AlternateContent>
          <mc:Choice Requires="wps">
            <w:drawing>
              <wp:anchor distT="0" distB="0" distL="0" distR="0" simplePos="0" relativeHeight="251619328" behindDoc="1" locked="0" layoutInCell="1" allowOverlap="1" wp14:anchorId="4F96F8BD" wp14:editId="6DD15A87">
                <wp:simplePos x="0" y="0"/>
                <wp:positionH relativeFrom="page">
                  <wp:posOffset>304800</wp:posOffset>
                </wp:positionH>
                <wp:positionV relativeFrom="page">
                  <wp:posOffset>304799</wp:posOffset>
                </wp:positionV>
                <wp:extent cx="7165975" cy="9451975"/>
                <wp:effectExtent l="0" t="0" r="0" b="0"/>
                <wp:wrapNone/>
                <wp:docPr id="280" name="Graphic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3552" id="docshape248"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 xml:space="preserve">We caution the reader that when a view is de </w:t>
      </w:r>
      <w:proofErr w:type="spellStart"/>
      <w:proofErr w:type="gramStart"/>
      <w:r w:rsidRPr="00A838FF">
        <w:t>ned</w:t>
      </w:r>
      <w:proofErr w:type="spellEnd"/>
      <w:proofErr w:type="gramEnd"/>
      <w:r w:rsidRPr="00A838FF">
        <w:t xml:space="preserve"> in terms of another view, the inter-action between these view de </w:t>
      </w:r>
      <w:proofErr w:type="spellStart"/>
      <w:r w:rsidRPr="00A838FF">
        <w:t>nitions</w:t>
      </w:r>
      <w:proofErr w:type="spellEnd"/>
      <w:r w:rsidRPr="00A838FF">
        <w:t xml:space="preserve"> with respect to updates and the CHECK OPTION clause can be complex; we will not go into the details.</w:t>
      </w:r>
    </w:p>
    <w:p w:rsidR="00C979EF" w:rsidRPr="00A838FF" w:rsidRDefault="00452CA7" w:rsidP="00891725">
      <w:pPr>
        <w:pStyle w:val="Heading8"/>
        <w:spacing w:before="204" w:line="276" w:lineRule="auto"/>
        <w:ind w:left="165"/>
        <w:jc w:val="both"/>
      </w:pPr>
      <w:r w:rsidRPr="00A838FF">
        <w:t>Need</w:t>
      </w:r>
      <w:r w:rsidRPr="00A838FF">
        <w:rPr>
          <w:spacing w:val="-2"/>
        </w:rPr>
        <w:t xml:space="preserve"> </w:t>
      </w:r>
      <w:r w:rsidRPr="00A838FF">
        <w:t>to</w:t>
      </w:r>
      <w:r w:rsidRPr="00A838FF">
        <w:rPr>
          <w:spacing w:val="-1"/>
        </w:rPr>
        <w:t xml:space="preserve"> </w:t>
      </w:r>
      <w:r w:rsidRPr="00A838FF">
        <w:t>Restrict View</w:t>
      </w:r>
      <w:r w:rsidRPr="00A838FF">
        <w:rPr>
          <w:spacing w:val="-2"/>
        </w:rPr>
        <w:t xml:space="preserve"> Updates</w:t>
      </w:r>
    </w:p>
    <w:p w:rsidR="00C979EF" w:rsidRPr="00A838FF" w:rsidRDefault="00C979EF" w:rsidP="00891725">
      <w:pPr>
        <w:pStyle w:val="BodyText"/>
        <w:spacing w:before="57" w:line="276" w:lineRule="auto"/>
        <w:rPr>
          <w:b/>
        </w:rPr>
      </w:pPr>
    </w:p>
    <w:p w:rsidR="00C979EF" w:rsidRPr="00A838FF" w:rsidRDefault="00452CA7" w:rsidP="00891725">
      <w:pPr>
        <w:pStyle w:val="BodyText"/>
        <w:spacing w:line="276" w:lineRule="auto"/>
        <w:ind w:left="165" w:right="168"/>
        <w:jc w:val="both"/>
      </w:pPr>
      <w:proofErr w:type="gramStart"/>
      <w:r w:rsidRPr="00A838FF">
        <w:t>there</w:t>
      </w:r>
      <w:proofErr w:type="gramEnd"/>
      <w:r w:rsidRPr="00A838FF">
        <w:rPr>
          <w:spacing w:val="-2"/>
        </w:rPr>
        <w:t xml:space="preserve"> </w:t>
      </w:r>
      <w:r w:rsidRPr="00A838FF">
        <w:t>are</w:t>
      </w:r>
      <w:r w:rsidRPr="00A838FF">
        <w:rPr>
          <w:spacing w:val="-2"/>
        </w:rPr>
        <w:t xml:space="preserve"> </w:t>
      </w:r>
      <w:r w:rsidRPr="00A838FF">
        <w:t>some fundamental</w:t>
      </w:r>
      <w:r w:rsidRPr="00A838FF">
        <w:rPr>
          <w:spacing w:val="-9"/>
        </w:rPr>
        <w:t xml:space="preserve"> </w:t>
      </w:r>
      <w:r w:rsidRPr="00A838FF">
        <w:t>problems</w:t>
      </w:r>
      <w:r w:rsidRPr="00A838FF">
        <w:rPr>
          <w:spacing w:val="-3"/>
        </w:rPr>
        <w:t xml:space="preserve"> </w:t>
      </w:r>
      <w:r w:rsidRPr="00A838FF">
        <w:t>with</w:t>
      </w:r>
      <w:r w:rsidRPr="00A838FF">
        <w:rPr>
          <w:spacing w:val="-5"/>
        </w:rPr>
        <w:t xml:space="preserve"> </w:t>
      </w:r>
      <w:r w:rsidRPr="00A838FF">
        <w:t xml:space="preserve">updates </w:t>
      </w:r>
      <w:proofErr w:type="spellStart"/>
      <w:r w:rsidRPr="00A838FF">
        <w:t>speci</w:t>
      </w:r>
      <w:proofErr w:type="spellEnd"/>
      <w:r w:rsidRPr="00A838FF">
        <w:rPr>
          <w:spacing w:val="-9"/>
        </w:rPr>
        <w:t xml:space="preserve"> </w:t>
      </w:r>
      <w:proofErr w:type="spellStart"/>
      <w:r w:rsidRPr="00A838FF">
        <w:t>ed</w:t>
      </w:r>
      <w:proofErr w:type="spellEnd"/>
      <w:r w:rsidRPr="00A838FF">
        <w:rPr>
          <w:spacing w:val="-1"/>
        </w:rPr>
        <w:t xml:space="preserve"> </w:t>
      </w:r>
      <w:r w:rsidRPr="00A838FF">
        <w:t>on</w:t>
      </w:r>
      <w:r w:rsidRPr="00A838FF">
        <w:rPr>
          <w:spacing w:val="-5"/>
        </w:rPr>
        <w:t xml:space="preserve"> </w:t>
      </w:r>
      <w:r w:rsidRPr="00A838FF">
        <w:t>views, and</w:t>
      </w:r>
      <w:r w:rsidRPr="00A838FF">
        <w:rPr>
          <w:spacing w:val="-1"/>
        </w:rPr>
        <w:t xml:space="preserve"> </w:t>
      </w:r>
      <w:r w:rsidRPr="00A838FF">
        <w:t>there is</w:t>
      </w:r>
      <w:r w:rsidRPr="00A838FF">
        <w:rPr>
          <w:spacing w:val="-3"/>
        </w:rPr>
        <w:t xml:space="preserve"> </w:t>
      </w:r>
      <w:r w:rsidRPr="00A838FF">
        <w:t>good</w:t>
      </w:r>
      <w:r w:rsidRPr="00A838FF">
        <w:rPr>
          <w:spacing w:val="-1"/>
        </w:rPr>
        <w:t xml:space="preserve"> </w:t>
      </w:r>
      <w:r w:rsidRPr="00A838FF">
        <w:t>reason</w:t>
      </w:r>
      <w:r w:rsidRPr="00A838FF">
        <w:rPr>
          <w:spacing w:val="-10"/>
        </w:rPr>
        <w:t xml:space="preserve"> </w:t>
      </w:r>
      <w:r w:rsidRPr="00A838FF">
        <w:t>to limit the class of views that can be updated. Consider the Students relation and a new relation called Clubs:</w:t>
      </w:r>
    </w:p>
    <w:p w:rsidR="00C979EF" w:rsidRPr="00A838FF" w:rsidRDefault="00452CA7" w:rsidP="00891725">
      <w:pPr>
        <w:spacing w:before="195" w:line="276" w:lineRule="auto"/>
        <w:ind w:left="563"/>
        <w:jc w:val="both"/>
        <w:rPr>
          <w:rFonts w:ascii="Times New Roman" w:hAnsi="Times New Roman" w:cs="Times New Roman"/>
          <w:sz w:val="24"/>
          <w:szCs w:val="24"/>
        </w:rPr>
      </w:pPr>
      <w:proofErr w:type="gramStart"/>
      <w:r w:rsidRPr="00A838FF">
        <w:rPr>
          <w:rFonts w:ascii="Times New Roman" w:hAnsi="Times New Roman" w:cs="Times New Roman"/>
          <w:sz w:val="24"/>
          <w:szCs w:val="24"/>
        </w:rPr>
        <w:t>Clubs(</w:t>
      </w:r>
      <w:proofErr w:type="spellStart"/>
      <w:proofErr w:type="gramEnd"/>
      <w:r w:rsidRPr="00A838FF">
        <w:rPr>
          <w:rFonts w:ascii="Times New Roman" w:hAnsi="Times New Roman" w:cs="Times New Roman"/>
          <w:i/>
          <w:sz w:val="24"/>
          <w:szCs w:val="24"/>
        </w:rPr>
        <w:t>cname</w:t>
      </w:r>
      <w:proofErr w:type="spellEnd"/>
      <w:r w:rsidRPr="00A838FF">
        <w:rPr>
          <w:rFonts w:ascii="Times New Roman" w:hAnsi="Times New Roman" w:cs="Times New Roman"/>
          <w:i/>
          <w:sz w:val="24"/>
          <w:szCs w:val="24"/>
        </w:rPr>
        <w:t>:</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string,</w:t>
      </w:r>
      <w:r w:rsidRPr="00A838FF">
        <w:rPr>
          <w:rFonts w:ascii="Times New Roman" w:hAnsi="Times New Roman" w:cs="Times New Roman"/>
          <w:spacing w:val="-4"/>
          <w:sz w:val="24"/>
          <w:szCs w:val="24"/>
        </w:rPr>
        <w:t xml:space="preserve"> </w:t>
      </w:r>
      <w:proofErr w:type="spellStart"/>
      <w:r w:rsidRPr="00A838FF">
        <w:rPr>
          <w:rFonts w:ascii="Times New Roman" w:hAnsi="Times New Roman" w:cs="Times New Roman"/>
          <w:i/>
          <w:sz w:val="24"/>
          <w:szCs w:val="24"/>
        </w:rPr>
        <w:t>jyear</w:t>
      </w:r>
      <w:proofErr w:type="spellEnd"/>
      <w:r w:rsidRPr="00A838FF">
        <w:rPr>
          <w:rFonts w:ascii="Times New Roman" w:hAnsi="Times New Roman" w:cs="Times New Roman"/>
          <w:i/>
          <w:sz w:val="24"/>
          <w:szCs w:val="24"/>
        </w:rPr>
        <w:t>:</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date,</w:t>
      </w:r>
      <w:r w:rsidRPr="00A838FF">
        <w:rPr>
          <w:rFonts w:ascii="Times New Roman" w:hAnsi="Times New Roman" w:cs="Times New Roman"/>
          <w:spacing w:val="-4"/>
          <w:sz w:val="24"/>
          <w:szCs w:val="24"/>
        </w:rPr>
        <w:t xml:space="preserve"> </w:t>
      </w:r>
      <w:proofErr w:type="spellStart"/>
      <w:r w:rsidRPr="00A838FF">
        <w:rPr>
          <w:rFonts w:ascii="Times New Roman" w:hAnsi="Times New Roman" w:cs="Times New Roman"/>
          <w:i/>
          <w:sz w:val="24"/>
          <w:szCs w:val="24"/>
        </w:rPr>
        <w:t>mname</w:t>
      </w:r>
      <w:proofErr w:type="spellEnd"/>
      <w:r w:rsidRPr="00A838FF">
        <w:rPr>
          <w:rFonts w:ascii="Times New Roman" w:hAnsi="Times New Roman" w:cs="Times New Roman"/>
          <w:i/>
          <w:sz w:val="24"/>
          <w:szCs w:val="24"/>
        </w:rPr>
        <w:t>:</w:t>
      </w:r>
      <w:r w:rsidRPr="00A838FF">
        <w:rPr>
          <w:rFonts w:ascii="Times New Roman" w:hAnsi="Times New Roman" w:cs="Times New Roman"/>
          <w:i/>
          <w:spacing w:val="-1"/>
          <w:sz w:val="24"/>
          <w:szCs w:val="24"/>
        </w:rPr>
        <w:t xml:space="preserve"> </w:t>
      </w:r>
      <w:r w:rsidRPr="00A838FF">
        <w:rPr>
          <w:rFonts w:ascii="Times New Roman" w:hAnsi="Times New Roman" w:cs="Times New Roman"/>
          <w:spacing w:val="-2"/>
          <w:sz w:val="24"/>
          <w:szCs w:val="24"/>
        </w:rPr>
        <w:t>string)</w:t>
      </w:r>
    </w:p>
    <w:p w:rsidR="00C979EF" w:rsidRPr="00A838FF" w:rsidRDefault="00452CA7" w:rsidP="00891725">
      <w:pPr>
        <w:pStyle w:val="BodyText"/>
        <w:spacing w:before="200" w:line="276" w:lineRule="auto"/>
        <w:ind w:left="165" w:right="162"/>
        <w:jc w:val="both"/>
      </w:pPr>
      <w:r w:rsidRPr="00A838FF">
        <w:t xml:space="preserve">A tuple in Clubs denotes that the student called </w:t>
      </w:r>
      <w:proofErr w:type="spellStart"/>
      <w:r w:rsidRPr="00A838FF">
        <w:rPr>
          <w:i/>
        </w:rPr>
        <w:t>mname</w:t>
      </w:r>
      <w:proofErr w:type="spellEnd"/>
      <w:r w:rsidRPr="00A838FF">
        <w:rPr>
          <w:i/>
        </w:rPr>
        <w:t xml:space="preserve"> </w:t>
      </w:r>
      <w:r w:rsidRPr="00A838FF">
        <w:t xml:space="preserve">has been a member of the club </w:t>
      </w:r>
      <w:proofErr w:type="spellStart"/>
      <w:r w:rsidRPr="00A838FF">
        <w:rPr>
          <w:i/>
        </w:rPr>
        <w:t>cname</w:t>
      </w:r>
      <w:proofErr w:type="spellEnd"/>
      <w:r w:rsidRPr="00A838FF">
        <w:rPr>
          <w:i/>
        </w:rPr>
        <w:t xml:space="preserve"> </w:t>
      </w:r>
      <w:r w:rsidRPr="00A838FF">
        <w:t xml:space="preserve">since the date </w:t>
      </w:r>
      <w:r w:rsidRPr="00A838FF">
        <w:rPr>
          <w:i/>
        </w:rPr>
        <w:t>jyear</w:t>
      </w:r>
      <w:r w:rsidRPr="00A838FF">
        <w:t>.</w:t>
      </w:r>
      <w:r w:rsidRPr="00A838FF">
        <w:rPr>
          <w:vertAlign w:val="superscript"/>
        </w:rPr>
        <w:t>4</w:t>
      </w:r>
      <w:r w:rsidRPr="00A838FF">
        <w:t xml:space="preserve"> Suppose that we are often interested in </w:t>
      </w:r>
      <w:proofErr w:type="spellStart"/>
      <w:r w:rsidRPr="00A838FF">
        <w:t>nding</w:t>
      </w:r>
      <w:proofErr w:type="spellEnd"/>
      <w:r w:rsidRPr="00A838FF">
        <w:t xml:space="preserve"> the names and logins of students with a </w:t>
      </w:r>
      <w:proofErr w:type="spellStart"/>
      <w:r w:rsidRPr="00A838FF">
        <w:t>gpa</w:t>
      </w:r>
      <w:proofErr w:type="spellEnd"/>
      <w:r w:rsidRPr="00A838FF">
        <w:t xml:space="preserve"> greater than 3 who belong to at least one club, along with the club name and the date</w:t>
      </w:r>
      <w:r w:rsidRPr="00A838FF">
        <w:rPr>
          <w:spacing w:val="-1"/>
        </w:rPr>
        <w:t xml:space="preserve"> </w:t>
      </w:r>
      <w:r w:rsidRPr="00A838FF">
        <w:t>they joined the club. We can de ne a view for this purpose:</w:t>
      </w:r>
    </w:p>
    <w:p w:rsidR="00C979EF" w:rsidRPr="00A838FF" w:rsidRDefault="00452CA7" w:rsidP="00891725">
      <w:pPr>
        <w:pStyle w:val="BodyText"/>
        <w:spacing w:before="202" w:line="276" w:lineRule="auto"/>
        <w:ind w:left="1625" w:right="3159" w:hanging="740"/>
        <w:jc w:val="both"/>
      </w:pPr>
      <w:r w:rsidRPr="00A838FF">
        <w:t>CREATE</w:t>
      </w:r>
      <w:r w:rsidRPr="00A838FF">
        <w:rPr>
          <w:spacing w:val="-7"/>
        </w:rPr>
        <w:t xml:space="preserve"> </w:t>
      </w:r>
      <w:r w:rsidRPr="00A838FF">
        <w:t>VIEW</w:t>
      </w:r>
      <w:r w:rsidRPr="00A838FF">
        <w:rPr>
          <w:spacing w:val="-14"/>
        </w:rPr>
        <w:t xml:space="preserve"> </w:t>
      </w:r>
      <w:proofErr w:type="spellStart"/>
      <w:r w:rsidRPr="00A838FF">
        <w:t>ActiveStudents</w:t>
      </w:r>
      <w:proofErr w:type="spellEnd"/>
      <w:r w:rsidRPr="00A838FF">
        <w:rPr>
          <w:spacing w:val="-10"/>
        </w:rPr>
        <w:t xml:space="preserve"> </w:t>
      </w:r>
      <w:r w:rsidRPr="00A838FF">
        <w:t>(name, login,</w:t>
      </w:r>
      <w:r w:rsidRPr="00A838FF">
        <w:rPr>
          <w:spacing w:val="-7"/>
        </w:rPr>
        <w:t xml:space="preserve"> </w:t>
      </w:r>
      <w:r w:rsidRPr="00A838FF">
        <w:t>club,</w:t>
      </w:r>
      <w:r w:rsidRPr="00A838FF">
        <w:rPr>
          <w:spacing w:val="-7"/>
        </w:rPr>
        <w:t xml:space="preserve"> </w:t>
      </w:r>
      <w:r w:rsidRPr="00A838FF">
        <w:t xml:space="preserve">since) AS SELECT </w:t>
      </w:r>
      <w:proofErr w:type="spellStart"/>
      <w:r w:rsidRPr="00A838FF">
        <w:t>S.sname</w:t>
      </w:r>
      <w:proofErr w:type="spellEnd"/>
      <w:r w:rsidRPr="00A838FF">
        <w:t xml:space="preserve">, </w:t>
      </w:r>
      <w:proofErr w:type="spellStart"/>
      <w:r w:rsidRPr="00A838FF">
        <w:t>S.login</w:t>
      </w:r>
      <w:proofErr w:type="spellEnd"/>
      <w:r w:rsidRPr="00A838FF">
        <w:t xml:space="preserve">, </w:t>
      </w:r>
      <w:proofErr w:type="spellStart"/>
      <w:r w:rsidRPr="00A838FF">
        <w:t>C.cname</w:t>
      </w:r>
      <w:proofErr w:type="spellEnd"/>
      <w:r w:rsidRPr="00A838FF">
        <w:t xml:space="preserve">, </w:t>
      </w:r>
      <w:proofErr w:type="spellStart"/>
      <w:r w:rsidRPr="00A838FF">
        <w:t>C.jyear</w:t>
      </w:r>
      <w:proofErr w:type="spellEnd"/>
    </w:p>
    <w:p w:rsidR="00C979EF" w:rsidRPr="00A838FF" w:rsidRDefault="00452CA7" w:rsidP="00891725">
      <w:pPr>
        <w:pStyle w:val="BodyText"/>
        <w:spacing w:line="276" w:lineRule="auto"/>
        <w:ind w:left="1947"/>
        <w:jc w:val="both"/>
      </w:pPr>
      <w:proofErr w:type="spellStart"/>
      <w:r w:rsidRPr="00A838FF">
        <w:t>FROMStudents</w:t>
      </w:r>
      <w:proofErr w:type="spellEnd"/>
      <w:r w:rsidRPr="00A838FF">
        <w:rPr>
          <w:spacing w:val="1"/>
        </w:rPr>
        <w:t xml:space="preserve"> </w:t>
      </w:r>
      <w:r w:rsidRPr="00A838FF">
        <w:t>S,</w:t>
      </w:r>
      <w:r w:rsidRPr="00A838FF">
        <w:rPr>
          <w:spacing w:val="7"/>
        </w:rPr>
        <w:t xml:space="preserve"> </w:t>
      </w:r>
      <w:r w:rsidRPr="00A838FF">
        <w:t>Clubs</w:t>
      </w:r>
      <w:r w:rsidRPr="00A838FF">
        <w:rPr>
          <w:spacing w:val="2"/>
        </w:rPr>
        <w:t xml:space="preserve"> </w:t>
      </w:r>
      <w:r w:rsidRPr="00A838FF">
        <w:rPr>
          <w:spacing w:val="-10"/>
        </w:rPr>
        <w:t>C</w:t>
      </w:r>
    </w:p>
    <w:p w:rsidR="00C979EF" w:rsidRPr="00A838FF" w:rsidRDefault="00452CA7" w:rsidP="00891725">
      <w:pPr>
        <w:pStyle w:val="BodyText"/>
        <w:spacing w:line="276" w:lineRule="auto"/>
        <w:ind w:left="1947"/>
        <w:jc w:val="both"/>
      </w:pPr>
      <w:proofErr w:type="gramStart"/>
      <w:r w:rsidRPr="00A838FF">
        <w:t>WHERE</w:t>
      </w:r>
      <w:r w:rsidRPr="00A838FF">
        <w:rPr>
          <w:spacing w:val="60"/>
        </w:rPr>
        <w:t xml:space="preserve">  </w:t>
      </w:r>
      <w:proofErr w:type="spellStart"/>
      <w:r w:rsidRPr="00A838FF">
        <w:t>S.sname</w:t>
      </w:r>
      <w:proofErr w:type="spellEnd"/>
      <w:proofErr w:type="gramEnd"/>
      <w:r w:rsidRPr="00A838FF">
        <w:rPr>
          <w:spacing w:val="-1"/>
        </w:rPr>
        <w:t xml:space="preserve"> </w:t>
      </w:r>
      <w:r w:rsidRPr="00A838FF">
        <w:t>=</w:t>
      </w:r>
      <w:r w:rsidRPr="00A838FF">
        <w:rPr>
          <w:spacing w:val="-2"/>
        </w:rPr>
        <w:t xml:space="preserve"> </w:t>
      </w:r>
      <w:proofErr w:type="spellStart"/>
      <w:r w:rsidRPr="00A838FF">
        <w:t>C.mname</w:t>
      </w:r>
      <w:proofErr w:type="spellEnd"/>
      <w:r w:rsidRPr="00A838FF">
        <w:rPr>
          <w:spacing w:val="3"/>
        </w:rPr>
        <w:t xml:space="preserve"> </w:t>
      </w:r>
      <w:r w:rsidRPr="00A838FF">
        <w:t>AND</w:t>
      </w:r>
      <w:r w:rsidRPr="00A838FF">
        <w:rPr>
          <w:spacing w:val="-1"/>
        </w:rPr>
        <w:t xml:space="preserve"> </w:t>
      </w:r>
      <w:proofErr w:type="spellStart"/>
      <w:r w:rsidRPr="00A838FF">
        <w:t>S.gpa</w:t>
      </w:r>
      <w:proofErr w:type="spellEnd"/>
      <w:r w:rsidRPr="00A838FF">
        <w:rPr>
          <w:spacing w:val="-2"/>
        </w:rPr>
        <w:t xml:space="preserve"> </w:t>
      </w:r>
      <w:r w:rsidRPr="00A838FF">
        <w:t>&gt;</w:t>
      </w:r>
      <w:r w:rsidRPr="00A838FF">
        <w:rPr>
          <w:spacing w:val="-1"/>
        </w:rPr>
        <w:t xml:space="preserve"> </w:t>
      </w:r>
      <w:r w:rsidRPr="00A838FF">
        <w:rPr>
          <w:spacing w:val="-10"/>
        </w:rPr>
        <w:t>3</w:t>
      </w:r>
    </w:p>
    <w:p w:rsidR="00C979EF" w:rsidRPr="00A838FF" w:rsidRDefault="00452CA7" w:rsidP="00891725">
      <w:pPr>
        <w:pStyle w:val="BodyText"/>
        <w:spacing w:before="3" w:line="276" w:lineRule="auto"/>
        <w:ind w:left="165"/>
        <w:jc w:val="both"/>
      </w:pPr>
      <w:r w:rsidRPr="00A838FF">
        <w:t>Consider the</w:t>
      </w:r>
      <w:r w:rsidRPr="00A838FF">
        <w:rPr>
          <w:spacing w:val="-1"/>
        </w:rPr>
        <w:t xml:space="preserve"> </w:t>
      </w:r>
      <w:r w:rsidRPr="00A838FF">
        <w:t>instances</w:t>
      </w:r>
      <w:r w:rsidRPr="00A838FF">
        <w:rPr>
          <w:spacing w:val="-2"/>
        </w:rPr>
        <w:t xml:space="preserve"> </w:t>
      </w:r>
      <w:r w:rsidRPr="00A838FF">
        <w:t>of</w:t>
      </w:r>
      <w:r w:rsidRPr="00A838FF">
        <w:rPr>
          <w:spacing w:val="-8"/>
        </w:rPr>
        <w:t xml:space="preserve"> </w:t>
      </w:r>
      <w:r w:rsidRPr="00A838FF">
        <w:t>Students</w:t>
      </w:r>
      <w:r w:rsidRPr="00A838FF">
        <w:rPr>
          <w:spacing w:val="-2"/>
        </w:rPr>
        <w:t xml:space="preserve"> </w:t>
      </w:r>
      <w:r w:rsidRPr="00A838FF">
        <w:t>and Clubs</w:t>
      </w:r>
      <w:r w:rsidRPr="00A838FF">
        <w:rPr>
          <w:spacing w:val="-2"/>
        </w:rPr>
        <w:t xml:space="preserve"> </w:t>
      </w:r>
      <w:r w:rsidRPr="00A838FF">
        <w:t>shown</w:t>
      </w:r>
      <w:r w:rsidRPr="00A838FF">
        <w:rPr>
          <w:spacing w:val="-1"/>
        </w:rPr>
        <w:t xml:space="preserve"> </w:t>
      </w:r>
      <w:r w:rsidRPr="00A838FF">
        <w:t>in Figures</w:t>
      </w:r>
      <w:r w:rsidRPr="00A838FF">
        <w:rPr>
          <w:spacing w:val="-2"/>
        </w:rPr>
        <w:t xml:space="preserve"> </w:t>
      </w:r>
      <w:r w:rsidRPr="00A838FF">
        <w:t>3.19 and 3.20.</w:t>
      </w:r>
      <w:r w:rsidRPr="00A838FF">
        <w:rPr>
          <w:spacing w:val="-3"/>
        </w:rPr>
        <w:t xml:space="preserve"> </w:t>
      </w:r>
      <w:r w:rsidRPr="00A838FF">
        <w:rPr>
          <w:spacing w:val="-4"/>
        </w:rPr>
        <w:t>When</w:t>
      </w:r>
    </w:p>
    <w:p w:rsidR="00C979EF" w:rsidRPr="00A838FF" w:rsidRDefault="00C979EF" w:rsidP="00891725">
      <w:pPr>
        <w:pStyle w:val="BodyText"/>
        <w:spacing w:line="276" w:lineRule="auto"/>
      </w:pPr>
    </w:p>
    <w:p w:rsidR="00C979EF" w:rsidRPr="00A838FF" w:rsidRDefault="00452CA7" w:rsidP="00891725">
      <w:pPr>
        <w:pStyle w:val="BodyText"/>
        <w:spacing w:before="16" w:line="276" w:lineRule="auto"/>
      </w:pPr>
      <w:r w:rsidRPr="00A838FF">
        <w:rPr>
          <w:noProof/>
          <w:lang w:val="en-IN" w:eastAsia="en-IN"/>
        </w:rPr>
        <mc:AlternateContent>
          <mc:Choice Requires="wps">
            <w:drawing>
              <wp:anchor distT="0" distB="0" distL="0" distR="0" simplePos="0" relativeHeight="251757568" behindDoc="1" locked="0" layoutInCell="1" allowOverlap="1" wp14:anchorId="138ACE27" wp14:editId="4F13713A">
                <wp:simplePos x="0" y="0"/>
                <wp:positionH relativeFrom="page">
                  <wp:posOffset>1308226</wp:posOffset>
                </wp:positionH>
                <wp:positionV relativeFrom="paragraph">
                  <wp:posOffset>171612</wp:posOffset>
                </wp:positionV>
                <wp:extent cx="1561465" cy="1369695"/>
                <wp:effectExtent l="0" t="0" r="0" b="0"/>
                <wp:wrapTopAndBottom/>
                <wp:docPr id="281" name="Text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1465" cy="1369695"/>
                        </a:xfrm>
                        <a:prstGeom prst="rect">
                          <a:avLst/>
                        </a:prstGeom>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22"/>
                              <w:gridCol w:w="639"/>
                              <w:gridCol w:w="879"/>
                            </w:tblGrid>
                            <w:tr w:rsidR="00A838FF">
                              <w:trPr>
                                <w:trHeight w:val="450"/>
                              </w:trPr>
                              <w:tc>
                                <w:tcPr>
                                  <w:tcW w:w="922" w:type="dxa"/>
                                </w:tcPr>
                                <w:p w:rsidR="00A838FF" w:rsidRDefault="00A838FF">
                                  <w:pPr>
                                    <w:pStyle w:val="TableParagraph"/>
                                    <w:spacing w:line="244" w:lineRule="exact"/>
                                    <w:ind w:right="68"/>
                                    <w:jc w:val="center"/>
                                    <w:rPr>
                                      <w:i/>
                                    </w:rPr>
                                  </w:pPr>
                                  <w:proofErr w:type="spellStart"/>
                                  <w:r>
                                    <w:rPr>
                                      <w:i/>
                                      <w:spacing w:val="-2"/>
                                    </w:rPr>
                                    <w:t>cname</w:t>
                                  </w:r>
                                  <w:proofErr w:type="spellEnd"/>
                                </w:p>
                              </w:tc>
                              <w:tc>
                                <w:tcPr>
                                  <w:tcW w:w="639" w:type="dxa"/>
                                </w:tcPr>
                                <w:p w:rsidR="00A838FF" w:rsidRDefault="00A838FF">
                                  <w:pPr>
                                    <w:pStyle w:val="TableParagraph"/>
                                    <w:spacing w:line="244" w:lineRule="exact"/>
                                    <w:ind w:left="9" w:right="23"/>
                                    <w:jc w:val="center"/>
                                    <w:rPr>
                                      <w:i/>
                                    </w:rPr>
                                  </w:pPr>
                                  <w:proofErr w:type="spellStart"/>
                                  <w:r>
                                    <w:rPr>
                                      <w:i/>
                                      <w:spacing w:val="-2"/>
                                    </w:rPr>
                                    <w:t>jyear</w:t>
                                  </w:r>
                                  <w:proofErr w:type="spellEnd"/>
                                </w:p>
                              </w:tc>
                              <w:tc>
                                <w:tcPr>
                                  <w:tcW w:w="879" w:type="dxa"/>
                                </w:tcPr>
                                <w:p w:rsidR="00A838FF" w:rsidRDefault="00A838FF">
                                  <w:pPr>
                                    <w:pStyle w:val="TableParagraph"/>
                                    <w:spacing w:line="244" w:lineRule="exact"/>
                                    <w:ind w:left="95"/>
                                    <w:rPr>
                                      <w:i/>
                                    </w:rPr>
                                  </w:pPr>
                                  <w:proofErr w:type="spellStart"/>
                                  <w:r>
                                    <w:rPr>
                                      <w:i/>
                                      <w:spacing w:val="-2"/>
                                    </w:rPr>
                                    <w:t>mname</w:t>
                                  </w:r>
                                  <w:proofErr w:type="spellEnd"/>
                                </w:p>
                              </w:tc>
                            </w:tr>
                            <w:tr w:rsidR="00A838FF">
                              <w:trPr>
                                <w:trHeight w:val="224"/>
                              </w:trPr>
                              <w:tc>
                                <w:tcPr>
                                  <w:tcW w:w="2440" w:type="dxa"/>
                                  <w:gridSpan w:val="3"/>
                                  <w:tcBorders>
                                    <w:left w:val="nil"/>
                                    <w:right w:val="nil"/>
                                  </w:tcBorders>
                                </w:tcPr>
                                <w:p w:rsidR="00A838FF" w:rsidRDefault="00A838FF">
                                  <w:pPr>
                                    <w:pStyle w:val="TableParagraph"/>
                                    <w:spacing w:line="240" w:lineRule="auto"/>
                                    <w:rPr>
                                      <w:sz w:val="16"/>
                                    </w:rPr>
                                  </w:pPr>
                                </w:p>
                              </w:tc>
                            </w:tr>
                            <w:tr w:rsidR="00A838FF">
                              <w:trPr>
                                <w:trHeight w:val="450"/>
                              </w:trPr>
                              <w:tc>
                                <w:tcPr>
                                  <w:tcW w:w="922" w:type="dxa"/>
                                </w:tcPr>
                                <w:p w:rsidR="00A838FF" w:rsidRDefault="00A838FF">
                                  <w:pPr>
                                    <w:pStyle w:val="TableParagraph"/>
                                    <w:spacing w:line="244" w:lineRule="exact"/>
                                    <w:ind w:left="72" w:right="90"/>
                                    <w:jc w:val="center"/>
                                  </w:pPr>
                                  <w:r>
                                    <w:rPr>
                                      <w:spacing w:val="-2"/>
                                    </w:rPr>
                                    <w:t>Sailing</w:t>
                                  </w:r>
                                </w:p>
                              </w:tc>
                              <w:tc>
                                <w:tcPr>
                                  <w:tcW w:w="639" w:type="dxa"/>
                                </w:tcPr>
                                <w:p w:rsidR="00A838FF" w:rsidRDefault="00A838FF">
                                  <w:pPr>
                                    <w:pStyle w:val="TableParagraph"/>
                                    <w:spacing w:line="244" w:lineRule="exact"/>
                                    <w:ind w:right="23"/>
                                    <w:jc w:val="center"/>
                                  </w:pPr>
                                  <w:r>
                                    <w:rPr>
                                      <w:spacing w:val="-4"/>
                                    </w:rPr>
                                    <w:t>1996</w:t>
                                  </w:r>
                                </w:p>
                              </w:tc>
                              <w:tc>
                                <w:tcPr>
                                  <w:tcW w:w="879" w:type="dxa"/>
                                </w:tcPr>
                                <w:p w:rsidR="00A838FF" w:rsidRDefault="00A838FF">
                                  <w:pPr>
                                    <w:pStyle w:val="TableParagraph"/>
                                    <w:spacing w:line="244" w:lineRule="exact"/>
                                    <w:ind w:left="95"/>
                                  </w:pPr>
                                  <w:r>
                                    <w:rPr>
                                      <w:spacing w:val="-4"/>
                                    </w:rPr>
                                    <w:t>Dave</w:t>
                                  </w:r>
                                </w:p>
                              </w:tc>
                            </w:tr>
                            <w:tr w:rsidR="00A838FF">
                              <w:trPr>
                                <w:trHeight w:val="455"/>
                              </w:trPr>
                              <w:tc>
                                <w:tcPr>
                                  <w:tcW w:w="922" w:type="dxa"/>
                                </w:tcPr>
                                <w:p w:rsidR="00A838FF" w:rsidRDefault="00A838FF">
                                  <w:pPr>
                                    <w:pStyle w:val="TableParagraph"/>
                                    <w:spacing w:line="249" w:lineRule="exact"/>
                                    <w:ind w:left="58" w:right="90"/>
                                    <w:jc w:val="center"/>
                                  </w:pPr>
                                  <w:r>
                                    <w:rPr>
                                      <w:spacing w:val="-2"/>
                                    </w:rPr>
                                    <w:t>Hiking</w:t>
                                  </w:r>
                                </w:p>
                              </w:tc>
                              <w:tc>
                                <w:tcPr>
                                  <w:tcW w:w="639" w:type="dxa"/>
                                </w:tcPr>
                                <w:p w:rsidR="00A838FF" w:rsidRDefault="00A838FF">
                                  <w:pPr>
                                    <w:pStyle w:val="TableParagraph"/>
                                    <w:spacing w:line="249" w:lineRule="exact"/>
                                    <w:ind w:right="23"/>
                                    <w:jc w:val="center"/>
                                  </w:pPr>
                                  <w:r>
                                    <w:rPr>
                                      <w:spacing w:val="-4"/>
                                    </w:rPr>
                                    <w:t>1997</w:t>
                                  </w:r>
                                </w:p>
                              </w:tc>
                              <w:tc>
                                <w:tcPr>
                                  <w:tcW w:w="879" w:type="dxa"/>
                                </w:tcPr>
                                <w:p w:rsidR="00A838FF" w:rsidRDefault="00A838FF">
                                  <w:pPr>
                                    <w:pStyle w:val="TableParagraph"/>
                                    <w:spacing w:line="249" w:lineRule="exact"/>
                                    <w:ind w:left="95"/>
                                  </w:pPr>
                                  <w:r>
                                    <w:rPr>
                                      <w:spacing w:val="-2"/>
                                    </w:rPr>
                                    <w:t>Smith</w:t>
                                  </w:r>
                                </w:p>
                              </w:tc>
                            </w:tr>
                            <w:tr w:rsidR="00A838FF">
                              <w:trPr>
                                <w:trHeight w:val="455"/>
                              </w:trPr>
                              <w:tc>
                                <w:tcPr>
                                  <w:tcW w:w="922" w:type="dxa"/>
                                </w:tcPr>
                                <w:p w:rsidR="00A838FF" w:rsidRDefault="00A838FF">
                                  <w:pPr>
                                    <w:pStyle w:val="TableParagraph"/>
                                    <w:spacing w:line="244" w:lineRule="exact"/>
                                    <w:ind w:left="52"/>
                                    <w:jc w:val="center"/>
                                  </w:pPr>
                                  <w:r>
                                    <w:rPr>
                                      <w:spacing w:val="-2"/>
                                    </w:rPr>
                                    <w:t>Rowing</w:t>
                                  </w:r>
                                </w:p>
                              </w:tc>
                              <w:tc>
                                <w:tcPr>
                                  <w:tcW w:w="639" w:type="dxa"/>
                                </w:tcPr>
                                <w:p w:rsidR="00A838FF" w:rsidRDefault="00A838FF">
                                  <w:pPr>
                                    <w:pStyle w:val="TableParagraph"/>
                                    <w:spacing w:line="244" w:lineRule="exact"/>
                                    <w:ind w:right="23"/>
                                    <w:jc w:val="center"/>
                                  </w:pPr>
                                  <w:r>
                                    <w:rPr>
                                      <w:spacing w:val="-4"/>
                                    </w:rPr>
                                    <w:t>1998</w:t>
                                  </w:r>
                                </w:p>
                              </w:tc>
                              <w:tc>
                                <w:tcPr>
                                  <w:tcW w:w="879" w:type="dxa"/>
                                </w:tcPr>
                                <w:p w:rsidR="00A838FF" w:rsidRDefault="00A838FF">
                                  <w:pPr>
                                    <w:pStyle w:val="TableParagraph"/>
                                    <w:spacing w:line="244" w:lineRule="exact"/>
                                    <w:ind w:left="95"/>
                                  </w:pPr>
                                  <w:r>
                                    <w:rPr>
                                      <w:spacing w:val="-2"/>
                                    </w:rPr>
                                    <w:t>Smith</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281" o:spid="_x0000_s1037" type="#_x0000_t202" style="position:absolute;margin-left:103pt;margin-top:13.5pt;width:122.95pt;height:107.85pt;z-index:-25155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" filled="f" stroked="f">
                <v:path arrowok="t"/>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22"/>
                        <w:gridCol w:w="639"/>
                        <w:gridCol w:w="879"/>
                      </w:tblGrid>
                      <w:tr w:rsidR="00A838FF">
                        <w:trPr>
                          <w:trHeight w:val="450"/>
                        </w:trPr>
                        <w:tc>
                          <w:tcPr>
                            <w:tcW w:w="922" w:type="dxa"/>
                          </w:tcPr>
                          <w:p w:rsidR="00A838FF" w:rsidRDefault="00A838FF">
                            <w:pPr>
                              <w:pStyle w:val="TableParagraph"/>
                              <w:spacing w:line="244" w:lineRule="exact"/>
                              <w:ind w:right="68"/>
                              <w:jc w:val="center"/>
                              <w:rPr>
                                <w:i/>
                              </w:rPr>
                            </w:pPr>
                            <w:proofErr w:type="spellStart"/>
                            <w:r>
                              <w:rPr>
                                <w:i/>
                                <w:spacing w:val="-2"/>
                              </w:rPr>
                              <w:t>cname</w:t>
                            </w:r>
                            <w:proofErr w:type="spellEnd"/>
                          </w:p>
                        </w:tc>
                        <w:tc>
                          <w:tcPr>
                            <w:tcW w:w="639" w:type="dxa"/>
                          </w:tcPr>
                          <w:p w:rsidR="00A838FF" w:rsidRDefault="00A838FF">
                            <w:pPr>
                              <w:pStyle w:val="TableParagraph"/>
                              <w:spacing w:line="244" w:lineRule="exact"/>
                              <w:ind w:left="9" w:right="23"/>
                              <w:jc w:val="center"/>
                              <w:rPr>
                                <w:i/>
                              </w:rPr>
                            </w:pPr>
                            <w:proofErr w:type="spellStart"/>
                            <w:r>
                              <w:rPr>
                                <w:i/>
                                <w:spacing w:val="-2"/>
                              </w:rPr>
                              <w:t>jyear</w:t>
                            </w:r>
                            <w:proofErr w:type="spellEnd"/>
                          </w:p>
                        </w:tc>
                        <w:tc>
                          <w:tcPr>
                            <w:tcW w:w="879" w:type="dxa"/>
                          </w:tcPr>
                          <w:p w:rsidR="00A838FF" w:rsidRDefault="00A838FF">
                            <w:pPr>
                              <w:pStyle w:val="TableParagraph"/>
                              <w:spacing w:line="244" w:lineRule="exact"/>
                              <w:ind w:left="95"/>
                              <w:rPr>
                                <w:i/>
                              </w:rPr>
                            </w:pPr>
                            <w:proofErr w:type="spellStart"/>
                            <w:r>
                              <w:rPr>
                                <w:i/>
                                <w:spacing w:val="-2"/>
                              </w:rPr>
                              <w:t>mname</w:t>
                            </w:r>
                            <w:proofErr w:type="spellEnd"/>
                          </w:p>
                        </w:tc>
                      </w:tr>
                      <w:tr w:rsidR="00A838FF">
                        <w:trPr>
                          <w:trHeight w:val="224"/>
                        </w:trPr>
                        <w:tc>
                          <w:tcPr>
                            <w:tcW w:w="2440" w:type="dxa"/>
                            <w:gridSpan w:val="3"/>
                            <w:tcBorders>
                              <w:left w:val="nil"/>
                              <w:right w:val="nil"/>
                            </w:tcBorders>
                          </w:tcPr>
                          <w:p w:rsidR="00A838FF" w:rsidRDefault="00A838FF">
                            <w:pPr>
                              <w:pStyle w:val="TableParagraph"/>
                              <w:spacing w:line="240" w:lineRule="auto"/>
                              <w:rPr>
                                <w:sz w:val="16"/>
                              </w:rPr>
                            </w:pPr>
                          </w:p>
                        </w:tc>
                      </w:tr>
                      <w:tr w:rsidR="00A838FF">
                        <w:trPr>
                          <w:trHeight w:val="450"/>
                        </w:trPr>
                        <w:tc>
                          <w:tcPr>
                            <w:tcW w:w="922" w:type="dxa"/>
                          </w:tcPr>
                          <w:p w:rsidR="00A838FF" w:rsidRDefault="00A838FF">
                            <w:pPr>
                              <w:pStyle w:val="TableParagraph"/>
                              <w:spacing w:line="244" w:lineRule="exact"/>
                              <w:ind w:left="72" w:right="90"/>
                              <w:jc w:val="center"/>
                            </w:pPr>
                            <w:r>
                              <w:rPr>
                                <w:spacing w:val="-2"/>
                              </w:rPr>
                              <w:t>Sailing</w:t>
                            </w:r>
                          </w:p>
                        </w:tc>
                        <w:tc>
                          <w:tcPr>
                            <w:tcW w:w="639" w:type="dxa"/>
                          </w:tcPr>
                          <w:p w:rsidR="00A838FF" w:rsidRDefault="00A838FF">
                            <w:pPr>
                              <w:pStyle w:val="TableParagraph"/>
                              <w:spacing w:line="244" w:lineRule="exact"/>
                              <w:ind w:right="23"/>
                              <w:jc w:val="center"/>
                            </w:pPr>
                            <w:r>
                              <w:rPr>
                                <w:spacing w:val="-4"/>
                              </w:rPr>
                              <w:t>1996</w:t>
                            </w:r>
                          </w:p>
                        </w:tc>
                        <w:tc>
                          <w:tcPr>
                            <w:tcW w:w="879" w:type="dxa"/>
                          </w:tcPr>
                          <w:p w:rsidR="00A838FF" w:rsidRDefault="00A838FF">
                            <w:pPr>
                              <w:pStyle w:val="TableParagraph"/>
                              <w:spacing w:line="244" w:lineRule="exact"/>
                              <w:ind w:left="95"/>
                            </w:pPr>
                            <w:r>
                              <w:rPr>
                                <w:spacing w:val="-4"/>
                              </w:rPr>
                              <w:t>Dave</w:t>
                            </w:r>
                          </w:p>
                        </w:tc>
                      </w:tr>
                      <w:tr w:rsidR="00A838FF">
                        <w:trPr>
                          <w:trHeight w:val="455"/>
                        </w:trPr>
                        <w:tc>
                          <w:tcPr>
                            <w:tcW w:w="922" w:type="dxa"/>
                          </w:tcPr>
                          <w:p w:rsidR="00A838FF" w:rsidRDefault="00A838FF">
                            <w:pPr>
                              <w:pStyle w:val="TableParagraph"/>
                              <w:spacing w:line="249" w:lineRule="exact"/>
                              <w:ind w:left="58" w:right="90"/>
                              <w:jc w:val="center"/>
                            </w:pPr>
                            <w:r>
                              <w:rPr>
                                <w:spacing w:val="-2"/>
                              </w:rPr>
                              <w:t>Hiking</w:t>
                            </w:r>
                          </w:p>
                        </w:tc>
                        <w:tc>
                          <w:tcPr>
                            <w:tcW w:w="639" w:type="dxa"/>
                          </w:tcPr>
                          <w:p w:rsidR="00A838FF" w:rsidRDefault="00A838FF">
                            <w:pPr>
                              <w:pStyle w:val="TableParagraph"/>
                              <w:spacing w:line="249" w:lineRule="exact"/>
                              <w:ind w:right="23"/>
                              <w:jc w:val="center"/>
                            </w:pPr>
                            <w:r>
                              <w:rPr>
                                <w:spacing w:val="-4"/>
                              </w:rPr>
                              <w:t>1997</w:t>
                            </w:r>
                          </w:p>
                        </w:tc>
                        <w:tc>
                          <w:tcPr>
                            <w:tcW w:w="879" w:type="dxa"/>
                          </w:tcPr>
                          <w:p w:rsidR="00A838FF" w:rsidRDefault="00A838FF">
                            <w:pPr>
                              <w:pStyle w:val="TableParagraph"/>
                              <w:spacing w:line="249" w:lineRule="exact"/>
                              <w:ind w:left="95"/>
                            </w:pPr>
                            <w:r>
                              <w:rPr>
                                <w:spacing w:val="-2"/>
                              </w:rPr>
                              <w:t>Smith</w:t>
                            </w:r>
                          </w:p>
                        </w:tc>
                      </w:tr>
                      <w:tr w:rsidR="00A838FF">
                        <w:trPr>
                          <w:trHeight w:val="455"/>
                        </w:trPr>
                        <w:tc>
                          <w:tcPr>
                            <w:tcW w:w="922" w:type="dxa"/>
                          </w:tcPr>
                          <w:p w:rsidR="00A838FF" w:rsidRDefault="00A838FF">
                            <w:pPr>
                              <w:pStyle w:val="TableParagraph"/>
                              <w:spacing w:line="244" w:lineRule="exact"/>
                              <w:ind w:left="52"/>
                              <w:jc w:val="center"/>
                            </w:pPr>
                            <w:r>
                              <w:rPr>
                                <w:spacing w:val="-2"/>
                              </w:rPr>
                              <w:t>Rowing</w:t>
                            </w:r>
                          </w:p>
                        </w:tc>
                        <w:tc>
                          <w:tcPr>
                            <w:tcW w:w="639" w:type="dxa"/>
                          </w:tcPr>
                          <w:p w:rsidR="00A838FF" w:rsidRDefault="00A838FF">
                            <w:pPr>
                              <w:pStyle w:val="TableParagraph"/>
                              <w:spacing w:line="244" w:lineRule="exact"/>
                              <w:ind w:right="23"/>
                              <w:jc w:val="center"/>
                            </w:pPr>
                            <w:r>
                              <w:rPr>
                                <w:spacing w:val="-4"/>
                              </w:rPr>
                              <w:t>1998</w:t>
                            </w:r>
                          </w:p>
                        </w:tc>
                        <w:tc>
                          <w:tcPr>
                            <w:tcW w:w="879" w:type="dxa"/>
                          </w:tcPr>
                          <w:p w:rsidR="00A838FF" w:rsidRDefault="00A838FF">
                            <w:pPr>
                              <w:pStyle w:val="TableParagraph"/>
                              <w:spacing w:line="244" w:lineRule="exact"/>
                              <w:ind w:left="95"/>
                            </w:pPr>
                            <w:r>
                              <w:rPr>
                                <w:spacing w:val="-2"/>
                              </w:rPr>
                              <w:t>Smith</w:t>
                            </w:r>
                          </w:p>
                        </w:tc>
                      </w:tr>
                    </w:tbl>
                    <w:p w:rsidR="00A838FF" w:rsidRDefault="00A838FF">
                      <w:pPr>
                        <w:pStyle w:val="BodyText"/>
                      </w:pPr>
                    </w:p>
                  </w:txbxContent>
                </v:textbox>
                <w10:wrap type="topAndBottom" anchorx="page"/>
              </v:shape>
            </w:pict>
          </mc:Fallback>
        </mc:AlternateContent>
      </w:r>
      <w:r w:rsidRPr="00A838FF">
        <w:rPr>
          <w:noProof/>
          <w:lang w:val="en-IN" w:eastAsia="en-IN"/>
        </w:rPr>
        <mc:AlternateContent>
          <mc:Choice Requires="wps">
            <w:drawing>
              <wp:anchor distT="0" distB="0" distL="0" distR="0" simplePos="0" relativeHeight="251758592" behindDoc="1" locked="0" layoutInCell="1" allowOverlap="1" wp14:anchorId="37EBADB7" wp14:editId="677411AE">
                <wp:simplePos x="0" y="0"/>
                <wp:positionH relativeFrom="page">
                  <wp:posOffset>3747515</wp:posOffset>
                </wp:positionH>
                <wp:positionV relativeFrom="paragraph">
                  <wp:posOffset>186852</wp:posOffset>
                </wp:positionV>
                <wp:extent cx="1560830" cy="1369695"/>
                <wp:effectExtent l="0" t="0" r="0" b="0"/>
                <wp:wrapTopAndBottom/>
                <wp:docPr id="282" name="Text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0830" cy="1369695"/>
                        </a:xfrm>
                        <a:prstGeom prst="rect">
                          <a:avLst/>
                        </a:prstGeom>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22"/>
                              <w:gridCol w:w="639"/>
                              <w:gridCol w:w="879"/>
                            </w:tblGrid>
                            <w:tr w:rsidR="00A838FF">
                              <w:trPr>
                                <w:trHeight w:val="455"/>
                              </w:trPr>
                              <w:tc>
                                <w:tcPr>
                                  <w:tcW w:w="922" w:type="dxa"/>
                                </w:tcPr>
                                <w:p w:rsidR="00A838FF" w:rsidRDefault="00A838FF">
                                  <w:pPr>
                                    <w:pStyle w:val="TableParagraph"/>
                                    <w:spacing w:line="244" w:lineRule="exact"/>
                                    <w:ind w:right="68"/>
                                    <w:jc w:val="center"/>
                                    <w:rPr>
                                      <w:i/>
                                    </w:rPr>
                                  </w:pPr>
                                  <w:proofErr w:type="spellStart"/>
                                  <w:r>
                                    <w:rPr>
                                      <w:i/>
                                      <w:spacing w:val="-2"/>
                                    </w:rPr>
                                    <w:t>cname</w:t>
                                  </w:r>
                                  <w:proofErr w:type="spellEnd"/>
                                </w:p>
                              </w:tc>
                              <w:tc>
                                <w:tcPr>
                                  <w:tcW w:w="639" w:type="dxa"/>
                                </w:tcPr>
                                <w:p w:rsidR="00A838FF" w:rsidRDefault="00A838FF">
                                  <w:pPr>
                                    <w:pStyle w:val="TableParagraph"/>
                                    <w:spacing w:line="244" w:lineRule="exact"/>
                                    <w:ind w:left="9" w:right="23"/>
                                    <w:jc w:val="center"/>
                                    <w:rPr>
                                      <w:i/>
                                    </w:rPr>
                                  </w:pPr>
                                  <w:proofErr w:type="spellStart"/>
                                  <w:r>
                                    <w:rPr>
                                      <w:i/>
                                      <w:spacing w:val="-2"/>
                                    </w:rPr>
                                    <w:t>jyear</w:t>
                                  </w:r>
                                  <w:proofErr w:type="spellEnd"/>
                                </w:p>
                              </w:tc>
                              <w:tc>
                                <w:tcPr>
                                  <w:tcW w:w="879" w:type="dxa"/>
                                </w:tcPr>
                                <w:p w:rsidR="00A838FF" w:rsidRDefault="00A838FF">
                                  <w:pPr>
                                    <w:pStyle w:val="TableParagraph"/>
                                    <w:spacing w:line="244" w:lineRule="exact"/>
                                    <w:ind w:left="95"/>
                                    <w:rPr>
                                      <w:i/>
                                    </w:rPr>
                                  </w:pPr>
                                  <w:proofErr w:type="spellStart"/>
                                  <w:r>
                                    <w:rPr>
                                      <w:i/>
                                      <w:spacing w:val="-2"/>
                                    </w:rPr>
                                    <w:t>mname</w:t>
                                  </w:r>
                                  <w:proofErr w:type="spellEnd"/>
                                </w:p>
                              </w:tc>
                            </w:tr>
                            <w:tr w:rsidR="00A838FF">
                              <w:trPr>
                                <w:trHeight w:val="220"/>
                              </w:trPr>
                              <w:tc>
                                <w:tcPr>
                                  <w:tcW w:w="2440" w:type="dxa"/>
                                  <w:gridSpan w:val="3"/>
                                  <w:tcBorders>
                                    <w:left w:val="nil"/>
                                    <w:right w:val="nil"/>
                                  </w:tcBorders>
                                </w:tcPr>
                                <w:p w:rsidR="00A838FF" w:rsidRDefault="00A838FF">
                                  <w:pPr>
                                    <w:pStyle w:val="TableParagraph"/>
                                    <w:spacing w:line="240" w:lineRule="auto"/>
                                    <w:rPr>
                                      <w:sz w:val="14"/>
                                    </w:rPr>
                                  </w:pPr>
                                </w:p>
                              </w:tc>
                            </w:tr>
                            <w:tr w:rsidR="00A838FF">
                              <w:trPr>
                                <w:trHeight w:val="455"/>
                              </w:trPr>
                              <w:tc>
                                <w:tcPr>
                                  <w:tcW w:w="922" w:type="dxa"/>
                                </w:tcPr>
                                <w:p w:rsidR="00A838FF" w:rsidRDefault="00A838FF">
                                  <w:pPr>
                                    <w:pStyle w:val="TableParagraph"/>
                                    <w:spacing w:line="244" w:lineRule="exact"/>
                                    <w:ind w:left="72" w:right="90"/>
                                    <w:jc w:val="center"/>
                                  </w:pPr>
                                  <w:r>
                                    <w:rPr>
                                      <w:spacing w:val="-2"/>
                                    </w:rPr>
                                    <w:t>Sailing</w:t>
                                  </w:r>
                                </w:p>
                              </w:tc>
                              <w:tc>
                                <w:tcPr>
                                  <w:tcW w:w="639" w:type="dxa"/>
                                </w:tcPr>
                                <w:p w:rsidR="00A838FF" w:rsidRDefault="00A838FF">
                                  <w:pPr>
                                    <w:pStyle w:val="TableParagraph"/>
                                    <w:spacing w:line="244" w:lineRule="exact"/>
                                    <w:ind w:right="23"/>
                                    <w:jc w:val="center"/>
                                  </w:pPr>
                                  <w:r>
                                    <w:rPr>
                                      <w:spacing w:val="-4"/>
                                    </w:rPr>
                                    <w:t>1996</w:t>
                                  </w:r>
                                </w:p>
                              </w:tc>
                              <w:tc>
                                <w:tcPr>
                                  <w:tcW w:w="879" w:type="dxa"/>
                                </w:tcPr>
                                <w:p w:rsidR="00A838FF" w:rsidRDefault="00A838FF">
                                  <w:pPr>
                                    <w:pStyle w:val="TableParagraph"/>
                                    <w:spacing w:line="244" w:lineRule="exact"/>
                                    <w:ind w:left="95"/>
                                  </w:pPr>
                                  <w:r>
                                    <w:rPr>
                                      <w:spacing w:val="-4"/>
                                    </w:rPr>
                                    <w:t>Dave</w:t>
                                  </w:r>
                                </w:p>
                              </w:tc>
                            </w:tr>
                            <w:tr w:rsidR="00A838FF">
                              <w:trPr>
                                <w:trHeight w:val="450"/>
                              </w:trPr>
                              <w:tc>
                                <w:tcPr>
                                  <w:tcW w:w="922" w:type="dxa"/>
                                </w:tcPr>
                                <w:p w:rsidR="00A838FF" w:rsidRDefault="00A838FF">
                                  <w:pPr>
                                    <w:pStyle w:val="TableParagraph"/>
                                    <w:spacing w:line="244" w:lineRule="exact"/>
                                    <w:ind w:left="58" w:right="90"/>
                                    <w:jc w:val="center"/>
                                  </w:pPr>
                                  <w:r>
                                    <w:rPr>
                                      <w:spacing w:val="-2"/>
                                    </w:rPr>
                                    <w:t>Hiking</w:t>
                                  </w:r>
                                </w:p>
                              </w:tc>
                              <w:tc>
                                <w:tcPr>
                                  <w:tcW w:w="639" w:type="dxa"/>
                                </w:tcPr>
                                <w:p w:rsidR="00A838FF" w:rsidRDefault="00A838FF">
                                  <w:pPr>
                                    <w:pStyle w:val="TableParagraph"/>
                                    <w:spacing w:line="244" w:lineRule="exact"/>
                                    <w:ind w:right="23"/>
                                    <w:jc w:val="center"/>
                                  </w:pPr>
                                  <w:r>
                                    <w:rPr>
                                      <w:spacing w:val="-4"/>
                                    </w:rPr>
                                    <w:t>1997</w:t>
                                  </w:r>
                                </w:p>
                              </w:tc>
                              <w:tc>
                                <w:tcPr>
                                  <w:tcW w:w="879" w:type="dxa"/>
                                </w:tcPr>
                                <w:p w:rsidR="00A838FF" w:rsidRDefault="00A838FF">
                                  <w:pPr>
                                    <w:pStyle w:val="TableParagraph"/>
                                    <w:spacing w:line="244" w:lineRule="exact"/>
                                    <w:ind w:left="95"/>
                                  </w:pPr>
                                  <w:r>
                                    <w:rPr>
                                      <w:spacing w:val="-2"/>
                                    </w:rPr>
                                    <w:t>Smith</w:t>
                                  </w:r>
                                </w:p>
                              </w:tc>
                            </w:tr>
                            <w:tr w:rsidR="00A838FF">
                              <w:trPr>
                                <w:trHeight w:val="455"/>
                              </w:trPr>
                              <w:tc>
                                <w:tcPr>
                                  <w:tcW w:w="922" w:type="dxa"/>
                                </w:tcPr>
                                <w:p w:rsidR="00A838FF" w:rsidRDefault="00A838FF">
                                  <w:pPr>
                                    <w:pStyle w:val="TableParagraph"/>
                                    <w:spacing w:line="244" w:lineRule="exact"/>
                                    <w:ind w:left="52"/>
                                    <w:jc w:val="center"/>
                                  </w:pPr>
                                  <w:r>
                                    <w:rPr>
                                      <w:spacing w:val="-2"/>
                                    </w:rPr>
                                    <w:t>Rowing</w:t>
                                  </w:r>
                                </w:p>
                              </w:tc>
                              <w:tc>
                                <w:tcPr>
                                  <w:tcW w:w="639" w:type="dxa"/>
                                </w:tcPr>
                                <w:p w:rsidR="00A838FF" w:rsidRDefault="00A838FF">
                                  <w:pPr>
                                    <w:pStyle w:val="TableParagraph"/>
                                    <w:spacing w:line="244" w:lineRule="exact"/>
                                    <w:ind w:right="23"/>
                                    <w:jc w:val="center"/>
                                  </w:pPr>
                                  <w:r>
                                    <w:rPr>
                                      <w:spacing w:val="-4"/>
                                    </w:rPr>
                                    <w:t>1998</w:t>
                                  </w:r>
                                </w:p>
                              </w:tc>
                              <w:tc>
                                <w:tcPr>
                                  <w:tcW w:w="879" w:type="dxa"/>
                                </w:tcPr>
                                <w:p w:rsidR="00A838FF" w:rsidRDefault="00A838FF">
                                  <w:pPr>
                                    <w:pStyle w:val="TableParagraph"/>
                                    <w:spacing w:line="244" w:lineRule="exact"/>
                                    <w:ind w:left="95"/>
                                  </w:pPr>
                                  <w:r>
                                    <w:rPr>
                                      <w:spacing w:val="-2"/>
                                    </w:rPr>
                                    <w:t>Smith</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282" o:spid="_x0000_s1038" type="#_x0000_t202" style="position:absolute;margin-left:295.1pt;margin-top:14.7pt;width:122.9pt;height:107.85pt;z-index:-251557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" filled="f" stroked="f">
                <v:path arrowok="t"/>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22"/>
                        <w:gridCol w:w="639"/>
                        <w:gridCol w:w="879"/>
                      </w:tblGrid>
                      <w:tr w:rsidR="00A838FF">
                        <w:trPr>
                          <w:trHeight w:val="455"/>
                        </w:trPr>
                        <w:tc>
                          <w:tcPr>
                            <w:tcW w:w="922" w:type="dxa"/>
                          </w:tcPr>
                          <w:p w:rsidR="00A838FF" w:rsidRDefault="00A838FF">
                            <w:pPr>
                              <w:pStyle w:val="TableParagraph"/>
                              <w:spacing w:line="244" w:lineRule="exact"/>
                              <w:ind w:right="68"/>
                              <w:jc w:val="center"/>
                              <w:rPr>
                                <w:i/>
                              </w:rPr>
                            </w:pPr>
                            <w:proofErr w:type="spellStart"/>
                            <w:r>
                              <w:rPr>
                                <w:i/>
                                <w:spacing w:val="-2"/>
                              </w:rPr>
                              <w:t>cname</w:t>
                            </w:r>
                            <w:proofErr w:type="spellEnd"/>
                          </w:p>
                        </w:tc>
                        <w:tc>
                          <w:tcPr>
                            <w:tcW w:w="639" w:type="dxa"/>
                          </w:tcPr>
                          <w:p w:rsidR="00A838FF" w:rsidRDefault="00A838FF">
                            <w:pPr>
                              <w:pStyle w:val="TableParagraph"/>
                              <w:spacing w:line="244" w:lineRule="exact"/>
                              <w:ind w:left="9" w:right="23"/>
                              <w:jc w:val="center"/>
                              <w:rPr>
                                <w:i/>
                              </w:rPr>
                            </w:pPr>
                            <w:proofErr w:type="spellStart"/>
                            <w:r>
                              <w:rPr>
                                <w:i/>
                                <w:spacing w:val="-2"/>
                              </w:rPr>
                              <w:t>jyear</w:t>
                            </w:r>
                            <w:proofErr w:type="spellEnd"/>
                          </w:p>
                        </w:tc>
                        <w:tc>
                          <w:tcPr>
                            <w:tcW w:w="879" w:type="dxa"/>
                          </w:tcPr>
                          <w:p w:rsidR="00A838FF" w:rsidRDefault="00A838FF">
                            <w:pPr>
                              <w:pStyle w:val="TableParagraph"/>
                              <w:spacing w:line="244" w:lineRule="exact"/>
                              <w:ind w:left="95"/>
                              <w:rPr>
                                <w:i/>
                              </w:rPr>
                            </w:pPr>
                            <w:proofErr w:type="spellStart"/>
                            <w:r>
                              <w:rPr>
                                <w:i/>
                                <w:spacing w:val="-2"/>
                              </w:rPr>
                              <w:t>mname</w:t>
                            </w:r>
                            <w:proofErr w:type="spellEnd"/>
                          </w:p>
                        </w:tc>
                      </w:tr>
                      <w:tr w:rsidR="00A838FF">
                        <w:trPr>
                          <w:trHeight w:val="220"/>
                        </w:trPr>
                        <w:tc>
                          <w:tcPr>
                            <w:tcW w:w="2440" w:type="dxa"/>
                            <w:gridSpan w:val="3"/>
                            <w:tcBorders>
                              <w:left w:val="nil"/>
                              <w:right w:val="nil"/>
                            </w:tcBorders>
                          </w:tcPr>
                          <w:p w:rsidR="00A838FF" w:rsidRDefault="00A838FF">
                            <w:pPr>
                              <w:pStyle w:val="TableParagraph"/>
                              <w:spacing w:line="240" w:lineRule="auto"/>
                              <w:rPr>
                                <w:sz w:val="14"/>
                              </w:rPr>
                            </w:pPr>
                          </w:p>
                        </w:tc>
                      </w:tr>
                      <w:tr w:rsidR="00A838FF">
                        <w:trPr>
                          <w:trHeight w:val="455"/>
                        </w:trPr>
                        <w:tc>
                          <w:tcPr>
                            <w:tcW w:w="922" w:type="dxa"/>
                          </w:tcPr>
                          <w:p w:rsidR="00A838FF" w:rsidRDefault="00A838FF">
                            <w:pPr>
                              <w:pStyle w:val="TableParagraph"/>
                              <w:spacing w:line="244" w:lineRule="exact"/>
                              <w:ind w:left="72" w:right="90"/>
                              <w:jc w:val="center"/>
                            </w:pPr>
                            <w:r>
                              <w:rPr>
                                <w:spacing w:val="-2"/>
                              </w:rPr>
                              <w:t>Sailing</w:t>
                            </w:r>
                          </w:p>
                        </w:tc>
                        <w:tc>
                          <w:tcPr>
                            <w:tcW w:w="639" w:type="dxa"/>
                          </w:tcPr>
                          <w:p w:rsidR="00A838FF" w:rsidRDefault="00A838FF">
                            <w:pPr>
                              <w:pStyle w:val="TableParagraph"/>
                              <w:spacing w:line="244" w:lineRule="exact"/>
                              <w:ind w:right="23"/>
                              <w:jc w:val="center"/>
                            </w:pPr>
                            <w:r>
                              <w:rPr>
                                <w:spacing w:val="-4"/>
                              </w:rPr>
                              <w:t>1996</w:t>
                            </w:r>
                          </w:p>
                        </w:tc>
                        <w:tc>
                          <w:tcPr>
                            <w:tcW w:w="879" w:type="dxa"/>
                          </w:tcPr>
                          <w:p w:rsidR="00A838FF" w:rsidRDefault="00A838FF">
                            <w:pPr>
                              <w:pStyle w:val="TableParagraph"/>
                              <w:spacing w:line="244" w:lineRule="exact"/>
                              <w:ind w:left="95"/>
                            </w:pPr>
                            <w:r>
                              <w:rPr>
                                <w:spacing w:val="-4"/>
                              </w:rPr>
                              <w:t>Dave</w:t>
                            </w:r>
                          </w:p>
                        </w:tc>
                      </w:tr>
                      <w:tr w:rsidR="00A838FF">
                        <w:trPr>
                          <w:trHeight w:val="450"/>
                        </w:trPr>
                        <w:tc>
                          <w:tcPr>
                            <w:tcW w:w="922" w:type="dxa"/>
                          </w:tcPr>
                          <w:p w:rsidR="00A838FF" w:rsidRDefault="00A838FF">
                            <w:pPr>
                              <w:pStyle w:val="TableParagraph"/>
                              <w:spacing w:line="244" w:lineRule="exact"/>
                              <w:ind w:left="58" w:right="90"/>
                              <w:jc w:val="center"/>
                            </w:pPr>
                            <w:r>
                              <w:rPr>
                                <w:spacing w:val="-2"/>
                              </w:rPr>
                              <w:t>Hiking</w:t>
                            </w:r>
                          </w:p>
                        </w:tc>
                        <w:tc>
                          <w:tcPr>
                            <w:tcW w:w="639" w:type="dxa"/>
                          </w:tcPr>
                          <w:p w:rsidR="00A838FF" w:rsidRDefault="00A838FF">
                            <w:pPr>
                              <w:pStyle w:val="TableParagraph"/>
                              <w:spacing w:line="244" w:lineRule="exact"/>
                              <w:ind w:right="23"/>
                              <w:jc w:val="center"/>
                            </w:pPr>
                            <w:r>
                              <w:rPr>
                                <w:spacing w:val="-4"/>
                              </w:rPr>
                              <w:t>1997</w:t>
                            </w:r>
                          </w:p>
                        </w:tc>
                        <w:tc>
                          <w:tcPr>
                            <w:tcW w:w="879" w:type="dxa"/>
                          </w:tcPr>
                          <w:p w:rsidR="00A838FF" w:rsidRDefault="00A838FF">
                            <w:pPr>
                              <w:pStyle w:val="TableParagraph"/>
                              <w:spacing w:line="244" w:lineRule="exact"/>
                              <w:ind w:left="95"/>
                            </w:pPr>
                            <w:r>
                              <w:rPr>
                                <w:spacing w:val="-2"/>
                              </w:rPr>
                              <w:t>Smith</w:t>
                            </w:r>
                          </w:p>
                        </w:tc>
                      </w:tr>
                      <w:tr w:rsidR="00A838FF">
                        <w:trPr>
                          <w:trHeight w:val="455"/>
                        </w:trPr>
                        <w:tc>
                          <w:tcPr>
                            <w:tcW w:w="922" w:type="dxa"/>
                          </w:tcPr>
                          <w:p w:rsidR="00A838FF" w:rsidRDefault="00A838FF">
                            <w:pPr>
                              <w:pStyle w:val="TableParagraph"/>
                              <w:spacing w:line="244" w:lineRule="exact"/>
                              <w:ind w:left="52"/>
                              <w:jc w:val="center"/>
                            </w:pPr>
                            <w:r>
                              <w:rPr>
                                <w:spacing w:val="-2"/>
                              </w:rPr>
                              <w:t>Rowing</w:t>
                            </w:r>
                          </w:p>
                        </w:tc>
                        <w:tc>
                          <w:tcPr>
                            <w:tcW w:w="639" w:type="dxa"/>
                          </w:tcPr>
                          <w:p w:rsidR="00A838FF" w:rsidRDefault="00A838FF">
                            <w:pPr>
                              <w:pStyle w:val="TableParagraph"/>
                              <w:spacing w:line="244" w:lineRule="exact"/>
                              <w:ind w:right="23"/>
                              <w:jc w:val="center"/>
                            </w:pPr>
                            <w:r>
                              <w:rPr>
                                <w:spacing w:val="-4"/>
                              </w:rPr>
                              <w:t>1998</w:t>
                            </w:r>
                          </w:p>
                        </w:tc>
                        <w:tc>
                          <w:tcPr>
                            <w:tcW w:w="879" w:type="dxa"/>
                          </w:tcPr>
                          <w:p w:rsidR="00A838FF" w:rsidRDefault="00A838FF">
                            <w:pPr>
                              <w:pStyle w:val="TableParagraph"/>
                              <w:spacing w:line="244" w:lineRule="exact"/>
                              <w:ind w:left="95"/>
                            </w:pPr>
                            <w:r>
                              <w:rPr>
                                <w:spacing w:val="-2"/>
                              </w:rPr>
                              <w:t>Smith</w:t>
                            </w:r>
                          </w:p>
                        </w:tc>
                      </w:tr>
                    </w:tbl>
                    <w:p w:rsidR="00A838FF" w:rsidRDefault="00A838FF">
                      <w:pPr>
                        <w:pStyle w:val="BodyText"/>
                      </w:pPr>
                    </w:p>
                  </w:txbxContent>
                </v:textbox>
                <w10:wrap type="topAndBottom" anchorx="page"/>
              </v:shape>
            </w:pict>
          </mc:Fallback>
        </mc:AlternateContent>
      </w:r>
    </w:p>
    <w:p w:rsidR="00C979EF" w:rsidRPr="00A838FF" w:rsidRDefault="00C979EF" w:rsidP="00891725">
      <w:pPr>
        <w:pStyle w:val="BodyText"/>
        <w:spacing w:before="1" w:line="276" w:lineRule="auto"/>
      </w:pPr>
    </w:p>
    <w:p w:rsidR="00C979EF" w:rsidRPr="00A838FF" w:rsidRDefault="00452CA7" w:rsidP="00891725">
      <w:pPr>
        <w:tabs>
          <w:tab w:val="left" w:pos="4991"/>
        </w:tabs>
        <w:spacing w:line="276" w:lineRule="auto"/>
        <w:ind w:left="472"/>
        <w:jc w:val="both"/>
        <w:rPr>
          <w:rFonts w:ascii="Times New Roman" w:hAnsi="Times New Roman" w:cs="Times New Roman"/>
          <w:sz w:val="24"/>
          <w:szCs w:val="24"/>
        </w:rPr>
      </w:pPr>
      <w:r w:rsidRPr="00A838FF">
        <w:rPr>
          <w:rFonts w:ascii="Times New Roman" w:hAnsi="Times New Roman" w:cs="Times New Roman"/>
          <w:sz w:val="24"/>
          <w:szCs w:val="24"/>
        </w:rPr>
        <w:t>Figure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3.19An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4"/>
          <w:sz w:val="24"/>
          <w:szCs w:val="24"/>
        </w:rPr>
        <w:t>Clubs</w:t>
      </w:r>
      <w:r w:rsidRPr="00A838FF">
        <w:rPr>
          <w:rFonts w:ascii="Times New Roman" w:hAnsi="Times New Roman" w:cs="Times New Roman"/>
          <w:sz w:val="24"/>
          <w:szCs w:val="24"/>
        </w:rPr>
        <w:tab/>
        <w:t>Figure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3.20</w:t>
      </w:r>
      <w:r w:rsidRPr="00A838FF">
        <w:rPr>
          <w:rFonts w:ascii="Times New Roman" w:hAnsi="Times New Roman" w:cs="Times New Roman"/>
          <w:spacing w:val="64"/>
          <w:w w:val="150"/>
          <w:sz w:val="24"/>
          <w:szCs w:val="24"/>
        </w:rPr>
        <w:t xml:space="preserve"> </w:t>
      </w:r>
      <w:proofErr w:type="gramStart"/>
      <w:r w:rsidRPr="00A838FF">
        <w:rPr>
          <w:rFonts w:ascii="Times New Roman" w:hAnsi="Times New Roman" w:cs="Times New Roman"/>
          <w:sz w:val="24"/>
          <w:szCs w:val="24"/>
        </w:rPr>
        <w:t>An</w:t>
      </w:r>
      <w:proofErr w:type="gramEnd"/>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S</w:t>
      </w:r>
      <w:r w:rsidRPr="00A838FF">
        <w:rPr>
          <w:rFonts w:ascii="Times New Roman" w:hAnsi="Times New Roman" w:cs="Times New Roman"/>
          <w:sz w:val="24"/>
          <w:szCs w:val="24"/>
        </w:rPr>
        <w:t>3</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Students</w:t>
      </w:r>
    </w:p>
    <w:p w:rsidR="00C979EF" w:rsidRPr="00A838FF" w:rsidRDefault="00C979EF" w:rsidP="00891725">
      <w:pPr>
        <w:pStyle w:val="BodyText"/>
        <w:spacing w:before="22" w:line="276" w:lineRule="auto"/>
      </w:pPr>
    </w:p>
    <w:p w:rsidR="00C979EF" w:rsidRPr="00A838FF" w:rsidRDefault="00452CA7" w:rsidP="00891725">
      <w:pPr>
        <w:pStyle w:val="BodyText"/>
        <w:spacing w:line="276" w:lineRule="auto"/>
        <w:ind w:left="165"/>
        <w:jc w:val="both"/>
      </w:pPr>
      <w:proofErr w:type="gramStart"/>
      <w:r w:rsidRPr="00A838FF">
        <w:t>evaluated</w:t>
      </w:r>
      <w:proofErr w:type="gramEnd"/>
      <w:r w:rsidRPr="00A838FF">
        <w:rPr>
          <w:spacing w:val="-4"/>
        </w:rPr>
        <w:t xml:space="preserve"> </w:t>
      </w:r>
      <w:r w:rsidRPr="00A838FF">
        <w:t>using</w:t>
      </w:r>
      <w:r w:rsidRPr="00A838FF">
        <w:rPr>
          <w:spacing w:val="-2"/>
        </w:rPr>
        <w:t xml:space="preserve"> </w:t>
      </w:r>
      <w:r w:rsidRPr="00A838FF">
        <w:t>the</w:t>
      </w:r>
      <w:r w:rsidRPr="00A838FF">
        <w:rPr>
          <w:spacing w:val="3"/>
        </w:rPr>
        <w:t xml:space="preserve"> </w:t>
      </w:r>
      <w:r w:rsidRPr="00A838FF">
        <w:t>instances</w:t>
      </w:r>
      <w:r w:rsidRPr="00A838FF">
        <w:rPr>
          <w:spacing w:val="-1"/>
        </w:rPr>
        <w:t xml:space="preserve"> </w:t>
      </w:r>
      <w:r w:rsidRPr="00A838FF">
        <w:rPr>
          <w:i/>
        </w:rPr>
        <w:t>C</w:t>
      </w:r>
      <w:r w:rsidRPr="00A838FF">
        <w:rPr>
          <w:i/>
          <w:spacing w:val="-8"/>
        </w:rPr>
        <w:t xml:space="preserve"> </w:t>
      </w:r>
      <w:r w:rsidRPr="00A838FF">
        <w:t>and</w:t>
      </w:r>
      <w:r w:rsidRPr="00A838FF">
        <w:rPr>
          <w:spacing w:val="-2"/>
        </w:rPr>
        <w:t xml:space="preserve"> </w:t>
      </w:r>
      <w:r w:rsidRPr="00A838FF">
        <w:rPr>
          <w:i/>
        </w:rPr>
        <w:t>S</w:t>
      </w:r>
      <w:r w:rsidRPr="00A838FF">
        <w:t>3,</w:t>
      </w:r>
      <w:r w:rsidRPr="00A838FF">
        <w:rPr>
          <w:spacing w:val="1"/>
        </w:rPr>
        <w:t xml:space="preserve"> </w:t>
      </w:r>
      <w:proofErr w:type="spellStart"/>
      <w:r w:rsidRPr="00A838FF">
        <w:t>ActiveStudents</w:t>
      </w:r>
      <w:proofErr w:type="spellEnd"/>
      <w:r w:rsidRPr="00A838FF">
        <w:rPr>
          <w:spacing w:val="-4"/>
        </w:rPr>
        <w:t xml:space="preserve"> </w:t>
      </w:r>
      <w:r w:rsidRPr="00A838FF">
        <w:t>contains</w:t>
      </w:r>
      <w:r w:rsidRPr="00A838FF">
        <w:rPr>
          <w:spacing w:val="-3"/>
        </w:rPr>
        <w:t xml:space="preserve"> </w:t>
      </w:r>
      <w:r w:rsidRPr="00A838FF">
        <w:t>the</w:t>
      </w:r>
      <w:r w:rsidRPr="00A838FF">
        <w:rPr>
          <w:spacing w:val="-3"/>
        </w:rPr>
        <w:t xml:space="preserve"> </w:t>
      </w:r>
      <w:r w:rsidRPr="00A838FF">
        <w:t>rows</w:t>
      </w:r>
      <w:r w:rsidRPr="00A838FF">
        <w:rPr>
          <w:spacing w:val="-4"/>
        </w:rPr>
        <w:t xml:space="preserve"> </w:t>
      </w:r>
      <w:r w:rsidRPr="00A838FF">
        <w:t>shown</w:t>
      </w:r>
      <w:r w:rsidRPr="00A838FF">
        <w:rPr>
          <w:spacing w:val="-3"/>
        </w:rPr>
        <w:t xml:space="preserve"> </w:t>
      </w:r>
      <w:r w:rsidRPr="00A838FF">
        <w:t>in</w:t>
      </w:r>
      <w:r w:rsidRPr="00A838FF">
        <w:rPr>
          <w:spacing w:val="-1"/>
        </w:rPr>
        <w:t xml:space="preserve"> </w:t>
      </w:r>
      <w:r w:rsidRPr="00A838FF">
        <w:t>Figure</w:t>
      </w:r>
      <w:r w:rsidRPr="00A838FF">
        <w:rPr>
          <w:spacing w:val="-2"/>
        </w:rPr>
        <w:t xml:space="preserve"> 3.21.</w:t>
      </w:r>
    </w:p>
    <w:p w:rsidR="00C979EF" w:rsidRPr="00A838FF" w:rsidRDefault="00C979EF" w:rsidP="00891725">
      <w:pPr>
        <w:pStyle w:val="BodyText"/>
        <w:spacing w:before="6" w:line="276" w:lineRule="auto"/>
      </w:pPr>
    </w:p>
    <w:tbl>
      <w:tblPr>
        <w:tblW w:w="0" w:type="auto"/>
        <w:tblInd w:w="2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63"/>
        <w:gridCol w:w="1340"/>
        <w:gridCol w:w="922"/>
        <w:gridCol w:w="658"/>
      </w:tblGrid>
      <w:tr w:rsidR="00C979EF" w:rsidRPr="00A838FF">
        <w:trPr>
          <w:trHeight w:val="455"/>
        </w:trPr>
        <w:tc>
          <w:tcPr>
            <w:tcW w:w="763" w:type="dxa"/>
          </w:tcPr>
          <w:p w:rsidR="00C979EF" w:rsidRPr="00A838FF" w:rsidRDefault="00452CA7" w:rsidP="00891725">
            <w:pPr>
              <w:pStyle w:val="TableParagraph"/>
              <w:spacing w:line="276" w:lineRule="auto"/>
              <w:ind w:left="42" w:right="47"/>
              <w:jc w:val="center"/>
              <w:rPr>
                <w:i/>
                <w:sz w:val="24"/>
                <w:szCs w:val="24"/>
              </w:rPr>
            </w:pPr>
            <w:r w:rsidRPr="00A838FF">
              <w:rPr>
                <w:i/>
                <w:spacing w:val="-4"/>
                <w:sz w:val="24"/>
                <w:szCs w:val="24"/>
              </w:rPr>
              <w:t>name</w:t>
            </w:r>
          </w:p>
        </w:tc>
        <w:tc>
          <w:tcPr>
            <w:tcW w:w="1340" w:type="dxa"/>
          </w:tcPr>
          <w:p w:rsidR="00C979EF" w:rsidRPr="00A838FF" w:rsidRDefault="00452CA7" w:rsidP="00891725">
            <w:pPr>
              <w:pStyle w:val="TableParagraph"/>
              <w:spacing w:line="276" w:lineRule="auto"/>
              <w:ind w:left="119"/>
              <w:rPr>
                <w:i/>
                <w:sz w:val="24"/>
                <w:szCs w:val="24"/>
              </w:rPr>
            </w:pPr>
            <w:r w:rsidRPr="00A838FF">
              <w:rPr>
                <w:i/>
                <w:spacing w:val="-2"/>
                <w:sz w:val="24"/>
                <w:szCs w:val="24"/>
              </w:rPr>
              <w:t>login</w:t>
            </w:r>
          </w:p>
        </w:tc>
        <w:tc>
          <w:tcPr>
            <w:tcW w:w="922" w:type="dxa"/>
          </w:tcPr>
          <w:p w:rsidR="00C979EF" w:rsidRPr="00A838FF" w:rsidRDefault="00452CA7" w:rsidP="00891725">
            <w:pPr>
              <w:pStyle w:val="TableParagraph"/>
              <w:spacing w:line="276" w:lineRule="auto"/>
              <w:ind w:left="100"/>
              <w:rPr>
                <w:i/>
                <w:sz w:val="24"/>
                <w:szCs w:val="24"/>
              </w:rPr>
            </w:pPr>
            <w:r w:rsidRPr="00A838FF">
              <w:rPr>
                <w:i/>
                <w:spacing w:val="-4"/>
                <w:sz w:val="24"/>
                <w:szCs w:val="24"/>
              </w:rPr>
              <w:t>club</w:t>
            </w:r>
          </w:p>
        </w:tc>
        <w:tc>
          <w:tcPr>
            <w:tcW w:w="658" w:type="dxa"/>
          </w:tcPr>
          <w:p w:rsidR="00C979EF" w:rsidRPr="00A838FF" w:rsidRDefault="00452CA7" w:rsidP="00891725">
            <w:pPr>
              <w:pStyle w:val="TableParagraph"/>
              <w:spacing w:line="276" w:lineRule="auto"/>
              <w:ind w:left="13" w:right="33"/>
              <w:jc w:val="center"/>
              <w:rPr>
                <w:i/>
                <w:sz w:val="24"/>
                <w:szCs w:val="24"/>
              </w:rPr>
            </w:pPr>
            <w:r w:rsidRPr="00A838FF">
              <w:rPr>
                <w:i/>
                <w:spacing w:val="-2"/>
                <w:sz w:val="24"/>
                <w:szCs w:val="24"/>
              </w:rPr>
              <w:t>since</w:t>
            </w:r>
          </w:p>
        </w:tc>
      </w:tr>
      <w:tr w:rsidR="00C979EF" w:rsidRPr="00A838FF">
        <w:trPr>
          <w:trHeight w:val="220"/>
        </w:trPr>
        <w:tc>
          <w:tcPr>
            <w:tcW w:w="3683" w:type="dxa"/>
            <w:gridSpan w:val="4"/>
            <w:tcBorders>
              <w:left w:val="nil"/>
              <w:right w:val="nil"/>
            </w:tcBorders>
          </w:tcPr>
          <w:p w:rsidR="00C979EF" w:rsidRPr="00A838FF" w:rsidRDefault="00C979EF" w:rsidP="00891725">
            <w:pPr>
              <w:pStyle w:val="TableParagraph"/>
              <w:spacing w:line="276" w:lineRule="auto"/>
              <w:rPr>
                <w:sz w:val="24"/>
                <w:szCs w:val="24"/>
              </w:rPr>
            </w:pPr>
          </w:p>
        </w:tc>
      </w:tr>
      <w:tr w:rsidR="00C979EF" w:rsidRPr="00A838FF">
        <w:trPr>
          <w:trHeight w:val="455"/>
        </w:trPr>
        <w:tc>
          <w:tcPr>
            <w:tcW w:w="763" w:type="dxa"/>
          </w:tcPr>
          <w:p w:rsidR="00C979EF" w:rsidRPr="00A838FF" w:rsidRDefault="00452CA7" w:rsidP="00891725">
            <w:pPr>
              <w:pStyle w:val="TableParagraph"/>
              <w:spacing w:line="276" w:lineRule="auto"/>
              <w:ind w:left="42" w:right="57"/>
              <w:jc w:val="center"/>
              <w:rPr>
                <w:sz w:val="24"/>
                <w:szCs w:val="24"/>
              </w:rPr>
            </w:pPr>
            <w:r w:rsidRPr="00A838FF">
              <w:rPr>
                <w:spacing w:val="-4"/>
                <w:sz w:val="24"/>
                <w:szCs w:val="24"/>
              </w:rPr>
              <w:t>Dave</w:t>
            </w:r>
          </w:p>
        </w:tc>
        <w:tc>
          <w:tcPr>
            <w:tcW w:w="1340" w:type="dxa"/>
          </w:tcPr>
          <w:p w:rsidR="00C979EF" w:rsidRPr="00A838FF" w:rsidRDefault="00452CA7" w:rsidP="00891725">
            <w:pPr>
              <w:pStyle w:val="TableParagraph"/>
              <w:spacing w:line="276" w:lineRule="auto"/>
              <w:ind w:left="119"/>
              <w:rPr>
                <w:sz w:val="24"/>
                <w:szCs w:val="24"/>
              </w:rPr>
            </w:pPr>
            <w:proofErr w:type="spellStart"/>
            <w:r w:rsidRPr="00A838FF">
              <w:rPr>
                <w:spacing w:val="-2"/>
                <w:sz w:val="24"/>
                <w:szCs w:val="24"/>
              </w:rPr>
              <w:t>dave@cs</w:t>
            </w:r>
            <w:proofErr w:type="spellEnd"/>
          </w:p>
        </w:tc>
        <w:tc>
          <w:tcPr>
            <w:tcW w:w="922" w:type="dxa"/>
          </w:tcPr>
          <w:p w:rsidR="00C979EF" w:rsidRPr="00A838FF" w:rsidRDefault="00452CA7" w:rsidP="00891725">
            <w:pPr>
              <w:pStyle w:val="TableParagraph"/>
              <w:spacing w:line="276" w:lineRule="auto"/>
              <w:ind w:left="100"/>
              <w:rPr>
                <w:sz w:val="24"/>
                <w:szCs w:val="24"/>
              </w:rPr>
            </w:pPr>
            <w:r w:rsidRPr="00A838FF">
              <w:rPr>
                <w:spacing w:val="-2"/>
                <w:sz w:val="24"/>
                <w:szCs w:val="24"/>
              </w:rPr>
              <w:t>Sailing</w:t>
            </w:r>
          </w:p>
        </w:tc>
        <w:tc>
          <w:tcPr>
            <w:tcW w:w="658" w:type="dxa"/>
          </w:tcPr>
          <w:p w:rsidR="00C979EF" w:rsidRPr="00A838FF" w:rsidRDefault="00452CA7" w:rsidP="00891725">
            <w:pPr>
              <w:pStyle w:val="TableParagraph"/>
              <w:spacing w:line="276" w:lineRule="auto"/>
              <w:ind w:right="33"/>
              <w:jc w:val="center"/>
              <w:rPr>
                <w:sz w:val="24"/>
                <w:szCs w:val="24"/>
              </w:rPr>
            </w:pPr>
            <w:r w:rsidRPr="00A838FF">
              <w:rPr>
                <w:spacing w:val="-4"/>
                <w:sz w:val="24"/>
                <w:szCs w:val="24"/>
              </w:rPr>
              <w:t>1996</w:t>
            </w:r>
          </w:p>
        </w:tc>
      </w:tr>
      <w:tr w:rsidR="00C979EF" w:rsidRPr="00A838FF">
        <w:trPr>
          <w:trHeight w:val="455"/>
        </w:trPr>
        <w:tc>
          <w:tcPr>
            <w:tcW w:w="763" w:type="dxa"/>
          </w:tcPr>
          <w:p w:rsidR="00C979EF" w:rsidRPr="00A838FF" w:rsidRDefault="00452CA7" w:rsidP="00891725">
            <w:pPr>
              <w:pStyle w:val="TableParagraph"/>
              <w:spacing w:line="276" w:lineRule="auto"/>
              <w:ind w:left="57" w:right="15"/>
              <w:jc w:val="center"/>
              <w:rPr>
                <w:sz w:val="24"/>
                <w:szCs w:val="24"/>
              </w:rPr>
            </w:pPr>
            <w:r w:rsidRPr="00A838FF">
              <w:rPr>
                <w:spacing w:val="-2"/>
                <w:sz w:val="24"/>
                <w:szCs w:val="24"/>
              </w:rPr>
              <w:lastRenderedPageBreak/>
              <w:t>Smith</w:t>
            </w:r>
          </w:p>
        </w:tc>
        <w:tc>
          <w:tcPr>
            <w:tcW w:w="1340" w:type="dxa"/>
          </w:tcPr>
          <w:p w:rsidR="00C979EF" w:rsidRPr="00A838FF" w:rsidRDefault="00452CA7" w:rsidP="00891725">
            <w:pPr>
              <w:pStyle w:val="TableParagraph"/>
              <w:spacing w:line="276" w:lineRule="auto"/>
              <w:ind w:left="119"/>
              <w:rPr>
                <w:sz w:val="24"/>
                <w:szCs w:val="24"/>
              </w:rPr>
            </w:pPr>
            <w:proofErr w:type="spellStart"/>
            <w:r w:rsidRPr="00A838FF">
              <w:rPr>
                <w:spacing w:val="-2"/>
                <w:sz w:val="24"/>
                <w:szCs w:val="24"/>
              </w:rPr>
              <w:t>smith@ee</w:t>
            </w:r>
            <w:proofErr w:type="spellEnd"/>
          </w:p>
        </w:tc>
        <w:tc>
          <w:tcPr>
            <w:tcW w:w="922" w:type="dxa"/>
          </w:tcPr>
          <w:p w:rsidR="00C979EF" w:rsidRPr="00A838FF" w:rsidRDefault="00452CA7" w:rsidP="00891725">
            <w:pPr>
              <w:pStyle w:val="TableParagraph"/>
              <w:spacing w:line="276" w:lineRule="auto"/>
              <w:ind w:left="100"/>
              <w:rPr>
                <w:sz w:val="24"/>
                <w:szCs w:val="24"/>
              </w:rPr>
            </w:pPr>
            <w:r w:rsidRPr="00A838FF">
              <w:rPr>
                <w:spacing w:val="-2"/>
                <w:sz w:val="24"/>
                <w:szCs w:val="24"/>
              </w:rPr>
              <w:t>Hiking</w:t>
            </w:r>
          </w:p>
        </w:tc>
        <w:tc>
          <w:tcPr>
            <w:tcW w:w="658" w:type="dxa"/>
          </w:tcPr>
          <w:p w:rsidR="00C979EF" w:rsidRPr="00A838FF" w:rsidRDefault="00452CA7" w:rsidP="00891725">
            <w:pPr>
              <w:pStyle w:val="TableParagraph"/>
              <w:spacing w:line="276" w:lineRule="auto"/>
              <w:ind w:right="33"/>
              <w:jc w:val="center"/>
              <w:rPr>
                <w:sz w:val="24"/>
                <w:szCs w:val="24"/>
              </w:rPr>
            </w:pPr>
            <w:r w:rsidRPr="00A838FF">
              <w:rPr>
                <w:spacing w:val="-4"/>
                <w:sz w:val="24"/>
                <w:szCs w:val="24"/>
              </w:rPr>
              <w:t>1997</w:t>
            </w:r>
          </w:p>
        </w:tc>
      </w:tr>
    </w:tbl>
    <w:p w:rsidR="00C979EF" w:rsidRPr="00A838FF" w:rsidRDefault="00452CA7" w:rsidP="00CD515C">
      <w:pPr>
        <w:pStyle w:val="BodyText"/>
        <w:spacing w:before="5" w:line="276" w:lineRule="auto"/>
        <w:sectPr w:rsidR="00C979EF" w:rsidRPr="00A838FF">
          <w:pgSz w:w="12240" w:h="15840"/>
          <w:pgMar w:top="1100" w:right="1275" w:bottom="1720" w:left="1275" w:header="0" w:footer="1522" w:gutter="0"/>
          <w:cols w:space="720"/>
        </w:sectPr>
      </w:pPr>
      <w:r w:rsidRPr="00A838FF">
        <w:rPr>
          <w:noProof/>
          <w:lang w:val="en-IN" w:eastAsia="en-IN"/>
        </w:rPr>
        <mc:AlternateContent>
          <mc:Choice Requires="wps">
            <w:drawing>
              <wp:anchor distT="0" distB="0" distL="0" distR="0" simplePos="0" relativeHeight="251801600" behindDoc="1" locked="0" layoutInCell="1" allowOverlap="1" wp14:anchorId="7D301BB6" wp14:editId="39A4080F">
                <wp:simplePos x="0" y="0"/>
                <wp:positionH relativeFrom="page">
                  <wp:posOffset>896416</wp:posOffset>
                </wp:positionH>
                <wp:positionV relativeFrom="paragraph">
                  <wp:posOffset>55016</wp:posOffset>
                </wp:positionV>
                <wp:extent cx="5982335" cy="55244"/>
                <wp:effectExtent l="0" t="0" r="0" b="0"/>
                <wp:wrapTopAndBottom/>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4.332016pt;width:471.05pt;height:4.350pt;mso-position-horizontal-relative:page;mso-position-vertical-relative:paragraph;z-index:-15647744;mso-wrap-distance-left:0;mso-wrap-distance-right:0" id="docshape251" coordorigin="1412,87" coordsize="9421,87" path="m10833,159l1412,159,1412,173,10833,173,10833,159xm10833,87l1412,87,1412,144,10833,144,10833,87xe" filled="true" fillcolor="#612322" stroked="false">
                <v:path arrowok="t"/>
                <v:fill type="solid"/>
                <w10:wrap type="topAndBottom"/>
              </v:shape>
            </w:pict>
          </mc:Fallback>
        </mc:AlternateContent>
      </w:r>
    </w:p>
    <w:tbl>
      <w:tblPr>
        <w:tblW w:w="0" w:type="auto"/>
        <w:tblInd w:w="2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63"/>
        <w:gridCol w:w="1340"/>
        <w:gridCol w:w="922"/>
        <w:gridCol w:w="658"/>
      </w:tblGrid>
      <w:tr w:rsidR="00C979EF" w:rsidRPr="00A838FF">
        <w:trPr>
          <w:trHeight w:val="450"/>
        </w:trPr>
        <w:tc>
          <w:tcPr>
            <w:tcW w:w="763" w:type="dxa"/>
            <w:tcBorders>
              <w:top w:val="nil"/>
            </w:tcBorders>
          </w:tcPr>
          <w:p w:rsidR="00C979EF" w:rsidRPr="00A838FF" w:rsidRDefault="00452CA7" w:rsidP="00891725">
            <w:pPr>
              <w:pStyle w:val="TableParagraph"/>
              <w:spacing w:line="276" w:lineRule="auto"/>
              <w:ind w:left="57" w:right="15"/>
              <w:jc w:val="center"/>
              <w:rPr>
                <w:sz w:val="24"/>
                <w:szCs w:val="24"/>
              </w:rPr>
            </w:pPr>
            <w:r w:rsidRPr="00A838FF">
              <w:rPr>
                <w:spacing w:val="-2"/>
                <w:sz w:val="24"/>
                <w:szCs w:val="24"/>
              </w:rPr>
              <w:lastRenderedPageBreak/>
              <w:t>Smith</w:t>
            </w:r>
          </w:p>
        </w:tc>
        <w:tc>
          <w:tcPr>
            <w:tcW w:w="1340" w:type="dxa"/>
            <w:tcBorders>
              <w:top w:val="nil"/>
            </w:tcBorders>
          </w:tcPr>
          <w:p w:rsidR="00C979EF" w:rsidRPr="00A838FF" w:rsidRDefault="00452CA7" w:rsidP="00891725">
            <w:pPr>
              <w:pStyle w:val="TableParagraph"/>
              <w:spacing w:line="276" w:lineRule="auto"/>
              <w:ind w:left="119"/>
              <w:rPr>
                <w:sz w:val="24"/>
                <w:szCs w:val="24"/>
              </w:rPr>
            </w:pPr>
            <w:proofErr w:type="spellStart"/>
            <w:r w:rsidRPr="00A838FF">
              <w:rPr>
                <w:spacing w:val="-2"/>
                <w:sz w:val="24"/>
                <w:szCs w:val="24"/>
              </w:rPr>
              <w:t>smith@ee</w:t>
            </w:r>
            <w:proofErr w:type="spellEnd"/>
          </w:p>
        </w:tc>
        <w:tc>
          <w:tcPr>
            <w:tcW w:w="922" w:type="dxa"/>
            <w:tcBorders>
              <w:top w:val="nil"/>
            </w:tcBorders>
          </w:tcPr>
          <w:p w:rsidR="00C979EF" w:rsidRPr="00A838FF" w:rsidRDefault="00452CA7" w:rsidP="00891725">
            <w:pPr>
              <w:pStyle w:val="TableParagraph"/>
              <w:spacing w:line="276" w:lineRule="auto"/>
              <w:ind w:right="3"/>
              <w:jc w:val="center"/>
              <w:rPr>
                <w:sz w:val="24"/>
                <w:szCs w:val="24"/>
              </w:rPr>
            </w:pPr>
            <w:r w:rsidRPr="00A838FF">
              <w:rPr>
                <w:spacing w:val="-2"/>
                <w:sz w:val="24"/>
                <w:szCs w:val="24"/>
              </w:rPr>
              <w:t>Rowing</w:t>
            </w:r>
          </w:p>
        </w:tc>
        <w:tc>
          <w:tcPr>
            <w:tcW w:w="658" w:type="dxa"/>
            <w:tcBorders>
              <w:top w:val="nil"/>
            </w:tcBorders>
          </w:tcPr>
          <w:p w:rsidR="00C979EF" w:rsidRPr="00A838FF" w:rsidRDefault="00452CA7" w:rsidP="00891725">
            <w:pPr>
              <w:pStyle w:val="TableParagraph"/>
              <w:spacing w:line="276" w:lineRule="auto"/>
              <w:ind w:right="33"/>
              <w:jc w:val="center"/>
              <w:rPr>
                <w:sz w:val="24"/>
                <w:szCs w:val="24"/>
              </w:rPr>
            </w:pPr>
            <w:r w:rsidRPr="00A838FF">
              <w:rPr>
                <w:spacing w:val="-4"/>
                <w:sz w:val="24"/>
                <w:szCs w:val="24"/>
              </w:rPr>
              <w:t>1998</w:t>
            </w:r>
          </w:p>
        </w:tc>
      </w:tr>
      <w:tr w:rsidR="00C979EF" w:rsidRPr="00A838FF">
        <w:trPr>
          <w:trHeight w:val="455"/>
        </w:trPr>
        <w:tc>
          <w:tcPr>
            <w:tcW w:w="763" w:type="dxa"/>
          </w:tcPr>
          <w:p w:rsidR="00C979EF" w:rsidRPr="00A838FF" w:rsidRDefault="00452CA7" w:rsidP="00891725">
            <w:pPr>
              <w:pStyle w:val="TableParagraph"/>
              <w:spacing w:line="276" w:lineRule="auto"/>
              <w:ind w:left="57" w:right="15"/>
              <w:jc w:val="center"/>
              <w:rPr>
                <w:sz w:val="24"/>
                <w:szCs w:val="24"/>
              </w:rPr>
            </w:pPr>
            <w:r w:rsidRPr="00A838FF">
              <w:rPr>
                <w:spacing w:val="-2"/>
                <w:sz w:val="24"/>
                <w:szCs w:val="24"/>
              </w:rPr>
              <w:t>Smith</w:t>
            </w:r>
          </w:p>
        </w:tc>
        <w:tc>
          <w:tcPr>
            <w:tcW w:w="1340" w:type="dxa"/>
          </w:tcPr>
          <w:p w:rsidR="00C979EF" w:rsidRPr="00A838FF" w:rsidRDefault="00452CA7" w:rsidP="00891725">
            <w:pPr>
              <w:pStyle w:val="TableParagraph"/>
              <w:spacing w:line="276" w:lineRule="auto"/>
              <w:ind w:left="119"/>
              <w:rPr>
                <w:sz w:val="24"/>
                <w:szCs w:val="24"/>
              </w:rPr>
            </w:pPr>
            <w:proofErr w:type="spellStart"/>
            <w:r w:rsidRPr="00A838FF">
              <w:rPr>
                <w:spacing w:val="-2"/>
                <w:sz w:val="24"/>
                <w:szCs w:val="24"/>
              </w:rPr>
              <w:t>smith@math</w:t>
            </w:r>
            <w:proofErr w:type="spellEnd"/>
          </w:p>
        </w:tc>
        <w:tc>
          <w:tcPr>
            <w:tcW w:w="922" w:type="dxa"/>
          </w:tcPr>
          <w:p w:rsidR="00C979EF" w:rsidRPr="00A838FF" w:rsidRDefault="00452CA7" w:rsidP="00891725">
            <w:pPr>
              <w:pStyle w:val="TableParagraph"/>
              <w:spacing w:line="276" w:lineRule="auto"/>
              <w:ind w:right="90"/>
              <w:jc w:val="center"/>
              <w:rPr>
                <w:sz w:val="24"/>
                <w:szCs w:val="24"/>
              </w:rPr>
            </w:pPr>
            <w:r w:rsidRPr="00A838FF">
              <w:rPr>
                <w:spacing w:val="-2"/>
                <w:sz w:val="24"/>
                <w:szCs w:val="24"/>
              </w:rPr>
              <w:t>Hiking</w:t>
            </w:r>
          </w:p>
        </w:tc>
        <w:tc>
          <w:tcPr>
            <w:tcW w:w="658" w:type="dxa"/>
          </w:tcPr>
          <w:p w:rsidR="00C979EF" w:rsidRPr="00A838FF" w:rsidRDefault="00452CA7" w:rsidP="00891725">
            <w:pPr>
              <w:pStyle w:val="TableParagraph"/>
              <w:spacing w:line="276" w:lineRule="auto"/>
              <w:ind w:right="33"/>
              <w:jc w:val="center"/>
              <w:rPr>
                <w:sz w:val="24"/>
                <w:szCs w:val="24"/>
              </w:rPr>
            </w:pPr>
            <w:r w:rsidRPr="00A838FF">
              <w:rPr>
                <w:spacing w:val="-4"/>
                <w:sz w:val="24"/>
                <w:szCs w:val="24"/>
              </w:rPr>
              <w:t>1997</w:t>
            </w:r>
          </w:p>
        </w:tc>
      </w:tr>
      <w:tr w:rsidR="00C979EF" w:rsidRPr="00A838FF">
        <w:trPr>
          <w:trHeight w:val="450"/>
        </w:trPr>
        <w:tc>
          <w:tcPr>
            <w:tcW w:w="763" w:type="dxa"/>
          </w:tcPr>
          <w:p w:rsidR="00C979EF" w:rsidRPr="00A838FF" w:rsidRDefault="00452CA7" w:rsidP="00891725">
            <w:pPr>
              <w:pStyle w:val="TableParagraph"/>
              <w:spacing w:line="276" w:lineRule="auto"/>
              <w:ind w:left="57" w:right="15"/>
              <w:jc w:val="center"/>
              <w:rPr>
                <w:sz w:val="24"/>
                <w:szCs w:val="24"/>
              </w:rPr>
            </w:pPr>
            <w:r w:rsidRPr="00A838FF">
              <w:rPr>
                <w:spacing w:val="-2"/>
                <w:sz w:val="24"/>
                <w:szCs w:val="24"/>
              </w:rPr>
              <w:t>Smith</w:t>
            </w:r>
          </w:p>
        </w:tc>
        <w:tc>
          <w:tcPr>
            <w:tcW w:w="1340" w:type="dxa"/>
          </w:tcPr>
          <w:p w:rsidR="00C979EF" w:rsidRPr="00A838FF" w:rsidRDefault="00452CA7" w:rsidP="00891725">
            <w:pPr>
              <w:pStyle w:val="TableParagraph"/>
              <w:spacing w:line="276" w:lineRule="auto"/>
              <w:ind w:left="119"/>
              <w:rPr>
                <w:sz w:val="24"/>
                <w:szCs w:val="24"/>
              </w:rPr>
            </w:pPr>
            <w:proofErr w:type="spellStart"/>
            <w:r w:rsidRPr="00A838FF">
              <w:rPr>
                <w:spacing w:val="-2"/>
                <w:sz w:val="24"/>
                <w:szCs w:val="24"/>
              </w:rPr>
              <w:t>smith@math</w:t>
            </w:r>
            <w:proofErr w:type="spellEnd"/>
          </w:p>
        </w:tc>
        <w:tc>
          <w:tcPr>
            <w:tcW w:w="922" w:type="dxa"/>
          </w:tcPr>
          <w:p w:rsidR="00C979EF" w:rsidRPr="00A838FF" w:rsidRDefault="00452CA7" w:rsidP="00891725">
            <w:pPr>
              <w:pStyle w:val="TableParagraph"/>
              <w:spacing w:line="276" w:lineRule="auto"/>
              <w:ind w:right="3"/>
              <w:jc w:val="center"/>
              <w:rPr>
                <w:sz w:val="24"/>
                <w:szCs w:val="24"/>
              </w:rPr>
            </w:pPr>
            <w:r w:rsidRPr="00A838FF">
              <w:rPr>
                <w:spacing w:val="-2"/>
                <w:sz w:val="24"/>
                <w:szCs w:val="24"/>
              </w:rPr>
              <w:t>Rowing</w:t>
            </w:r>
          </w:p>
        </w:tc>
        <w:tc>
          <w:tcPr>
            <w:tcW w:w="658" w:type="dxa"/>
          </w:tcPr>
          <w:p w:rsidR="00C979EF" w:rsidRPr="00A838FF" w:rsidRDefault="00452CA7" w:rsidP="00891725">
            <w:pPr>
              <w:pStyle w:val="TableParagraph"/>
              <w:spacing w:line="276" w:lineRule="auto"/>
              <w:ind w:right="33"/>
              <w:jc w:val="center"/>
              <w:rPr>
                <w:sz w:val="24"/>
                <w:szCs w:val="24"/>
              </w:rPr>
            </w:pPr>
            <w:r w:rsidRPr="00A838FF">
              <w:rPr>
                <w:spacing w:val="-4"/>
                <w:sz w:val="24"/>
                <w:szCs w:val="24"/>
              </w:rPr>
              <w:t>1998</w:t>
            </w:r>
          </w:p>
        </w:tc>
      </w:tr>
    </w:tbl>
    <w:p w:rsidR="00C979EF" w:rsidRPr="00A838FF" w:rsidRDefault="00452CA7" w:rsidP="00891725">
      <w:pPr>
        <w:tabs>
          <w:tab w:val="left" w:pos="3469"/>
        </w:tabs>
        <w:spacing w:before="28" w:line="276" w:lineRule="auto"/>
        <w:ind w:left="2364"/>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20352" behindDoc="1" locked="0" layoutInCell="1" allowOverlap="1" wp14:anchorId="643EE35F" wp14:editId="5BA5A15B">
                <wp:simplePos x="0" y="0"/>
                <wp:positionH relativeFrom="page">
                  <wp:posOffset>304800</wp:posOffset>
                </wp:positionH>
                <wp:positionV relativeFrom="page">
                  <wp:posOffset>304799</wp:posOffset>
                </wp:positionV>
                <wp:extent cx="7165975" cy="9451975"/>
                <wp:effectExtent l="0" t="0" r="0" b="0"/>
                <wp:wrapNone/>
                <wp:docPr id="284" name="Graphic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2528" id="docshape252"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rFonts w:ascii="Times New Roman" w:hAnsi="Times New Roman" w:cs="Times New Roman"/>
          <w:sz w:val="24"/>
          <w:szCs w:val="24"/>
        </w:rPr>
        <w:t>Figure</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4"/>
          <w:sz w:val="24"/>
          <w:szCs w:val="24"/>
        </w:rPr>
        <w:t>3.21</w:t>
      </w:r>
      <w:r w:rsidRPr="00A838FF">
        <w:rPr>
          <w:rFonts w:ascii="Times New Roman" w:hAnsi="Times New Roman" w:cs="Times New Roman"/>
          <w:sz w:val="24"/>
          <w:szCs w:val="24"/>
        </w:rPr>
        <w:tab/>
      </w:r>
      <w:proofErr w:type="gramStart"/>
      <w:r w:rsidRPr="00A838FF">
        <w:rPr>
          <w:rFonts w:ascii="Times New Roman" w:hAnsi="Times New Roman" w:cs="Times New Roman"/>
          <w:sz w:val="24"/>
          <w:szCs w:val="24"/>
        </w:rPr>
        <w:t>Instance</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3"/>
          <w:sz w:val="24"/>
          <w:szCs w:val="24"/>
        </w:rPr>
        <w:t xml:space="preserve"> </w:t>
      </w:r>
      <w:proofErr w:type="spellStart"/>
      <w:r w:rsidRPr="00A838FF">
        <w:rPr>
          <w:rFonts w:ascii="Times New Roman" w:hAnsi="Times New Roman" w:cs="Times New Roman"/>
          <w:spacing w:val="-2"/>
          <w:sz w:val="24"/>
          <w:szCs w:val="24"/>
        </w:rPr>
        <w:t>ActiveStudents</w:t>
      </w:r>
      <w:proofErr w:type="spellEnd"/>
    </w:p>
    <w:p w:rsidR="00C979EF" w:rsidRPr="00A838FF" w:rsidRDefault="00C979EF" w:rsidP="00891725">
      <w:pPr>
        <w:pStyle w:val="BodyText"/>
        <w:spacing w:before="16" w:line="276" w:lineRule="auto"/>
      </w:pPr>
    </w:p>
    <w:p w:rsidR="00C979EF" w:rsidRPr="00A838FF" w:rsidRDefault="00452CA7" w:rsidP="00891725">
      <w:pPr>
        <w:pStyle w:val="BodyText"/>
        <w:spacing w:before="1" w:line="276" w:lineRule="auto"/>
        <w:ind w:left="165" w:right="153"/>
        <w:jc w:val="both"/>
      </w:pPr>
      <w:r w:rsidRPr="00A838FF">
        <w:t xml:space="preserve">Now suppose that we want to delete the row </w:t>
      </w:r>
      <w:proofErr w:type="spellStart"/>
      <w:r w:rsidRPr="00A838FF">
        <w:rPr>
          <w:i/>
        </w:rPr>
        <w:t>hSmith</w:t>
      </w:r>
      <w:proofErr w:type="spellEnd"/>
      <w:r w:rsidRPr="00A838FF">
        <w:rPr>
          <w:i/>
        </w:rPr>
        <w:t xml:space="preserve">, </w:t>
      </w:r>
      <w:proofErr w:type="spellStart"/>
      <w:r w:rsidRPr="00A838FF">
        <w:rPr>
          <w:i/>
        </w:rPr>
        <w:t>smith@ee</w:t>
      </w:r>
      <w:proofErr w:type="spellEnd"/>
      <w:r w:rsidRPr="00A838FF">
        <w:rPr>
          <w:i/>
        </w:rPr>
        <w:t xml:space="preserve">, Hiking, 1997i </w:t>
      </w:r>
      <w:r w:rsidRPr="00A838FF">
        <w:t xml:space="preserve">from Ac- </w:t>
      </w:r>
      <w:proofErr w:type="spellStart"/>
      <w:r w:rsidRPr="00A838FF">
        <w:t>tiveStudents</w:t>
      </w:r>
      <w:proofErr w:type="spellEnd"/>
      <w:r w:rsidRPr="00A838FF">
        <w:t xml:space="preserve">. How are we to do this? </w:t>
      </w:r>
      <w:proofErr w:type="spellStart"/>
      <w:r w:rsidRPr="00A838FF">
        <w:t>ActiveStudents</w:t>
      </w:r>
      <w:proofErr w:type="spellEnd"/>
      <w:r w:rsidRPr="00A838FF">
        <w:t xml:space="preserve"> rows are not stored explicitly but are computed as needed from the Students and Clubs tables using the view de </w:t>
      </w:r>
      <w:proofErr w:type="spellStart"/>
      <w:r w:rsidRPr="00A838FF">
        <w:t>nition</w:t>
      </w:r>
      <w:proofErr w:type="spellEnd"/>
      <w:r w:rsidRPr="00A838FF">
        <w:t>. So we must change either Students or Clubs (or both) in such a way</w:t>
      </w:r>
      <w:r w:rsidRPr="00A838FF">
        <w:rPr>
          <w:spacing w:val="-5"/>
        </w:rPr>
        <w:t xml:space="preserve"> </w:t>
      </w:r>
      <w:r w:rsidRPr="00A838FF">
        <w:t xml:space="preserve">that evaluating the view de </w:t>
      </w:r>
      <w:proofErr w:type="spellStart"/>
      <w:r w:rsidRPr="00A838FF">
        <w:t>nition</w:t>
      </w:r>
      <w:proofErr w:type="spellEnd"/>
      <w:r w:rsidRPr="00A838FF">
        <w:t xml:space="preserve"> on the </w:t>
      </w:r>
      <w:proofErr w:type="spellStart"/>
      <w:r w:rsidRPr="00A838FF">
        <w:t>modi</w:t>
      </w:r>
      <w:proofErr w:type="spellEnd"/>
      <w:r w:rsidRPr="00A838FF">
        <w:t xml:space="preserve"> </w:t>
      </w:r>
      <w:proofErr w:type="spellStart"/>
      <w:r w:rsidRPr="00A838FF">
        <w:t>ed</w:t>
      </w:r>
      <w:proofErr w:type="spellEnd"/>
      <w:r w:rsidRPr="00A838FF">
        <w:t xml:space="preserve"> instance does not produce the row </w:t>
      </w:r>
      <w:proofErr w:type="spellStart"/>
      <w:r w:rsidRPr="00A838FF">
        <w:rPr>
          <w:i/>
        </w:rPr>
        <w:t>hSmith</w:t>
      </w:r>
      <w:proofErr w:type="spellEnd"/>
      <w:r w:rsidRPr="00A838FF">
        <w:rPr>
          <w:i/>
        </w:rPr>
        <w:t xml:space="preserve">, </w:t>
      </w:r>
      <w:proofErr w:type="spellStart"/>
      <w:r w:rsidRPr="00A838FF">
        <w:rPr>
          <w:i/>
        </w:rPr>
        <w:t>smith@ee</w:t>
      </w:r>
      <w:proofErr w:type="spellEnd"/>
      <w:r w:rsidRPr="00A838FF">
        <w:rPr>
          <w:i/>
        </w:rPr>
        <w:t>, Hiking, 1997</w:t>
      </w:r>
      <w:r w:rsidRPr="00A838FF">
        <w:t>.</w:t>
      </w:r>
      <w:r w:rsidRPr="00A838FF">
        <w:rPr>
          <w:i/>
        </w:rPr>
        <w:t xml:space="preserve">i </w:t>
      </w:r>
      <w:r w:rsidRPr="00A838FF">
        <w:t>This task can be accomplished in one of</w:t>
      </w:r>
      <w:r w:rsidRPr="00A838FF">
        <w:rPr>
          <w:spacing w:val="-1"/>
        </w:rPr>
        <w:t xml:space="preserve"> </w:t>
      </w:r>
      <w:r w:rsidRPr="00A838FF">
        <w:t xml:space="preserve">two ways: by either deleting the row </w:t>
      </w:r>
      <w:r w:rsidRPr="00A838FF">
        <w:rPr>
          <w:i/>
        </w:rPr>
        <w:t xml:space="preserve">h53688, Smith, </w:t>
      </w:r>
      <w:proofErr w:type="spellStart"/>
      <w:r w:rsidRPr="00A838FF">
        <w:rPr>
          <w:i/>
        </w:rPr>
        <w:t>smith@ee</w:t>
      </w:r>
      <w:proofErr w:type="spellEnd"/>
      <w:r w:rsidRPr="00A838FF">
        <w:rPr>
          <w:i/>
        </w:rPr>
        <w:t xml:space="preserve">, 18, 3.2i </w:t>
      </w:r>
      <w:r w:rsidRPr="00A838FF">
        <w:t xml:space="preserve">from Students or deleting the row </w:t>
      </w:r>
      <w:proofErr w:type="spellStart"/>
      <w:r w:rsidRPr="00A838FF">
        <w:rPr>
          <w:i/>
        </w:rPr>
        <w:t>hHiking</w:t>
      </w:r>
      <w:proofErr w:type="spellEnd"/>
      <w:r w:rsidRPr="00A838FF">
        <w:rPr>
          <w:i/>
        </w:rPr>
        <w:t xml:space="preserve">, 1997, </w:t>
      </w:r>
      <w:proofErr w:type="spellStart"/>
      <w:r w:rsidRPr="00A838FF">
        <w:rPr>
          <w:i/>
        </w:rPr>
        <w:t>Smithi</w:t>
      </w:r>
      <w:proofErr w:type="spellEnd"/>
      <w:r w:rsidRPr="00A838FF">
        <w:rPr>
          <w:i/>
        </w:rPr>
        <w:t xml:space="preserve"> </w:t>
      </w:r>
      <w:r w:rsidRPr="00A838FF">
        <w:t>from Clubs. But neither solution is satisfactory. Removing</w:t>
      </w:r>
      <w:r w:rsidRPr="00A838FF">
        <w:rPr>
          <w:spacing w:val="-1"/>
        </w:rPr>
        <w:t xml:space="preserve"> </w:t>
      </w:r>
      <w:r w:rsidRPr="00A838FF">
        <w:t>the</w:t>
      </w:r>
      <w:r w:rsidRPr="00A838FF">
        <w:rPr>
          <w:spacing w:val="-2"/>
        </w:rPr>
        <w:t xml:space="preserve"> </w:t>
      </w:r>
      <w:r w:rsidRPr="00A838FF">
        <w:t>Students row</w:t>
      </w:r>
      <w:r w:rsidRPr="00A838FF">
        <w:rPr>
          <w:spacing w:val="-2"/>
        </w:rPr>
        <w:t xml:space="preserve"> </w:t>
      </w:r>
      <w:r w:rsidRPr="00A838FF">
        <w:t>has</w:t>
      </w:r>
      <w:r w:rsidRPr="00A838FF">
        <w:rPr>
          <w:spacing w:val="-3"/>
        </w:rPr>
        <w:t xml:space="preserve"> </w:t>
      </w:r>
      <w:r w:rsidRPr="00A838FF">
        <w:t>the</w:t>
      </w:r>
      <w:r w:rsidRPr="00A838FF">
        <w:rPr>
          <w:spacing w:val="-2"/>
        </w:rPr>
        <w:t xml:space="preserve"> </w:t>
      </w:r>
      <w:r w:rsidRPr="00A838FF">
        <w:t>e</w:t>
      </w:r>
      <w:r w:rsidRPr="00A838FF">
        <w:rPr>
          <w:spacing w:val="-2"/>
        </w:rPr>
        <w:t xml:space="preserve"> </w:t>
      </w:r>
      <w:proofErr w:type="spellStart"/>
      <w:proofErr w:type="gramStart"/>
      <w:r w:rsidRPr="00A838FF">
        <w:t>ect</w:t>
      </w:r>
      <w:proofErr w:type="spellEnd"/>
      <w:proofErr w:type="gramEnd"/>
      <w:r w:rsidRPr="00A838FF">
        <w:rPr>
          <w:spacing w:val="-1"/>
        </w:rPr>
        <w:t xml:space="preserve"> </w:t>
      </w:r>
      <w:r w:rsidRPr="00A838FF">
        <w:t>of</w:t>
      </w:r>
      <w:r w:rsidRPr="00A838FF">
        <w:rPr>
          <w:spacing w:val="-9"/>
        </w:rPr>
        <w:t xml:space="preserve"> </w:t>
      </w:r>
      <w:r w:rsidRPr="00A838FF">
        <w:t>also deleting</w:t>
      </w:r>
      <w:r w:rsidRPr="00A838FF">
        <w:rPr>
          <w:spacing w:val="-1"/>
        </w:rPr>
        <w:t xml:space="preserve"> </w:t>
      </w:r>
      <w:r w:rsidRPr="00A838FF">
        <w:t>the</w:t>
      </w:r>
      <w:r w:rsidRPr="00A838FF">
        <w:rPr>
          <w:spacing w:val="-2"/>
        </w:rPr>
        <w:t xml:space="preserve"> </w:t>
      </w:r>
      <w:r w:rsidRPr="00A838FF">
        <w:t xml:space="preserve">row </w:t>
      </w:r>
      <w:proofErr w:type="spellStart"/>
      <w:r w:rsidRPr="00A838FF">
        <w:rPr>
          <w:i/>
        </w:rPr>
        <w:t>hSmith</w:t>
      </w:r>
      <w:proofErr w:type="spellEnd"/>
      <w:r w:rsidRPr="00A838FF">
        <w:rPr>
          <w:i/>
        </w:rPr>
        <w:t xml:space="preserve">, </w:t>
      </w:r>
      <w:proofErr w:type="spellStart"/>
      <w:r w:rsidRPr="00A838FF">
        <w:rPr>
          <w:i/>
        </w:rPr>
        <w:t>smith@ee</w:t>
      </w:r>
      <w:proofErr w:type="spellEnd"/>
      <w:r w:rsidRPr="00A838FF">
        <w:rPr>
          <w:i/>
        </w:rPr>
        <w:t xml:space="preserve">, Rowing, 1998i </w:t>
      </w:r>
      <w:r w:rsidRPr="00A838FF">
        <w:t xml:space="preserve">from the view </w:t>
      </w:r>
      <w:proofErr w:type="spellStart"/>
      <w:r w:rsidRPr="00A838FF">
        <w:t>ActiveStudents</w:t>
      </w:r>
      <w:proofErr w:type="spellEnd"/>
      <w:r w:rsidRPr="00A838FF">
        <w:t xml:space="preserve">. Removing the Clubs row has the e </w:t>
      </w:r>
      <w:proofErr w:type="spellStart"/>
      <w:proofErr w:type="gramStart"/>
      <w:r w:rsidRPr="00A838FF">
        <w:t>ect</w:t>
      </w:r>
      <w:proofErr w:type="spellEnd"/>
      <w:proofErr w:type="gramEnd"/>
      <w:r w:rsidRPr="00A838FF">
        <w:t xml:space="preserve"> of also deleting the row </w:t>
      </w:r>
      <w:proofErr w:type="spellStart"/>
      <w:r w:rsidRPr="00A838FF">
        <w:rPr>
          <w:i/>
        </w:rPr>
        <w:t>hSmith</w:t>
      </w:r>
      <w:proofErr w:type="spellEnd"/>
      <w:r w:rsidRPr="00A838FF">
        <w:rPr>
          <w:i/>
        </w:rPr>
        <w:t xml:space="preserve">, </w:t>
      </w:r>
      <w:proofErr w:type="spellStart"/>
      <w:r w:rsidRPr="00A838FF">
        <w:rPr>
          <w:i/>
        </w:rPr>
        <w:t>smith@math</w:t>
      </w:r>
      <w:proofErr w:type="spellEnd"/>
      <w:r w:rsidRPr="00A838FF">
        <w:rPr>
          <w:i/>
        </w:rPr>
        <w:t xml:space="preserve">, Hiking, 1997i </w:t>
      </w:r>
      <w:r w:rsidRPr="00A838FF">
        <w:t xml:space="preserve">from the view </w:t>
      </w:r>
      <w:proofErr w:type="spellStart"/>
      <w:r w:rsidRPr="00A838FF">
        <w:t>ActiveStudents</w:t>
      </w:r>
      <w:proofErr w:type="spellEnd"/>
      <w:r w:rsidRPr="00A838FF">
        <w:t xml:space="preserve">. Neither of these side e </w:t>
      </w:r>
      <w:proofErr w:type="spellStart"/>
      <w:r w:rsidRPr="00A838FF">
        <w:t>ects</w:t>
      </w:r>
      <w:proofErr w:type="spellEnd"/>
      <w:r w:rsidRPr="00A838FF">
        <w:t xml:space="preserve"> is desirable. In fact, the only reasonable solution is to </w:t>
      </w:r>
      <w:r w:rsidRPr="00A838FF">
        <w:rPr>
          <w:i/>
        </w:rPr>
        <w:t xml:space="preserve">disallow </w:t>
      </w:r>
      <w:r w:rsidRPr="00A838FF">
        <w:t xml:space="preserve">such updates on </w:t>
      </w:r>
      <w:r w:rsidRPr="00A838FF">
        <w:rPr>
          <w:spacing w:val="-2"/>
        </w:rPr>
        <w:t>views.</w:t>
      </w:r>
    </w:p>
    <w:p w:rsidR="00C979EF" w:rsidRPr="00A838FF" w:rsidRDefault="00452CA7" w:rsidP="00891725">
      <w:pPr>
        <w:spacing w:before="206" w:line="276" w:lineRule="auto"/>
        <w:ind w:left="165"/>
        <w:jc w:val="both"/>
        <w:rPr>
          <w:rFonts w:ascii="Times New Roman" w:hAnsi="Times New Roman" w:cs="Times New Roman"/>
          <w:b/>
          <w:sz w:val="24"/>
          <w:szCs w:val="24"/>
        </w:rPr>
      </w:pPr>
      <w:r w:rsidRPr="00A838FF">
        <w:rPr>
          <w:rFonts w:ascii="Times New Roman" w:hAnsi="Times New Roman" w:cs="Times New Roman"/>
          <w:b/>
          <w:sz w:val="24"/>
          <w:szCs w:val="24"/>
        </w:rPr>
        <w:t>DESTROYING/ALTERING</w:t>
      </w:r>
      <w:r w:rsidRPr="00A838FF">
        <w:rPr>
          <w:rFonts w:ascii="Times New Roman" w:hAnsi="Times New Roman" w:cs="Times New Roman"/>
          <w:b/>
          <w:spacing w:val="-7"/>
          <w:sz w:val="24"/>
          <w:szCs w:val="24"/>
        </w:rPr>
        <w:t xml:space="preserve"> </w:t>
      </w:r>
      <w:r w:rsidRPr="00A838FF">
        <w:rPr>
          <w:rFonts w:ascii="Times New Roman" w:hAnsi="Times New Roman" w:cs="Times New Roman"/>
          <w:b/>
          <w:sz w:val="24"/>
          <w:szCs w:val="24"/>
        </w:rPr>
        <w:t>TABLES</w:t>
      </w:r>
      <w:r w:rsidRPr="00A838FF">
        <w:rPr>
          <w:rFonts w:ascii="Times New Roman" w:hAnsi="Times New Roman" w:cs="Times New Roman"/>
          <w:b/>
          <w:spacing w:val="-4"/>
          <w:sz w:val="24"/>
          <w:szCs w:val="24"/>
        </w:rPr>
        <w:t xml:space="preserve"> </w:t>
      </w:r>
      <w:r w:rsidRPr="00A838FF">
        <w:rPr>
          <w:rFonts w:ascii="Times New Roman" w:hAnsi="Times New Roman" w:cs="Times New Roman"/>
          <w:b/>
          <w:sz w:val="24"/>
          <w:szCs w:val="24"/>
        </w:rPr>
        <w:t>AND</w:t>
      </w:r>
      <w:r w:rsidRPr="00A838FF">
        <w:rPr>
          <w:rFonts w:ascii="Times New Roman" w:hAnsi="Times New Roman" w:cs="Times New Roman"/>
          <w:b/>
          <w:spacing w:val="-8"/>
          <w:sz w:val="24"/>
          <w:szCs w:val="24"/>
        </w:rPr>
        <w:t xml:space="preserve"> </w:t>
      </w:r>
      <w:r w:rsidRPr="00A838FF">
        <w:rPr>
          <w:rFonts w:ascii="Times New Roman" w:hAnsi="Times New Roman" w:cs="Times New Roman"/>
          <w:b/>
          <w:spacing w:val="-2"/>
          <w:sz w:val="24"/>
          <w:szCs w:val="24"/>
        </w:rPr>
        <w:t>VIEWS</w:t>
      </w:r>
    </w:p>
    <w:p w:rsidR="00C979EF" w:rsidRPr="00A838FF" w:rsidRDefault="00452CA7" w:rsidP="00891725">
      <w:pPr>
        <w:pStyle w:val="BodyText"/>
        <w:spacing w:before="192" w:line="276" w:lineRule="auto"/>
        <w:ind w:left="165" w:right="157"/>
        <w:jc w:val="both"/>
      </w:pPr>
      <w:r w:rsidRPr="00A838FF">
        <w:t xml:space="preserve">If we decide that we no longer need a base table and want to destroy it (i.e., delete all the rows </w:t>
      </w:r>
      <w:r w:rsidRPr="00A838FF">
        <w:rPr>
          <w:i/>
        </w:rPr>
        <w:t xml:space="preserve">and </w:t>
      </w:r>
      <w:r w:rsidRPr="00A838FF">
        <w:t xml:space="preserve">remove the table de </w:t>
      </w:r>
      <w:proofErr w:type="spellStart"/>
      <w:r w:rsidRPr="00A838FF">
        <w:t>nition</w:t>
      </w:r>
      <w:proofErr w:type="spellEnd"/>
      <w:r w:rsidRPr="00A838FF">
        <w:t xml:space="preserve"> information), we can use the DROP TABLE command. For example, DROP TABLE Students RESTRICT destroys the Students table unless some view or integrity constraint refers to Students; if so, the command fails. If the keyword RESTRICT is replaced by CASCADE, Students is dropped and any ref-</w:t>
      </w:r>
      <w:proofErr w:type="spellStart"/>
      <w:r w:rsidRPr="00A838FF">
        <w:t>erencing</w:t>
      </w:r>
      <w:proofErr w:type="spellEnd"/>
      <w:r w:rsidRPr="00A838FF">
        <w:t xml:space="preserve"> views or integrity</w:t>
      </w:r>
      <w:r w:rsidRPr="00A838FF">
        <w:rPr>
          <w:spacing w:val="-1"/>
        </w:rPr>
        <w:t xml:space="preserve"> </w:t>
      </w:r>
      <w:r w:rsidRPr="00A838FF">
        <w:t xml:space="preserve">constraints are (recursively) dropped as well; one of these two keywords must always be </w:t>
      </w:r>
      <w:proofErr w:type="spellStart"/>
      <w:r w:rsidRPr="00A838FF">
        <w:t>speci</w:t>
      </w:r>
      <w:proofErr w:type="spellEnd"/>
      <w:r w:rsidRPr="00A838FF">
        <w:t xml:space="preserve"> </w:t>
      </w:r>
      <w:proofErr w:type="gramStart"/>
      <w:r w:rsidRPr="00A838FF">
        <w:t>ed</w:t>
      </w:r>
      <w:proofErr w:type="gramEnd"/>
      <w:r w:rsidRPr="00A838FF">
        <w:t>. A view can be dropped using the DROP VIEW command, which is just like DROP TABLE.</w:t>
      </w:r>
    </w:p>
    <w:p w:rsidR="00C979EF" w:rsidRPr="00A838FF" w:rsidRDefault="00452CA7" w:rsidP="00891725">
      <w:pPr>
        <w:pStyle w:val="BodyText"/>
        <w:spacing w:before="194" w:line="276" w:lineRule="auto"/>
        <w:ind w:left="165"/>
        <w:jc w:val="both"/>
        <w:rPr>
          <w:i/>
        </w:rPr>
      </w:pPr>
      <w:r w:rsidRPr="00A838FF">
        <w:t>ALTER</w:t>
      </w:r>
      <w:r w:rsidRPr="00A838FF">
        <w:rPr>
          <w:spacing w:val="3"/>
        </w:rPr>
        <w:t xml:space="preserve"> </w:t>
      </w:r>
      <w:r w:rsidRPr="00A838FF">
        <w:t>TABLE</w:t>
      </w:r>
      <w:r w:rsidRPr="00A838FF">
        <w:rPr>
          <w:spacing w:val="10"/>
        </w:rPr>
        <w:t xml:space="preserve"> </w:t>
      </w:r>
      <w:proofErr w:type="spellStart"/>
      <w:r w:rsidRPr="00A838FF">
        <w:t>modi</w:t>
      </w:r>
      <w:proofErr w:type="spellEnd"/>
      <w:r w:rsidRPr="00A838FF">
        <w:rPr>
          <w:spacing w:val="-6"/>
        </w:rPr>
        <w:t xml:space="preserve"> </w:t>
      </w:r>
      <w:proofErr w:type="spellStart"/>
      <w:r w:rsidRPr="00A838FF">
        <w:t>es</w:t>
      </w:r>
      <w:proofErr w:type="spellEnd"/>
      <w:r w:rsidRPr="00A838FF">
        <w:rPr>
          <w:spacing w:val="1"/>
        </w:rPr>
        <w:t xml:space="preserve"> </w:t>
      </w:r>
      <w:r w:rsidRPr="00A838FF">
        <w:t>the</w:t>
      </w:r>
      <w:r w:rsidRPr="00A838FF">
        <w:rPr>
          <w:spacing w:val="3"/>
        </w:rPr>
        <w:t xml:space="preserve"> </w:t>
      </w:r>
      <w:r w:rsidRPr="00A838FF">
        <w:t>structure</w:t>
      </w:r>
      <w:r w:rsidRPr="00A838FF">
        <w:rPr>
          <w:spacing w:val="-1"/>
        </w:rPr>
        <w:t xml:space="preserve"> </w:t>
      </w:r>
      <w:r w:rsidRPr="00A838FF">
        <w:t>of</w:t>
      </w:r>
      <w:r w:rsidRPr="00A838FF">
        <w:rPr>
          <w:spacing w:val="-4"/>
        </w:rPr>
        <w:t xml:space="preserve"> </w:t>
      </w:r>
      <w:r w:rsidRPr="00A838FF">
        <w:t>an</w:t>
      </w:r>
      <w:r w:rsidRPr="00A838FF">
        <w:rPr>
          <w:spacing w:val="-1"/>
        </w:rPr>
        <w:t xml:space="preserve"> </w:t>
      </w:r>
      <w:r w:rsidRPr="00A838FF">
        <w:t>existing</w:t>
      </w:r>
      <w:r w:rsidRPr="00A838FF">
        <w:rPr>
          <w:spacing w:val="3"/>
        </w:rPr>
        <w:t xml:space="preserve"> </w:t>
      </w:r>
      <w:r w:rsidRPr="00A838FF">
        <w:t>table.</w:t>
      </w:r>
      <w:r w:rsidRPr="00A838FF">
        <w:rPr>
          <w:spacing w:val="6"/>
        </w:rPr>
        <w:t xml:space="preserve"> </w:t>
      </w:r>
      <w:r w:rsidRPr="00A838FF">
        <w:t>To</w:t>
      </w:r>
      <w:r w:rsidRPr="00A838FF">
        <w:rPr>
          <w:spacing w:val="3"/>
        </w:rPr>
        <w:t xml:space="preserve"> </w:t>
      </w:r>
      <w:r w:rsidRPr="00A838FF">
        <w:t>add</w:t>
      </w:r>
      <w:r w:rsidRPr="00A838FF">
        <w:rPr>
          <w:spacing w:val="-1"/>
        </w:rPr>
        <w:t xml:space="preserve"> </w:t>
      </w:r>
      <w:r w:rsidRPr="00A838FF">
        <w:t>a</w:t>
      </w:r>
      <w:r w:rsidRPr="00A838FF">
        <w:rPr>
          <w:spacing w:val="-1"/>
        </w:rPr>
        <w:t xml:space="preserve"> </w:t>
      </w:r>
      <w:r w:rsidRPr="00A838FF">
        <w:t>column</w:t>
      </w:r>
      <w:r w:rsidRPr="00A838FF">
        <w:rPr>
          <w:spacing w:val="-1"/>
        </w:rPr>
        <w:t xml:space="preserve"> </w:t>
      </w:r>
      <w:r w:rsidRPr="00A838FF">
        <w:t>called</w:t>
      </w:r>
      <w:r w:rsidRPr="00A838FF">
        <w:rPr>
          <w:spacing w:val="17"/>
        </w:rPr>
        <w:t xml:space="preserve"> </w:t>
      </w:r>
      <w:r w:rsidRPr="00A838FF">
        <w:rPr>
          <w:i/>
        </w:rPr>
        <w:t>maiden-</w:t>
      </w:r>
      <w:r w:rsidRPr="00A838FF">
        <w:rPr>
          <w:i/>
          <w:spacing w:val="-4"/>
        </w:rPr>
        <w:t>name</w:t>
      </w:r>
    </w:p>
    <w:p w:rsidR="00C979EF" w:rsidRPr="00A838FF" w:rsidRDefault="00452CA7" w:rsidP="00891725">
      <w:pPr>
        <w:pStyle w:val="BodyText"/>
        <w:spacing w:before="31" w:line="276" w:lineRule="auto"/>
        <w:ind w:left="165"/>
        <w:jc w:val="both"/>
      </w:pPr>
      <w:proofErr w:type="gramStart"/>
      <w:r w:rsidRPr="00A838FF">
        <w:t>to</w:t>
      </w:r>
      <w:proofErr w:type="gramEnd"/>
      <w:r w:rsidRPr="00A838FF">
        <w:rPr>
          <w:spacing w:val="-3"/>
        </w:rPr>
        <w:t xml:space="preserve"> </w:t>
      </w:r>
      <w:r w:rsidRPr="00A838FF">
        <w:t>Students, for</w:t>
      </w:r>
      <w:r w:rsidRPr="00A838FF">
        <w:rPr>
          <w:spacing w:val="-5"/>
        </w:rPr>
        <w:t xml:space="preserve"> </w:t>
      </w:r>
      <w:r w:rsidRPr="00A838FF">
        <w:t>example, we</w:t>
      </w:r>
      <w:r w:rsidRPr="00A838FF">
        <w:rPr>
          <w:spacing w:val="-4"/>
        </w:rPr>
        <w:t xml:space="preserve"> </w:t>
      </w:r>
      <w:r w:rsidRPr="00A838FF">
        <w:t>would</w:t>
      </w:r>
      <w:r w:rsidRPr="00A838FF">
        <w:rPr>
          <w:spacing w:val="-2"/>
        </w:rPr>
        <w:t xml:space="preserve"> </w:t>
      </w:r>
      <w:r w:rsidRPr="00A838FF">
        <w:t>use</w:t>
      </w:r>
      <w:r w:rsidRPr="00A838FF">
        <w:rPr>
          <w:spacing w:val="-3"/>
        </w:rPr>
        <w:t xml:space="preserve"> </w:t>
      </w:r>
      <w:r w:rsidRPr="00A838FF">
        <w:t>the</w:t>
      </w:r>
      <w:r w:rsidRPr="00A838FF">
        <w:rPr>
          <w:spacing w:val="-3"/>
        </w:rPr>
        <w:t xml:space="preserve"> </w:t>
      </w:r>
      <w:r w:rsidRPr="00A838FF">
        <w:t>following</w:t>
      </w:r>
      <w:r w:rsidRPr="00A838FF">
        <w:rPr>
          <w:spacing w:val="-2"/>
        </w:rPr>
        <w:t xml:space="preserve"> command:</w:t>
      </w:r>
    </w:p>
    <w:p w:rsidR="00C979EF" w:rsidRPr="00A838FF" w:rsidRDefault="00452CA7" w:rsidP="00891725">
      <w:pPr>
        <w:pStyle w:val="BodyText"/>
        <w:spacing w:before="238" w:line="276" w:lineRule="auto"/>
        <w:ind w:left="886"/>
      </w:pPr>
      <w:r w:rsidRPr="00A838FF">
        <w:t>ALTER</w:t>
      </w:r>
      <w:r w:rsidRPr="00A838FF">
        <w:rPr>
          <w:spacing w:val="-4"/>
        </w:rPr>
        <w:t xml:space="preserve"> </w:t>
      </w:r>
      <w:r w:rsidRPr="00A838FF">
        <w:t>TABLE</w:t>
      </w:r>
      <w:r w:rsidRPr="00A838FF">
        <w:rPr>
          <w:spacing w:val="-2"/>
        </w:rPr>
        <w:t xml:space="preserve"> Students</w:t>
      </w:r>
    </w:p>
    <w:p w:rsidR="00C979EF" w:rsidRPr="00A838FF" w:rsidRDefault="00452CA7" w:rsidP="00891725">
      <w:pPr>
        <w:spacing w:before="2" w:line="276" w:lineRule="auto"/>
        <w:ind w:left="1524"/>
        <w:rPr>
          <w:rFonts w:ascii="Times New Roman" w:hAnsi="Times New Roman" w:cs="Times New Roman"/>
          <w:sz w:val="24"/>
          <w:szCs w:val="24"/>
        </w:rPr>
      </w:pPr>
      <w:r w:rsidRPr="00A838FF">
        <w:rPr>
          <w:rFonts w:ascii="Times New Roman" w:hAnsi="Times New Roman" w:cs="Times New Roman"/>
          <w:sz w:val="24"/>
          <w:szCs w:val="24"/>
        </w:rPr>
        <w:t>ADD</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COLUMN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maiden-name</w:t>
      </w:r>
      <w:r w:rsidRPr="00A838FF">
        <w:rPr>
          <w:rFonts w:ascii="Times New Roman" w:hAnsi="Times New Roman" w:cs="Times New Roman"/>
          <w:spacing w:val="-5"/>
          <w:sz w:val="24"/>
          <w:szCs w:val="24"/>
        </w:rPr>
        <w:t xml:space="preserve"> </w:t>
      </w:r>
      <w:proofErr w:type="gramStart"/>
      <w:r w:rsidRPr="00A838FF">
        <w:rPr>
          <w:rFonts w:ascii="Times New Roman" w:hAnsi="Times New Roman" w:cs="Times New Roman"/>
          <w:spacing w:val="-2"/>
          <w:sz w:val="24"/>
          <w:szCs w:val="24"/>
        </w:rPr>
        <w:t>CHAR(</w:t>
      </w:r>
      <w:proofErr w:type="gramEnd"/>
      <w:r w:rsidRPr="00A838FF">
        <w:rPr>
          <w:rFonts w:ascii="Times New Roman" w:hAnsi="Times New Roman" w:cs="Times New Roman"/>
          <w:spacing w:val="-2"/>
          <w:sz w:val="24"/>
          <w:szCs w:val="24"/>
        </w:rPr>
        <w:t>10)</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spacing w:before="12"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02624" behindDoc="1" locked="0" layoutInCell="1" allowOverlap="1" wp14:anchorId="7C2C04D5" wp14:editId="3FC26B58">
                <wp:simplePos x="0" y="0"/>
                <wp:positionH relativeFrom="page">
                  <wp:posOffset>896416</wp:posOffset>
                </wp:positionH>
                <wp:positionV relativeFrom="paragraph">
                  <wp:posOffset>166603</wp:posOffset>
                </wp:positionV>
                <wp:extent cx="5982335" cy="55244"/>
                <wp:effectExtent l="0" t="0" r="0" b="0"/>
                <wp:wrapTopAndBottom/>
                <wp:docPr id="285" name="Graphic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3.118355pt;width:471.05pt;height:4.350pt;mso-position-horizontal-relative:page;mso-position-vertical-relative:paragraph;z-index:-15646720;mso-wrap-distance-left:0;mso-wrap-distance-right:0" id="docshape253" coordorigin="1412,262" coordsize="9421,87" path="m10833,334l1412,334,1412,349,10833,349,10833,334xm10833,262l1412,262,1412,320,10833,320,10833,262xe" filled="true" fillcolor="#612322" stroked="false">
                <v:path arrowok="t"/>
                <v:fill type="solid"/>
                <w10:wrap type="topAndBottom"/>
              </v:shape>
            </w:pict>
          </mc:Fallback>
        </mc:AlternateContent>
      </w:r>
    </w:p>
    <w:p w:rsidR="00C979EF" w:rsidRPr="00A838FF" w:rsidRDefault="00C979EF" w:rsidP="00891725">
      <w:pPr>
        <w:spacing w:line="276" w:lineRule="auto"/>
        <w:rPr>
          <w:rFonts w:ascii="Times New Roman" w:hAnsi="Times New Roman" w:cs="Times New Roman"/>
          <w:sz w:val="24"/>
          <w:szCs w:val="24"/>
        </w:rPr>
        <w:sectPr w:rsidR="00C979EF" w:rsidRPr="00A838FF">
          <w:pgSz w:w="12240" w:h="15840"/>
          <w:pgMar w:top="1140" w:right="1275" w:bottom="1720" w:left="1275" w:header="0" w:footer="1522" w:gutter="0"/>
          <w:cols w:space="720"/>
        </w:sectPr>
      </w:pPr>
    </w:p>
    <w:p w:rsidR="00C979EF" w:rsidRPr="00A838FF" w:rsidRDefault="00452CA7" w:rsidP="00891725">
      <w:pPr>
        <w:pStyle w:val="BodyText"/>
        <w:spacing w:before="63" w:line="276" w:lineRule="auto"/>
        <w:ind w:left="165" w:right="169"/>
        <w:rPr>
          <w:b/>
        </w:rPr>
      </w:pPr>
      <w:r w:rsidRPr="00A838FF">
        <w:rPr>
          <w:b/>
          <w:noProof/>
          <w:lang w:val="en-IN" w:eastAsia="en-IN"/>
        </w:rPr>
        <w:lastRenderedPageBreak/>
        <mc:AlternateContent>
          <mc:Choice Requires="wps">
            <w:drawing>
              <wp:anchor distT="0" distB="0" distL="0" distR="0" simplePos="0" relativeHeight="251621376" behindDoc="1" locked="0" layoutInCell="1" allowOverlap="1" wp14:anchorId="209CF480" wp14:editId="405C8AB2">
                <wp:simplePos x="0" y="0"/>
                <wp:positionH relativeFrom="page">
                  <wp:posOffset>304800</wp:posOffset>
                </wp:positionH>
                <wp:positionV relativeFrom="page">
                  <wp:posOffset>304799</wp:posOffset>
                </wp:positionV>
                <wp:extent cx="7165975" cy="9451975"/>
                <wp:effectExtent l="0" t="0" r="0" b="0"/>
                <wp:wrapNone/>
                <wp:docPr id="286" name="Graphic 2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1504" id="docshape254"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t xml:space="preserve">The de </w:t>
      </w:r>
      <w:proofErr w:type="spellStart"/>
      <w:r w:rsidRPr="00A838FF">
        <w:t>nition</w:t>
      </w:r>
      <w:proofErr w:type="spellEnd"/>
      <w:r w:rsidRPr="00A838FF">
        <w:t xml:space="preserve"> of Students is</w:t>
      </w:r>
      <w:r w:rsidRPr="00A838FF">
        <w:rPr>
          <w:spacing w:val="21"/>
        </w:rPr>
        <w:t xml:space="preserve"> </w:t>
      </w:r>
      <w:proofErr w:type="spellStart"/>
      <w:r w:rsidRPr="00A838FF">
        <w:t>modi</w:t>
      </w:r>
      <w:proofErr w:type="spellEnd"/>
      <w:r w:rsidRPr="00A838FF">
        <w:t xml:space="preserve"> </w:t>
      </w:r>
      <w:proofErr w:type="spellStart"/>
      <w:proofErr w:type="gramStart"/>
      <w:r w:rsidRPr="00A838FF">
        <w:t>ed</w:t>
      </w:r>
      <w:proofErr w:type="spellEnd"/>
      <w:proofErr w:type="gramEnd"/>
      <w:r w:rsidRPr="00A838FF">
        <w:rPr>
          <w:spacing w:val="18"/>
        </w:rPr>
        <w:t xml:space="preserve"> </w:t>
      </w:r>
      <w:r w:rsidRPr="00A838FF">
        <w:t>to</w:t>
      </w:r>
      <w:r w:rsidRPr="00A838FF">
        <w:rPr>
          <w:spacing w:val="18"/>
        </w:rPr>
        <w:t xml:space="preserve"> </w:t>
      </w:r>
      <w:r w:rsidRPr="00A838FF">
        <w:t>add this column,</w:t>
      </w:r>
      <w:r w:rsidRPr="00A838FF">
        <w:rPr>
          <w:spacing w:val="20"/>
        </w:rPr>
        <w:t xml:space="preserve"> </w:t>
      </w:r>
      <w:r w:rsidRPr="00A838FF">
        <w:t>and</w:t>
      </w:r>
      <w:r w:rsidRPr="00A838FF">
        <w:rPr>
          <w:spacing w:val="18"/>
        </w:rPr>
        <w:t xml:space="preserve"> </w:t>
      </w:r>
      <w:r w:rsidRPr="00A838FF">
        <w:t>all existing</w:t>
      </w:r>
      <w:r w:rsidRPr="00A838FF">
        <w:rPr>
          <w:spacing w:val="18"/>
        </w:rPr>
        <w:t xml:space="preserve"> </w:t>
      </w:r>
      <w:r w:rsidRPr="00A838FF">
        <w:t xml:space="preserve">rows are padded with </w:t>
      </w:r>
      <w:r w:rsidRPr="00A838FF">
        <w:rPr>
          <w:i/>
        </w:rPr>
        <w:t>null</w:t>
      </w:r>
      <w:r w:rsidRPr="00A838FF">
        <w:rPr>
          <w:i/>
          <w:spacing w:val="27"/>
        </w:rPr>
        <w:t xml:space="preserve"> </w:t>
      </w:r>
      <w:r w:rsidRPr="00A838FF">
        <w:t>values</w:t>
      </w:r>
      <w:r w:rsidRPr="00A838FF">
        <w:rPr>
          <w:spacing w:val="28"/>
        </w:rPr>
        <w:t xml:space="preserve"> </w:t>
      </w:r>
      <w:r w:rsidRPr="00A838FF">
        <w:t>in</w:t>
      </w:r>
      <w:r w:rsidRPr="00A838FF">
        <w:rPr>
          <w:spacing w:val="21"/>
        </w:rPr>
        <w:t xml:space="preserve"> </w:t>
      </w:r>
      <w:r w:rsidRPr="00A838FF">
        <w:t>this</w:t>
      </w:r>
      <w:r w:rsidRPr="00A838FF">
        <w:rPr>
          <w:spacing w:val="23"/>
        </w:rPr>
        <w:t xml:space="preserve"> </w:t>
      </w:r>
      <w:r w:rsidRPr="00A838FF">
        <w:t>column.</w:t>
      </w:r>
      <w:r w:rsidRPr="00A838FF">
        <w:rPr>
          <w:spacing w:val="30"/>
        </w:rPr>
        <w:t xml:space="preserve"> </w:t>
      </w:r>
      <w:r w:rsidRPr="00A838FF">
        <w:t>ALTER</w:t>
      </w:r>
      <w:r w:rsidRPr="00A838FF">
        <w:rPr>
          <w:spacing w:val="25"/>
        </w:rPr>
        <w:t xml:space="preserve"> </w:t>
      </w:r>
      <w:r w:rsidRPr="00A838FF">
        <w:t>TABLE</w:t>
      </w:r>
      <w:r w:rsidRPr="00A838FF">
        <w:rPr>
          <w:spacing w:val="22"/>
        </w:rPr>
        <w:t xml:space="preserve"> </w:t>
      </w:r>
      <w:r w:rsidRPr="00A838FF">
        <w:t>can</w:t>
      </w:r>
      <w:r w:rsidRPr="00A838FF">
        <w:rPr>
          <w:spacing w:val="16"/>
        </w:rPr>
        <w:t xml:space="preserve"> </w:t>
      </w:r>
      <w:r w:rsidRPr="00A838FF">
        <w:t>also</w:t>
      </w:r>
      <w:r w:rsidRPr="00A838FF">
        <w:rPr>
          <w:spacing w:val="29"/>
        </w:rPr>
        <w:t xml:space="preserve"> </w:t>
      </w:r>
      <w:r w:rsidRPr="00A838FF">
        <w:t>be</w:t>
      </w:r>
      <w:r w:rsidRPr="00A838FF">
        <w:rPr>
          <w:spacing w:val="25"/>
        </w:rPr>
        <w:t xml:space="preserve"> </w:t>
      </w:r>
      <w:r w:rsidRPr="00A838FF">
        <w:t>used</w:t>
      </w:r>
      <w:r w:rsidRPr="00A838FF">
        <w:rPr>
          <w:spacing w:val="21"/>
        </w:rPr>
        <w:t xml:space="preserve"> </w:t>
      </w:r>
      <w:r w:rsidRPr="00A838FF">
        <w:t>to</w:t>
      </w:r>
      <w:r w:rsidRPr="00A838FF">
        <w:rPr>
          <w:spacing w:val="26"/>
        </w:rPr>
        <w:t xml:space="preserve"> </w:t>
      </w:r>
      <w:r w:rsidRPr="00A838FF">
        <w:t>delete</w:t>
      </w:r>
      <w:r w:rsidRPr="00A838FF">
        <w:rPr>
          <w:spacing w:val="25"/>
        </w:rPr>
        <w:t xml:space="preserve"> </w:t>
      </w:r>
      <w:r w:rsidRPr="00A838FF">
        <w:t>columns</w:t>
      </w:r>
      <w:r w:rsidRPr="00A838FF">
        <w:rPr>
          <w:spacing w:val="23"/>
        </w:rPr>
        <w:t xml:space="preserve"> </w:t>
      </w:r>
      <w:r w:rsidRPr="00A838FF">
        <w:t>and</w:t>
      </w:r>
      <w:r w:rsidRPr="00A838FF">
        <w:rPr>
          <w:spacing w:val="25"/>
        </w:rPr>
        <w:t xml:space="preserve"> </w:t>
      </w:r>
      <w:r w:rsidRPr="00A838FF">
        <w:t>to</w:t>
      </w:r>
      <w:r w:rsidRPr="00A838FF">
        <w:rPr>
          <w:spacing w:val="26"/>
        </w:rPr>
        <w:t xml:space="preserve"> </w:t>
      </w:r>
      <w:r w:rsidRPr="00A838FF">
        <w:t>add</w:t>
      </w:r>
      <w:r w:rsidRPr="00A838FF">
        <w:rPr>
          <w:spacing w:val="21"/>
        </w:rPr>
        <w:t xml:space="preserve"> </w:t>
      </w:r>
      <w:r w:rsidRPr="00A838FF">
        <w:t>or drop integrity constraints on a table; we will not discuss these aspects of the command</w:t>
      </w:r>
      <w:r w:rsidRPr="00A838FF">
        <w:rPr>
          <w:spacing w:val="25"/>
        </w:rPr>
        <w:t xml:space="preserve"> </w:t>
      </w:r>
      <w:r w:rsidRPr="00A838FF">
        <w:t>beyond</w:t>
      </w:r>
      <w:r w:rsidRPr="00A838FF">
        <w:rPr>
          <w:spacing w:val="40"/>
        </w:rPr>
        <w:t xml:space="preserve"> </w:t>
      </w:r>
      <w:r w:rsidRPr="00A838FF">
        <w:t>remarking that dropping columns is treated very</w:t>
      </w:r>
      <w:r w:rsidRPr="00A838FF">
        <w:rPr>
          <w:spacing w:val="-1"/>
        </w:rPr>
        <w:t xml:space="preserve"> </w:t>
      </w:r>
      <w:r w:rsidRPr="00A838FF">
        <w:t xml:space="preserve">similarly to dropping tables or view </w:t>
      </w:r>
      <w:r w:rsidRPr="00A838FF">
        <w:rPr>
          <w:b/>
          <w:spacing w:val="-2"/>
        </w:rPr>
        <w:t>TRIGGERS</w:t>
      </w:r>
    </w:p>
    <w:p w:rsidR="00C979EF" w:rsidRPr="00A838FF" w:rsidRDefault="00452CA7" w:rsidP="00891725">
      <w:pPr>
        <w:pStyle w:val="BodyText"/>
        <w:spacing w:before="106" w:line="276" w:lineRule="auto"/>
        <w:ind w:left="165" w:right="174"/>
        <w:jc w:val="both"/>
      </w:pPr>
      <w:r w:rsidRPr="00A838FF">
        <w:rPr>
          <w:w w:val="105"/>
        </w:rPr>
        <w:t>A</w:t>
      </w:r>
      <w:r w:rsidRPr="00A838FF">
        <w:rPr>
          <w:spacing w:val="40"/>
          <w:w w:val="105"/>
        </w:rPr>
        <w:t xml:space="preserve"> </w:t>
      </w:r>
      <w:r w:rsidRPr="00A838FF">
        <w:rPr>
          <w:w w:val="105"/>
        </w:rPr>
        <w:t>trigger</w:t>
      </w:r>
      <w:r w:rsidRPr="00A838FF">
        <w:rPr>
          <w:spacing w:val="40"/>
          <w:w w:val="105"/>
        </w:rPr>
        <w:t xml:space="preserve"> </w:t>
      </w:r>
      <w:r w:rsidRPr="00A838FF">
        <w:rPr>
          <w:w w:val="105"/>
        </w:rPr>
        <w:t>is</w:t>
      </w:r>
      <w:r w:rsidRPr="00A838FF">
        <w:rPr>
          <w:spacing w:val="40"/>
          <w:w w:val="105"/>
        </w:rPr>
        <w:t xml:space="preserve"> </w:t>
      </w:r>
      <w:r w:rsidRPr="00A838FF">
        <w:rPr>
          <w:w w:val="105"/>
        </w:rPr>
        <w:t>a</w:t>
      </w:r>
      <w:r w:rsidRPr="00A838FF">
        <w:rPr>
          <w:spacing w:val="40"/>
          <w:w w:val="105"/>
        </w:rPr>
        <w:t xml:space="preserve"> </w:t>
      </w:r>
      <w:r w:rsidRPr="00A838FF">
        <w:rPr>
          <w:w w:val="105"/>
        </w:rPr>
        <w:t>procedure</w:t>
      </w:r>
      <w:r w:rsidRPr="00A838FF">
        <w:rPr>
          <w:spacing w:val="40"/>
          <w:w w:val="105"/>
        </w:rPr>
        <w:t xml:space="preserve"> </w:t>
      </w:r>
      <w:r w:rsidRPr="00A838FF">
        <w:rPr>
          <w:w w:val="105"/>
        </w:rPr>
        <w:t>that</w:t>
      </w:r>
      <w:r w:rsidRPr="00A838FF">
        <w:rPr>
          <w:spacing w:val="40"/>
          <w:w w:val="105"/>
        </w:rPr>
        <w:t xml:space="preserve"> </w:t>
      </w:r>
      <w:r w:rsidRPr="00A838FF">
        <w:rPr>
          <w:w w:val="105"/>
        </w:rPr>
        <w:t>is</w:t>
      </w:r>
      <w:r w:rsidRPr="00A838FF">
        <w:rPr>
          <w:spacing w:val="40"/>
          <w:w w:val="105"/>
        </w:rPr>
        <w:t xml:space="preserve"> </w:t>
      </w:r>
      <w:r w:rsidRPr="00A838FF">
        <w:rPr>
          <w:w w:val="105"/>
        </w:rPr>
        <w:t>automatically</w:t>
      </w:r>
      <w:r w:rsidRPr="00A838FF">
        <w:rPr>
          <w:spacing w:val="40"/>
          <w:w w:val="105"/>
        </w:rPr>
        <w:t xml:space="preserve"> </w:t>
      </w:r>
      <w:r w:rsidRPr="00A838FF">
        <w:rPr>
          <w:w w:val="105"/>
        </w:rPr>
        <w:t>invoked</w:t>
      </w:r>
      <w:r w:rsidRPr="00A838FF">
        <w:rPr>
          <w:spacing w:val="40"/>
          <w:w w:val="105"/>
        </w:rPr>
        <w:t xml:space="preserve"> </w:t>
      </w:r>
      <w:r w:rsidRPr="00A838FF">
        <w:rPr>
          <w:w w:val="105"/>
        </w:rPr>
        <w:t>by</w:t>
      </w:r>
      <w:r w:rsidRPr="00A838FF">
        <w:rPr>
          <w:spacing w:val="40"/>
          <w:w w:val="105"/>
        </w:rPr>
        <w:t xml:space="preserve"> </w:t>
      </w:r>
      <w:r w:rsidRPr="00A838FF">
        <w:rPr>
          <w:w w:val="105"/>
        </w:rPr>
        <w:t>the</w:t>
      </w:r>
      <w:r w:rsidRPr="00A838FF">
        <w:rPr>
          <w:spacing w:val="40"/>
          <w:w w:val="105"/>
        </w:rPr>
        <w:t xml:space="preserve"> </w:t>
      </w:r>
      <w:r w:rsidRPr="00A838FF">
        <w:rPr>
          <w:w w:val="105"/>
        </w:rPr>
        <w:t>DBMS</w:t>
      </w:r>
      <w:r w:rsidRPr="00A838FF">
        <w:rPr>
          <w:spacing w:val="40"/>
          <w:w w:val="105"/>
        </w:rPr>
        <w:t xml:space="preserve"> </w:t>
      </w:r>
      <w:r w:rsidRPr="00A838FF">
        <w:rPr>
          <w:w w:val="105"/>
        </w:rPr>
        <w:t>in</w:t>
      </w:r>
      <w:r w:rsidRPr="00A838FF">
        <w:rPr>
          <w:spacing w:val="40"/>
          <w:w w:val="105"/>
        </w:rPr>
        <w:t xml:space="preserve"> </w:t>
      </w:r>
      <w:r w:rsidRPr="00A838FF">
        <w:rPr>
          <w:w w:val="105"/>
        </w:rPr>
        <w:t>response</w:t>
      </w:r>
      <w:r w:rsidRPr="00A838FF">
        <w:rPr>
          <w:spacing w:val="40"/>
          <w:w w:val="105"/>
        </w:rPr>
        <w:t xml:space="preserve"> </w:t>
      </w:r>
      <w:r w:rsidRPr="00A838FF">
        <w:rPr>
          <w:w w:val="105"/>
        </w:rPr>
        <w:t>to specified</w:t>
      </w:r>
      <w:r w:rsidRPr="00A838FF">
        <w:rPr>
          <w:spacing w:val="40"/>
          <w:w w:val="105"/>
        </w:rPr>
        <w:t xml:space="preserve"> </w:t>
      </w:r>
      <w:r w:rsidRPr="00A838FF">
        <w:rPr>
          <w:w w:val="105"/>
        </w:rPr>
        <w:t>changes</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database,</w:t>
      </w:r>
      <w:r w:rsidRPr="00A838FF">
        <w:rPr>
          <w:spacing w:val="40"/>
          <w:w w:val="105"/>
        </w:rPr>
        <w:t xml:space="preserve"> </w:t>
      </w:r>
      <w:r w:rsidRPr="00A838FF">
        <w:rPr>
          <w:w w:val="105"/>
        </w:rPr>
        <w:t>and</w:t>
      </w:r>
      <w:r w:rsidRPr="00A838FF">
        <w:rPr>
          <w:spacing w:val="40"/>
          <w:w w:val="105"/>
        </w:rPr>
        <w:t xml:space="preserve"> </w:t>
      </w:r>
      <w:r w:rsidRPr="00A838FF">
        <w:rPr>
          <w:w w:val="105"/>
        </w:rPr>
        <w:t>is</w:t>
      </w:r>
      <w:r w:rsidRPr="00A838FF">
        <w:rPr>
          <w:spacing w:val="40"/>
          <w:w w:val="105"/>
        </w:rPr>
        <w:t xml:space="preserve"> </w:t>
      </w:r>
      <w:r w:rsidRPr="00A838FF">
        <w:rPr>
          <w:w w:val="105"/>
        </w:rPr>
        <w:t>typically</w:t>
      </w:r>
      <w:r w:rsidRPr="00A838FF">
        <w:rPr>
          <w:spacing w:val="40"/>
          <w:w w:val="105"/>
        </w:rPr>
        <w:t xml:space="preserve"> </w:t>
      </w:r>
      <w:r w:rsidRPr="00A838FF">
        <w:rPr>
          <w:w w:val="105"/>
        </w:rPr>
        <w:t>specified</w:t>
      </w:r>
      <w:r w:rsidRPr="00A838FF">
        <w:rPr>
          <w:spacing w:val="40"/>
          <w:w w:val="105"/>
        </w:rPr>
        <w:t xml:space="preserve"> </w:t>
      </w:r>
      <w:r w:rsidRPr="00A838FF">
        <w:rPr>
          <w:w w:val="105"/>
        </w:rPr>
        <w:t>by</w:t>
      </w:r>
      <w:r w:rsidRPr="00A838FF">
        <w:rPr>
          <w:spacing w:val="40"/>
          <w:w w:val="105"/>
        </w:rPr>
        <w:t xml:space="preserve"> </w:t>
      </w:r>
      <w:r w:rsidRPr="00A838FF">
        <w:rPr>
          <w:w w:val="105"/>
        </w:rPr>
        <w:t>the</w:t>
      </w:r>
      <w:r w:rsidRPr="00A838FF">
        <w:rPr>
          <w:spacing w:val="40"/>
          <w:w w:val="105"/>
        </w:rPr>
        <w:t xml:space="preserve"> </w:t>
      </w:r>
      <w:r w:rsidRPr="00A838FF">
        <w:rPr>
          <w:w w:val="105"/>
        </w:rPr>
        <w:t>DBA.</w:t>
      </w:r>
      <w:r w:rsidRPr="00A838FF">
        <w:rPr>
          <w:spacing w:val="40"/>
          <w:w w:val="105"/>
        </w:rPr>
        <w:t xml:space="preserve"> </w:t>
      </w:r>
      <w:r w:rsidRPr="00A838FF">
        <w:rPr>
          <w:w w:val="105"/>
        </w:rPr>
        <w:t>A</w:t>
      </w:r>
      <w:r w:rsidRPr="00A838FF">
        <w:rPr>
          <w:spacing w:val="40"/>
          <w:w w:val="105"/>
        </w:rPr>
        <w:t xml:space="preserve"> </w:t>
      </w:r>
      <w:r w:rsidRPr="00A838FF">
        <w:rPr>
          <w:w w:val="105"/>
        </w:rPr>
        <w:t>database that has a set of associated triggers is called an active database. A trigger description contains three parts:</w:t>
      </w:r>
    </w:p>
    <w:p w:rsidR="00C979EF" w:rsidRPr="00A838FF" w:rsidRDefault="00452CA7" w:rsidP="00891725">
      <w:pPr>
        <w:pStyle w:val="BodyText"/>
        <w:spacing w:before="1" w:line="276" w:lineRule="auto"/>
        <w:ind w:left="977" w:right="1590"/>
        <w:jc w:val="both"/>
      </w:pPr>
      <w:r w:rsidRPr="00A838FF">
        <w:rPr>
          <w:w w:val="110"/>
        </w:rPr>
        <w:t>Event: A change to the database that activates the trigger. Condition:</w:t>
      </w:r>
      <w:r w:rsidRPr="00A838FF">
        <w:rPr>
          <w:spacing w:val="5"/>
          <w:w w:val="110"/>
        </w:rPr>
        <w:t xml:space="preserve"> </w:t>
      </w:r>
      <w:r w:rsidRPr="00A838FF">
        <w:rPr>
          <w:w w:val="110"/>
        </w:rPr>
        <w:t>A</w:t>
      </w:r>
      <w:r w:rsidRPr="00A838FF">
        <w:rPr>
          <w:spacing w:val="10"/>
          <w:w w:val="110"/>
        </w:rPr>
        <w:t xml:space="preserve"> </w:t>
      </w:r>
      <w:r w:rsidRPr="00A838FF">
        <w:rPr>
          <w:w w:val="110"/>
        </w:rPr>
        <w:t>query</w:t>
      </w:r>
      <w:r w:rsidRPr="00A838FF">
        <w:rPr>
          <w:spacing w:val="7"/>
          <w:w w:val="110"/>
        </w:rPr>
        <w:t xml:space="preserve"> </w:t>
      </w:r>
      <w:r w:rsidRPr="00A838FF">
        <w:rPr>
          <w:w w:val="110"/>
        </w:rPr>
        <w:t>or</w:t>
      </w:r>
      <w:r w:rsidRPr="00A838FF">
        <w:rPr>
          <w:spacing w:val="2"/>
          <w:w w:val="110"/>
        </w:rPr>
        <w:t xml:space="preserve"> </w:t>
      </w:r>
      <w:r w:rsidRPr="00A838FF">
        <w:rPr>
          <w:w w:val="110"/>
        </w:rPr>
        <w:t>test</w:t>
      </w:r>
      <w:r w:rsidRPr="00A838FF">
        <w:rPr>
          <w:spacing w:val="8"/>
          <w:w w:val="110"/>
        </w:rPr>
        <w:t xml:space="preserve"> </w:t>
      </w:r>
      <w:r w:rsidRPr="00A838FF">
        <w:rPr>
          <w:w w:val="110"/>
        </w:rPr>
        <w:t>that</w:t>
      </w:r>
      <w:r w:rsidRPr="00A838FF">
        <w:rPr>
          <w:spacing w:val="7"/>
          <w:w w:val="110"/>
        </w:rPr>
        <w:t xml:space="preserve"> </w:t>
      </w:r>
      <w:r w:rsidRPr="00A838FF">
        <w:rPr>
          <w:w w:val="110"/>
        </w:rPr>
        <w:t>is</w:t>
      </w:r>
      <w:r w:rsidRPr="00A838FF">
        <w:rPr>
          <w:spacing w:val="3"/>
          <w:w w:val="110"/>
        </w:rPr>
        <w:t xml:space="preserve"> </w:t>
      </w:r>
      <w:r w:rsidRPr="00A838FF">
        <w:rPr>
          <w:w w:val="110"/>
        </w:rPr>
        <w:t>run</w:t>
      </w:r>
      <w:r w:rsidRPr="00A838FF">
        <w:rPr>
          <w:spacing w:val="6"/>
          <w:w w:val="110"/>
        </w:rPr>
        <w:t xml:space="preserve"> </w:t>
      </w:r>
      <w:r w:rsidRPr="00A838FF">
        <w:rPr>
          <w:w w:val="110"/>
        </w:rPr>
        <w:t>when</w:t>
      </w:r>
      <w:r w:rsidRPr="00A838FF">
        <w:rPr>
          <w:spacing w:val="7"/>
          <w:w w:val="110"/>
        </w:rPr>
        <w:t xml:space="preserve"> </w:t>
      </w:r>
      <w:r w:rsidRPr="00A838FF">
        <w:rPr>
          <w:w w:val="110"/>
        </w:rPr>
        <w:t>the</w:t>
      </w:r>
      <w:r w:rsidRPr="00A838FF">
        <w:rPr>
          <w:spacing w:val="1"/>
          <w:w w:val="110"/>
        </w:rPr>
        <w:t xml:space="preserve"> </w:t>
      </w:r>
      <w:r w:rsidRPr="00A838FF">
        <w:rPr>
          <w:w w:val="110"/>
        </w:rPr>
        <w:t>trigger</w:t>
      </w:r>
      <w:r w:rsidRPr="00A838FF">
        <w:rPr>
          <w:spacing w:val="8"/>
          <w:w w:val="110"/>
        </w:rPr>
        <w:t xml:space="preserve"> </w:t>
      </w:r>
      <w:r w:rsidRPr="00A838FF">
        <w:rPr>
          <w:w w:val="110"/>
        </w:rPr>
        <w:t>is</w:t>
      </w:r>
      <w:r w:rsidRPr="00A838FF">
        <w:rPr>
          <w:spacing w:val="7"/>
          <w:w w:val="110"/>
        </w:rPr>
        <w:t xml:space="preserve"> </w:t>
      </w:r>
      <w:r w:rsidRPr="00A838FF">
        <w:rPr>
          <w:spacing w:val="-2"/>
          <w:w w:val="110"/>
        </w:rPr>
        <w:t>activated.</w:t>
      </w:r>
    </w:p>
    <w:p w:rsidR="00C979EF" w:rsidRPr="00A838FF" w:rsidRDefault="00452CA7" w:rsidP="00891725">
      <w:pPr>
        <w:pStyle w:val="BodyText"/>
        <w:spacing w:line="276" w:lineRule="auto"/>
        <w:ind w:left="1759" w:right="167" w:hanging="783"/>
        <w:jc w:val="both"/>
      </w:pPr>
      <w:r w:rsidRPr="00A838FF">
        <w:rPr>
          <w:w w:val="110"/>
        </w:rPr>
        <w:t xml:space="preserve">Action: A procedure that is executed when the trigger is activated and its con- </w:t>
      </w:r>
      <w:proofErr w:type="spellStart"/>
      <w:r w:rsidRPr="00A838FF">
        <w:rPr>
          <w:w w:val="110"/>
        </w:rPr>
        <w:t>dition</w:t>
      </w:r>
      <w:proofErr w:type="spellEnd"/>
      <w:r w:rsidRPr="00A838FF">
        <w:rPr>
          <w:w w:val="110"/>
        </w:rPr>
        <w:t xml:space="preserve"> is true.</w:t>
      </w:r>
    </w:p>
    <w:p w:rsidR="00C979EF" w:rsidRPr="00A838FF" w:rsidRDefault="00452CA7" w:rsidP="00891725">
      <w:pPr>
        <w:pStyle w:val="BodyText"/>
        <w:spacing w:before="264" w:line="276" w:lineRule="auto"/>
        <w:ind w:left="165" w:right="162"/>
        <w:jc w:val="both"/>
      </w:pPr>
      <w:r w:rsidRPr="00A838FF">
        <w:rPr>
          <w:w w:val="110"/>
        </w:rPr>
        <w:t>A trigger can be thought of as a ‘daemon’ that monitors a database, and is executed when</w:t>
      </w:r>
      <w:r w:rsidRPr="00A838FF">
        <w:rPr>
          <w:spacing w:val="40"/>
          <w:w w:val="110"/>
        </w:rPr>
        <w:t xml:space="preserve"> </w:t>
      </w:r>
      <w:r w:rsidRPr="00A838FF">
        <w:rPr>
          <w:w w:val="110"/>
        </w:rPr>
        <w:t>the</w:t>
      </w:r>
      <w:r w:rsidRPr="00A838FF">
        <w:rPr>
          <w:spacing w:val="40"/>
          <w:w w:val="110"/>
        </w:rPr>
        <w:t xml:space="preserve"> </w:t>
      </w:r>
      <w:r w:rsidRPr="00A838FF">
        <w:rPr>
          <w:w w:val="110"/>
        </w:rPr>
        <w:t>database</w:t>
      </w:r>
      <w:r w:rsidRPr="00A838FF">
        <w:rPr>
          <w:spacing w:val="40"/>
          <w:w w:val="110"/>
        </w:rPr>
        <w:t xml:space="preserve"> </w:t>
      </w:r>
      <w:r w:rsidRPr="00A838FF">
        <w:rPr>
          <w:w w:val="110"/>
        </w:rPr>
        <w:t>is</w:t>
      </w:r>
      <w:r w:rsidRPr="00A838FF">
        <w:rPr>
          <w:spacing w:val="40"/>
          <w:w w:val="110"/>
        </w:rPr>
        <w:t xml:space="preserve"> </w:t>
      </w:r>
      <w:r w:rsidRPr="00A838FF">
        <w:rPr>
          <w:w w:val="110"/>
        </w:rPr>
        <w:t>modified</w:t>
      </w:r>
      <w:r w:rsidRPr="00A838FF">
        <w:rPr>
          <w:spacing w:val="40"/>
          <w:w w:val="110"/>
        </w:rPr>
        <w:t xml:space="preserve"> </w:t>
      </w:r>
      <w:r w:rsidRPr="00A838FF">
        <w:rPr>
          <w:w w:val="110"/>
        </w:rPr>
        <w:t>in</w:t>
      </w:r>
      <w:r w:rsidRPr="00A838FF">
        <w:rPr>
          <w:spacing w:val="40"/>
          <w:w w:val="110"/>
        </w:rPr>
        <w:t xml:space="preserve"> </w:t>
      </w:r>
      <w:r w:rsidRPr="00A838FF">
        <w:rPr>
          <w:w w:val="110"/>
        </w:rPr>
        <w:t>a</w:t>
      </w:r>
      <w:r w:rsidRPr="00A838FF">
        <w:rPr>
          <w:spacing w:val="40"/>
          <w:w w:val="110"/>
        </w:rPr>
        <w:t xml:space="preserve"> </w:t>
      </w:r>
      <w:r w:rsidRPr="00A838FF">
        <w:rPr>
          <w:w w:val="110"/>
        </w:rPr>
        <w:t>way</w:t>
      </w:r>
      <w:r w:rsidRPr="00A838FF">
        <w:rPr>
          <w:spacing w:val="40"/>
          <w:w w:val="110"/>
        </w:rPr>
        <w:t xml:space="preserve"> </w:t>
      </w:r>
      <w:r w:rsidRPr="00A838FF">
        <w:rPr>
          <w:w w:val="110"/>
        </w:rPr>
        <w:t>that</w:t>
      </w:r>
      <w:r w:rsidRPr="00A838FF">
        <w:rPr>
          <w:spacing w:val="40"/>
          <w:w w:val="110"/>
        </w:rPr>
        <w:t xml:space="preserve"> </w:t>
      </w:r>
      <w:r w:rsidRPr="00A838FF">
        <w:rPr>
          <w:w w:val="110"/>
        </w:rPr>
        <w:t>matches</w:t>
      </w:r>
      <w:r w:rsidRPr="00A838FF">
        <w:rPr>
          <w:spacing w:val="40"/>
          <w:w w:val="110"/>
        </w:rPr>
        <w:t xml:space="preserve"> </w:t>
      </w:r>
      <w:r w:rsidRPr="00A838FF">
        <w:rPr>
          <w:w w:val="110"/>
        </w:rPr>
        <w:t>the</w:t>
      </w:r>
      <w:r w:rsidRPr="00A838FF">
        <w:rPr>
          <w:spacing w:val="40"/>
          <w:w w:val="110"/>
        </w:rPr>
        <w:t xml:space="preserve"> </w:t>
      </w:r>
      <w:r w:rsidRPr="00A838FF">
        <w:rPr>
          <w:i/>
          <w:w w:val="110"/>
        </w:rPr>
        <w:t>event</w:t>
      </w:r>
      <w:r w:rsidRPr="00A838FF">
        <w:rPr>
          <w:i/>
          <w:spacing w:val="40"/>
          <w:w w:val="110"/>
        </w:rPr>
        <w:t xml:space="preserve"> </w:t>
      </w:r>
      <w:r w:rsidRPr="00A838FF">
        <w:rPr>
          <w:w w:val="110"/>
        </w:rPr>
        <w:t>specification.</w:t>
      </w:r>
      <w:r w:rsidRPr="00A838FF">
        <w:rPr>
          <w:spacing w:val="80"/>
          <w:w w:val="110"/>
        </w:rPr>
        <w:t xml:space="preserve"> </w:t>
      </w:r>
      <w:r w:rsidRPr="00A838FF">
        <w:rPr>
          <w:w w:val="110"/>
        </w:rPr>
        <w:t>An insert, delete or update statement could activate a trigger, regardless of which user or application invoked the activating statement; users may not even be aware that a trigger was</w:t>
      </w:r>
      <w:r w:rsidRPr="00A838FF">
        <w:rPr>
          <w:spacing w:val="-5"/>
          <w:w w:val="110"/>
        </w:rPr>
        <w:t xml:space="preserve"> </w:t>
      </w:r>
      <w:r w:rsidRPr="00A838FF">
        <w:rPr>
          <w:w w:val="110"/>
        </w:rPr>
        <w:t>executed</w:t>
      </w:r>
      <w:r w:rsidRPr="00A838FF">
        <w:rPr>
          <w:spacing w:val="-5"/>
          <w:w w:val="110"/>
        </w:rPr>
        <w:t xml:space="preserve"> </w:t>
      </w:r>
      <w:r w:rsidRPr="00A838FF">
        <w:rPr>
          <w:w w:val="110"/>
        </w:rPr>
        <w:t>as</w:t>
      </w:r>
      <w:r w:rsidRPr="00A838FF">
        <w:rPr>
          <w:spacing w:val="-5"/>
          <w:w w:val="110"/>
        </w:rPr>
        <w:t xml:space="preserve"> </w:t>
      </w:r>
      <w:r w:rsidRPr="00A838FF">
        <w:rPr>
          <w:w w:val="110"/>
        </w:rPr>
        <w:t>a</w:t>
      </w:r>
      <w:r w:rsidRPr="00A838FF">
        <w:rPr>
          <w:spacing w:val="-5"/>
          <w:w w:val="110"/>
        </w:rPr>
        <w:t xml:space="preserve"> </w:t>
      </w:r>
      <w:r w:rsidRPr="00A838FF">
        <w:rPr>
          <w:w w:val="110"/>
        </w:rPr>
        <w:t>side</w:t>
      </w:r>
      <w:r w:rsidRPr="00A838FF">
        <w:rPr>
          <w:spacing w:val="-9"/>
          <w:w w:val="110"/>
        </w:rPr>
        <w:t xml:space="preserve"> </w:t>
      </w:r>
      <w:r w:rsidRPr="00A838FF">
        <w:rPr>
          <w:w w:val="110"/>
        </w:rPr>
        <w:t>effect</w:t>
      </w:r>
      <w:r w:rsidRPr="00A838FF">
        <w:rPr>
          <w:spacing w:val="-6"/>
          <w:w w:val="110"/>
        </w:rPr>
        <w:t xml:space="preserve"> </w:t>
      </w:r>
      <w:r w:rsidRPr="00A838FF">
        <w:rPr>
          <w:w w:val="110"/>
        </w:rPr>
        <w:t>of</w:t>
      </w:r>
      <w:r w:rsidRPr="00A838FF">
        <w:rPr>
          <w:spacing w:val="-10"/>
          <w:w w:val="110"/>
        </w:rPr>
        <w:t xml:space="preserve"> </w:t>
      </w:r>
      <w:r w:rsidRPr="00A838FF">
        <w:rPr>
          <w:w w:val="110"/>
        </w:rPr>
        <w:t>their</w:t>
      </w:r>
      <w:r w:rsidRPr="00A838FF">
        <w:rPr>
          <w:spacing w:val="-6"/>
          <w:w w:val="110"/>
        </w:rPr>
        <w:t xml:space="preserve"> </w:t>
      </w:r>
      <w:r w:rsidRPr="00A838FF">
        <w:rPr>
          <w:w w:val="110"/>
        </w:rPr>
        <w:t>program.</w:t>
      </w:r>
    </w:p>
    <w:p w:rsidR="00C979EF" w:rsidRPr="00A838FF" w:rsidRDefault="00452CA7" w:rsidP="00891725">
      <w:pPr>
        <w:pStyle w:val="BodyText"/>
        <w:spacing w:before="9" w:line="276" w:lineRule="auto"/>
        <w:ind w:left="165" w:right="164"/>
        <w:jc w:val="both"/>
      </w:pPr>
      <w:r w:rsidRPr="00A838FF">
        <w:rPr>
          <w:w w:val="110"/>
        </w:rPr>
        <w:t xml:space="preserve">A </w:t>
      </w:r>
      <w:r w:rsidRPr="00A838FF">
        <w:rPr>
          <w:i/>
          <w:w w:val="110"/>
        </w:rPr>
        <w:t xml:space="preserve">condition </w:t>
      </w:r>
      <w:r w:rsidRPr="00A838FF">
        <w:rPr>
          <w:w w:val="110"/>
        </w:rPr>
        <w:t>in a trigger can be a true/false statement (e.g., all employee salaries are less than</w:t>
      </w:r>
      <w:r w:rsidRPr="00A838FF">
        <w:rPr>
          <w:spacing w:val="40"/>
          <w:w w:val="110"/>
        </w:rPr>
        <w:t xml:space="preserve"> </w:t>
      </w:r>
      <w:r w:rsidRPr="00A838FF">
        <w:rPr>
          <w:w w:val="110"/>
        </w:rPr>
        <w:t>$100,000)</w:t>
      </w:r>
      <w:r w:rsidRPr="00A838FF">
        <w:rPr>
          <w:spacing w:val="40"/>
          <w:w w:val="110"/>
        </w:rPr>
        <w:t xml:space="preserve"> </w:t>
      </w:r>
      <w:r w:rsidRPr="00A838FF">
        <w:rPr>
          <w:w w:val="110"/>
        </w:rPr>
        <w:t>or</w:t>
      </w:r>
      <w:r w:rsidRPr="00A838FF">
        <w:rPr>
          <w:spacing w:val="40"/>
          <w:w w:val="110"/>
        </w:rPr>
        <w:t xml:space="preserve"> </w:t>
      </w:r>
      <w:r w:rsidRPr="00A838FF">
        <w:rPr>
          <w:w w:val="110"/>
        </w:rPr>
        <w:t>a</w:t>
      </w:r>
      <w:r w:rsidRPr="00A838FF">
        <w:rPr>
          <w:spacing w:val="40"/>
          <w:w w:val="110"/>
        </w:rPr>
        <w:t xml:space="preserve"> </w:t>
      </w:r>
      <w:r w:rsidRPr="00A838FF">
        <w:rPr>
          <w:w w:val="110"/>
        </w:rPr>
        <w:t>query.</w:t>
      </w:r>
      <w:r w:rsidRPr="00A838FF">
        <w:rPr>
          <w:spacing w:val="80"/>
          <w:w w:val="110"/>
        </w:rPr>
        <w:t xml:space="preserve"> </w:t>
      </w:r>
      <w:r w:rsidRPr="00A838FF">
        <w:rPr>
          <w:w w:val="110"/>
        </w:rPr>
        <w:t>A</w:t>
      </w:r>
      <w:r w:rsidRPr="00A838FF">
        <w:rPr>
          <w:spacing w:val="40"/>
          <w:w w:val="110"/>
        </w:rPr>
        <w:t xml:space="preserve"> </w:t>
      </w:r>
      <w:r w:rsidRPr="00A838FF">
        <w:rPr>
          <w:w w:val="110"/>
        </w:rPr>
        <w:t>query</w:t>
      </w:r>
      <w:r w:rsidRPr="00A838FF">
        <w:rPr>
          <w:spacing w:val="40"/>
          <w:w w:val="110"/>
        </w:rPr>
        <w:t xml:space="preserve"> </w:t>
      </w:r>
      <w:r w:rsidRPr="00A838FF">
        <w:rPr>
          <w:w w:val="110"/>
        </w:rPr>
        <w:t>is</w:t>
      </w:r>
      <w:r w:rsidRPr="00A838FF">
        <w:rPr>
          <w:spacing w:val="40"/>
          <w:w w:val="110"/>
        </w:rPr>
        <w:t xml:space="preserve"> </w:t>
      </w:r>
      <w:r w:rsidRPr="00A838FF">
        <w:rPr>
          <w:w w:val="110"/>
        </w:rPr>
        <w:t>interpreted</w:t>
      </w:r>
      <w:r w:rsidRPr="00A838FF">
        <w:rPr>
          <w:spacing w:val="40"/>
          <w:w w:val="110"/>
        </w:rPr>
        <w:t xml:space="preserve"> </w:t>
      </w:r>
      <w:r w:rsidRPr="00A838FF">
        <w:rPr>
          <w:w w:val="110"/>
        </w:rPr>
        <w:t>as</w:t>
      </w:r>
      <w:r w:rsidRPr="00A838FF">
        <w:rPr>
          <w:spacing w:val="40"/>
          <w:w w:val="110"/>
        </w:rPr>
        <w:t xml:space="preserve"> </w:t>
      </w:r>
      <w:r w:rsidRPr="00A838FF">
        <w:rPr>
          <w:i/>
          <w:w w:val="110"/>
        </w:rPr>
        <w:t>true</w:t>
      </w:r>
      <w:r w:rsidRPr="00A838FF">
        <w:rPr>
          <w:i/>
          <w:spacing w:val="40"/>
          <w:w w:val="110"/>
        </w:rPr>
        <w:t xml:space="preserve"> </w:t>
      </w:r>
      <w:r w:rsidRPr="00A838FF">
        <w:rPr>
          <w:w w:val="110"/>
        </w:rPr>
        <w:t>if</w:t>
      </w:r>
      <w:r w:rsidRPr="00A838FF">
        <w:rPr>
          <w:spacing w:val="40"/>
          <w:w w:val="110"/>
        </w:rPr>
        <w:t xml:space="preserve"> </w:t>
      </w:r>
      <w:r w:rsidRPr="00A838FF">
        <w:rPr>
          <w:w w:val="110"/>
        </w:rPr>
        <w:t>the</w:t>
      </w:r>
      <w:r w:rsidRPr="00A838FF">
        <w:rPr>
          <w:spacing w:val="40"/>
          <w:w w:val="110"/>
        </w:rPr>
        <w:t xml:space="preserve"> </w:t>
      </w:r>
      <w:r w:rsidRPr="00A838FF">
        <w:rPr>
          <w:w w:val="110"/>
        </w:rPr>
        <w:t>answer</w:t>
      </w:r>
      <w:r w:rsidRPr="00A838FF">
        <w:rPr>
          <w:spacing w:val="40"/>
          <w:w w:val="110"/>
        </w:rPr>
        <w:t xml:space="preserve"> </w:t>
      </w:r>
      <w:r w:rsidRPr="00A838FF">
        <w:rPr>
          <w:w w:val="110"/>
        </w:rPr>
        <w:t>set</w:t>
      </w:r>
      <w:r w:rsidRPr="00A838FF">
        <w:rPr>
          <w:spacing w:val="40"/>
          <w:w w:val="110"/>
        </w:rPr>
        <w:t xml:space="preserve"> </w:t>
      </w:r>
      <w:r w:rsidRPr="00A838FF">
        <w:rPr>
          <w:w w:val="110"/>
        </w:rPr>
        <w:t xml:space="preserve">is </w:t>
      </w:r>
      <w:proofErr w:type="gramStart"/>
      <w:r w:rsidRPr="00A838FF">
        <w:rPr>
          <w:w w:val="110"/>
        </w:rPr>
        <w:t>nonempty,</w:t>
      </w:r>
      <w:proofErr w:type="gramEnd"/>
      <w:r w:rsidRPr="00A838FF">
        <w:rPr>
          <w:w w:val="110"/>
        </w:rPr>
        <w:t xml:space="preserve"> and </w:t>
      </w:r>
      <w:r w:rsidRPr="00A838FF">
        <w:rPr>
          <w:i/>
          <w:w w:val="110"/>
        </w:rPr>
        <w:t xml:space="preserve">false </w:t>
      </w:r>
      <w:r w:rsidRPr="00A838FF">
        <w:rPr>
          <w:w w:val="110"/>
        </w:rPr>
        <w:t>if the query has no answers.</w:t>
      </w:r>
      <w:r w:rsidRPr="00A838FF">
        <w:rPr>
          <w:spacing w:val="40"/>
          <w:w w:val="110"/>
        </w:rPr>
        <w:t xml:space="preserve"> </w:t>
      </w:r>
      <w:r w:rsidRPr="00A838FF">
        <w:rPr>
          <w:w w:val="110"/>
        </w:rPr>
        <w:t>If the condition part evaluates to true, the action associated with</w:t>
      </w:r>
      <w:r w:rsidRPr="00A838FF">
        <w:rPr>
          <w:spacing w:val="-2"/>
          <w:w w:val="110"/>
        </w:rPr>
        <w:t xml:space="preserve"> </w:t>
      </w:r>
      <w:r w:rsidRPr="00A838FF">
        <w:rPr>
          <w:w w:val="110"/>
        </w:rPr>
        <w:t>the trigger</w:t>
      </w:r>
      <w:r w:rsidRPr="00A838FF">
        <w:rPr>
          <w:spacing w:val="-3"/>
          <w:w w:val="110"/>
        </w:rPr>
        <w:t xml:space="preserve"> </w:t>
      </w:r>
      <w:r w:rsidRPr="00A838FF">
        <w:rPr>
          <w:w w:val="110"/>
        </w:rPr>
        <w:t>is executed.</w:t>
      </w:r>
    </w:p>
    <w:p w:rsidR="00C979EF" w:rsidRPr="00A838FF" w:rsidRDefault="00452CA7" w:rsidP="00891725">
      <w:pPr>
        <w:pStyle w:val="BodyText"/>
        <w:spacing w:before="245" w:line="276" w:lineRule="auto"/>
        <w:ind w:left="165" w:right="161"/>
        <w:jc w:val="both"/>
      </w:pPr>
      <w:r w:rsidRPr="00A838FF">
        <w:rPr>
          <w:w w:val="105"/>
        </w:rPr>
        <w:t>A</w:t>
      </w:r>
      <w:r w:rsidRPr="00A838FF">
        <w:rPr>
          <w:spacing w:val="40"/>
          <w:w w:val="105"/>
        </w:rPr>
        <w:t xml:space="preserve"> </w:t>
      </w:r>
      <w:r w:rsidRPr="00A838FF">
        <w:rPr>
          <w:w w:val="105"/>
        </w:rPr>
        <w:t>trigger</w:t>
      </w:r>
      <w:r w:rsidRPr="00A838FF">
        <w:rPr>
          <w:spacing w:val="40"/>
          <w:w w:val="105"/>
        </w:rPr>
        <w:t xml:space="preserve"> </w:t>
      </w:r>
      <w:r w:rsidRPr="00A838FF">
        <w:rPr>
          <w:i/>
          <w:w w:val="105"/>
        </w:rPr>
        <w:t>action</w:t>
      </w:r>
      <w:r w:rsidRPr="00A838FF">
        <w:rPr>
          <w:i/>
          <w:spacing w:val="40"/>
          <w:w w:val="105"/>
        </w:rPr>
        <w:t xml:space="preserve"> </w:t>
      </w:r>
      <w:r w:rsidRPr="00A838FF">
        <w:rPr>
          <w:w w:val="105"/>
        </w:rPr>
        <w:t>can</w:t>
      </w:r>
      <w:r w:rsidRPr="00A838FF">
        <w:rPr>
          <w:spacing w:val="40"/>
          <w:w w:val="105"/>
        </w:rPr>
        <w:t xml:space="preserve"> </w:t>
      </w:r>
      <w:r w:rsidRPr="00A838FF">
        <w:rPr>
          <w:w w:val="105"/>
        </w:rPr>
        <w:t>examine</w:t>
      </w:r>
      <w:r w:rsidRPr="00A838FF">
        <w:rPr>
          <w:spacing w:val="40"/>
          <w:w w:val="105"/>
        </w:rPr>
        <w:t xml:space="preserve"> </w:t>
      </w:r>
      <w:r w:rsidRPr="00A838FF">
        <w:rPr>
          <w:w w:val="105"/>
        </w:rPr>
        <w:t>the</w:t>
      </w:r>
      <w:r w:rsidRPr="00A838FF">
        <w:rPr>
          <w:spacing w:val="40"/>
          <w:w w:val="105"/>
        </w:rPr>
        <w:t xml:space="preserve"> </w:t>
      </w:r>
      <w:r w:rsidRPr="00A838FF">
        <w:rPr>
          <w:w w:val="105"/>
        </w:rPr>
        <w:t>answers</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query</w:t>
      </w:r>
      <w:r w:rsidRPr="00A838FF">
        <w:rPr>
          <w:spacing w:val="40"/>
          <w:w w:val="105"/>
        </w:rPr>
        <w:t xml:space="preserve"> </w:t>
      </w:r>
      <w:r w:rsidRPr="00A838FF">
        <w:rPr>
          <w:w w:val="105"/>
        </w:rPr>
        <w:t>in</w:t>
      </w:r>
      <w:r w:rsidRPr="00A838FF">
        <w:rPr>
          <w:spacing w:val="40"/>
          <w:w w:val="105"/>
        </w:rPr>
        <w:t xml:space="preserve"> </w:t>
      </w:r>
      <w:r w:rsidRPr="00A838FF">
        <w:rPr>
          <w:w w:val="105"/>
        </w:rPr>
        <w:t>the</w:t>
      </w:r>
      <w:r w:rsidRPr="00A838FF">
        <w:rPr>
          <w:spacing w:val="40"/>
          <w:w w:val="105"/>
        </w:rPr>
        <w:t xml:space="preserve"> </w:t>
      </w:r>
      <w:r w:rsidRPr="00A838FF">
        <w:rPr>
          <w:w w:val="105"/>
        </w:rPr>
        <w:t>condition</w:t>
      </w:r>
      <w:r w:rsidRPr="00A838FF">
        <w:rPr>
          <w:spacing w:val="40"/>
          <w:w w:val="105"/>
        </w:rPr>
        <w:t xml:space="preserve"> </w:t>
      </w:r>
      <w:r w:rsidRPr="00A838FF">
        <w:rPr>
          <w:w w:val="105"/>
        </w:rPr>
        <w:t>part</w:t>
      </w:r>
      <w:r w:rsidRPr="00A838FF">
        <w:rPr>
          <w:spacing w:val="40"/>
          <w:w w:val="105"/>
        </w:rPr>
        <w:t xml:space="preserve"> </w:t>
      </w:r>
      <w:r w:rsidRPr="00A838FF">
        <w:rPr>
          <w:w w:val="105"/>
        </w:rPr>
        <w:t>of</w:t>
      </w:r>
      <w:r w:rsidRPr="00A838FF">
        <w:rPr>
          <w:spacing w:val="40"/>
          <w:w w:val="105"/>
        </w:rPr>
        <w:t xml:space="preserve"> </w:t>
      </w:r>
      <w:r w:rsidRPr="00A838FF">
        <w:rPr>
          <w:w w:val="105"/>
        </w:rPr>
        <w:t>the trigger,</w:t>
      </w:r>
      <w:r w:rsidRPr="00A838FF">
        <w:rPr>
          <w:spacing w:val="80"/>
          <w:w w:val="105"/>
        </w:rPr>
        <w:t xml:space="preserve"> </w:t>
      </w:r>
      <w:r w:rsidRPr="00A838FF">
        <w:rPr>
          <w:w w:val="105"/>
        </w:rPr>
        <w:t>refer</w:t>
      </w:r>
      <w:r w:rsidRPr="00A838FF">
        <w:rPr>
          <w:spacing w:val="80"/>
          <w:w w:val="105"/>
        </w:rPr>
        <w:t xml:space="preserve"> </w:t>
      </w:r>
      <w:r w:rsidRPr="00A838FF">
        <w:rPr>
          <w:w w:val="105"/>
        </w:rPr>
        <w:t>to</w:t>
      </w:r>
      <w:r w:rsidRPr="00A838FF">
        <w:rPr>
          <w:spacing w:val="80"/>
          <w:w w:val="105"/>
        </w:rPr>
        <w:t xml:space="preserve"> </w:t>
      </w:r>
      <w:r w:rsidRPr="00A838FF">
        <w:rPr>
          <w:w w:val="105"/>
        </w:rPr>
        <w:t>old</w:t>
      </w:r>
      <w:r w:rsidRPr="00A838FF">
        <w:rPr>
          <w:spacing w:val="80"/>
          <w:w w:val="105"/>
        </w:rPr>
        <w:t xml:space="preserve"> </w:t>
      </w:r>
      <w:r w:rsidRPr="00A838FF">
        <w:rPr>
          <w:w w:val="105"/>
        </w:rPr>
        <w:t>and</w:t>
      </w:r>
      <w:r w:rsidRPr="00A838FF">
        <w:rPr>
          <w:spacing w:val="80"/>
          <w:w w:val="105"/>
        </w:rPr>
        <w:t xml:space="preserve"> </w:t>
      </w:r>
      <w:r w:rsidRPr="00A838FF">
        <w:rPr>
          <w:w w:val="105"/>
        </w:rPr>
        <w:t>new</w:t>
      </w:r>
      <w:r w:rsidRPr="00A838FF">
        <w:rPr>
          <w:spacing w:val="80"/>
          <w:w w:val="105"/>
        </w:rPr>
        <w:t xml:space="preserve"> </w:t>
      </w:r>
      <w:r w:rsidRPr="00A838FF">
        <w:rPr>
          <w:w w:val="105"/>
        </w:rPr>
        <w:t>values</w:t>
      </w:r>
      <w:r w:rsidRPr="00A838FF">
        <w:rPr>
          <w:spacing w:val="80"/>
          <w:w w:val="105"/>
        </w:rPr>
        <w:t xml:space="preserve"> </w:t>
      </w:r>
      <w:r w:rsidRPr="00A838FF">
        <w:rPr>
          <w:w w:val="105"/>
        </w:rPr>
        <w:t>of</w:t>
      </w:r>
      <w:r w:rsidRPr="00A838FF">
        <w:rPr>
          <w:spacing w:val="80"/>
          <w:w w:val="105"/>
        </w:rPr>
        <w:t xml:space="preserve"> </w:t>
      </w:r>
      <w:r w:rsidRPr="00A838FF">
        <w:rPr>
          <w:w w:val="105"/>
        </w:rPr>
        <w:t>tuples</w:t>
      </w:r>
      <w:r w:rsidRPr="00A838FF">
        <w:rPr>
          <w:spacing w:val="80"/>
          <w:w w:val="105"/>
        </w:rPr>
        <w:t xml:space="preserve"> </w:t>
      </w:r>
      <w:r w:rsidRPr="00A838FF">
        <w:rPr>
          <w:w w:val="105"/>
        </w:rPr>
        <w:t>modified</w:t>
      </w:r>
      <w:r w:rsidRPr="00A838FF">
        <w:rPr>
          <w:spacing w:val="80"/>
          <w:w w:val="105"/>
        </w:rPr>
        <w:t xml:space="preserve"> </w:t>
      </w:r>
      <w:r w:rsidRPr="00A838FF">
        <w:rPr>
          <w:w w:val="105"/>
        </w:rPr>
        <w:t>by</w:t>
      </w:r>
      <w:r w:rsidRPr="00A838FF">
        <w:rPr>
          <w:spacing w:val="80"/>
          <w:w w:val="105"/>
        </w:rPr>
        <w:t xml:space="preserve"> </w:t>
      </w:r>
      <w:r w:rsidRPr="00A838FF">
        <w:rPr>
          <w:w w:val="105"/>
        </w:rPr>
        <w:t>the</w:t>
      </w:r>
      <w:r w:rsidRPr="00A838FF">
        <w:rPr>
          <w:spacing w:val="80"/>
          <w:w w:val="105"/>
        </w:rPr>
        <w:t xml:space="preserve"> </w:t>
      </w:r>
      <w:r w:rsidRPr="00A838FF">
        <w:rPr>
          <w:w w:val="105"/>
        </w:rPr>
        <w:t>statement</w:t>
      </w:r>
      <w:r w:rsidRPr="00A838FF">
        <w:rPr>
          <w:spacing w:val="80"/>
          <w:w w:val="105"/>
        </w:rPr>
        <w:t xml:space="preserve"> </w:t>
      </w:r>
      <w:r w:rsidRPr="00A838FF">
        <w:rPr>
          <w:w w:val="105"/>
        </w:rPr>
        <w:t>activating the</w:t>
      </w:r>
      <w:r w:rsidRPr="00A838FF">
        <w:rPr>
          <w:spacing w:val="80"/>
          <w:w w:val="105"/>
        </w:rPr>
        <w:t xml:space="preserve"> </w:t>
      </w:r>
      <w:r w:rsidRPr="00A838FF">
        <w:rPr>
          <w:w w:val="105"/>
        </w:rPr>
        <w:t>trigger,</w:t>
      </w:r>
      <w:r w:rsidRPr="00A838FF">
        <w:rPr>
          <w:spacing w:val="80"/>
          <w:w w:val="105"/>
        </w:rPr>
        <w:t xml:space="preserve"> </w:t>
      </w:r>
      <w:r w:rsidRPr="00A838FF">
        <w:rPr>
          <w:w w:val="105"/>
        </w:rPr>
        <w:t>execute</w:t>
      </w:r>
      <w:r w:rsidRPr="00A838FF">
        <w:rPr>
          <w:spacing w:val="80"/>
          <w:w w:val="105"/>
        </w:rPr>
        <w:t xml:space="preserve"> </w:t>
      </w:r>
      <w:r w:rsidRPr="00A838FF">
        <w:rPr>
          <w:w w:val="105"/>
        </w:rPr>
        <w:t>new</w:t>
      </w:r>
      <w:r w:rsidRPr="00A838FF">
        <w:rPr>
          <w:spacing w:val="80"/>
          <w:w w:val="105"/>
        </w:rPr>
        <w:t xml:space="preserve"> </w:t>
      </w:r>
      <w:r w:rsidRPr="00A838FF">
        <w:rPr>
          <w:w w:val="105"/>
        </w:rPr>
        <w:t>queries,</w:t>
      </w:r>
      <w:r w:rsidRPr="00A838FF">
        <w:rPr>
          <w:spacing w:val="80"/>
          <w:w w:val="105"/>
        </w:rPr>
        <w:t xml:space="preserve"> </w:t>
      </w:r>
      <w:r w:rsidRPr="00A838FF">
        <w:rPr>
          <w:w w:val="105"/>
        </w:rPr>
        <w:t>and</w:t>
      </w:r>
      <w:r w:rsidRPr="00A838FF">
        <w:rPr>
          <w:spacing w:val="80"/>
          <w:w w:val="105"/>
        </w:rPr>
        <w:t xml:space="preserve"> </w:t>
      </w:r>
      <w:r w:rsidRPr="00A838FF">
        <w:rPr>
          <w:w w:val="105"/>
        </w:rPr>
        <w:t>make</w:t>
      </w:r>
      <w:r w:rsidRPr="00A838FF">
        <w:rPr>
          <w:spacing w:val="80"/>
          <w:w w:val="105"/>
        </w:rPr>
        <w:t xml:space="preserve"> </w:t>
      </w:r>
      <w:r w:rsidRPr="00A838FF">
        <w:rPr>
          <w:w w:val="105"/>
        </w:rPr>
        <w:t>changes</w:t>
      </w:r>
      <w:r w:rsidRPr="00A838FF">
        <w:rPr>
          <w:spacing w:val="80"/>
          <w:w w:val="105"/>
        </w:rPr>
        <w:t xml:space="preserve"> </w:t>
      </w:r>
      <w:r w:rsidRPr="00A838FF">
        <w:rPr>
          <w:w w:val="105"/>
        </w:rPr>
        <w:t>to</w:t>
      </w:r>
      <w:r w:rsidRPr="00A838FF">
        <w:rPr>
          <w:spacing w:val="80"/>
          <w:w w:val="105"/>
        </w:rPr>
        <w:t xml:space="preserve"> </w:t>
      </w:r>
      <w:r w:rsidRPr="00A838FF">
        <w:rPr>
          <w:w w:val="105"/>
        </w:rPr>
        <w:t>the</w:t>
      </w:r>
      <w:r w:rsidRPr="00A838FF">
        <w:rPr>
          <w:spacing w:val="80"/>
          <w:w w:val="105"/>
        </w:rPr>
        <w:t xml:space="preserve"> </w:t>
      </w:r>
      <w:r w:rsidRPr="00A838FF">
        <w:rPr>
          <w:w w:val="105"/>
        </w:rPr>
        <w:t>database.</w:t>
      </w:r>
      <w:r w:rsidRPr="00A838FF">
        <w:rPr>
          <w:spacing w:val="80"/>
          <w:w w:val="105"/>
        </w:rPr>
        <w:t xml:space="preserve">  </w:t>
      </w:r>
      <w:r w:rsidRPr="00A838FF">
        <w:rPr>
          <w:w w:val="105"/>
        </w:rPr>
        <w:t>In</w:t>
      </w:r>
      <w:r w:rsidRPr="00A838FF">
        <w:rPr>
          <w:spacing w:val="80"/>
          <w:w w:val="105"/>
        </w:rPr>
        <w:t xml:space="preserve"> </w:t>
      </w:r>
      <w:r w:rsidRPr="00A838FF">
        <w:rPr>
          <w:w w:val="105"/>
        </w:rPr>
        <w:t>fact,</w:t>
      </w:r>
      <w:r w:rsidRPr="00A838FF">
        <w:rPr>
          <w:spacing w:val="80"/>
          <w:w w:val="105"/>
        </w:rPr>
        <w:t xml:space="preserve"> </w:t>
      </w:r>
      <w:r w:rsidRPr="00A838FF">
        <w:rPr>
          <w:w w:val="105"/>
        </w:rPr>
        <w:t>an action can even execute a series of data-definition commands (e.g., create new tables,</w:t>
      </w:r>
      <w:r w:rsidRPr="00A838FF">
        <w:rPr>
          <w:spacing w:val="40"/>
          <w:w w:val="105"/>
        </w:rPr>
        <w:t xml:space="preserve"> </w:t>
      </w:r>
      <w:r w:rsidRPr="00A838FF">
        <w:rPr>
          <w:w w:val="105"/>
        </w:rPr>
        <w:t>change authorizations) and transaction-oriented commands (e.g., commit), or call host- language procedures.</w:t>
      </w:r>
    </w:p>
    <w:p w:rsidR="00C979EF" w:rsidRPr="00A838FF" w:rsidRDefault="00C979EF" w:rsidP="00891725">
      <w:pPr>
        <w:pStyle w:val="BodyText"/>
        <w:spacing w:line="276" w:lineRule="auto"/>
      </w:pPr>
    </w:p>
    <w:p w:rsidR="00C979EF" w:rsidRPr="00A838FF" w:rsidRDefault="00452CA7" w:rsidP="00891725">
      <w:pPr>
        <w:pStyle w:val="BodyText"/>
        <w:spacing w:before="127" w:line="276" w:lineRule="auto"/>
      </w:pPr>
      <w:r w:rsidRPr="00A838FF">
        <w:rPr>
          <w:noProof/>
          <w:lang w:val="en-IN" w:eastAsia="en-IN"/>
        </w:rPr>
        <mc:AlternateContent>
          <mc:Choice Requires="wps">
            <w:drawing>
              <wp:anchor distT="0" distB="0" distL="0" distR="0" simplePos="0" relativeHeight="251803648" behindDoc="1" locked="0" layoutInCell="1" allowOverlap="1" wp14:anchorId="3941B158" wp14:editId="283D5F47">
                <wp:simplePos x="0" y="0"/>
                <wp:positionH relativeFrom="page">
                  <wp:posOffset>896416</wp:posOffset>
                </wp:positionH>
                <wp:positionV relativeFrom="paragraph">
                  <wp:posOffset>241922</wp:posOffset>
                </wp:positionV>
                <wp:extent cx="5982335" cy="55244"/>
                <wp:effectExtent l="0" t="0" r="0" b="0"/>
                <wp:wrapTopAndBottom/>
                <wp:docPr id="287" name="Graphic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19.049019pt;width:471.05pt;height:4.350pt;mso-position-horizontal-relative:page;mso-position-vertical-relative:paragraph;z-index:-15645696;mso-wrap-distance-left:0;mso-wrap-distance-right:0" id="docshape255" coordorigin="1412,381" coordsize="9421,87" path="m10833,453l1412,453,1412,467,10833,467,10833,453xm10833,381l1412,381,1412,439,10833,439,10833,381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163"/>
        <w:jc w:val="both"/>
      </w:pPr>
      <w:r w:rsidRPr="00A838FF">
        <w:rPr>
          <w:noProof/>
          <w:lang w:val="en-IN" w:eastAsia="en-IN"/>
        </w:rPr>
        <w:lastRenderedPageBreak/>
        <mc:AlternateContent>
          <mc:Choice Requires="wps">
            <w:drawing>
              <wp:anchor distT="0" distB="0" distL="0" distR="0" simplePos="0" relativeHeight="251622400" behindDoc="1" locked="0" layoutInCell="1" allowOverlap="1" wp14:anchorId="557CE642" wp14:editId="339A460C">
                <wp:simplePos x="0" y="0"/>
                <wp:positionH relativeFrom="page">
                  <wp:posOffset>304800</wp:posOffset>
                </wp:positionH>
                <wp:positionV relativeFrom="page">
                  <wp:posOffset>304799</wp:posOffset>
                </wp:positionV>
                <wp:extent cx="7165975" cy="9451975"/>
                <wp:effectExtent l="0" t="0" r="0" b="0"/>
                <wp:wrapNone/>
                <wp:docPr id="288" name="Graphic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60480" id="docshape256"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10"/>
        </w:rPr>
        <w:t>An important issue is when the action part of a trigger executes in relation to the statement</w:t>
      </w:r>
      <w:r w:rsidRPr="00A838FF">
        <w:rPr>
          <w:spacing w:val="40"/>
          <w:w w:val="110"/>
        </w:rPr>
        <w:t xml:space="preserve"> </w:t>
      </w:r>
      <w:r w:rsidRPr="00A838FF">
        <w:rPr>
          <w:w w:val="110"/>
        </w:rPr>
        <w:t>that</w:t>
      </w:r>
      <w:r w:rsidRPr="00A838FF">
        <w:rPr>
          <w:spacing w:val="40"/>
          <w:w w:val="110"/>
        </w:rPr>
        <w:t xml:space="preserve"> </w:t>
      </w:r>
      <w:r w:rsidRPr="00A838FF">
        <w:rPr>
          <w:w w:val="110"/>
        </w:rPr>
        <w:t>activated</w:t>
      </w:r>
      <w:r w:rsidRPr="00A838FF">
        <w:rPr>
          <w:spacing w:val="40"/>
          <w:w w:val="110"/>
        </w:rPr>
        <w:t xml:space="preserve"> </w:t>
      </w:r>
      <w:r w:rsidRPr="00A838FF">
        <w:rPr>
          <w:w w:val="110"/>
        </w:rPr>
        <w:t>the</w:t>
      </w:r>
      <w:r w:rsidRPr="00A838FF">
        <w:rPr>
          <w:spacing w:val="40"/>
          <w:w w:val="110"/>
        </w:rPr>
        <w:t xml:space="preserve"> </w:t>
      </w:r>
      <w:r w:rsidRPr="00A838FF">
        <w:rPr>
          <w:w w:val="110"/>
        </w:rPr>
        <w:t>trigger.</w:t>
      </w:r>
      <w:r w:rsidRPr="00A838FF">
        <w:rPr>
          <w:spacing w:val="40"/>
          <w:w w:val="110"/>
        </w:rPr>
        <w:t xml:space="preserve">  </w:t>
      </w:r>
      <w:r w:rsidRPr="00A838FF">
        <w:rPr>
          <w:w w:val="110"/>
        </w:rPr>
        <w:t>For</w:t>
      </w:r>
      <w:r w:rsidRPr="00A838FF">
        <w:rPr>
          <w:spacing w:val="40"/>
          <w:w w:val="110"/>
        </w:rPr>
        <w:t xml:space="preserve"> </w:t>
      </w:r>
      <w:r w:rsidRPr="00A838FF">
        <w:rPr>
          <w:w w:val="110"/>
        </w:rPr>
        <w:t>example,</w:t>
      </w:r>
      <w:r w:rsidRPr="00A838FF">
        <w:rPr>
          <w:spacing w:val="40"/>
          <w:w w:val="110"/>
        </w:rPr>
        <w:t xml:space="preserve"> </w:t>
      </w:r>
      <w:r w:rsidRPr="00A838FF">
        <w:rPr>
          <w:w w:val="110"/>
        </w:rPr>
        <w:t>a</w:t>
      </w:r>
      <w:r w:rsidRPr="00A838FF">
        <w:rPr>
          <w:spacing w:val="40"/>
          <w:w w:val="110"/>
        </w:rPr>
        <w:t xml:space="preserve"> </w:t>
      </w:r>
      <w:r w:rsidRPr="00A838FF">
        <w:rPr>
          <w:w w:val="110"/>
        </w:rPr>
        <w:t>statement</w:t>
      </w:r>
      <w:r w:rsidRPr="00A838FF">
        <w:rPr>
          <w:spacing w:val="40"/>
          <w:w w:val="110"/>
        </w:rPr>
        <w:t xml:space="preserve"> </w:t>
      </w:r>
      <w:r w:rsidRPr="00A838FF">
        <w:rPr>
          <w:w w:val="110"/>
        </w:rPr>
        <w:t>that</w:t>
      </w:r>
      <w:r w:rsidRPr="00A838FF">
        <w:rPr>
          <w:spacing w:val="40"/>
          <w:w w:val="110"/>
        </w:rPr>
        <w:t xml:space="preserve"> </w:t>
      </w:r>
      <w:r w:rsidRPr="00A838FF">
        <w:rPr>
          <w:w w:val="110"/>
        </w:rPr>
        <w:t>inserts</w:t>
      </w:r>
      <w:r w:rsidRPr="00A838FF">
        <w:rPr>
          <w:spacing w:val="40"/>
          <w:w w:val="110"/>
        </w:rPr>
        <w:t xml:space="preserve"> </w:t>
      </w:r>
      <w:r w:rsidRPr="00A838FF">
        <w:rPr>
          <w:w w:val="110"/>
        </w:rPr>
        <w:t xml:space="preserve">records into the Students table may activate a trigger that is used to maintain statistics on how many students younger than 18 are inserted at a time by a typical insert statement. Depending on exactly what the trigger does, we may want its action to execute </w:t>
      </w:r>
      <w:r w:rsidRPr="00A838FF">
        <w:rPr>
          <w:i/>
          <w:w w:val="110"/>
        </w:rPr>
        <w:t xml:space="preserve">before </w:t>
      </w:r>
      <w:r w:rsidRPr="00A838FF">
        <w:rPr>
          <w:w w:val="110"/>
        </w:rPr>
        <w:t>changes</w:t>
      </w:r>
      <w:r w:rsidRPr="00A838FF">
        <w:rPr>
          <w:spacing w:val="40"/>
          <w:w w:val="110"/>
        </w:rPr>
        <w:t xml:space="preserve"> </w:t>
      </w:r>
      <w:r w:rsidRPr="00A838FF">
        <w:rPr>
          <w:w w:val="110"/>
        </w:rPr>
        <w:t>are</w:t>
      </w:r>
      <w:r w:rsidRPr="00A838FF">
        <w:rPr>
          <w:spacing w:val="40"/>
          <w:w w:val="110"/>
        </w:rPr>
        <w:t xml:space="preserve"> </w:t>
      </w:r>
      <w:r w:rsidRPr="00A838FF">
        <w:rPr>
          <w:w w:val="110"/>
        </w:rPr>
        <w:t>made</w:t>
      </w:r>
      <w:r w:rsidRPr="00A838FF">
        <w:rPr>
          <w:spacing w:val="40"/>
          <w:w w:val="110"/>
        </w:rPr>
        <w:t xml:space="preserve"> </w:t>
      </w:r>
      <w:r w:rsidRPr="00A838FF">
        <w:rPr>
          <w:w w:val="110"/>
        </w:rPr>
        <w:t>to</w:t>
      </w:r>
      <w:r w:rsidRPr="00A838FF">
        <w:rPr>
          <w:spacing w:val="40"/>
          <w:w w:val="110"/>
        </w:rPr>
        <w:t xml:space="preserve"> </w:t>
      </w:r>
      <w:r w:rsidRPr="00A838FF">
        <w:rPr>
          <w:w w:val="110"/>
        </w:rPr>
        <w:t>the</w:t>
      </w:r>
      <w:r w:rsidRPr="00A838FF">
        <w:rPr>
          <w:spacing w:val="40"/>
          <w:w w:val="110"/>
        </w:rPr>
        <w:t xml:space="preserve"> </w:t>
      </w:r>
      <w:r w:rsidRPr="00A838FF">
        <w:rPr>
          <w:w w:val="110"/>
        </w:rPr>
        <w:t>Students</w:t>
      </w:r>
      <w:r w:rsidRPr="00A838FF">
        <w:rPr>
          <w:spacing w:val="40"/>
          <w:w w:val="110"/>
        </w:rPr>
        <w:t xml:space="preserve"> </w:t>
      </w:r>
      <w:r w:rsidRPr="00A838FF">
        <w:rPr>
          <w:w w:val="110"/>
        </w:rPr>
        <w:t>table,</w:t>
      </w:r>
      <w:r w:rsidRPr="00A838FF">
        <w:rPr>
          <w:spacing w:val="40"/>
          <w:w w:val="110"/>
        </w:rPr>
        <w:t xml:space="preserve"> </w:t>
      </w:r>
      <w:r w:rsidRPr="00A838FF">
        <w:rPr>
          <w:w w:val="110"/>
        </w:rPr>
        <w:t>or</w:t>
      </w:r>
      <w:r w:rsidRPr="00A838FF">
        <w:rPr>
          <w:spacing w:val="40"/>
          <w:w w:val="110"/>
        </w:rPr>
        <w:t xml:space="preserve"> </w:t>
      </w:r>
      <w:r w:rsidRPr="00A838FF">
        <w:rPr>
          <w:i/>
          <w:w w:val="110"/>
        </w:rPr>
        <w:t>after</w:t>
      </w:r>
      <w:r w:rsidRPr="00A838FF">
        <w:rPr>
          <w:w w:val="110"/>
        </w:rPr>
        <w:t>:</w:t>
      </w:r>
      <w:r w:rsidRPr="00A838FF">
        <w:rPr>
          <w:spacing w:val="40"/>
          <w:w w:val="110"/>
        </w:rPr>
        <w:t xml:space="preserve"> </w:t>
      </w:r>
      <w:r w:rsidRPr="00A838FF">
        <w:rPr>
          <w:w w:val="110"/>
        </w:rPr>
        <w:t>a</w:t>
      </w:r>
      <w:r w:rsidRPr="00A838FF">
        <w:rPr>
          <w:spacing w:val="40"/>
          <w:w w:val="110"/>
        </w:rPr>
        <w:t xml:space="preserve"> </w:t>
      </w:r>
      <w:r w:rsidRPr="00A838FF">
        <w:rPr>
          <w:w w:val="110"/>
        </w:rPr>
        <w:t>trigger</w:t>
      </w:r>
      <w:r w:rsidRPr="00A838FF">
        <w:rPr>
          <w:spacing w:val="40"/>
          <w:w w:val="110"/>
        </w:rPr>
        <w:t xml:space="preserve"> </w:t>
      </w:r>
      <w:r w:rsidRPr="00A838FF">
        <w:rPr>
          <w:w w:val="110"/>
        </w:rPr>
        <w:t>that</w:t>
      </w:r>
      <w:r w:rsidRPr="00A838FF">
        <w:rPr>
          <w:spacing w:val="40"/>
          <w:w w:val="110"/>
        </w:rPr>
        <w:t xml:space="preserve"> </w:t>
      </w:r>
      <w:r w:rsidRPr="00A838FF">
        <w:rPr>
          <w:w w:val="110"/>
        </w:rPr>
        <w:t>initializes</w:t>
      </w:r>
      <w:r w:rsidRPr="00A838FF">
        <w:rPr>
          <w:spacing w:val="40"/>
          <w:w w:val="110"/>
        </w:rPr>
        <w:t xml:space="preserve"> </w:t>
      </w:r>
      <w:r w:rsidRPr="00A838FF">
        <w:rPr>
          <w:w w:val="110"/>
        </w:rPr>
        <w:t>a</w:t>
      </w:r>
      <w:r w:rsidRPr="00A838FF">
        <w:rPr>
          <w:spacing w:val="40"/>
          <w:w w:val="110"/>
        </w:rPr>
        <w:t xml:space="preserve"> </w:t>
      </w:r>
      <w:r w:rsidRPr="00A838FF">
        <w:rPr>
          <w:w w:val="110"/>
        </w:rPr>
        <w:t>variable used to count the number of qualifying insertions should be executed before, and a trigger that executes once per qualifying inserted record and increments the variable should be executed after each record is inserted (because we may want to examine the values</w:t>
      </w:r>
      <w:r w:rsidRPr="00A838FF">
        <w:rPr>
          <w:spacing w:val="-16"/>
          <w:w w:val="110"/>
        </w:rPr>
        <w:t xml:space="preserve"> </w:t>
      </w:r>
      <w:r w:rsidRPr="00A838FF">
        <w:rPr>
          <w:w w:val="110"/>
        </w:rPr>
        <w:t>in</w:t>
      </w:r>
      <w:r w:rsidRPr="00A838FF">
        <w:rPr>
          <w:spacing w:val="-15"/>
          <w:w w:val="110"/>
        </w:rPr>
        <w:t xml:space="preserve"> </w:t>
      </w:r>
      <w:r w:rsidRPr="00A838FF">
        <w:rPr>
          <w:w w:val="110"/>
        </w:rPr>
        <w:t>the</w:t>
      </w:r>
      <w:r w:rsidRPr="00A838FF">
        <w:rPr>
          <w:spacing w:val="-11"/>
          <w:w w:val="110"/>
        </w:rPr>
        <w:t xml:space="preserve"> </w:t>
      </w:r>
      <w:r w:rsidRPr="00A838FF">
        <w:rPr>
          <w:w w:val="110"/>
        </w:rPr>
        <w:t>new</w:t>
      </w:r>
      <w:r w:rsidRPr="00A838FF">
        <w:rPr>
          <w:spacing w:val="-13"/>
          <w:w w:val="110"/>
        </w:rPr>
        <w:t xml:space="preserve"> </w:t>
      </w:r>
      <w:r w:rsidRPr="00A838FF">
        <w:rPr>
          <w:w w:val="110"/>
        </w:rPr>
        <w:t>record</w:t>
      </w:r>
      <w:r w:rsidRPr="00A838FF">
        <w:rPr>
          <w:spacing w:val="-15"/>
          <w:w w:val="110"/>
        </w:rPr>
        <w:t xml:space="preserve"> </w:t>
      </w:r>
      <w:r w:rsidRPr="00A838FF">
        <w:rPr>
          <w:w w:val="110"/>
        </w:rPr>
        <w:t>to</w:t>
      </w:r>
      <w:r w:rsidRPr="00A838FF">
        <w:rPr>
          <w:spacing w:val="-15"/>
          <w:w w:val="110"/>
        </w:rPr>
        <w:t xml:space="preserve"> </w:t>
      </w:r>
      <w:r w:rsidRPr="00A838FF">
        <w:rPr>
          <w:w w:val="110"/>
        </w:rPr>
        <w:t>determine</w:t>
      </w:r>
      <w:r w:rsidRPr="00A838FF">
        <w:rPr>
          <w:spacing w:val="-15"/>
          <w:w w:val="110"/>
        </w:rPr>
        <w:t xml:space="preserve"> </w:t>
      </w:r>
      <w:r w:rsidRPr="00A838FF">
        <w:rPr>
          <w:w w:val="110"/>
        </w:rPr>
        <w:t>the</w:t>
      </w:r>
      <w:r w:rsidRPr="00A838FF">
        <w:rPr>
          <w:spacing w:val="-15"/>
          <w:w w:val="110"/>
        </w:rPr>
        <w:t xml:space="preserve"> </w:t>
      </w:r>
      <w:r w:rsidRPr="00A838FF">
        <w:rPr>
          <w:w w:val="110"/>
        </w:rPr>
        <w:t>action).</w:t>
      </w:r>
    </w:p>
    <w:p w:rsidR="00C979EF" w:rsidRPr="00A838FF" w:rsidRDefault="00452CA7" w:rsidP="00891725">
      <w:pPr>
        <w:pStyle w:val="Heading8"/>
        <w:spacing w:before="134" w:line="276" w:lineRule="auto"/>
        <w:ind w:left="165"/>
        <w:jc w:val="both"/>
      </w:pPr>
      <w:r w:rsidRPr="00A838FF">
        <w:t>Examples</w:t>
      </w:r>
      <w:r w:rsidRPr="00A838FF">
        <w:rPr>
          <w:spacing w:val="-12"/>
        </w:rPr>
        <w:t xml:space="preserve"> </w:t>
      </w:r>
      <w:r w:rsidRPr="00A838FF">
        <w:t>of</w:t>
      </w:r>
      <w:r w:rsidRPr="00A838FF">
        <w:rPr>
          <w:spacing w:val="-15"/>
        </w:rPr>
        <w:t xml:space="preserve"> </w:t>
      </w:r>
      <w:r w:rsidRPr="00A838FF">
        <w:t>Triggers</w:t>
      </w:r>
      <w:r w:rsidRPr="00A838FF">
        <w:rPr>
          <w:spacing w:val="-14"/>
        </w:rPr>
        <w:t xml:space="preserve"> </w:t>
      </w:r>
      <w:r w:rsidRPr="00A838FF">
        <w:t>in</w:t>
      </w:r>
      <w:r w:rsidRPr="00A838FF">
        <w:rPr>
          <w:spacing w:val="-15"/>
        </w:rPr>
        <w:t xml:space="preserve"> </w:t>
      </w:r>
      <w:r w:rsidRPr="00A838FF">
        <w:rPr>
          <w:spacing w:val="-5"/>
        </w:rPr>
        <w:t>SQL</w:t>
      </w:r>
    </w:p>
    <w:p w:rsidR="00C979EF" w:rsidRPr="00A838FF" w:rsidRDefault="00452CA7" w:rsidP="00891725">
      <w:pPr>
        <w:pStyle w:val="BodyText"/>
        <w:spacing w:before="223" w:line="276" w:lineRule="auto"/>
        <w:ind w:left="165" w:right="165"/>
        <w:jc w:val="both"/>
      </w:pPr>
      <w:r w:rsidRPr="00A838FF">
        <w:rPr>
          <w:w w:val="105"/>
        </w:rPr>
        <w:t>The examples shown in Figure 5.19, written using Oracle 7 Server syntax for defining triggers, illustrate the basic concepts behind triggers. (The SQL</w:t>
      </w:r>
      <w:proofErr w:type="gramStart"/>
      <w:r w:rsidRPr="00A838FF">
        <w:rPr>
          <w:w w:val="105"/>
        </w:rPr>
        <w:t>:1999</w:t>
      </w:r>
      <w:proofErr w:type="gramEnd"/>
      <w:r w:rsidRPr="00A838FF">
        <w:rPr>
          <w:w w:val="105"/>
        </w:rPr>
        <w:t xml:space="preserve"> syntax for these triggers is similar; we will see an example using SQL:1999 syntax shortly.) The trigger called </w:t>
      </w:r>
      <w:proofErr w:type="spellStart"/>
      <w:r w:rsidRPr="00A838FF">
        <w:rPr>
          <w:i/>
          <w:w w:val="105"/>
        </w:rPr>
        <w:t>init</w:t>
      </w:r>
      <w:proofErr w:type="spellEnd"/>
      <w:r w:rsidRPr="00A838FF">
        <w:rPr>
          <w:i/>
          <w:w w:val="105"/>
        </w:rPr>
        <w:t xml:space="preserve"> count </w:t>
      </w:r>
      <w:r w:rsidRPr="00A838FF">
        <w:rPr>
          <w:w w:val="105"/>
        </w:rPr>
        <w:t>initializes a counter variable before every execution of an INSERT statement</w:t>
      </w:r>
      <w:r w:rsidRPr="00A838FF">
        <w:rPr>
          <w:spacing w:val="40"/>
          <w:w w:val="105"/>
        </w:rPr>
        <w:t xml:space="preserve"> </w:t>
      </w:r>
      <w:r w:rsidRPr="00A838FF">
        <w:rPr>
          <w:w w:val="105"/>
        </w:rPr>
        <w:t>that</w:t>
      </w:r>
      <w:r w:rsidRPr="00A838FF">
        <w:rPr>
          <w:spacing w:val="40"/>
          <w:w w:val="105"/>
        </w:rPr>
        <w:t xml:space="preserve"> </w:t>
      </w:r>
      <w:r w:rsidRPr="00A838FF">
        <w:rPr>
          <w:w w:val="105"/>
        </w:rPr>
        <w:t>adds</w:t>
      </w:r>
      <w:r w:rsidRPr="00A838FF">
        <w:rPr>
          <w:spacing w:val="40"/>
          <w:w w:val="105"/>
        </w:rPr>
        <w:t xml:space="preserve"> </w:t>
      </w:r>
      <w:r w:rsidRPr="00A838FF">
        <w:rPr>
          <w:w w:val="105"/>
        </w:rPr>
        <w:t>tuples</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Students</w:t>
      </w:r>
      <w:r w:rsidRPr="00A838FF">
        <w:rPr>
          <w:spacing w:val="40"/>
          <w:w w:val="105"/>
        </w:rPr>
        <w:t xml:space="preserve"> </w:t>
      </w:r>
      <w:r w:rsidRPr="00A838FF">
        <w:rPr>
          <w:w w:val="105"/>
        </w:rPr>
        <w:t>relation.</w:t>
      </w:r>
      <w:r w:rsidRPr="00A838FF">
        <w:rPr>
          <w:spacing w:val="80"/>
          <w:w w:val="105"/>
        </w:rPr>
        <w:t xml:space="preserve"> </w:t>
      </w:r>
      <w:r w:rsidRPr="00A838FF">
        <w:rPr>
          <w:w w:val="105"/>
        </w:rPr>
        <w:t>The</w:t>
      </w:r>
      <w:r w:rsidRPr="00A838FF">
        <w:rPr>
          <w:spacing w:val="40"/>
          <w:w w:val="105"/>
        </w:rPr>
        <w:t xml:space="preserve"> </w:t>
      </w:r>
      <w:r w:rsidRPr="00A838FF">
        <w:rPr>
          <w:w w:val="105"/>
        </w:rPr>
        <w:t>trigger</w:t>
      </w:r>
      <w:r w:rsidRPr="00A838FF">
        <w:rPr>
          <w:spacing w:val="40"/>
          <w:w w:val="105"/>
        </w:rPr>
        <w:t xml:space="preserve"> </w:t>
      </w:r>
      <w:r w:rsidRPr="00A838FF">
        <w:rPr>
          <w:w w:val="105"/>
        </w:rPr>
        <w:t>called</w:t>
      </w:r>
      <w:r w:rsidRPr="00A838FF">
        <w:rPr>
          <w:spacing w:val="40"/>
          <w:w w:val="105"/>
        </w:rPr>
        <w:t xml:space="preserve"> </w:t>
      </w:r>
      <w:proofErr w:type="spellStart"/>
      <w:r w:rsidRPr="00A838FF">
        <w:rPr>
          <w:i/>
          <w:w w:val="105"/>
        </w:rPr>
        <w:t>incr</w:t>
      </w:r>
      <w:proofErr w:type="spellEnd"/>
      <w:r w:rsidRPr="00A838FF">
        <w:rPr>
          <w:i/>
          <w:spacing w:val="40"/>
          <w:w w:val="105"/>
        </w:rPr>
        <w:t xml:space="preserve"> </w:t>
      </w:r>
      <w:r w:rsidRPr="00A838FF">
        <w:rPr>
          <w:i/>
          <w:w w:val="105"/>
        </w:rPr>
        <w:t xml:space="preserve">count </w:t>
      </w:r>
      <w:r w:rsidRPr="00A838FF">
        <w:rPr>
          <w:w w:val="105"/>
        </w:rPr>
        <w:t>increments the counter for each inserted tuple that satisfies the condition</w:t>
      </w:r>
      <w:r w:rsidRPr="00A838FF">
        <w:rPr>
          <w:spacing w:val="40"/>
          <w:w w:val="105"/>
        </w:rPr>
        <w:t xml:space="preserve"> </w:t>
      </w:r>
      <w:r w:rsidRPr="00A838FF">
        <w:rPr>
          <w:i/>
          <w:w w:val="105"/>
        </w:rPr>
        <w:t xml:space="preserve">age &lt; </w:t>
      </w:r>
      <w:r w:rsidRPr="00A838FF">
        <w:rPr>
          <w:w w:val="105"/>
        </w:rPr>
        <w:t>18.</w:t>
      </w:r>
    </w:p>
    <w:p w:rsidR="00C979EF" w:rsidRPr="00A838FF" w:rsidRDefault="00452CA7" w:rsidP="00891725">
      <w:pPr>
        <w:pStyle w:val="BodyText"/>
        <w:tabs>
          <w:tab w:val="left" w:pos="7368"/>
        </w:tabs>
        <w:spacing w:before="89" w:line="276" w:lineRule="auto"/>
        <w:ind w:left="977"/>
      </w:pPr>
      <w:r w:rsidRPr="00A838FF">
        <w:rPr>
          <w:spacing w:val="-8"/>
        </w:rPr>
        <w:t>CREATE TRIGGER</w:t>
      </w:r>
      <w:r w:rsidRPr="00A838FF">
        <w:rPr>
          <w:spacing w:val="-10"/>
        </w:rPr>
        <w:t xml:space="preserve"> </w:t>
      </w:r>
      <w:proofErr w:type="spellStart"/>
      <w:r w:rsidRPr="00A838FF">
        <w:rPr>
          <w:spacing w:val="-8"/>
        </w:rPr>
        <w:t>init</w:t>
      </w:r>
      <w:proofErr w:type="spellEnd"/>
      <w:r w:rsidRPr="00A838FF">
        <w:rPr>
          <w:spacing w:val="5"/>
        </w:rPr>
        <w:t xml:space="preserve"> </w:t>
      </w:r>
      <w:r w:rsidRPr="00A838FF">
        <w:rPr>
          <w:spacing w:val="-8"/>
        </w:rPr>
        <w:t>count</w:t>
      </w:r>
      <w:r w:rsidRPr="00A838FF">
        <w:rPr>
          <w:spacing w:val="5"/>
        </w:rPr>
        <w:t xml:space="preserve"> </w:t>
      </w:r>
      <w:r w:rsidRPr="00A838FF">
        <w:rPr>
          <w:spacing w:val="-8"/>
        </w:rPr>
        <w:t>BEFORE</w:t>
      </w:r>
      <w:r w:rsidRPr="00A838FF">
        <w:rPr>
          <w:spacing w:val="-7"/>
        </w:rPr>
        <w:t xml:space="preserve"> </w:t>
      </w:r>
      <w:r w:rsidRPr="00A838FF">
        <w:rPr>
          <w:spacing w:val="-8"/>
        </w:rPr>
        <w:t>INSERT ON</w:t>
      </w:r>
      <w:r w:rsidRPr="00A838FF">
        <w:rPr>
          <w:spacing w:val="-16"/>
        </w:rPr>
        <w:t xml:space="preserve"> </w:t>
      </w:r>
      <w:r w:rsidRPr="00A838FF">
        <w:rPr>
          <w:spacing w:val="-8"/>
        </w:rPr>
        <w:t>Students</w:t>
      </w:r>
      <w:r w:rsidRPr="00A838FF">
        <w:tab/>
      </w:r>
      <w:r w:rsidRPr="00A838FF">
        <w:rPr>
          <w:spacing w:val="2"/>
        </w:rPr>
        <w:t>/*</w:t>
      </w:r>
      <w:r w:rsidRPr="00A838FF">
        <w:rPr>
          <w:spacing w:val="56"/>
          <w:w w:val="150"/>
        </w:rPr>
        <w:t xml:space="preserve"> </w:t>
      </w:r>
      <w:r w:rsidRPr="00A838FF">
        <w:rPr>
          <w:spacing w:val="2"/>
        </w:rPr>
        <w:t>Event</w:t>
      </w:r>
      <w:r w:rsidRPr="00A838FF">
        <w:rPr>
          <w:spacing w:val="60"/>
          <w:w w:val="150"/>
        </w:rPr>
        <w:t xml:space="preserve"> </w:t>
      </w:r>
      <w:r w:rsidRPr="00A838FF">
        <w:rPr>
          <w:spacing w:val="-5"/>
        </w:rPr>
        <w:t>*/</w:t>
      </w:r>
    </w:p>
    <w:p w:rsidR="00C979EF" w:rsidRPr="00A838FF" w:rsidRDefault="00452CA7" w:rsidP="00891725">
      <w:pPr>
        <w:pStyle w:val="BodyText"/>
        <w:spacing w:before="5" w:line="276" w:lineRule="auto"/>
        <w:ind w:left="1375"/>
      </w:pPr>
      <w:r w:rsidRPr="00A838FF">
        <w:rPr>
          <w:spacing w:val="-2"/>
          <w:w w:val="85"/>
        </w:rPr>
        <w:t>DECLARE</w:t>
      </w:r>
    </w:p>
    <w:p w:rsidR="00C979EF" w:rsidRPr="00A838FF" w:rsidRDefault="00452CA7" w:rsidP="00891725">
      <w:pPr>
        <w:pStyle w:val="BodyText"/>
        <w:spacing w:before="24" w:line="276" w:lineRule="auto"/>
        <w:ind w:left="1778"/>
      </w:pPr>
      <w:proofErr w:type="gramStart"/>
      <w:r w:rsidRPr="00A838FF">
        <w:t>count</w:t>
      </w:r>
      <w:proofErr w:type="gramEnd"/>
      <w:r w:rsidRPr="00A838FF">
        <w:rPr>
          <w:spacing w:val="15"/>
        </w:rPr>
        <w:t xml:space="preserve"> </w:t>
      </w:r>
      <w:r w:rsidRPr="00A838FF">
        <w:rPr>
          <w:spacing w:val="-2"/>
        </w:rPr>
        <w:t>INTEGER;</w:t>
      </w:r>
    </w:p>
    <w:p w:rsidR="00C979EF" w:rsidRPr="00A838FF" w:rsidRDefault="00452CA7" w:rsidP="00891725">
      <w:pPr>
        <w:pStyle w:val="BodyText"/>
        <w:tabs>
          <w:tab w:val="left" w:pos="6839"/>
        </w:tabs>
        <w:spacing w:before="2" w:line="276" w:lineRule="auto"/>
        <w:ind w:left="1375"/>
      </w:pPr>
      <w:r w:rsidRPr="00A838FF">
        <w:rPr>
          <w:spacing w:val="-2"/>
        </w:rPr>
        <w:t>BEGIN</w:t>
      </w:r>
      <w:r w:rsidRPr="00A838FF">
        <w:tab/>
        <w:t>/*</w:t>
      </w:r>
      <w:r w:rsidRPr="00A838FF">
        <w:rPr>
          <w:spacing w:val="10"/>
        </w:rPr>
        <w:t xml:space="preserve"> </w:t>
      </w:r>
      <w:r w:rsidRPr="00A838FF">
        <w:t>Action</w:t>
      </w:r>
      <w:r w:rsidRPr="00A838FF">
        <w:rPr>
          <w:spacing w:val="5"/>
        </w:rPr>
        <w:t xml:space="preserve"> </w:t>
      </w:r>
      <w:r w:rsidRPr="00A838FF">
        <w:rPr>
          <w:spacing w:val="-5"/>
        </w:rPr>
        <w:t>*/</w:t>
      </w:r>
    </w:p>
    <w:p w:rsidR="00C979EF" w:rsidRPr="00A838FF" w:rsidRDefault="00452CA7" w:rsidP="00891725">
      <w:pPr>
        <w:pStyle w:val="BodyText"/>
        <w:spacing w:before="2" w:line="276" w:lineRule="auto"/>
        <w:ind w:left="1773"/>
      </w:pPr>
      <w:proofErr w:type="gramStart"/>
      <w:r w:rsidRPr="00A838FF">
        <w:t>count</w:t>
      </w:r>
      <w:proofErr w:type="gramEnd"/>
      <w:r w:rsidRPr="00A838FF">
        <w:rPr>
          <w:spacing w:val="8"/>
        </w:rPr>
        <w:t xml:space="preserve"> </w:t>
      </w:r>
      <w:r w:rsidRPr="00A838FF">
        <w:t>:=</w:t>
      </w:r>
      <w:r w:rsidRPr="00A838FF">
        <w:rPr>
          <w:spacing w:val="2"/>
        </w:rPr>
        <w:t xml:space="preserve"> </w:t>
      </w:r>
      <w:r w:rsidRPr="00A838FF">
        <w:rPr>
          <w:spacing w:val="-5"/>
        </w:rPr>
        <w:t>0;</w:t>
      </w:r>
    </w:p>
    <w:p w:rsidR="00C979EF" w:rsidRPr="00A838FF" w:rsidRDefault="00452CA7" w:rsidP="00891725">
      <w:pPr>
        <w:pStyle w:val="BodyText"/>
        <w:spacing w:before="6" w:line="276" w:lineRule="auto"/>
        <w:ind w:left="1375"/>
      </w:pPr>
      <w:r w:rsidRPr="00A838FF">
        <w:rPr>
          <w:spacing w:val="-5"/>
        </w:rPr>
        <w:t>END</w:t>
      </w:r>
    </w:p>
    <w:p w:rsidR="00C979EF" w:rsidRPr="00A838FF" w:rsidRDefault="00452CA7" w:rsidP="00891725">
      <w:pPr>
        <w:pStyle w:val="BodyText"/>
        <w:tabs>
          <w:tab w:val="left" w:pos="4083"/>
        </w:tabs>
        <w:spacing w:before="205" w:line="276" w:lineRule="auto"/>
        <w:ind w:left="1375" w:right="1251" w:hanging="399"/>
      </w:pPr>
      <w:r w:rsidRPr="00A838FF">
        <w:t xml:space="preserve">CREATE TRIGGER </w:t>
      </w:r>
      <w:proofErr w:type="spellStart"/>
      <w:r w:rsidRPr="00A838FF">
        <w:t>incr</w:t>
      </w:r>
      <w:proofErr w:type="spellEnd"/>
      <w:r w:rsidRPr="00A838FF">
        <w:t xml:space="preserve"> count AFTER INSERT ON Students/* Event */ WHEN (</w:t>
      </w:r>
      <w:proofErr w:type="spellStart"/>
      <w:r w:rsidRPr="00A838FF">
        <w:t>new.age</w:t>
      </w:r>
      <w:proofErr w:type="spellEnd"/>
      <w:r w:rsidRPr="00A838FF">
        <w:t xml:space="preserve"> </w:t>
      </w:r>
      <w:r w:rsidRPr="00A838FF">
        <w:rPr>
          <w:i/>
        </w:rPr>
        <w:t xml:space="preserve">&lt; </w:t>
      </w:r>
      <w:r w:rsidRPr="00A838FF">
        <w:t>18)</w:t>
      </w:r>
      <w:r w:rsidRPr="00A838FF">
        <w:tab/>
        <w:t xml:space="preserve">/* Condition; ‘new’ is just-inserted tuple */ </w:t>
      </w:r>
      <w:r w:rsidRPr="00A838FF">
        <w:rPr>
          <w:w w:val="90"/>
        </w:rPr>
        <w:t>FOR</w:t>
      </w:r>
      <w:r w:rsidRPr="00A838FF">
        <w:rPr>
          <w:spacing w:val="-18"/>
          <w:w w:val="90"/>
        </w:rPr>
        <w:t xml:space="preserve"> </w:t>
      </w:r>
      <w:r w:rsidRPr="00A838FF">
        <w:rPr>
          <w:w w:val="90"/>
        </w:rPr>
        <w:t>EACH</w:t>
      </w:r>
      <w:r w:rsidRPr="00A838FF">
        <w:rPr>
          <w:spacing w:val="-18"/>
          <w:w w:val="90"/>
        </w:rPr>
        <w:t xml:space="preserve"> </w:t>
      </w:r>
      <w:r w:rsidRPr="00A838FF">
        <w:rPr>
          <w:w w:val="90"/>
        </w:rPr>
        <w:t>ROW</w:t>
      </w:r>
    </w:p>
    <w:p w:rsidR="00C979EF" w:rsidRPr="00A838FF" w:rsidRDefault="00452CA7" w:rsidP="00891725">
      <w:pPr>
        <w:pStyle w:val="BodyText"/>
        <w:tabs>
          <w:tab w:val="left" w:pos="3243"/>
        </w:tabs>
        <w:spacing w:before="14" w:line="276" w:lineRule="auto"/>
        <w:ind w:left="1778" w:right="1035" w:hanging="404"/>
      </w:pPr>
      <w:r w:rsidRPr="00A838FF">
        <w:rPr>
          <w:spacing w:val="-2"/>
          <w:w w:val="105"/>
        </w:rPr>
        <w:t>BEGIN</w:t>
      </w:r>
      <w:r w:rsidRPr="00A838FF">
        <w:tab/>
      </w:r>
      <w:r w:rsidRPr="00A838FF">
        <w:rPr>
          <w:w w:val="105"/>
        </w:rPr>
        <w:t xml:space="preserve">/* Action; a procedure in Oracle’s PL/SQL syntax */ </w:t>
      </w:r>
      <w:proofErr w:type="gramStart"/>
      <w:r w:rsidRPr="00A838FF">
        <w:rPr>
          <w:w w:val="105"/>
        </w:rPr>
        <w:t>count :=</w:t>
      </w:r>
      <w:proofErr w:type="gramEnd"/>
      <w:r w:rsidRPr="00A838FF">
        <w:rPr>
          <w:w w:val="105"/>
        </w:rPr>
        <w:t xml:space="preserve"> count + 1;</w:t>
      </w:r>
    </w:p>
    <w:p w:rsidR="00C979EF" w:rsidRPr="00A838FF" w:rsidRDefault="00452CA7" w:rsidP="00891725">
      <w:pPr>
        <w:pStyle w:val="BodyText"/>
        <w:spacing w:before="6" w:line="276" w:lineRule="auto"/>
        <w:ind w:left="1380"/>
      </w:pPr>
      <w:r w:rsidRPr="00A838FF">
        <w:rPr>
          <w:spacing w:val="-5"/>
          <w:w w:val="80"/>
        </w:rPr>
        <w:t>END</w:t>
      </w:r>
    </w:p>
    <w:p w:rsidR="00C979EF" w:rsidRPr="00A838FF" w:rsidRDefault="00452CA7" w:rsidP="00891725">
      <w:pPr>
        <w:tabs>
          <w:tab w:val="left" w:pos="2022"/>
        </w:tabs>
        <w:spacing w:before="185" w:line="276" w:lineRule="auto"/>
        <w:ind w:left="183"/>
        <w:jc w:val="center"/>
        <w:rPr>
          <w:rFonts w:ascii="Times New Roman" w:hAnsi="Times New Roman" w:cs="Times New Roman"/>
          <w:sz w:val="24"/>
          <w:szCs w:val="24"/>
        </w:rPr>
      </w:pPr>
      <w:r w:rsidRPr="00A838FF">
        <w:rPr>
          <w:rFonts w:ascii="Times New Roman" w:hAnsi="Times New Roman" w:cs="Times New Roman"/>
          <w:w w:val="115"/>
          <w:sz w:val="24"/>
          <w:szCs w:val="24"/>
        </w:rPr>
        <w:t xml:space="preserve">Figure </w:t>
      </w:r>
      <w:r w:rsidRPr="00A838FF">
        <w:rPr>
          <w:rFonts w:ascii="Times New Roman" w:hAnsi="Times New Roman" w:cs="Times New Roman"/>
          <w:spacing w:val="-4"/>
          <w:w w:val="115"/>
          <w:sz w:val="24"/>
          <w:szCs w:val="24"/>
        </w:rPr>
        <w:t>5.19</w:t>
      </w:r>
      <w:r w:rsidRPr="00A838FF">
        <w:rPr>
          <w:rFonts w:ascii="Times New Roman" w:hAnsi="Times New Roman" w:cs="Times New Roman"/>
          <w:sz w:val="24"/>
          <w:szCs w:val="24"/>
        </w:rPr>
        <w:tab/>
      </w:r>
      <w:r w:rsidRPr="00A838FF">
        <w:rPr>
          <w:rFonts w:ascii="Times New Roman" w:hAnsi="Times New Roman" w:cs="Times New Roman"/>
          <w:w w:val="110"/>
          <w:sz w:val="24"/>
          <w:szCs w:val="24"/>
        </w:rPr>
        <w:t>Examples</w:t>
      </w:r>
      <w:r w:rsidRPr="00A838FF">
        <w:rPr>
          <w:rFonts w:ascii="Times New Roman" w:hAnsi="Times New Roman" w:cs="Times New Roman"/>
          <w:spacing w:val="5"/>
          <w:w w:val="110"/>
          <w:sz w:val="24"/>
          <w:szCs w:val="24"/>
        </w:rPr>
        <w:t xml:space="preserve"> </w:t>
      </w:r>
      <w:r w:rsidRPr="00A838FF">
        <w:rPr>
          <w:rFonts w:ascii="Times New Roman" w:hAnsi="Times New Roman" w:cs="Times New Roman"/>
          <w:w w:val="110"/>
          <w:sz w:val="24"/>
          <w:szCs w:val="24"/>
        </w:rPr>
        <w:t>Illustrating</w:t>
      </w:r>
      <w:r w:rsidRPr="00A838FF">
        <w:rPr>
          <w:rFonts w:ascii="Times New Roman" w:hAnsi="Times New Roman" w:cs="Times New Roman"/>
          <w:spacing w:val="8"/>
          <w:w w:val="110"/>
          <w:sz w:val="24"/>
          <w:szCs w:val="24"/>
        </w:rPr>
        <w:t xml:space="preserve"> </w:t>
      </w:r>
      <w:r w:rsidRPr="00A838FF">
        <w:rPr>
          <w:rFonts w:ascii="Times New Roman" w:hAnsi="Times New Roman" w:cs="Times New Roman"/>
          <w:spacing w:val="-2"/>
          <w:w w:val="110"/>
          <w:sz w:val="24"/>
          <w:szCs w:val="24"/>
        </w:rPr>
        <w:t>Triggers</w:t>
      </w:r>
    </w:p>
    <w:p w:rsidR="00C979EF" w:rsidRPr="00A838FF" w:rsidRDefault="00452CA7" w:rsidP="00891725">
      <w:pPr>
        <w:pStyle w:val="BodyText"/>
        <w:spacing w:before="223" w:line="276" w:lineRule="auto"/>
        <w:ind w:left="165" w:right="169"/>
        <w:jc w:val="both"/>
      </w:pPr>
      <w:r w:rsidRPr="00A838FF">
        <w:rPr>
          <w:w w:val="105"/>
        </w:rPr>
        <w:t>One</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example</w:t>
      </w:r>
      <w:r w:rsidRPr="00A838FF">
        <w:rPr>
          <w:spacing w:val="40"/>
          <w:w w:val="105"/>
        </w:rPr>
        <w:t xml:space="preserve"> </w:t>
      </w:r>
      <w:r w:rsidRPr="00A838FF">
        <w:rPr>
          <w:w w:val="105"/>
        </w:rPr>
        <w:t>triggers</w:t>
      </w:r>
      <w:r w:rsidRPr="00A838FF">
        <w:rPr>
          <w:spacing w:val="40"/>
          <w:w w:val="105"/>
        </w:rPr>
        <w:t xml:space="preserve"> </w:t>
      </w:r>
      <w:r w:rsidRPr="00A838FF">
        <w:rPr>
          <w:w w:val="105"/>
        </w:rPr>
        <w:t>in</w:t>
      </w:r>
      <w:r w:rsidRPr="00A838FF">
        <w:rPr>
          <w:spacing w:val="40"/>
          <w:w w:val="105"/>
        </w:rPr>
        <w:t xml:space="preserve"> </w:t>
      </w:r>
      <w:r w:rsidRPr="00A838FF">
        <w:rPr>
          <w:w w:val="105"/>
        </w:rPr>
        <w:t>Figure</w:t>
      </w:r>
      <w:r w:rsidRPr="00A838FF">
        <w:rPr>
          <w:spacing w:val="40"/>
          <w:w w:val="105"/>
        </w:rPr>
        <w:t xml:space="preserve"> </w:t>
      </w:r>
      <w:r w:rsidRPr="00A838FF">
        <w:rPr>
          <w:w w:val="105"/>
        </w:rPr>
        <w:t>5.19</w:t>
      </w:r>
      <w:r w:rsidRPr="00A838FF">
        <w:rPr>
          <w:spacing w:val="40"/>
          <w:w w:val="105"/>
        </w:rPr>
        <w:t xml:space="preserve"> </w:t>
      </w:r>
      <w:r w:rsidRPr="00A838FF">
        <w:rPr>
          <w:w w:val="105"/>
        </w:rPr>
        <w:t>executes</w:t>
      </w:r>
      <w:r w:rsidRPr="00A838FF">
        <w:rPr>
          <w:spacing w:val="40"/>
          <w:w w:val="105"/>
        </w:rPr>
        <w:t xml:space="preserve"> </w:t>
      </w:r>
      <w:r w:rsidRPr="00A838FF">
        <w:rPr>
          <w:w w:val="105"/>
        </w:rPr>
        <w:t>before</w:t>
      </w:r>
      <w:r w:rsidRPr="00A838FF">
        <w:rPr>
          <w:spacing w:val="40"/>
          <w:w w:val="105"/>
        </w:rPr>
        <w:t xml:space="preserve"> </w:t>
      </w:r>
      <w:r w:rsidRPr="00A838FF">
        <w:rPr>
          <w:w w:val="105"/>
        </w:rPr>
        <w:t>the</w:t>
      </w:r>
      <w:r w:rsidRPr="00A838FF">
        <w:rPr>
          <w:spacing w:val="40"/>
          <w:w w:val="105"/>
        </w:rPr>
        <w:t xml:space="preserve"> </w:t>
      </w:r>
      <w:r w:rsidRPr="00A838FF">
        <w:rPr>
          <w:w w:val="105"/>
        </w:rPr>
        <w:t>activating</w:t>
      </w:r>
      <w:r w:rsidRPr="00A838FF">
        <w:rPr>
          <w:spacing w:val="40"/>
          <w:w w:val="105"/>
        </w:rPr>
        <w:t xml:space="preserve"> </w:t>
      </w:r>
      <w:r w:rsidRPr="00A838FF">
        <w:rPr>
          <w:w w:val="105"/>
        </w:rPr>
        <w:t>statement,</w:t>
      </w:r>
      <w:r w:rsidRPr="00A838FF">
        <w:rPr>
          <w:spacing w:val="40"/>
          <w:w w:val="105"/>
        </w:rPr>
        <w:t xml:space="preserve"> </w:t>
      </w:r>
      <w:r w:rsidRPr="00A838FF">
        <w:rPr>
          <w:w w:val="105"/>
        </w:rPr>
        <w:t>and</w:t>
      </w:r>
      <w:r w:rsidRPr="00A838FF">
        <w:rPr>
          <w:spacing w:val="40"/>
          <w:w w:val="105"/>
        </w:rPr>
        <w:t xml:space="preserve"> </w:t>
      </w:r>
      <w:r w:rsidRPr="00A838FF">
        <w:rPr>
          <w:w w:val="105"/>
        </w:rPr>
        <w:t>the</w:t>
      </w:r>
      <w:r w:rsidRPr="00A838FF">
        <w:rPr>
          <w:spacing w:val="40"/>
          <w:w w:val="105"/>
        </w:rPr>
        <w:t xml:space="preserve"> </w:t>
      </w:r>
      <w:r w:rsidRPr="00A838FF">
        <w:rPr>
          <w:w w:val="105"/>
        </w:rPr>
        <w:t>other</w:t>
      </w:r>
      <w:r w:rsidRPr="00A838FF">
        <w:rPr>
          <w:spacing w:val="40"/>
          <w:w w:val="105"/>
        </w:rPr>
        <w:t xml:space="preserve"> </w:t>
      </w:r>
      <w:r w:rsidRPr="00A838FF">
        <w:rPr>
          <w:w w:val="105"/>
        </w:rPr>
        <w:t>example</w:t>
      </w:r>
      <w:r w:rsidRPr="00A838FF">
        <w:rPr>
          <w:spacing w:val="40"/>
          <w:w w:val="105"/>
        </w:rPr>
        <w:t xml:space="preserve"> </w:t>
      </w:r>
      <w:r w:rsidRPr="00A838FF">
        <w:rPr>
          <w:w w:val="105"/>
        </w:rPr>
        <w:t>executes</w:t>
      </w:r>
      <w:r w:rsidRPr="00A838FF">
        <w:rPr>
          <w:spacing w:val="40"/>
          <w:w w:val="105"/>
        </w:rPr>
        <w:t xml:space="preserve"> </w:t>
      </w:r>
      <w:r w:rsidRPr="00A838FF">
        <w:rPr>
          <w:w w:val="105"/>
        </w:rPr>
        <w:t>after.</w:t>
      </w:r>
      <w:r w:rsidRPr="00A838FF">
        <w:rPr>
          <w:spacing w:val="40"/>
          <w:w w:val="105"/>
        </w:rPr>
        <w:t xml:space="preserve">  </w:t>
      </w:r>
      <w:r w:rsidRPr="00A838FF">
        <w:rPr>
          <w:w w:val="105"/>
        </w:rPr>
        <w:t>A</w:t>
      </w:r>
      <w:r w:rsidRPr="00A838FF">
        <w:rPr>
          <w:spacing w:val="40"/>
          <w:w w:val="105"/>
        </w:rPr>
        <w:t xml:space="preserve"> </w:t>
      </w:r>
      <w:r w:rsidRPr="00A838FF">
        <w:rPr>
          <w:w w:val="105"/>
        </w:rPr>
        <w:t>trigger</w:t>
      </w:r>
      <w:r w:rsidRPr="00A838FF">
        <w:rPr>
          <w:spacing w:val="40"/>
          <w:w w:val="105"/>
        </w:rPr>
        <w:t xml:space="preserve"> </w:t>
      </w:r>
      <w:r w:rsidRPr="00A838FF">
        <w:rPr>
          <w:w w:val="105"/>
        </w:rPr>
        <w:t>can</w:t>
      </w:r>
      <w:r w:rsidRPr="00A838FF">
        <w:rPr>
          <w:spacing w:val="40"/>
          <w:w w:val="105"/>
        </w:rPr>
        <w:t xml:space="preserve"> </w:t>
      </w:r>
      <w:r w:rsidRPr="00A838FF">
        <w:rPr>
          <w:w w:val="105"/>
        </w:rPr>
        <w:t>also</w:t>
      </w:r>
      <w:r w:rsidRPr="00A838FF">
        <w:rPr>
          <w:spacing w:val="40"/>
          <w:w w:val="105"/>
        </w:rPr>
        <w:t xml:space="preserve"> </w:t>
      </w:r>
      <w:r w:rsidRPr="00A838FF">
        <w:rPr>
          <w:w w:val="105"/>
        </w:rPr>
        <w:t>be</w:t>
      </w:r>
      <w:r w:rsidRPr="00A838FF">
        <w:rPr>
          <w:spacing w:val="40"/>
          <w:w w:val="105"/>
        </w:rPr>
        <w:t xml:space="preserve"> </w:t>
      </w:r>
      <w:r w:rsidRPr="00A838FF">
        <w:rPr>
          <w:w w:val="105"/>
        </w:rPr>
        <w:t>scheduled</w:t>
      </w:r>
      <w:r w:rsidRPr="00A838FF">
        <w:rPr>
          <w:spacing w:val="80"/>
          <w:w w:val="105"/>
        </w:rPr>
        <w:t xml:space="preserve"> </w:t>
      </w:r>
      <w:r w:rsidRPr="00A838FF">
        <w:rPr>
          <w:w w:val="105"/>
        </w:rPr>
        <w:t>to</w:t>
      </w:r>
      <w:r w:rsidRPr="00A838FF">
        <w:rPr>
          <w:spacing w:val="40"/>
          <w:w w:val="105"/>
        </w:rPr>
        <w:t xml:space="preserve"> </w:t>
      </w:r>
      <w:r w:rsidRPr="00A838FF">
        <w:rPr>
          <w:w w:val="105"/>
        </w:rPr>
        <w:t xml:space="preserve">execute </w:t>
      </w:r>
      <w:r w:rsidRPr="00A838FF">
        <w:rPr>
          <w:i/>
          <w:w w:val="105"/>
        </w:rPr>
        <w:t>instead</w:t>
      </w:r>
      <w:r w:rsidRPr="00A838FF">
        <w:rPr>
          <w:i/>
          <w:spacing w:val="40"/>
          <w:w w:val="105"/>
        </w:rPr>
        <w:t xml:space="preserve"> </w:t>
      </w:r>
      <w:r w:rsidRPr="00A838FF">
        <w:rPr>
          <w:i/>
          <w:w w:val="105"/>
        </w:rPr>
        <w:t>of</w:t>
      </w:r>
      <w:r w:rsidRPr="00A838FF">
        <w:rPr>
          <w:i/>
          <w:spacing w:val="40"/>
          <w:w w:val="105"/>
        </w:rPr>
        <w:t xml:space="preserve"> </w:t>
      </w:r>
      <w:r w:rsidRPr="00A838FF">
        <w:rPr>
          <w:w w:val="105"/>
        </w:rPr>
        <w:t>the</w:t>
      </w:r>
      <w:r w:rsidRPr="00A838FF">
        <w:rPr>
          <w:spacing w:val="40"/>
          <w:w w:val="105"/>
        </w:rPr>
        <w:t xml:space="preserve"> </w:t>
      </w:r>
      <w:r w:rsidRPr="00A838FF">
        <w:rPr>
          <w:w w:val="105"/>
        </w:rPr>
        <w:t>activating</w:t>
      </w:r>
      <w:r w:rsidRPr="00A838FF">
        <w:rPr>
          <w:spacing w:val="40"/>
          <w:w w:val="105"/>
        </w:rPr>
        <w:t xml:space="preserve"> </w:t>
      </w:r>
      <w:r w:rsidRPr="00A838FF">
        <w:rPr>
          <w:w w:val="105"/>
        </w:rPr>
        <w:t>statement,</w:t>
      </w:r>
      <w:r w:rsidRPr="00A838FF">
        <w:rPr>
          <w:spacing w:val="40"/>
          <w:w w:val="105"/>
        </w:rPr>
        <w:t xml:space="preserve"> </w:t>
      </w:r>
      <w:r w:rsidRPr="00A838FF">
        <w:rPr>
          <w:w w:val="105"/>
        </w:rPr>
        <w:t>or</w:t>
      </w:r>
      <w:r w:rsidRPr="00A838FF">
        <w:rPr>
          <w:spacing w:val="40"/>
          <w:w w:val="105"/>
        </w:rPr>
        <w:t xml:space="preserve"> </w:t>
      </w:r>
      <w:r w:rsidRPr="00A838FF">
        <w:rPr>
          <w:w w:val="105"/>
        </w:rPr>
        <w:t>in</w:t>
      </w:r>
      <w:r w:rsidRPr="00A838FF">
        <w:rPr>
          <w:spacing w:val="40"/>
          <w:w w:val="105"/>
        </w:rPr>
        <w:t xml:space="preserve"> </w:t>
      </w:r>
      <w:r w:rsidRPr="00A838FF">
        <w:rPr>
          <w:i/>
          <w:w w:val="105"/>
        </w:rPr>
        <w:t>deferred</w:t>
      </w:r>
      <w:r w:rsidRPr="00A838FF">
        <w:rPr>
          <w:i/>
          <w:spacing w:val="40"/>
          <w:w w:val="105"/>
        </w:rPr>
        <w:t xml:space="preserve"> </w:t>
      </w:r>
      <w:r w:rsidRPr="00A838FF">
        <w:rPr>
          <w:w w:val="105"/>
        </w:rPr>
        <w:t>fashion,</w:t>
      </w:r>
      <w:r w:rsidRPr="00A838FF">
        <w:rPr>
          <w:spacing w:val="40"/>
          <w:w w:val="105"/>
        </w:rPr>
        <w:t xml:space="preserve"> </w:t>
      </w:r>
      <w:r w:rsidRPr="00A838FF">
        <w:rPr>
          <w:w w:val="105"/>
        </w:rPr>
        <w:t>at</w:t>
      </w:r>
      <w:r w:rsidRPr="00A838FF">
        <w:rPr>
          <w:spacing w:val="40"/>
          <w:w w:val="105"/>
        </w:rPr>
        <w:t xml:space="preserve"> </w:t>
      </w:r>
      <w:r w:rsidRPr="00A838FF">
        <w:rPr>
          <w:w w:val="105"/>
        </w:rPr>
        <w:t>the</w:t>
      </w:r>
      <w:r w:rsidRPr="00A838FF">
        <w:rPr>
          <w:spacing w:val="40"/>
          <w:w w:val="105"/>
        </w:rPr>
        <w:t xml:space="preserve"> </w:t>
      </w:r>
      <w:r w:rsidRPr="00A838FF">
        <w:rPr>
          <w:w w:val="105"/>
        </w:rPr>
        <w:t>end</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transaction</w:t>
      </w:r>
    </w:p>
    <w:p w:rsidR="00C979EF" w:rsidRPr="00A838FF" w:rsidRDefault="00452CA7" w:rsidP="00891725">
      <w:pPr>
        <w:pStyle w:val="BodyText"/>
        <w:spacing w:before="8" w:line="276" w:lineRule="auto"/>
      </w:pPr>
      <w:r w:rsidRPr="00A838FF">
        <w:rPr>
          <w:noProof/>
          <w:lang w:val="en-IN" w:eastAsia="en-IN"/>
        </w:rPr>
        <mc:AlternateContent>
          <mc:Choice Requires="wps">
            <w:drawing>
              <wp:anchor distT="0" distB="0" distL="0" distR="0" simplePos="0" relativeHeight="251804672" behindDoc="1" locked="0" layoutInCell="1" allowOverlap="1" wp14:anchorId="407E0C8E" wp14:editId="3EB48764">
                <wp:simplePos x="0" y="0"/>
                <wp:positionH relativeFrom="page">
                  <wp:posOffset>896416</wp:posOffset>
                </wp:positionH>
                <wp:positionV relativeFrom="paragraph">
                  <wp:posOffset>42225</wp:posOffset>
                </wp:positionV>
                <wp:extent cx="5982335" cy="55244"/>
                <wp:effectExtent l="0" t="0" r="0" b="0"/>
                <wp:wrapTopAndBottom/>
                <wp:docPr id="289" name="Graphic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3.324849pt;width:471.05pt;height:4.350pt;mso-position-horizontal-relative:page;mso-position-vertical-relative:paragraph;z-index:-15644672;mso-wrap-distance-left:0;mso-wrap-distance-right:0" id="docshape257" coordorigin="1412,66" coordsize="9421,87" path="m10833,138l1412,138,1412,153,10833,153,10833,138xm10833,66l1412,66,1412,124,10833,124,10833,66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174"/>
        <w:jc w:val="both"/>
      </w:pPr>
      <w:r w:rsidRPr="00A838FF">
        <w:rPr>
          <w:noProof/>
          <w:lang w:val="en-IN" w:eastAsia="en-IN"/>
        </w:rPr>
        <w:lastRenderedPageBreak/>
        <mc:AlternateContent>
          <mc:Choice Requires="wps">
            <w:drawing>
              <wp:anchor distT="0" distB="0" distL="0" distR="0" simplePos="0" relativeHeight="251628544" behindDoc="1" locked="0" layoutInCell="1" allowOverlap="1" wp14:anchorId="2EBADF12" wp14:editId="520C83EA">
                <wp:simplePos x="0" y="0"/>
                <wp:positionH relativeFrom="page">
                  <wp:posOffset>304800</wp:posOffset>
                </wp:positionH>
                <wp:positionV relativeFrom="page">
                  <wp:posOffset>304799</wp:posOffset>
                </wp:positionV>
                <wp:extent cx="7165975" cy="9451975"/>
                <wp:effectExtent l="0" t="0" r="0" b="0"/>
                <wp:wrapNone/>
                <wp:docPr id="290" name="Graphic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56896" id="docshape258"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proofErr w:type="gramStart"/>
      <w:r w:rsidRPr="00A838FF">
        <w:rPr>
          <w:w w:val="105"/>
        </w:rPr>
        <w:t>containing</w:t>
      </w:r>
      <w:proofErr w:type="gramEnd"/>
      <w:r w:rsidRPr="00A838FF">
        <w:rPr>
          <w:w w:val="105"/>
        </w:rPr>
        <w:t xml:space="preserve"> the activating statement, or in </w:t>
      </w:r>
      <w:r w:rsidRPr="00A838FF">
        <w:rPr>
          <w:i/>
          <w:w w:val="105"/>
        </w:rPr>
        <w:t xml:space="preserve">asynchronous </w:t>
      </w:r>
      <w:r w:rsidRPr="00A838FF">
        <w:rPr>
          <w:w w:val="105"/>
        </w:rPr>
        <w:t xml:space="preserve">fashion, as part of a separate </w:t>
      </w:r>
      <w:r w:rsidRPr="00A838FF">
        <w:rPr>
          <w:spacing w:val="-2"/>
          <w:w w:val="105"/>
        </w:rPr>
        <w:t>transaction.</w:t>
      </w:r>
    </w:p>
    <w:p w:rsidR="00C979EF" w:rsidRPr="00A838FF" w:rsidRDefault="00452CA7" w:rsidP="00891725">
      <w:pPr>
        <w:pStyle w:val="BodyText"/>
        <w:spacing w:before="248" w:line="276" w:lineRule="auto"/>
        <w:ind w:left="165" w:right="166"/>
        <w:jc w:val="both"/>
      </w:pPr>
      <w:r w:rsidRPr="00A838FF">
        <w:rPr>
          <w:noProof/>
          <w:lang w:val="en-IN" w:eastAsia="en-IN"/>
        </w:rPr>
        <mc:AlternateContent>
          <mc:Choice Requires="wps">
            <w:drawing>
              <wp:anchor distT="0" distB="0" distL="0" distR="0" simplePos="0" relativeHeight="251623424" behindDoc="1" locked="0" layoutInCell="1" allowOverlap="1" wp14:anchorId="452D81B2" wp14:editId="7DD573C2">
                <wp:simplePos x="0" y="0"/>
                <wp:positionH relativeFrom="page">
                  <wp:posOffset>838200</wp:posOffset>
                </wp:positionH>
                <wp:positionV relativeFrom="paragraph">
                  <wp:posOffset>221659</wp:posOffset>
                </wp:positionV>
                <wp:extent cx="38100" cy="12700"/>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0"/>
                        </a:xfrm>
                        <a:custGeom>
                          <a:avLst/>
                          <a:gdLst/>
                          <a:ahLst/>
                          <a:cxnLst/>
                          <a:rect l="l" t="t" r="r" b="b"/>
                          <a:pathLst>
                            <a:path w="38100" h="12700">
                              <a:moveTo>
                                <a:pt x="38100" y="0"/>
                              </a:moveTo>
                              <a:lnTo>
                                <a:pt x="0" y="0"/>
                              </a:lnTo>
                              <a:lnTo>
                                <a:pt x="0" y="12700"/>
                              </a:lnTo>
                              <a:lnTo>
                                <a:pt x="38100" y="1270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66pt;margin-top:17.453516pt;width:3pt;height:1pt;mso-position-horizontal-relative:page;mso-position-vertical-relative:paragraph;z-index:-21459456" id="docshape259" filled="true" fillcolor="#000000" stroked="false">
                <v:fill type="solid"/>
                <w10:wrap type="none"/>
              </v:rect>
            </w:pict>
          </mc:Fallback>
        </mc:AlternateContent>
      </w:r>
      <w:r w:rsidRPr="00A838FF">
        <w:rPr>
          <w:noProof/>
          <w:lang w:val="en-IN" w:eastAsia="en-IN"/>
        </w:rPr>
        <mc:AlternateContent>
          <mc:Choice Requires="wps">
            <w:drawing>
              <wp:anchor distT="0" distB="0" distL="0" distR="0" simplePos="0" relativeHeight="251624448" behindDoc="1" locked="0" layoutInCell="1" allowOverlap="1" wp14:anchorId="00C6E17A" wp14:editId="68C4AC81">
                <wp:simplePos x="0" y="0"/>
                <wp:positionH relativeFrom="page">
                  <wp:posOffset>4664709</wp:posOffset>
                </wp:positionH>
                <wp:positionV relativeFrom="paragraph">
                  <wp:posOffset>381679</wp:posOffset>
                </wp:positionV>
                <wp:extent cx="38100" cy="12700"/>
                <wp:effectExtent l="0" t="0" r="0" b="0"/>
                <wp:wrapNone/>
                <wp:docPr id="292" name="Graphic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0"/>
                        </a:xfrm>
                        <a:custGeom>
                          <a:avLst/>
                          <a:gdLst/>
                          <a:ahLst/>
                          <a:cxnLst/>
                          <a:rect l="l" t="t" r="r" b="b"/>
                          <a:pathLst>
                            <a:path w="38100" h="12700">
                              <a:moveTo>
                                <a:pt x="38100" y="0"/>
                              </a:moveTo>
                              <a:lnTo>
                                <a:pt x="0" y="0"/>
                              </a:lnTo>
                              <a:lnTo>
                                <a:pt x="0" y="12700"/>
                              </a:lnTo>
                              <a:lnTo>
                                <a:pt x="38100" y="1270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367.299988pt;margin-top:30.053516pt;width:3pt;height:1pt;mso-position-horizontal-relative:page;mso-position-vertical-relative:paragraph;z-index:-21458944" id="docshape260" filled="true" fillcolor="#000000" stroked="false">
                <v:fill type="solid"/>
                <w10:wrap type="none"/>
              </v:rect>
            </w:pict>
          </mc:Fallback>
        </mc:AlternateContent>
      </w:r>
      <w:r w:rsidRPr="00A838FF">
        <w:rPr>
          <w:noProof/>
          <w:lang w:val="en-IN" w:eastAsia="en-IN"/>
        </w:rPr>
        <mc:AlternateContent>
          <mc:Choice Requires="wps">
            <w:drawing>
              <wp:anchor distT="0" distB="0" distL="0" distR="0" simplePos="0" relativeHeight="251625472" behindDoc="1" locked="0" layoutInCell="1" allowOverlap="1" wp14:anchorId="5C1AD0FE" wp14:editId="0BD07672">
                <wp:simplePos x="0" y="0"/>
                <wp:positionH relativeFrom="page">
                  <wp:posOffset>1686560</wp:posOffset>
                </wp:positionH>
                <wp:positionV relativeFrom="paragraph">
                  <wp:posOffset>912539</wp:posOffset>
                </wp:positionV>
                <wp:extent cx="38100" cy="12700"/>
                <wp:effectExtent l="0" t="0" r="0" b="0"/>
                <wp:wrapNone/>
                <wp:docPr id="293" name="Graphic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0"/>
                        </a:xfrm>
                        <a:custGeom>
                          <a:avLst/>
                          <a:gdLst/>
                          <a:ahLst/>
                          <a:cxnLst/>
                          <a:rect l="l" t="t" r="r" b="b"/>
                          <a:pathLst>
                            <a:path w="38100" h="12700">
                              <a:moveTo>
                                <a:pt x="38100" y="0"/>
                              </a:moveTo>
                              <a:lnTo>
                                <a:pt x="0" y="0"/>
                              </a:lnTo>
                              <a:lnTo>
                                <a:pt x="0" y="12700"/>
                              </a:lnTo>
                              <a:lnTo>
                                <a:pt x="38100" y="1270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132.800003pt;margin-top:71.853516pt;width:3pt;height:1pt;mso-position-horizontal-relative:page;mso-position-vertical-relative:paragraph;z-index:-21458432" id="docshape261" filled="true" fillcolor="#000000" stroked="false">
                <v:fill type="solid"/>
                <w10:wrap type="none"/>
              </v:rect>
            </w:pict>
          </mc:Fallback>
        </mc:AlternateContent>
      </w:r>
      <w:r w:rsidRPr="00A838FF">
        <w:rPr>
          <w:noProof/>
          <w:lang w:val="en-IN" w:eastAsia="en-IN"/>
        </w:rPr>
        <mc:AlternateContent>
          <mc:Choice Requires="wps">
            <w:drawing>
              <wp:anchor distT="0" distB="0" distL="0" distR="0" simplePos="0" relativeHeight="251626496" behindDoc="1" locked="0" layoutInCell="1" allowOverlap="1" wp14:anchorId="575CA28B" wp14:editId="17D49201">
                <wp:simplePos x="0" y="0"/>
                <wp:positionH relativeFrom="page">
                  <wp:posOffset>1706879</wp:posOffset>
                </wp:positionH>
                <wp:positionV relativeFrom="paragraph">
                  <wp:posOffset>2102529</wp:posOffset>
                </wp:positionV>
                <wp:extent cx="38100" cy="12700"/>
                <wp:effectExtent l="0" t="0" r="0" b="0"/>
                <wp:wrapNone/>
                <wp:docPr id="294" name="Graphic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0"/>
                        </a:xfrm>
                        <a:custGeom>
                          <a:avLst/>
                          <a:gdLst/>
                          <a:ahLst/>
                          <a:cxnLst/>
                          <a:rect l="l" t="t" r="r" b="b"/>
                          <a:pathLst>
                            <a:path w="38100" h="12700">
                              <a:moveTo>
                                <a:pt x="38100" y="0"/>
                              </a:moveTo>
                              <a:lnTo>
                                <a:pt x="0" y="0"/>
                              </a:lnTo>
                              <a:lnTo>
                                <a:pt x="0" y="12700"/>
                              </a:lnTo>
                              <a:lnTo>
                                <a:pt x="38100" y="1270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134.399994pt;margin-top:165.553513pt;width:3pt;height:1pt;mso-position-horizontal-relative:page;mso-position-vertical-relative:paragraph;z-index:-21457920" id="docshape262" filled="true" fillcolor="#000000" stroked="false">
                <v:fill type="solid"/>
                <w10:wrap type="none"/>
              </v:rect>
            </w:pict>
          </mc:Fallback>
        </mc:AlternateContent>
      </w:r>
      <w:r w:rsidRPr="00A838FF">
        <w:rPr>
          <w:w w:val="105"/>
        </w:rPr>
        <w:t>The</w:t>
      </w:r>
      <w:r w:rsidRPr="00A838FF">
        <w:rPr>
          <w:spacing w:val="40"/>
          <w:w w:val="105"/>
        </w:rPr>
        <w:t xml:space="preserve"> </w:t>
      </w:r>
      <w:r w:rsidRPr="00A838FF">
        <w:rPr>
          <w:w w:val="105"/>
        </w:rPr>
        <w:t>example</w:t>
      </w:r>
      <w:r w:rsidRPr="00A838FF">
        <w:rPr>
          <w:spacing w:val="40"/>
          <w:w w:val="105"/>
        </w:rPr>
        <w:t xml:space="preserve"> </w:t>
      </w:r>
      <w:r w:rsidRPr="00A838FF">
        <w:rPr>
          <w:w w:val="105"/>
        </w:rPr>
        <w:t>in</w:t>
      </w:r>
      <w:r w:rsidRPr="00A838FF">
        <w:rPr>
          <w:spacing w:val="40"/>
          <w:w w:val="105"/>
        </w:rPr>
        <w:t xml:space="preserve"> </w:t>
      </w:r>
      <w:r w:rsidRPr="00A838FF">
        <w:rPr>
          <w:w w:val="105"/>
        </w:rPr>
        <w:t>Figure</w:t>
      </w:r>
      <w:r w:rsidRPr="00A838FF">
        <w:rPr>
          <w:spacing w:val="40"/>
          <w:w w:val="105"/>
        </w:rPr>
        <w:t xml:space="preserve"> </w:t>
      </w:r>
      <w:r w:rsidRPr="00A838FF">
        <w:rPr>
          <w:w w:val="105"/>
        </w:rPr>
        <w:t>5.19</w:t>
      </w:r>
      <w:r w:rsidRPr="00A838FF">
        <w:rPr>
          <w:spacing w:val="40"/>
          <w:w w:val="105"/>
        </w:rPr>
        <w:t xml:space="preserve"> </w:t>
      </w:r>
      <w:r w:rsidRPr="00A838FF">
        <w:rPr>
          <w:w w:val="105"/>
        </w:rPr>
        <w:t>illustrates</w:t>
      </w:r>
      <w:r w:rsidRPr="00A838FF">
        <w:rPr>
          <w:spacing w:val="40"/>
          <w:w w:val="105"/>
        </w:rPr>
        <w:t xml:space="preserve"> </w:t>
      </w:r>
      <w:r w:rsidRPr="00A838FF">
        <w:rPr>
          <w:w w:val="105"/>
        </w:rPr>
        <w:t>another</w:t>
      </w:r>
      <w:r w:rsidRPr="00A838FF">
        <w:rPr>
          <w:spacing w:val="40"/>
          <w:w w:val="105"/>
        </w:rPr>
        <w:t xml:space="preserve"> </w:t>
      </w:r>
      <w:r w:rsidRPr="00A838FF">
        <w:rPr>
          <w:w w:val="105"/>
        </w:rPr>
        <w:t>point</w:t>
      </w:r>
      <w:r w:rsidRPr="00A838FF">
        <w:rPr>
          <w:spacing w:val="40"/>
          <w:w w:val="105"/>
        </w:rPr>
        <w:t xml:space="preserve"> </w:t>
      </w:r>
      <w:r w:rsidRPr="00A838FF">
        <w:rPr>
          <w:w w:val="105"/>
        </w:rPr>
        <w:t>about</w:t>
      </w:r>
      <w:r w:rsidRPr="00A838FF">
        <w:rPr>
          <w:spacing w:val="40"/>
          <w:w w:val="105"/>
        </w:rPr>
        <w:t xml:space="preserve"> </w:t>
      </w:r>
      <w:r w:rsidRPr="00A838FF">
        <w:rPr>
          <w:w w:val="105"/>
        </w:rPr>
        <w:t>trigger</w:t>
      </w:r>
      <w:r w:rsidRPr="00A838FF">
        <w:rPr>
          <w:spacing w:val="40"/>
          <w:w w:val="105"/>
        </w:rPr>
        <w:t xml:space="preserve"> </w:t>
      </w:r>
      <w:r w:rsidRPr="00A838FF">
        <w:rPr>
          <w:w w:val="105"/>
        </w:rPr>
        <w:t>execution:</w:t>
      </w:r>
      <w:r w:rsidRPr="00A838FF">
        <w:rPr>
          <w:spacing w:val="40"/>
          <w:w w:val="105"/>
        </w:rPr>
        <w:t xml:space="preserve"> </w:t>
      </w:r>
      <w:r w:rsidRPr="00A838FF">
        <w:rPr>
          <w:w w:val="105"/>
        </w:rPr>
        <w:t>A</w:t>
      </w:r>
      <w:r w:rsidRPr="00A838FF">
        <w:rPr>
          <w:spacing w:val="40"/>
          <w:w w:val="105"/>
        </w:rPr>
        <w:t xml:space="preserve"> </w:t>
      </w:r>
      <w:r w:rsidRPr="00A838FF">
        <w:rPr>
          <w:w w:val="105"/>
        </w:rPr>
        <w:t>user must</w:t>
      </w:r>
      <w:r w:rsidRPr="00A838FF">
        <w:rPr>
          <w:spacing w:val="62"/>
          <w:w w:val="105"/>
        </w:rPr>
        <w:t xml:space="preserve"> </w:t>
      </w:r>
      <w:r w:rsidRPr="00A838FF">
        <w:rPr>
          <w:w w:val="105"/>
        </w:rPr>
        <w:t>be</w:t>
      </w:r>
      <w:r w:rsidRPr="00A838FF">
        <w:rPr>
          <w:spacing w:val="40"/>
          <w:w w:val="105"/>
        </w:rPr>
        <w:t xml:space="preserve"> </w:t>
      </w:r>
      <w:r w:rsidRPr="00A838FF">
        <w:rPr>
          <w:w w:val="105"/>
        </w:rPr>
        <w:t>able</w:t>
      </w:r>
      <w:r w:rsidRPr="00A838FF">
        <w:rPr>
          <w:spacing w:val="40"/>
          <w:w w:val="105"/>
        </w:rPr>
        <w:t xml:space="preserve"> </w:t>
      </w:r>
      <w:r w:rsidRPr="00A838FF">
        <w:rPr>
          <w:w w:val="105"/>
        </w:rPr>
        <w:t>to</w:t>
      </w:r>
      <w:r w:rsidRPr="00A838FF">
        <w:rPr>
          <w:spacing w:val="40"/>
          <w:w w:val="105"/>
        </w:rPr>
        <w:t xml:space="preserve"> </w:t>
      </w:r>
      <w:r w:rsidRPr="00A838FF">
        <w:rPr>
          <w:w w:val="105"/>
        </w:rPr>
        <w:t>specify</w:t>
      </w:r>
      <w:r w:rsidRPr="00A838FF">
        <w:rPr>
          <w:spacing w:val="40"/>
          <w:w w:val="105"/>
        </w:rPr>
        <w:t xml:space="preserve"> </w:t>
      </w:r>
      <w:r w:rsidRPr="00A838FF">
        <w:rPr>
          <w:w w:val="105"/>
        </w:rPr>
        <w:t>whether</w:t>
      </w:r>
      <w:r w:rsidRPr="00A838FF">
        <w:rPr>
          <w:spacing w:val="40"/>
          <w:w w:val="105"/>
        </w:rPr>
        <w:t xml:space="preserve"> </w:t>
      </w:r>
      <w:r w:rsidRPr="00A838FF">
        <w:rPr>
          <w:w w:val="105"/>
        </w:rPr>
        <w:t>a</w:t>
      </w:r>
      <w:r w:rsidRPr="00A838FF">
        <w:rPr>
          <w:spacing w:val="40"/>
          <w:w w:val="105"/>
        </w:rPr>
        <w:t xml:space="preserve"> </w:t>
      </w:r>
      <w:r w:rsidRPr="00A838FF">
        <w:rPr>
          <w:w w:val="105"/>
        </w:rPr>
        <w:t>trigger</w:t>
      </w:r>
      <w:r w:rsidRPr="00A838FF">
        <w:rPr>
          <w:spacing w:val="40"/>
          <w:w w:val="105"/>
        </w:rPr>
        <w:t xml:space="preserve"> </w:t>
      </w:r>
      <w:r w:rsidRPr="00A838FF">
        <w:rPr>
          <w:w w:val="105"/>
        </w:rPr>
        <w:t>is</w:t>
      </w:r>
      <w:r w:rsidRPr="00A838FF">
        <w:rPr>
          <w:spacing w:val="40"/>
          <w:w w:val="105"/>
        </w:rPr>
        <w:t xml:space="preserve"> </w:t>
      </w:r>
      <w:r w:rsidRPr="00A838FF">
        <w:rPr>
          <w:w w:val="105"/>
        </w:rPr>
        <w:t>to</w:t>
      </w:r>
      <w:r w:rsidRPr="00A838FF">
        <w:rPr>
          <w:spacing w:val="40"/>
          <w:w w:val="105"/>
        </w:rPr>
        <w:t xml:space="preserve"> </w:t>
      </w:r>
      <w:r w:rsidRPr="00A838FF">
        <w:rPr>
          <w:w w:val="105"/>
        </w:rPr>
        <w:t>be</w:t>
      </w:r>
      <w:r w:rsidRPr="00A838FF">
        <w:rPr>
          <w:spacing w:val="40"/>
          <w:w w:val="105"/>
        </w:rPr>
        <w:t xml:space="preserve"> </w:t>
      </w:r>
      <w:r w:rsidRPr="00A838FF">
        <w:rPr>
          <w:w w:val="105"/>
        </w:rPr>
        <w:t>executed</w:t>
      </w:r>
      <w:r w:rsidRPr="00A838FF">
        <w:rPr>
          <w:spacing w:val="40"/>
          <w:w w:val="105"/>
        </w:rPr>
        <w:t xml:space="preserve"> </w:t>
      </w:r>
      <w:r w:rsidRPr="00A838FF">
        <w:rPr>
          <w:w w:val="105"/>
        </w:rPr>
        <w:t>once</w:t>
      </w:r>
      <w:r w:rsidRPr="00A838FF">
        <w:rPr>
          <w:spacing w:val="40"/>
          <w:w w:val="105"/>
        </w:rPr>
        <w:t xml:space="preserve"> </w:t>
      </w:r>
      <w:r w:rsidRPr="00A838FF">
        <w:rPr>
          <w:w w:val="105"/>
        </w:rPr>
        <w:t>per</w:t>
      </w:r>
      <w:r w:rsidRPr="00A838FF">
        <w:rPr>
          <w:spacing w:val="40"/>
          <w:w w:val="105"/>
        </w:rPr>
        <w:t xml:space="preserve"> </w:t>
      </w:r>
      <w:r w:rsidRPr="00A838FF">
        <w:rPr>
          <w:w w:val="105"/>
        </w:rPr>
        <w:t>modified</w:t>
      </w:r>
      <w:r w:rsidRPr="00A838FF">
        <w:rPr>
          <w:spacing w:val="40"/>
          <w:w w:val="105"/>
        </w:rPr>
        <w:t xml:space="preserve"> </w:t>
      </w:r>
      <w:r w:rsidRPr="00A838FF">
        <w:rPr>
          <w:w w:val="105"/>
        </w:rPr>
        <w:t>record</w:t>
      </w:r>
      <w:r w:rsidRPr="00A838FF">
        <w:rPr>
          <w:spacing w:val="80"/>
          <w:w w:val="105"/>
        </w:rPr>
        <w:t xml:space="preserve"> </w:t>
      </w:r>
      <w:r w:rsidRPr="00A838FF">
        <w:rPr>
          <w:w w:val="105"/>
        </w:rPr>
        <w:t>or</w:t>
      </w:r>
      <w:r w:rsidRPr="00A838FF">
        <w:rPr>
          <w:spacing w:val="40"/>
          <w:w w:val="105"/>
        </w:rPr>
        <w:t xml:space="preserve"> </w:t>
      </w:r>
      <w:r w:rsidRPr="00A838FF">
        <w:rPr>
          <w:w w:val="105"/>
        </w:rPr>
        <w:t>once</w:t>
      </w:r>
      <w:r w:rsidRPr="00A838FF">
        <w:rPr>
          <w:spacing w:val="40"/>
          <w:w w:val="105"/>
        </w:rPr>
        <w:t xml:space="preserve"> </w:t>
      </w:r>
      <w:r w:rsidRPr="00A838FF">
        <w:rPr>
          <w:w w:val="105"/>
        </w:rPr>
        <w:t>per</w:t>
      </w:r>
      <w:r w:rsidRPr="00A838FF">
        <w:rPr>
          <w:spacing w:val="40"/>
          <w:w w:val="105"/>
        </w:rPr>
        <w:t xml:space="preserve"> </w:t>
      </w:r>
      <w:r w:rsidRPr="00A838FF">
        <w:rPr>
          <w:w w:val="105"/>
        </w:rPr>
        <w:t>activating</w:t>
      </w:r>
      <w:r w:rsidRPr="00A838FF">
        <w:rPr>
          <w:spacing w:val="40"/>
          <w:w w:val="105"/>
        </w:rPr>
        <w:t xml:space="preserve"> </w:t>
      </w:r>
      <w:r w:rsidRPr="00A838FF">
        <w:rPr>
          <w:w w:val="105"/>
        </w:rPr>
        <w:t>statement.</w:t>
      </w:r>
      <w:r w:rsidRPr="00A838FF">
        <w:rPr>
          <w:spacing w:val="40"/>
          <w:w w:val="105"/>
        </w:rPr>
        <w:t xml:space="preserve"> </w:t>
      </w:r>
      <w:r w:rsidRPr="00A838FF">
        <w:rPr>
          <w:w w:val="105"/>
        </w:rPr>
        <w:t>If</w:t>
      </w:r>
      <w:r w:rsidRPr="00A838FF">
        <w:rPr>
          <w:spacing w:val="40"/>
          <w:w w:val="105"/>
        </w:rPr>
        <w:t xml:space="preserve"> </w:t>
      </w:r>
      <w:r w:rsidRPr="00A838FF">
        <w:rPr>
          <w:w w:val="105"/>
        </w:rPr>
        <w:t>the</w:t>
      </w:r>
      <w:r w:rsidRPr="00A838FF">
        <w:rPr>
          <w:spacing w:val="40"/>
          <w:w w:val="105"/>
        </w:rPr>
        <w:t xml:space="preserve"> </w:t>
      </w:r>
      <w:r w:rsidRPr="00A838FF">
        <w:rPr>
          <w:w w:val="105"/>
        </w:rPr>
        <w:t>action</w:t>
      </w:r>
      <w:r w:rsidRPr="00A838FF">
        <w:rPr>
          <w:spacing w:val="40"/>
          <w:w w:val="105"/>
        </w:rPr>
        <w:t xml:space="preserve"> </w:t>
      </w:r>
      <w:r w:rsidRPr="00A838FF">
        <w:rPr>
          <w:w w:val="105"/>
        </w:rPr>
        <w:t>depends</w:t>
      </w:r>
      <w:r w:rsidRPr="00A838FF">
        <w:rPr>
          <w:spacing w:val="40"/>
          <w:w w:val="105"/>
        </w:rPr>
        <w:t xml:space="preserve"> </w:t>
      </w:r>
      <w:r w:rsidRPr="00A838FF">
        <w:rPr>
          <w:w w:val="105"/>
        </w:rPr>
        <w:t>on</w:t>
      </w:r>
      <w:r w:rsidRPr="00A838FF">
        <w:rPr>
          <w:spacing w:val="40"/>
          <w:w w:val="105"/>
        </w:rPr>
        <w:t xml:space="preserve"> </w:t>
      </w:r>
      <w:r w:rsidRPr="00A838FF">
        <w:rPr>
          <w:w w:val="105"/>
        </w:rPr>
        <w:t>individual</w:t>
      </w:r>
      <w:r w:rsidRPr="00A838FF">
        <w:rPr>
          <w:spacing w:val="40"/>
          <w:w w:val="105"/>
        </w:rPr>
        <w:t xml:space="preserve"> </w:t>
      </w:r>
      <w:r w:rsidRPr="00A838FF">
        <w:rPr>
          <w:w w:val="105"/>
        </w:rPr>
        <w:t>changed</w:t>
      </w:r>
      <w:r w:rsidRPr="00A838FF">
        <w:rPr>
          <w:spacing w:val="40"/>
          <w:w w:val="105"/>
        </w:rPr>
        <w:t xml:space="preserve"> </w:t>
      </w:r>
      <w:r w:rsidRPr="00A838FF">
        <w:rPr>
          <w:w w:val="105"/>
        </w:rPr>
        <w:t xml:space="preserve">records, for example, we have to examine the </w:t>
      </w:r>
      <w:r w:rsidRPr="00A838FF">
        <w:rPr>
          <w:i/>
          <w:w w:val="105"/>
        </w:rPr>
        <w:t xml:space="preserve">age </w:t>
      </w:r>
      <w:r w:rsidRPr="00A838FF">
        <w:rPr>
          <w:w w:val="105"/>
        </w:rPr>
        <w:t>field of the inserted Students record to decide whether</w:t>
      </w:r>
      <w:r w:rsidRPr="00A838FF">
        <w:rPr>
          <w:spacing w:val="40"/>
          <w:w w:val="105"/>
        </w:rPr>
        <w:t xml:space="preserve"> </w:t>
      </w:r>
      <w:r w:rsidRPr="00A838FF">
        <w:rPr>
          <w:w w:val="105"/>
        </w:rPr>
        <w:t>to</w:t>
      </w:r>
      <w:r w:rsidRPr="00A838FF">
        <w:rPr>
          <w:spacing w:val="40"/>
          <w:w w:val="105"/>
        </w:rPr>
        <w:t xml:space="preserve"> </w:t>
      </w:r>
      <w:r w:rsidRPr="00A838FF">
        <w:rPr>
          <w:w w:val="105"/>
        </w:rPr>
        <w:t>increment</w:t>
      </w:r>
      <w:r w:rsidRPr="00A838FF">
        <w:rPr>
          <w:spacing w:val="40"/>
          <w:w w:val="105"/>
        </w:rPr>
        <w:t xml:space="preserve"> </w:t>
      </w:r>
      <w:r w:rsidRPr="00A838FF">
        <w:rPr>
          <w:w w:val="105"/>
        </w:rPr>
        <w:t>the</w:t>
      </w:r>
      <w:r w:rsidRPr="00A838FF">
        <w:rPr>
          <w:spacing w:val="40"/>
          <w:w w:val="105"/>
        </w:rPr>
        <w:t xml:space="preserve"> </w:t>
      </w:r>
      <w:r w:rsidRPr="00A838FF">
        <w:rPr>
          <w:w w:val="105"/>
        </w:rPr>
        <w:t>count,</w:t>
      </w:r>
      <w:r w:rsidRPr="00A838FF">
        <w:rPr>
          <w:spacing w:val="40"/>
          <w:w w:val="105"/>
        </w:rPr>
        <w:t xml:space="preserve"> </w:t>
      </w:r>
      <w:r w:rsidRPr="00A838FF">
        <w:rPr>
          <w:w w:val="105"/>
        </w:rPr>
        <w:t>the</w:t>
      </w:r>
      <w:r w:rsidRPr="00A838FF">
        <w:rPr>
          <w:spacing w:val="40"/>
          <w:w w:val="105"/>
        </w:rPr>
        <w:t xml:space="preserve"> </w:t>
      </w:r>
      <w:r w:rsidRPr="00A838FF">
        <w:rPr>
          <w:w w:val="105"/>
        </w:rPr>
        <w:t>triggering</w:t>
      </w:r>
      <w:r w:rsidRPr="00A838FF">
        <w:rPr>
          <w:spacing w:val="40"/>
          <w:w w:val="105"/>
        </w:rPr>
        <w:t xml:space="preserve"> </w:t>
      </w:r>
      <w:r w:rsidRPr="00A838FF">
        <w:rPr>
          <w:w w:val="105"/>
        </w:rPr>
        <w:t>event</w:t>
      </w:r>
      <w:r w:rsidRPr="00A838FF">
        <w:rPr>
          <w:spacing w:val="40"/>
          <w:w w:val="105"/>
        </w:rPr>
        <w:t xml:space="preserve"> </w:t>
      </w:r>
      <w:r w:rsidRPr="00A838FF">
        <w:rPr>
          <w:w w:val="105"/>
        </w:rPr>
        <w:t>should</w:t>
      </w:r>
      <w:r w:rsidRPr="00A838FF">
        <w:rPr>
          <w:spacing w:val="40"/>
          <w:w w:val="105"/>
        </w:rPr>
        <w:t xml:space="preserve"> </w:t>
      </w:r>
      <w:r w:rsidRPr="00A838FF">
        <w:rPr>
          <w:w w:val="105"/>
        </w:rPr>
        <w:t>be</w:t>
      </w:r>
      <w:r w:rsidRPr="00A838FF">
        <w:rPr>
          <w:spacing w:val="40"/>
          <w:w w:val="105"/>
        </w:rPr>
        <w:t xml:space="preserve"> </w:t>
      </w:r>
      <w:r w:rsidRPr="00A838FF">
        <w:rPr>
          <w:w w:val="105"/>
        </w:rPr>
        <w:t>defined</w:t>
      </w:r>
      <w:r w:rsidRPr="00A838FF">
        <w:rPr>
          <w:spacing w:val="40"/>
          <w:w w:val="105"/>
        </w:rPr>
        <w:t xml:space="preserve"> </w:t>
      </w:r>
      <w:r w:rsidRPr="00A838FF">
        <w:rPr>
          <w:w w:val="105"/>
        </w:rPr>
        <w:t>to</w:t>
      </w:r>
      <w:r w:rsidRPr="00A838FF">
        <w:rPr>
          <w:spacing w:val="40"/>
          <w:w w:val="105"/>
        </w:rPr>
        <w:t xml:space="preserve"> </w:t>
      </w:r>
      <w:r w:rsidRPr="00A838FF">
        <w:rPr>
          <w:w w:val="105"/>
        </w:rPr>
        <w:t>occur</w:t>
      </w:r>
      <w:r w:rsidRPr="00A838FF">
        <w:rPr>
          <w:spacing w:val="40"/>
          <w:w w:val="105"/>
        </w:rPr>
        <w:t xml:space="preserve"> </w:t>
      </w:r>
      <w:r w:rsidRPr="00A838FF">
        <w:rPr>
          <w:w w:val="105"/>
        </w:rPr>
        <w:t>for</w:t>
      </w:r>
      <w:r w:rsidRPr="00A838FF">
        <w:rPr>
          <w:spacing w:val="40"/>
          <w:w w:val="105"/>
        </w:rPr>
        <w:t xml:space="preserve"> </w:t>
      </w:r>
      <w:r w:rsidRPr="00A838FF">
        <w:rPr>
          <w:w w:val="105"/>
        </w:rPr>
        <w:t>each modified record; the FOR EACH ROW clause is used to do this.</w:t>
      </w:r>
      <w:r w:rsidRPr="00A838FF">
        <w:rPr>
          <w:spacing w:val="40"/>
          <w:w w:val="105"/>
        </w:rPr>
        <w:t xml:space="preserve"> </w:t>
      </w:r>
      <w:r w:rsidRPr="00A838FF">
        <w:rPr>
          <w:w w:val="105"/>
        </w:rPr>
        <w:t>Such a trigger is called</w:t>
      </w:r>
      <w:r w:rsidRPr="00A838FF">
        <w:rPr>
          <w:spacing w:val="40"/>
          <w:w w:val="105"/>
        </w:rPr>
        <w:t xml:space="preserve"> </w:t>
      </w:r>
      <w:r w:rsidRPr="00A838FF">
        <w:rPr>
          <w:w w:val="105"/>
        </w:rPr>
        <w:t>a</w:t>
      </w:r>
      <w:r w:rsidRPr="00A838FF">
        <w:rPr>
          <w:spacing w:val="40"/>
          <w:w w:val="105"/>
        </w:rPr>
        <w:t xml:space="preserve"> </w:t>
      </w:r>
      <w:r w:rsidRPr="00A838FF">
        <w:rPr>
          <w:w w:val="105"/>
        </w:rPr>
        <w:t>row-level</w:t>
      </w:r>
      <w:r w:rsidRPr="00A838FF">
        <w:rPr>
          <w:spacing w:val="40"/>
          <w:w w:val="105"/>
        </w:rPr>
        <w:t xml:space="preserve"> </w:t>
      </w:r>
      <w:r w:rsidRPr="00A838FF">
        <w:rPr>
          <w:w w:val="105"/>
        </w:rPr>
        <w:t>trigger.</w:t>
      </w:r>
      <w:r w:rsidRPr="00A838FF">
        <w:rPr>
          <w:spacing w:val="40"/>
          <w:w w:val="105"/>
        </w:rPr>
        <w:t xml:space="preserve"> </w:t>
      </w:r>
      <w:r w:rsidRPr="00A838FF">
        <w:rPr>
          <w:w w:val="105"/>
        </w:rPr>
        <w:t>On</w:t>
      </w:r>
      <w:r w:rsidRPr="00A838FF">
        <w:rPr>
          <w:spacing w:val="40"/>
          <w:w w:val="105"/>
        </w:rPr>
        <w:t xml:space="preserve"> </w:t>
      </w:r>
      <w:r w:rsidRPr="00A838FF">
        <w:rPr>
          <w:w w:val="105"/>
        </w:rPr>
        <w:t>the</w:t>
      </w:r>
      <w:r w:rsidRPr="00A838FF">
        <w:rPr>
          <w:spacing w:val="40"/>
          <w:w w:val="105"/>
        </w:rPr>
        <w:t xml:space="preserve"> </w:t>
      </w:r>
      <w:r w:rsidRPr="00A838FF">
        <w:rPr>
          <w:w w:val="105"/>
        </w:rPr>
        <w:t>other</w:t>
      </w:r>
      <w:r w:rsidRPr="00A838FF">
        <w:rPr>
          <w:spacing w:val="40"/>
          <w:w w:val="105"/>
        </w:rPr>
        <w:t xml:space="preserve"> </w:t>
      </w:r>
      <w:r w:rsidRPr="00A838FF">
        <w:rPr>
          <w:w w:val="105"/>
        </w:rPr>
        <w:t>hand,</w:t>
      </w:r>
      <w:r w:rsidRPr="00A838FF">
        <w:rPr>
          <w:spacing w:val="40"/>
          <w:w w:val="105"/>
        </w:rPr>
        <w:t xml:space="preserve"> </w:t>
      </w:r>
      <w:r w:rsidRPr="00A838FF">
        <w:rPr>
          <w:w w:val="105"/>
        </w:rPr>
        <w:t>the</w:t>
      </w:r>
      <w:r w:rsidRPr="00A838FF">
        <w:rPr>
          <w:spacing w:val="40"/>
          <w:w w:val="105"/>
        </w:rPr>
        <w:t xml:space="preserve"> </w:t>
      </w:r>
      <w:proofErr w:type="spellStart"/>
      <w:r w:rsidRPr="00A838FF">
        <w:rPr>
          <w:i/>
          <w:w w:val="105"/>
        </w:rPr>
        <w:t>init</w:t>
      </w:r>
      <w:proofErr w:type="spellEnd"/>
      <w:r w:rsidRPr="00A838FF">
        <w:rPr>
          <w:i/>
          <w:spacing w:val="40"/>
          <w:w w:val="105"/>
        </w:rPr>
        <w:t xml:space="preserve"> </w:t>
      </w:r>
      <w:r w:rsidRPr="00A838FF">
        <w:rPr>
          <w:i/>
          <w:w w:val="105"/>
        </w:rPr>
        <w:t>count</w:t>
      </w:r>
      <w:r w:rsidRPr="00A838FF">
        <w:rPr>
          <w:i/>
          <w:spacing w:val="40"/>
          <w:w w:val="105"/>
        </w:rPr>
        <w:t xml:space="preserve"> </w:t>
      </w:r>
      <w:r w:rsidRPr="00A838FF">
        <w:rPr>
          <w:w w:val="105"/>
        </w:rPr>
        <w:t>trigger</w:t>
      </w:r>
      <w:r w:rsidRPr="00A838FF">
        <w:rPr>
          <w:spacing w:val="40"/>
          <w:w w:val="105"/>
        </w:rPr>
        <w:t xml:space="preserve"> </w:t>
      </w:r>
      <w:r w:rsidRPr="00A838FF">
        <w:rPr>
          <w:w w:val="105"/>
        </w:rPr>
        <w:t>is</w:t>
      </w:r>
      <w:r w:rsidRPr="00A838FF">
        <w:rPr>
          <w:spacing w:val="40"/>
          <w:w w:val="105"/>
        </w:rPr>
        <w:t xml:space="preserve"> </w:t>
      </w:r>
      <w:r w:rsidRPr="00A838FF">
        <w:rPr>
          <w:w w:val="105"/>
        </w:rPr>
        <w:t>executed</w:t>
      </w:r>
      <w:r w:rsidRPr="00A838FF">
        <w:rPr>
          <w:spacing w:val="40"/>
          <w:w w:val="105"/>
        </w:rPr>
        <w:t xml:space="preserve"> </w:t>
      </w:r>
      <w:r w:rsidRPr="00A838FF">
        <w:rPr>
          <w:w w:val="105"/>
        </w:rPr>
        <w:t>just</w:t>
      </w:r>
      <w:r w:rsidRPr="00A838FF">
        <w:rPr>
          <w:spacing w:val="40"/>
          <w:w w:val="105"/>
        </w:rPr>
        <w:t xml:space="preserve"> </w:t>
      </w:r>
      <w:r w:rsidRPr="00A838FF">
        <w:rPr>
          <w:w w:val="105"/>
        </w:rPr>
        <w:t>once</w:t>
      </w:r>
      <w:r w:rsidRPr="00A838FF">
        <w:rPr>
          <w:spacing w:val="40"/>
          <w:w w:val="105"/>
        </w:rPr>
        <w:t xml:space="preserve"> </w:t>
      </w:r>
      <w:r w:rsidRPr="00A838FF">
        <w:rPr>
          <w:w w:val="105"/>
        </w:rPr>
        <w:t>per</w:t>
      </w:r>
      <w:r w:rsidRPr="00A838FF">
        <w:rPr>
          <w:spacing w:val="40"/>
          <w:w w:val="105"/>
        </w:rPr>
        <w:t xml:space="preserve"> </w:t>
      </w:r>
      <w:r w:rsidRPr="00A838FF">
        <w:rPr>
          <w:w w:val="105"/>
        </w:rPr>
        <w:t>INSERT</w:t>
      </w:r>
      <w:r w:rsidRPr="00A838FF">
        <w:rPr>
          <w:spacing w:val="40"/>
          <w:w w:val="105"/>
        </w:rPr>
        <w:t xml:space="preserve"> </w:t>
      </w:r>
      <w:r w:rsidRPr="00A838FF">
        <w:rPr>
          <w:w w:val="105"/>
        </w:rPr>
        <w:t>statement,</w:t>
      </w:r>
      <w:r w:rsidRPr="00A838FF">
        <w:rPr>
          <w:spacing w:val="40"/>
          <w:w w:val="105"/>
        </w:rPr>
        <w:t xml:space="preserve"> </w:t>
      </w:r>
      <w:r w:rsidRPr="00A838FF">
        <w:rPr>
          <w:w w:val="105"/>
        </w:rPr>
        <w:t>regardless</w:t>
      </w:r>
      <w:r w:rsidRPr="00A838FF">
        <w:rPr>
          <w:spacing w:val="40"/>
          <w:w w:val="105"/>
        </w:rPr>
        <w:t xml:space="preserve"> </w:t>
      </w:r>
      <w:r w:rsidRPr="00A838FF">
        <w:rPr>
          <w:w w:val="105"/>
        </w:rPr>
        <w:t>of</w:t>
      </w:r>
      <w:r w:rsidRPr="00A838FF">
        <w:rPr>
          <w:spacing w:val="40"/>
          <w:w w:val="105"/>
        </w:rPr>
        <w:t xml:space="preserve"> </w:t>
      </w:r>
      <w:r w:rsidRPr="00A838FF">
        <w:rPr>
          <w:w w:val="105"/>
        </w:rPr>
        <w:t>the</w:t>
      </w:r>
      <w:r w:rsidRPr="00A838FF">
        <w:rPr>
          <w:spacing w:val="40"/>
          <w:w w:val="105"/>
        </w:rPr>
        <w:t xml:space="preserve"> </w:t>
      </w:r>
      <w:r w:rsidRPr="00A838FF">
        <w:rPr>
          <w:w w:val="105"/>
        </w:rPr>
        <w:t>number</w:t>
      </w:r>
      <w:r w:rsidRPr="00A838FF">
        <w:rPr>
          <w:spacing w:val="40"/>
          <w:w w:val="105"/>
        </w:rPr>
        <w:t xml:space="preserve"> </w:t>
      </w:r>
      <w:r w:rsidRPr="00A838FF">
        <w:rPr>
          <w:w w:val="105"/>
        </w:rPr>
        <w:t>of</w:t>
      </w:r>
      <w:r w:rsidRPr="00A838FF">
        <w:rPr>
          <w:spacing w:val="40"/>
          <w:w w:val="105"/>
        </w:rPr>
        <w:t xml:space="preserve"> </w:t>
      </w:r>
      <w:r w:rsidRPr="00A838FF">
        <w:rPr>
          <w:w w:val="105"/>
        </w:rPr>
        <w:t>records</w:t>
      </w:r>
      <w:r w:rsidRPr="00A838FF">
        <w:rPr>
          <w:spacing w:val="40"/>
          <w:w w:val="105"/>
        </w:rPr>
        <w:t xml:space="preserve"> </w:t>
      </w:r>
      <w:r w:rsidRPr="00A838FF">
        <w:rPr>
          <w:w w:val="105"/>
        </w:rPr>
        <w:t>inserted,</w:t>
      </w:r>
      <w:r w:rsidRPr="00A838FF">
        <w:rPr>
          <w:spacing w:val="40"/>
          <w:w w:val="105"/>
        </w:rPr>
        <w:t xml:space="preserve"> </w:t>
      </w:r>
      <w:r w:rsidRPr="00A838FF">
        <w:rPr>
          <w:w w:val="105"/>
        </w:rPr>
        <w:t>because</w:t>
      </w:r>
      <w:r w:rsidRPr="00A838FF">
        <w:rPr>
          <w:spacing w:val="40"/>
          <w:w w:val="105"/>
        </w:rPr>
        <w:t xml:space="preserve"> </w:t>
      </w:r>
      <w:r w:rsidRPr="00A838FF">
        <w:rPr>
          <w:w w:val="105"/>
        </w:rPr>
        <w:t>we have omitted the FOR EACH ROW phrase.</w:t>
      </w:r>
      <w:r w:rsidRPr="00A838FF">
        <w:rPr>
          <w:spacing w:val="40"/>
          <w:w w:val="105"/>
        </w:rPr>
        <w:t xml:space="preserve"> </w:t>
      </w:r>
      <w:r w:rsidRPr="00A838FF">
        <w:rPr>
          <w:w w:val="105"/>
        </w:rPr>
        <w:t xml:space="preserve">Such a trigger is called a statement-level </w:t>
      </w:r>
      <w:r w:rsidRPr="00A838FF">
        <w:rPr>
          <w:spacing w:val="-2"/>
          <w:w w:val="105"/>
        </w:rPr>
        <w:t>trigger.</w:t>
      </w:r>
    </w:p>
    <w:p w:rsidR="00C979EF" w:rsidRPr="00A838FF" w:rsidRDefault="00452CA7" w:rsidP="00891725">
      <w:pPr>
        <w:pStyle w:val="BodyText"/>
        <w:tabs>
          <w:tab w:val="left" w:pos="5408"/>
        </w:tabs>
        <w:spacing w:before="4" w:line="276" w:lineRule="auto"/>
        <w:ind w:left="165" w:right="161"/>
      </w:pPr>
      <w:r w:rsidRPr="00A838FF">
        <w:rPr>
          <w:noProof/>
          <w:lang w:val="en-IN" w:eastAsia="en-IN"/>
        </w:rPr>
        <mc:AlternateContent>
          <mc:Choice Requires="wps">
            <w:drawing>
              <wp:anchor distT="0" distB="0" distL="0" distR="0" simplePos="0" relativeHeight="251627520" behindDoc="1" locked="0" layoutInCell="1" allowOverlap="1" wp14:anchorId="50F1EC3B" wp14:editId="6C00724A">
                <wp:simplePos x="0" y="0"/>
                <wp:positionH relativeFrom="page">
                  <wp:posOffset>3366770</wp:posOffset>
                </wp:positionH>
                <wp:positionV relativeFrom="paragraph">
                  <wp:posOffset>2694572</wp:posOffset>
                </wp:positionV>
                <wp:extent cx="39370" cy="12700"/>
                <wp:effectExtent l="0" t="0" r="0" b="0"/>
                <wp:wrapNone/>
                <wp:docPr id="295" name="Graphic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2700"/>
                        </a:xfrm>
                        <a:custGeom>
                          <a:avLst/>
                          <a:gdLst/>
                          <a:ahLst/>
                          <a:cxnLst/>
                          <a:rect l="l" t="t" r="r" b="b"/>
                          <a:pathLst>
                            <a:path w="39370" h="12700">
                              <a:moveTo>
                                <a:pt x="39369" y="0"/>
                              </a:moveTo>
                              <a:lnTo>
                                <a:pt x="0" y="0"/>
                              </a:lnTo>
                              <a:lnTo>
                                <a:pt x="0" y="12700"/>
                              </a:lnTo>
                              <a:lnTo>
                                <a:pt x="39369" y="12700"/>
                              </a:lnTo>
                              <a:lnTo>
                                <a:pt x="393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65.100006pt;margin-top:212.171097pt;width:3.1pt;height:1pt;mso-position-horizontal-relative:page;mso-position-vertical-relative:paragraph;z-index:-21457408" id="docshape263" filled="true" fillcolor="#000000" stroked="false">
                <v:fill type="solid"/>
                <w10:wrap type="none"/>
              </v:rect>
            </w:pict>
          </mc:Fallback>
        </mc:AlternateContent>
      </w:r>
      <w:r w:rsidRPr="00A838FF">
        <w:rPr>
          <w:w w:val="105"/>
        </w:rPr>
        <w:t>In</w:t>
      </w:r>
      <w:r w:rsidRPr="00A838FF">
        <w:rPr>
          <w:spacing w:val="38"/>
          <w:w w:val="105"/>
        </w:rPr>
        <w:t xml:space="preserve"> </w:t>
      </w:r>
      <w:r w:rsidRPr="00A838FF">
        <w:rPr>
          <w:w w:val="105"/>
        </w:rPr>
        <w:t>Figure</w:t>
      </w:r>
      <w:r w:rsidRPr="00A838FF">
        <w:rPr>
          <w:spacing w:val="37"/>
          <w:w w:val="105"/>
        </w:rPr>
        <w:t xml:space="preserve"> </w:t>
      </w:r>
      <w:r w:rsidRPr="00A838FF">
        <w:rPr>
          <w:w w:val="105"/>
        </w:rPr>
        <w:t>5.19,</w:t>
      </w:r>
      <w:r w:rsidRPr="00A838FF">
        <w:rPr>
          <w:spacing w:val="38"/>
          <w:w w:val="105"/>
        </w:rPr>
        <w:t xml:space="preserve"> </w:t>
      </w:r>
      <w:r w:rsidRPr="00A838FF">
        <w:rPr>
          <w:w w:val="105"/>
        </w:rPr>
        <w:t>the</w:t>
      </w:r>
      <w:r w:rsidRPr="00A838FF">
        <w:rPr>
          <w:spacing w:val="37"/>
          <w:w w:val="105"/>
        </w:rPr>
        <w:t xml:space="preserve"> </w:t>
      </w:r>
      <w:r w:rsidRPr="00A838FF">
        <w:rPr>
          <w:w w:val="105"/>
        </w:rPr>
        <w:t>keyword</w:t>
      </w:r>
      <w:r w:rsidRPr="00A838FF">
        <w:rPr>
          <w:spacing w:val="40"/>
          <w:w w:val="105"/>
        </w:rPr>
        <w:t xml:space="preserve"> </w:t>
      </w:r>
      <w:r w:rsidRPr="00A838FF">
        <w:rPr>
          <w:w w:val="105"/>
        </w:rPr>
        <w:t>new</w:t>
      </w:r>
      <w:r w:rsidRPr="00A838FF">
        <w:rPr>
          <w:spacing w:val="36"/>
          <w:w w:val="105"/>
        </w:rPr>
        <w:t xml:space="preserve"> </w:t>
      </w:r>
      <w:r w:rsidRPr="00A838FF">
        <w:rPr>
          <w:w w:val="105"/>
        </w:rPr>
        <w:t>refers</w:t>
      </w:r>
      <w:r w:rsidRPr="00A838FF">
        <w:rPr>
          <w:spacing w:val="37"/>
          <w:w w:val="105"/>
        </w:rPr>
        <w:t xml:space="preserve"> </w:t>
      </w:r>
      <w:r w:rsidRPr="00A838FF">
        <w:rPr>
          <w:w w:val="105"/>
        </w:rPr>
        <w:t>to</w:t>
      </w:r>
      <w:r w:rsidRPr="00A838FF">
        <w:rPr>
          <w:spacing w:val="38"/>
          <w:w w:val="105"/>
        </w:rPr>
        <w:t xml:space="preserve"> </w:t>
      </w:r>
      <w:r w:rsidRPr="00A838FF">
        <w:rPr>
          <w:w w:val="105"/>
        </w:rPr>
        <w:t>the</w:t>
      </w:r>
      <w:r w:rsidRPr="00A838FF">
        <w:rPr>
          <w:spacing w:val="38"/>
          <w:w w:val="105"/>
        </w:rPr>
        <w:t xml:space="preserve"> </w:t>
      </w:r>
      <w:r w:rsidRPr="00A838FF">
        <w:rPr>
          <w:w w:val="105"/>
        </w:rPr>
        <w:t>newly</w:t>
      </w:r>
      <w:r w:rsidRPr="00A838FF">
        <w:rPr>
          <w:spacing w:val="33"/>
          <w:w w:val="105"/>
        </w:rPr>
        <w:t xml:space="preserve"> </w:t>
      </w:r>
      <w:r w:rsidRPr="00A838FF">
        <w:rPr>
          <w:w w:val="105"/>
        </w:rPr>
        <w:t>inserted</w:t>
      </w:r>
      <w:r w:rsidRPr="00A838FF">
        <w:rPr>
          <w:spacing w:val="38"/>
          <w:w w:val="105"/>
        </w:rPr>
        <w:t xml:space="preserve"> </w:t>
      </w:r>
      <w:r w:rsidRPr="00A838FF">
        <w:rPr>
          <w:w w:val="105"/>
        </w:rPr>
        <w:t>tuple.</w:t>
      </w:r>
      <w:r w:rsidRPr="00A838FF">
        <w:rPr>
          <w:spacing w:val="38"/>
          <w:w w:val="105"/>
        </w:rPr>
        <w:t xml:space="preserve"> </w:t>
      </w:r>
      <w:r w:rsidRPr="00A838FF">
        <w:rPr>
          <w:w w:val="105"/>
        </w:rPr>
        <w:t>If</w:t>
      </w:r>
      <w:r w:rsidRPr="00A838FF">
        <w:rPr>
          <w:spacing w:val="37"/>
          <w:w w:val="105"/>
        </w:rPr>
        <w:t xml:space="preserve"> </w:t>
      </w:r>
      <w:r w:rsidRPr="00A838FF">
        <w:rPr>
          <w:w w:val="105"/>
        </w:rPr>
        <w:t>an</w:t>
      </w:r>
      <w:r w:rsidRPr="00A838FF">
        <w:rPr>
          <w:spacing w:val="38"/>
          <w:w w:val="105"/>
        </w:rPr>
        <w:t xml:space="preserve"> </w:t>
      </w:r>
      <w:r w:rsidRPr="00A838FF">
        <w:rPr>
          <w:w w:val="105"/>
        </w:rPr>
        <w:t>existing</w:t>
      </w:r>
      <w:r w:rsidRPr="00A838FF">
        <w:rPr>
          <w:spacing w:val="38"/>
          <w:w w:val="105"/>
        </w:rPr>
        <w:t xml:space="preserve"> </w:t>
      </w:r>
      <w:r w:rsidRPr="00A838FF">
        <w:rPr>
          <w:w w:val="105"/>
        </w:rPr>
        <w:t>tuple were</w:t>
      </w:r>
      <w:r w:rsidRPr="00A838FF">
        <w:rPr>
          <w:spacing w:val="40"/>
          <w:w w:val="105"/>
        </w:rPr>
        <w:t xml:space="preserve"> </w:t>
      </w:r>
      <w:r w:rsidRPr="00A838FF">
        <w:rPr>
          <w:w w:val="105"/>
        </w:rPr>
        <w:t>modified,</w:t>
      </w:r>
      <w:r w:rsidRPr="00A838FF">
        <w:rPr>
          <w:spacing w:val="40"/>
          <w:w w:val="105"/>
        </w:rPr>
        <w:t xml:space="preserve"> </w:t>
      </w:r>
      <w:r w:rsidRPr="00A838FF">
        <w:rPr>
          <w:w w:val="105"/>
        </w:rPr>
        <w:t>the</w:t>
      </w:r>
      <w:r w:rsidRPr="00A838FF">
        <w:rPr>
          <w:spacing w:val="40"/>
          <w:w w:val="105"/>
        </w:rPr>
        <w:t xml:space="preserve"> </w:t>
      </w:r>
      <w:r w:rsidRPr="00A838FF">
        <w:rPr>
          <w:w w:val="105"/>
        </w:rPr>
        <w:t>keywords</w:t>
      </w:r>
      <w:r w:rsidRPr="00A838FF">
        <w:rPr>
          <w:spacing w:val="40"/>
          <w:w w:val="105"/>
        </w:rPr>
        <w:t xml:space="preserve"> </w:t>
      </w:r>
      <w:r w:rsidRPr="00A838FF">
        <w:rPr>
          <w:w w:val="105"/>
        </w:rPr>
        <w:t>old</w:t>
      </w:r>
      <w:r w:rsidRPr="00A838FF">
        <w:rPr>
          <w:spacing w:val="40"/>
          <w:w w:val="105"/>
        </w:rPr>
        <w:t xml:space="preserve"> </w:t>
      </w:r>
      <w:r w:rsidRPr="00A838FF">
        <w:rPr>
          <w:w w:val="105"/>
        </w:rPr>
        <w:t>and</w:t>
      </w:r>
      <w:r w:rsidRPr="00A838FF">
        <w:rPr>
          <w:spacing w:val="40"/>
          <w:w w:val="105"/>
        </w:rPr>
        <w:t xml:space="preserve"> </w:t>
      </w:r>
      <w:r w:rsidRPr="00A838FF">
        <w:rPr>
          <w:w w:val="105"/>
        </w:rPr>
        <w:t>new</w:t>
      </w:r>
      <w:r w:rsidRPr="00A838FF">
        <w:rPr>
          <w:spacing w:val="40"/>
          <w:w w:val="105"/>
        </w:rPr>
        <w:t xml:space="preserve"> </w:t>
      </w:r>
      <w:r w:rsidRPr="00A838FF">
        <w:rPr>
          <w:w w:val="105"/>
        </w:rPr>
        <w:t>could</w:t>
      </w:r>
      <w:r w:rsidRPr="00A838FF">
        <w:rPr>
          <w:spacing w:val="40"/>
          <w:w w:val="105"/>
        </w:rPr>
        <w:t xml:space="preserve"> </w:t>
      </w:r>
      <w:r w:rsidRPr="00A838FF">
        <w:rPr>
          <w:w w:val="105"/>
        </w:rPr>
        <w:t>be</w:t>
      </w:r>
      <w:r w:rsidRPr="00A838FF">
        <w:rPr>
          <w:spacing w:val="40"/>
          <w:w w:val="105"/>
        </w:rPr>
        <w:t xml:space="preserve"> </w:t>
      </w:r>
      <w:r w:rsidRPr="00A838FF">
        <w:rPr>
          <w:w w:val="105"/>
        </w:rPr>
        <w:t>used</w:t>
      </w:r>
      <w:r w:rsidRPr="00A838FF">
        <w:rPr>
          <w:spacing w:val="40"/>
          <w:w w:val="105"/>
        </w:rPr>
        <w:t xml:space="preserve"> </w:t>
      </w:r>
      <w:r w:rsidRPr="00A838FF">
        <w:rPr>
          <w:w w:val="105"/>
        </w:rPr>
        <w:t>to</w:t>
      </w:r>
      <w:r w:rsidRPr="00A838FF">
        <w:rPr>
          <w:spacing w:val="40"/>
          <w:w w:val="105"/>
        </w:rPr>
        <w:t xml:space="preserve"> </w:t>
      </w:r>
      <w:r w:rsidRPr="00A838FF">
        <w:rPr>
          <w:w w:val="105"/>
        </w:rPr>
        <w:t>refer</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values</w:t>
      </w:r>
      <w:r w:rsidRPr="00A838FF">
        <w:rPr>
          <w:spacing w:val="40"/>
          <w:w w:val="105"/>
        </w:rPr>
        <w:t xml:space="preserve"> </w:t>
      </w:r>
      <w:r w:rsidRPr="00A838FF">
        <w:rPr>
          <w:w w:val="105"/>
        </w:rPr>
        <w:t>before and</w:t>
      </w:r>
      <w:r w:rsidRPr="00A838FF">
        <w:rPr>
          <w:spacing w:val="40"/>
          <w:w w:val="105"/>
        </w:rPr>
        <w:t xml:space="preserve"> </w:t>
      </w:r>
      <w:r w:rsidRPr="00A838FF">
        <w:rPr>
          <w:w w:val="105"/>
        </w:rPr>
        <w:t>after</w:t>
      </w:r>
      <w:r w:rsidRPr="00A838FF">
        <w:rPr>
          <w:spacing w:val="40"/>
          <w:w w:val="105"/>
        </w:rPr>
        <w:t xml:space="preserve"> </w:t>
      </w:r>
      <w:r w:rsidRPr="00A838FF">
        <w:rPr>
          <w:w w:val="105"/>
        </w:rPr>
        <w:t>the</w:t>
      </w:r>
      <w:r w:rsidRPr="00A838FF">
        <w:rPr>
          <w:spacing w:val="40"/>
          <w:w w:val="105"/>
        </w:rPr>
        <w:t xml:space="preserve"> </w:t>
      </w:r>
      <w:r w:rsidRPr="00A838FF">
        <w:rPr>
          <w:w w:val="105"/>
        </w:rPr>
        <w:t>modification.</w:t>
      </w:r>
      <w:r w:rsidRPr="00A838FF">
        <w:rPr>
          <w:spacing w:val="40"/>
          <w:w w:val="105"/>
        </w:rPr>
        <w:t xml:space="preserve"> </w:t>
      </w:r>
      <w:r w:rsidRPr="00A838FF">
        <w:rPr>
          <w:w w:val="105"/>
        </w:rPr>
        <w:t>The</w:t>
      </w:r>
      <w:r w:rsidRPr="00A838FF">
        <w:rPr>
          <w:spacing w:val="40"/>
          <w:w w:val="105"/>
        </w:rPr>
        <w:t xml:space="preserve"> </w:t>
      </w:r>
      <w:r w:rsidRPr="00A838FF">
        <w:rPr>
          <w:w w:val="105"/>
        </w:rPr>
        <w:t>SQL</w:t>
      </w:r>
      <w:proofErr w:type="gramStart"/>
      <w:r w:rsidRPr="00A838FF">
        <w:rPr>
          <w:w w:val="105"/>
        </w:rPr>
        <w:t>:1999</w:t>
      </w:r>
      <w:proofErr w:type="gramEnd"/>
      <w:r w:rsidRPr="00A838FF">
        <w:rPr>
          <w:spacing w:val="40"/>
          <w:w w:val="105"/>
        </w:rPr>
        <w:t xml:space="preserve"> </w:t>
      </w:r>
      <w:r w:rsidRPr="00A838FF">
        <w:rPr>
          <w:w w:val="105"/>
        </w:rPr>
        <w:t>draft</w:t>
      </w:r>
      <w:r w:rsidRPr="00A838FF">
        <w:rPr>
          <w:spacing w:val="40"/>
          <w:w w:val="105"/>
        </w:rPr>
        <w:t xml:space="preserve"> </w:t>
      </w:r>
      <w:r w:rsidRPr="00A838FF">
        <w:rPr>
          <w:w w:val="105"/>
        </w:rPr>
        <w:t>also</w:t>
      </w:r>
      <w:r w:rsidRPr="00A838FF">
        <w:rPr>
          <w:spacing w:val="40"/>
          <w:w w:val="105"/>
        </w:rPr>
        <w:t xml:space="preserve"> </w:t>
      </w:r>
      <w:r w:rsidRPr="00A838FF">
        <w:rPr>
          <w:w w:val="105"/>
        </w:rPr>
        <w:t>allows</w:t>
      </w:r>
      <w:r w:rsidRPr="00A838FF">
        <w:rPr>
          <w:spacing w:val="40"/>
          <w:w w:val="105"/>
        </w:rPr>
        <w:t xml:space="preserve"> </w:t>
      </w:r>
      <w:r w:rsidRPr="00A838FF">
        <w:rPr>
          <w:w w:val="105"/>
        </w:rPr>
        <w:t>the</w:t>
      </w:r>
      <w:r w:rsidRPr="00A838FF">
        <w:rPr>
          <w:spacing w:val="40"/>
          <w:w w:val="105"/>
        </w:rPr>
        <w:t xml:space="preserve"> </w:t>
      </w:r>
      <w:r w:rsidRPr="00A838FF">
        <w:rPr>
          <w:w w:val="105"/>
        </w:rPr>
        <w:t>action</w:t>
      </w:r>
      <w:r w:rsidRPr="00A838FF">
        <w:rPr>
          <w:spacing w:val="40"/>
          <w:w w:val="105"/>
        </w:rPr>
        <w:t xml:space="preserve"> </w:t>
      </w:r>
      <w:r w:rsidRPr="00A838FF">
        <w:rPr>
          <w:w w:val="105"/>
        </w:rPr>
        <w:t>part</w:t>
      </w:r>
      <w:r w:rsidRPr="00A838FF">
        <w:rPr>
          <w:spacing w:val="40"/>
          <w:w w:val="105"/>
        </w:rPr>
        <w:t xml:space="preserve"> </w:t>
      </w:r>
      <w:r w:rsidRPr="00A838FF">
        <w:rPr>
          <w:w w:val="105"/>
        </w:rPr>
        <w:t>of</w:t>
      </w:r>
      <w:r w:rsidRPr="00A838FF">
        <w:rPr>
          <w:spacing w:val="40"/>
          <w:w w:val="105"/>
        </w:rPr>
        <w:t xml:space="preserve"> </w:t>
      </w:r>
      <w:r w:rsidRPr="00A838FF">
        <w:rPr>
          <w:w w:val="105"/>
        </w:rPr>
        <w:t>a</w:t>
      </w:r>
      <w:r w:rsidRPr="00A838FF">
        <w:rPr>
          <w:spacing w:val="40"/>
          <w:w w:val="105"/>
        </w:rPr>
        <w:t xml:space="preserve"> </w:t>
      </w:r>
      <w:r w:rsidRPr="00A838FF">
        <w:rPr>
          <w:w w:val="105"/>
        </w:rPr>
        <w:t>trigger to</w:t>
      </w:r>
      <w:r w:rsidRPr="00A838FF">
        <w:rPr>
          <w:spacing w:val="40"/>
          <w:w w:val="105"/>
        </w:rPr>
        <w:t xml:space="preserve"> </w:t>
      </w:r>
      <w:r w:rsidRPr="00A838FF">
        <w:rPr>
          <w:w w:val="105"/>
        </w:rPr>
        <w:t>refer</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62"/>
          <w:w w:val="105"/>
        </w:rPr>
        <w:t xml:space="preserve"> </w:t>
      </w:r>
      <w:r w:rsidRPr="00A838FF">
        <w:rPr>
          <w:i/>
          <w:w w:val="105"/>
        </w:rPr>
        <w:t>set</w:t>
      </w:r>
      <w:r w:rsidRPr="00A838FF">
        <w:rPr>
          <w:i/>
          <w:spacing w:val="67"/>
          <w:w w:val="105"/>
        </w:rPr>
        <w:t xml:space="preserve"> </w:t>
      </w:r>
      <w:r w:rsidRPr="00A838FF">
        <w:rPr>
          <w:w w:val="105"/>
        </w:rPr>
        <w:t>of</w:t>
      </w:r>
      <w:r w:rsidRPr="00A838FF">
        <w:rPr>
          <w:spacing w:val="64"/>
          <w:w w:val="105"/>
        </w:rPr>
        <w:t xml:space="preserve"> </w:t>
      </w:r>
      <w:r w:rsidRPr="00A838FF">
        <w:rPr>
          <w:w w:val="105"/>
        </w:rPr>
        <w:t>changed</w:t>
      </w:r>
      <w:r w:rsidRPr="00A838FF">
        <w:rPr>
          <w:spacing w:val="40"/>
          <w:w w:val="105"/>
        </w:rPr>
        <w:t xml:space="preserve"> </w:t>
      </w:r>
      <w:r w:rsidRPr="00A838FF">
        <w:rPr>
          <w:w w:val="105"/>
        </w:rPr>
        <w:t>records,</w:t>
      </w:r>
      <w:r w:rsidRPr="00A838FF">
        <w:rPr>
          <w:spacing w:val="62"/>
          <w:w w:val="105"/>
        </w:rPr>
        <w:t xml:space="preserve"> </w:t>
      </w:r>
      <w:r w:rsidRPr="00A838FF">
        <w:rPr>
          <w:w w:val="105"/>
        </w:rPr>
        <w:t>rather</w:t>
      </w:r>
      <w:r w:rsidRPr="00A838FF">
        <w:rPr>
          <w:spacing w:val="40"/>
          <w:w w:val="105"/>
        </w:rPr>
        <w:t xml:space="preserve"> </w:t>
      </w:r>
      <w:r w:rsidRPr="00A838FF">
        <w:rPr>
          <w:w w:val="105"/>
        </w:rPr>
        <w:t>than</w:t>
      </w:r>
      <w:r w:rsidRPr="00A838FF">
        <w:rPr>
          <w:spacing w:val="40"/>
          <w:w w:val="105"/>
        </w:rPr>
        <w:t xml:space="preserve"> </w:t>
      </w:r>
      <w:r w:rsidRPr="00A838FF">
        <w:rPr>
          <w:w w:val="105"/>
        </w:rPr>
        <w:t>just</w:t>
      </w:r>
      <w:r w:rsidRPr="00A838FF">
        <w:rPr>
          <w:spacing w:val="40"/>
          <w:w w:val="105"/>
        </w:rPr>
        <w:t xml:space="preserve"> </w:t>
      </w:r>
      <w:r w:rsidRPr="00A838FF">
        <w:rPr>
          <w:w w:val="105"/>
        </w:rPr>
        <w:t>one</w:t>
      </w:r>
      <w:r w:rsidRPr="00A838FF">
        <w:rPr>
          <w:spacing w:val="40"/>
          <w:w w:val="105"/>
        </w:rPr>
        <w:t xml:space="preserve"> </w:t>
      </w:r>
      <w:r w:rsidRPr="00A838FF">
        <w:rPr>
          <w:w w:val="105"/>
        </w:rPr>
        <w:t>changed</w:t>
      </w:r>
      <w:r w:rsidRPr="00A838FF">
        <w:rPr>
          <w:spacing w:val="40"/>
          <w:w w:val="105"/>
        </w:rPr>
        <w:t xml:space="preserve"> </w:t>
      </w:r>
      <w:r w:rsidRPr="00A838FF">
        <w:rPr>
          <w:w w:val="105"/>
        </w:rPr>
        <w:t>record</w:t>
      </w:r>
      <w:r w:rsidRPr="00A838FF">
        <w:rPr>
          <w:spacing w:val="40"/>
          <w:w w:val="105"/>
        </w:rPr>
        <w:t xml:space="preserve"> </w:t>
      </w:r>
      <w:r w:rsidRPr="00A838FF">
        <w:rPr>
          <w:w w:val="105"/>
        </w:rPr>
        <w:t>at</w:t>
      </w:r>
      <w:r w:rsidRPr="00A838FF">
        <w:rPr>
          <w:spacing w:val="65"/>
          <w:w w:val="105"/>
        </w:rPr>
        <w:t xml:space="preserve"> </w:t>
      </w:r>
      <w:r w:rsidRPr="00A838FF">
        <w:rPr>
          <w:w w:val="105"/>
        </w:rPr>
        <w:t>a</w:t>
      </w:r>
      <w:r w:rsidRPr="00A838FF">
        <w:rPr>
          <w:spacing w:val="40"/>
          <w:w w:val="105"/>
        </w:rPr>
        <w:t xml:space="preserve"> </w:t>
      </w:r>
      <w:r w:rsidRPr="00A838FF">
        <w:rPr>
          <w:w w:val="105"/>
        </w:rPr>
        <w:t>time. For</w:t>
      </w:r>
      <w:r w:rsidRPr="00A838FF">
        <w:rPr>
          <w:spacing w:val="75"/>
          <w:w w:val="105"/>
        </w:rPr>
        <w:t xml:space="preserve"> </w:t>
      </w:r>
      <w:r w:rsidRPr="00A838FF">
        <w:rPr>
          <w:w w:val="105"/>
        </w:rPr>
        <w:t>example,</w:t>
      </w:r>
      <w:r w:rsidRPr="00A838FF">
        <w:rPr>
          <w:spacing w:val="79"/>
          <w:w w:val="105"/>
        </w:rPr>
        <w:t xml:space="preserve"> </w:t>
      </w:r>
      <w:r w:rsidRPr="00A838FF">
        <w:rPr>
          <w:w w:val="105"/>
        </w:rPr>
        <w:t>it</w:t>
      </w:r>
      <w:r w:rsidRPr="00A838FF">
        <w:rPr>
          <w:spacing w:val="75"/>
          <w:w w:val="105"/>
        </w:rPr>
        <w:t xml:space="preserve"> </w:t>
      </w:r>
      <w:r w:rsidRPr="00A838FF">
        <w:rPr>
          <w:w w:val="105"/>
        </w:rPr>
        <w:t>would</w:t>
      </w:r>
      <w:r w:rsidRPr="00A838FF">
        <w:rPr>
          <w:spacing w:val="80"/>
          <w:w w:val="105"/>
        </w:rPr>
        <w:t xml:space="preserve"> </w:t>
      </w:r>
      <w:r w:rsidRPr="00A838FF">
        <w:rPr>
          <w:w w:val="105"/>
        </w:rPr>
        <w:t>be</w:t>
      </w:r>
      <w:r w:rsidRPr="00A838FF">
        <w:rPr>
          <w:spacing w:val="80"/>
          <w:w w:val="105"/>
        </w:rPr>
        <w:t xml:space="preserve"> </w:t>
      </w:r>
      <w:r w:rsidRPr="00A838FF">
        <w:rPr>
          <w:w w:val="105"/>
        </w:rPr>
        <w:t>useful</w:t>
      </w:r>
      <w:r w:rsidRPr="00A838FF">
        <w:rPr>
          <w:spacing w:val="80"/>
          <w:w w:val="105"/>
        </w:rPr>
        <w:t xml:space="preserve"> </w:t>
      </w:r>
      <w:r w:rsidRPr="00A838FF">
        <w:rPr>
          <w:w w:val="105"/>
        </w:rPr>
        <w:t>to</w:t>
      </w:r>
      <w:r w:rsidRPr="00A838FF">
        <w:rPr>
          <w:spacing w:val="73"/>
          <w:w w:val="105"/>
        </w:rPr>
        <w:t xml:space="preserve"> </w:t>
      </w:r>
      <w:r w:rsidRPr="00A838FF">
        <w:rPr>
          <w:w w:val="105"/>
        </w:rPr>
        <w:t>be</w:t>
      </w:r>
      <w:r w:rsidRPr="00A838FF">
        <w:rPr>
          <w:spacing w:val="80"/>
          <w:w w:val="105"/>
        </w:rPr>
        <w:t xml:space="preserve"> </w:t>
      </w:r>
      <w:r w:rsidRPr="00A838FF">
        <w:rPr>
          <w:w w:val="105"/>
        </w:rPr>
        <w:t>able</w:t>
      </w:r>
      <w:r w:rsidRPr="00A838FF">
        <w:rPr>
          <w:spacing w:val="73"/>
          <w:w w:val="105"/>
        </w:rPr>
        <w:t xml:space="preserve"> </w:t>
      </w:r>
      <w:r w:rsidRPr="00A838FF">
        <w:rPr>
          <w:w w:val="105"/>
        </w:rPr>
        <w:t>to</w:t>
      </w:r>
      <w:r w:rsidRPr="00A838FF">
        <w:rPr>
          <w:spacing w:val="73"/>
          <w:w w:val="105"/>
        </w:rPr>
        <w:t xml:space="preserve"> </w:t>
      </w:r>
      <w:r w:rsidRPr="00A838FF">
        <w:rPr>
          <w:w w:val="105"/>
        </w:rPr>
        <w:t>refer</w:t>
      </w:r>
      <w:r w:rsidRPr="00A838FF">
        <w:rPr>
          <w:spacing w:val="75"/>
          <w:w w:val="105"/>
        </w:rPr>
        <w:t xml:space="preserve"> </w:t>
      </w:r>
      <w:r w:rsidRPr="00A838FF">
        <w:rPr>
          <w:w w:val="105"/>
        </w:rPr>
        <w:t>to</w:t>
      </w:r>
      <w:r w:rsidRPr="00A838FF">
        <w:rPr>
          <w:spacing w:val="80"/>
          <w:w w:val="105"/>
        </w:rPr>
        <w:t xml:space="preserve"> </w:t>
      </w:r>
      <w:r w:rsidRPr="00A838FF">
        <w:rPr>
          <w:w w:val="105"/>
        </w:rPr>
        <w:t>the</w:t>
      </w:r>
      <w:r w:rsidRPr="00A838FF">
        <w:rPr>
          <w:spacing w:val="73"/>
          <w:w w:val="105"/>
        </w:rPr>
        <w:t xml:space="preserve"> </w:t>
      </w:r>
      <w:r w:rsidRPr="00A838FF">
        <w:rPr>
          <w:w w:val="105"/>
        </w:rPr>
        <w:t>set</w:t>
      </w:r>
      <w:r w:rsidRPr="00A838FF">
        <w:rPr>
          <w:spacing w:val="80"/>
          <w:w w:val="105"/>
        </w:rPr>
        <w:t xml:space="preserve"> </w:t>
      </w:r>
      <w:r w:rsidRPr="00A838FF">
        <w:rPr>
          <w:w w:val="105"/>
        </w:rPr>
        <w:t>of</w:t>
      </w:r>
      <w:r w:rsidRPr="00A838FF">
        <w:rPr>
          <w:spacing w:val="75"/>
          <w:w w:val="105"/>
        </w:rPr>
        <w:t xml:space="preserve"> </w:t>
      </w:r>
      <w:r w:rsidRPr="00A838FF">
        <w:rPr>
          <w:w w:val="105"/>
        </w:rPr>
        <w:t>inserted</w:t>
      </w:r>
      <w:r w:rsidRPr="00A838FF">
        <w:rPr>
          <w:spacing w:val="80"/>
          <w:w w:val="105"/>
        </w:rPr>
        <w:t xml:space="preserve"> </w:t>
      </w:r>
      <w:r w:rsidRPr="00A838FF">
        <w:rPr>
          <w:w w:val="105"/>
        </w:rPr>
        <w:t>Students records</w:t>
      </w:r>
      <w:r w:rsidRPr="00A838FF">
        <w:rPr>
          <w:spacing w:val="37"/>
          <w:w w:val="105"/>
        </w:rPr>
        <w:t xml:space="preserve"> </w:t>
      </w:r>
      <w:r w:rsidRPr="00A838FF">
        <w:rPr>
          <w:w w:val="105"/>
        </w:rPr>
        <w:t>in</w:t>
      </w:r>
      <w:r w:rsidRPr="00A838FF">
        <w:rPr>
          <w:spacing w:val="38"/>
          <w:w w:val="105"/>
        </w:rPr>
        <w:t xml:space="preserve"> </w:t>
      </w:r>
      <w:r w:rsidRPr="00A838FF">
        <w:rPr>
          <w:w w:val="105"/>
        </w:rPr>
        <w:t>a</w:t>
      </w:r>
      <w:r w:rsidRPr="00A838FF">
        <w:rPr>
          <w:spacing w:val="37"/>
          <w:w w:val="105"/>
        </w:rPr>
        <w:t xml:space="preserve"> </w:t>
      </w:r>
      <w:r w:rsidRPr="00A838FF">
        <w:rPr>
          <w:w w:val="105"/>
        </w:rPr>
        <w:t>trigger</w:t>
      </w:r>
      <w:r w:rsidRPr="00A838FF">
        <w:rPr>
          <w:spacing w:val="37"/>
          <w:w w:val="105"/>
        </w:rPr>
        <w:t xml:space="preserve"> </w:t>
      </w:r>
      <w:r w:rsidRPr="00A838FF">
        <w:rPr>
          <w:w w:val="105"/>
        </w:rPr>
        <w:t>that</w:t>
      </w:r>
      <w:r w:rsidRPr="00A838FF">
        <w:rPr>
          <w:spacing w:val="40"/>
          <w:w w:val="105"/>
        </w:rPr>
        <w:t xml:space="preserve"> </w:t>
      </w:r>
      <w:r w:rsidRPr="00A838FF">
        <w:rPr>
          <w:w w:val="105"/>
        </w:rPr>
        <w:t>executes</w:t>
      </w:r>
      <w:r w:rsidRPr="00A838FF">
        <w:rPr>
          <w:spacing w:val="37"/>
          <w:w w:val="105"/>
        </w:rPr>
        <w:t xml:space="preserve"> </w:t>
      </w:r>
      <w:r w:rsidRPr="00A838FF">
        <w:rPr>
          <w:w w:val="105"/>
        </w:rPr>
        <w:t>once</w:t>
      </w:r>
      <w:r w:rsidRPr="00A838FF">
        <w:rPr>
          <w:spacing w:val="37"/>
          <w:w w:val="105"/>
        </w:rPr>
        <w:t xml:space="preserve"> </w:t>
      </w:r>
      <w:r w:rsidRPr="00A838FF">
        <w:rPr>
          <w:w w:val="105"/>
        </w:rPr>
        <w:t>after</w:t>
      </w:r>
      <w:r w:rsidRPr="00A838FF">
        <w:rPr>
          <w:spacing w:val="37"/>
          <w:w w:val="105"/>
        </w:rPr>
        <w:t xml:space="preserve"> </w:t>
      </w:r>
      <w:r w:rsidRPr="00A838FF">
        <w:rPr>
          <w:w w:val="105"/>
        </w:rPr>
        <w:t>the</w:t>
      </w:r>
      <w:r w:rsidRPr="00A838FF">
        <w:rPr>
          <w:spacing w:val="40"/>
          <w:w w:val="105"/>
        </w:rPr>
        <w:t xml:space="preserve"> </w:t>
      </w:r>
      <w:r w:rsidRPr="00A838FF">
        <w:rPr>
          <w:w w:val="105"/>
        </w:rPr>
        <w:t>INSERT</w:t>
      </w:r>
      <w:r w:rsidRPr="00A838FF">
        <w:rPr>
          <w:spacing w:val="35"/>
          <w:w w:val="105"/>
        </w:rPr>
        <w:t xml:space="preserve"> </w:t>
      </w:r>
      <w:r w:rsidRPr="00A838FF">
        <w:rPr>
          <w:w w:val="105"/>
        </w:rPr>
        <w:t>statement;</w:t>
      </w:r>
      <w:r w:rsidRPr="00A838FF">
        <w:rPr>
          <w:spacing w:val="40"/>
          <w:w w:val="105"/>
        </w:rPr>
        <w:t xml:space="preserve"> </w:t>
      </w:r>
      <w:r w:rsidRPr="00A838FF">
        <w:rPr>
          <w:w w:val="105"/>
        </w:rPr>
        <w:t>we</w:t>
      </w:r>
      <w:r w:rsidRPr="00A838FF">
        <w:rPr>
          <w:spacing w:val="38"/>
          <w:w w:val="105"/>
        </w:rPr>
        <w:t xml:space="preserve"> </w:t>
      </w:r>
      <w:r w:rsidRPr="00A838FF">
        <w:rPr>
          <w:w w:val="105"/>
        </w:rPr>
        <w:t>could</w:t>
      </w:r>
      <w:r w:rsidRPr="00A838FF">
        <w:rPr>
          <w:spacing w:val="38"/>
          <w:w w:val="105"/>
        </w:rPr>
        <w:t xml:space="preserve"> </w:t>
      </w:r>
      <w:r w:rsidRPr="00A838FF">
        <w:rPr>
          <w:w w:val="105"/>
        </w:rPr>
        <w:t>count</w:t>
      </w:r>
      <w:r w:rsidRPr="00A838FF">
        <w:rPr>
          <w:spacing w:val="40"/>
          <w:w w:val="105"/>
        </w:rPr>
        <w:t xml:space="preserve"> </w:t>
      </w:r>
      <w:r w:rsidRPr="00A838FF">
        <w:rPr>
          <w:w w:val="105"/>
        </w:rPr>
        <w:t>the number</w:t>
      </w:r>
      <w:r w:rsidRPr="00A838FF">
        <w:rPr>
          <w:spacing w:val="60"/>
          <w:w w:val="105"/>
        </w:rPr>
        <w:t xml:space="preserve"> </w:t>
      </w:r>
      <w:r w:rsidRPr="00A838FF">
        <w:rPr>
          <w:w w:val="105"/>
        </w:rPr>
        <w:t>of</w:t>
      </w:r>
      <w:r w:rsidRPr="00A838FF">
        <w:rPr>
          <w:spacing w:val="60"/>
          <w:w w:val="105"/>
        </w:rPr>
        <w:t xml:space="preserve"> </w:t>
      </w:r>
      <w:r w:rsidRPr="00A838FF">
        <w:rPr>
          <w:w w:val="105"/>
        </w:rPr>
        <w:t>inserted</w:t>
      </w:r>
      <w:r w:rsidRPr="00A838FF">
        <w:rPr>
          <w:spacing w:val="59"/>
          <w:w w:val="105"/>
        </w:rPr>
        <w:t xml:space="preserve"> </w:t>
      </w:r>
      <w:r w:rsidRPr="00A838FF">
        <w:rPr>
          <w:w w:val="105"/>
        </w:rPr>
        <w:t>records</w:t>
      </w:r>
      <w:r w:rsidRPr="00A838FF">
        <w:rPr>
          <w:spacing w:val="60"/>
          <w:w w:val="105"/>
        </w:rPr>
        <w:t xml:space="preserve"> </w:t>
      </w:r>
      <w:r w:rsidRPr="00A838FF">
        <w:rPr>
          <w:w w:val="105"/>
        </w:rPr>
        <w:t>with</w:t>
      </w:r>
      <w:r w:rsidRPr="00A838FF">
        <w:rPr>
          <w:spacing w:val="62"/>
          <w:w w:val="105"/>
        </w:rPr>
        <w:t xml:space="preserve"> </w:t>
      </w:r>
      <w:r w:rsidRPr="00A838FF">
        <w:rPr>
          <w:i/>
          <w:w w:val="105"/>
        </w:rPr>
        <w:t>age</w:t>
      </w:r>
      <w:r w:rsidRPr="00A838FF">
        <w:rPr>
          <w:i/>
          <w:spacing w:val="66"/>
          <w:w w:val="105"/>
        </w:rPr>
        <w:t xml:space="preserve"> </w:t>
      </w:r>
      <w:r w:rsidRPr="00A838FF">
        <w:rPr>
          <w:i/>
          <w:w w:val="105"/>
        </w:rPr>
        <w:t>&lt;</w:t>
      </w:r>
      <w:r w:rsidRPr="00A838FF">
        <w:rPr>
          <w:i/>
          <w:spacing w:val="56"/>
          <w:w w:val="105"/>
        </w:rPr>
        <w:t xml:space="preserve"> </w:t>
      </w:r>
      <w:r w:rsidRPr="00A838FF">
        <w:rPr>
          <w:w w:val="105"/>
        </w:rPr>
        <w:t>18</w:t>
      </w:r>
      <w:r w:rsidRPr="00A838FF">
        <w:rPr>
          <w:spacing w:val="59"/>
          <w:w w:val="105"/>
        </w:rPr>
        <w:t xml:space="preserve"> </w:t>
      </w:r>
      <w:r w:rsidRPr="00A838FF">
        <w:rPr>
          <w:w w:val="105"/>
        </w:rPr>
        <w:t>through</w:t>
      </w:r>
      <w:r w:rsidRPr="00A838FF">
        <w:rPr>
          <w:spacing w:val="59"/>
          <w:w w:val="105"/>
        </w:rPr>
        <w:t xml:space="preserve"> </w:t>
      </w:r>
      <w:r w:rsidRPr="00A838FF">
        <w:rPr>
          <w:w w:val="105"/>
        </w:rPr>
        <w:t>an</w:t>
      </w:r>
      <w:r w:rsidRPr="00A838FF">
        <w:rPr>
          <w:spacing w:val="59"/>
          <w:w w:val="105"/>
        </w:rPr>
        <w:t xml:space="preserve"> </w:t>
      </w:r>
      <w:r w:rsidRPr="00A838FF">
        <w:rPr>
          <w:w w:val="105"/>
        </w:rPr>
        <w:t>SQL</w:t>
      </w:r>
      <w:r w:rsidRPr="00A838FF">
        <w:rPr>
          <w:spacing w:val="63"/>
          <w:w w:val="105"/>
        </w:rPr>
        <w:t xml:space="preserve"> </w:t>
      </w:r>
      <w:r w:rsidRPr="00A838FF">
        <w:rPr>
          <w:w w:val="105"/>
        </w:rPr>
        <w:t>query</w:t>
      </w:r>
      <w:r w:rsidRPr="00A838FF">
        <w:rPr>
          <w:spacing w:val="59"/>
          <w:w w:val="105"/>
        </w:rPr>
        <w:t xml:space="preserve"> </w:t>
      </w:r>
      <w:r w:rsidRPr="00A838FF">
        <w:rPr>
          <w:w w:val="105"/>
        </w:rPr>
        <w:t>over</w:t>
      </w:r>
      <w:r w:rsidRPr="00A838FF">
        <w:rPr>
          <w:spacing w:val="60"/>
          <w:w w:val="105"/>
        </w:rPr>
        <w:t xml:space="preserve"> </w:t>
      </w:r>
      <w:r w:rsidRPr="00A838FF">
        <w:rPr>
          <w:w w:val="105"/>
        </w:rPr>
        <w:t>this</w:t>
      </w:r>
      <w:r w:rsidRPr="00A838FF">
        <w:rPr>
          <w:spacing w:val="60"/>
          <w:w w:val="105"/>
        </w:rPr>
        <w:t xml:space="preserve"> </w:t>
      </w:r>
      <w:r w:rsidRPr="00A838FF">
        <w:rPr>
          <w:w w:val="105"/>
        </w:rPr>
        <w:t>set.</w:t>
      </w:r>
      <w:r w:rsidRPr="00A838FF">
        <w:rPr>
          <w:spacing w:val="63"/>
          <w:w w:val="105"/>
        </w:rPr>
        <w:t xml:space="preserve"> </w:t>
      </w:r>
      <w:r w:rsidRPr="00A838FF">
        <w:rPr>
          <w:w w:val="105"/>
        </w:rPr>
        <w:t>Such a trigger is shown in Figure 5.20 and is an alternative to the triggers shown in Figure</w:t>
      </w:r>
      <w:r w:rsidRPr="00A838FF">
        <w:rPr>
          <w:spacing w:val="-33"/>
          <w:w w:val="105"/>
        </w:rPr>
        <w:t xml:space="preserve"> </w:t>
      </w:r>
      <w:r w:rsidRPr="00A838FF">
        <w:rPr>
          <w:w w:val="105"/>
        </w:rPr>
        <w:t>5.19. The</w:t>
      </w:r>
      <w:r w:rsidRPr="00A838FF">
        <w:rPr>
          <w:spacing w:val="74"/>
          <w:w w:val="105"/>
        </w:rPr>
        <w:t xml:space="preserve"> </w:t>
      </w:r>
      <w:r w:rsidRPr="00A838FF">
        <w:rPr>
          <w:w w:val="105"/>
        </w:rPr>
        <w:t>definition</w:t>
      </w:r>
      <w:r w:rsidRPr="00A838FF">
        <w:rPr>
          <w:spacing w:val="68"/>
          <w:w w:val="105"/>
        </w:rPr>
        <w:t xml:space="preserve"> </w:t>
      </w:r>
      <w:r w:rsidRPr="00A838FF">
        <w:rPr>
          <w:w w:val="105"/>
        </w:rPr>
        <w:t>in</w:t>
      </w:r>
      <w:r w:rsidRPr="00A838FF">
        <w:rPr>
          <w:spacing w:val="68"/>
          <w:w w:val="105"/>
        </w:rPr>
        <w:t xml:space="preserve"> </w:t>
      </w:r>
      <w:r w:rsidRPr="00A838FF">
        <w:rPr>
          <w:w w:val="105"/>
        </w:rPr>
        <w:t>Figure</w:t>
      </w:r>
      <w:r w:rsidRPr="00A838FF">
        <w:rPr>
          <w:spacing w:val="74"/>
          <w:w w:val="105"/>
        </w:rPr>
        <w:t xml:space="preserve"> </w:t>
      </w:r>
      <w:r w:rsidRPr="00A838FF">
        <w:rPr>
          <w:w w:val="105"/>
        </w:rPr>
        <w:t>5.20</w:t>
      </w:r>
      <w:r w:rsidRPr="00A838FF">
        <w:rPr>
          <w:spacing w:val="68"/>
          <w:w w:val="105"/>
        </w:rPr>
        <w:t xml:space="preserve"> </w:t>
      </w:r>
      <w:r w:rsidRPr="00A838FF">
        <w:rPr>
          <w:w w:val="105"/>
        </w:rPr>
        <w:t>uses</w:t>
      </w:r>
      <w:r w:rsidRPr="00A838FF">
        <w:rPr>
          <w:spacing w:val="69"/>
          <w:w w:val="105"/>
        </w:rPr>
        <w:t xml:space="preserve"> </w:t>
      </w:r>
      <w:r w:rsidRPr="00A838FF">
        <w:rPr>
          <w:w w:val="105"/>
        </w:rPr>
        <w:t>the</w:t>
      </w:r>
      <w:r w:rsidRPr="00A838FF">
        <w:rPr>
          <w:spacing w:val="69"/>
          <w:w w:val="105"/>
        </w:rPr>
        <w:t xml:space="preserve"> </w:t>
      </w:r>
      <w:r w:rsidRPr="00A838FF">
        <w:rPr>
          <w:w w:val="105"/>
        </w:rPr>
        <w:t>syntax</w:t>
      </w:r>
      <w:r w:rsidRPr="00A838FF">
        <w:rPr>
          <w:spacing w:val="68"/>
          <w:w w:val="105"/>
        </w:rPr>
        <w:t xml:space="preserve"> </w:t>
      </w:r>
      <w:r w:rsidRPr="00A838FF">
        <w:rPr>
          <w:w w:val="105"/>
        </w:rPr>
        <w:t>of</w:t>
      </w:r>
      <w:r w:rsidRPr="00A838FF">
        <w:rPr>
          <w:spacing w:val="69"/>
          <w:w w:val="105"/>
        </w:rPr>
        <w:t xml:space="preserve"> </w:t>
      </w:r>
      <w:r w:rsidRPr="00A838FF">
        <w:rPr>
          <w:w w:val="105"/>
        </w:rPr>
        <w:t>the</w:t>
      </w:r>
      <w:r w:rsidRPr="00A838FF">
        <w:rPr>
          <w:spacing w:val="69"/>
          <w:w w:val="105"/>
        </w:rPr>
        <w:t xml:space="preserve"> </w:t>
      </w:r>
      <w:r w:rsidRPr="00A838FF">
        <w:rPr>
          <w:w w:val="105"/>
        </w:rPr>
        <w:t>SQL</w:t>
      </w:r>
      <w:proofErr w:type="gramStart"/>
      <w:r w:rsidRPr="00A838FF">
        <w:rPr>
          <w:w w:val="105"/>
        </w:rPr>
        <w:t>:1999</w:t>
      </w:r>
      <w:proofErr w:type="gramEnd"/>
      <w:r w:rsidRPr="00A838FF">
        <w:rPr>
          <w:spacing w:val="68"/>
          <w:w w:val="105"/>
        </w:rPr>
        <w:t xml:space="preserve"> </w:t>
      </w:r>
      <w:r w:rsidRPr="00A838FF">
        <w:rPr>
          <w:w w:val="105"/>
        </w:rPr>
        <w:t>draft,</w:t>
      </w:r>
      <w:r w:rsidRPr="00A838FF">
        <w:rPr>
          <w:spacing w:val="73"/>
          <w:w w:val="105"/>
        </w:rPr>
        <w:t xml:space="preserve"> </w:t>
      </w:r>
      <w:r w:rsidRPr="00A838FF">
        <w:rPr>
          <w:w w:val="105"/>
        </w:rPr>
        <w:t>in</w:t>
      </w:r>
      <w:r w:rsidRPr="00A838FF">
        <w:rPr>
          <w:spacing w:val="74"/>
          <w:w w:val="105"/>
        </w:rPr>
        <w:t xml:space="preserve"> </w:t>
      </w:r>
      <w:r w:rsidRPr="00A838FF">
        <w:rPr>
          <w:w w:val="105"/>
        </w:rPr>
        <w:t>order</w:t>
      </w:r>
      <w:r w:rsidRPr="00A838FF">
        <w:rPr>
          <w:spacing w:val="69"/>
          <w:w w:val="105"/>
        </w:rPr>
        <w:t xml:space="preserve"> </w:t>
      </w:r>
      <w:r w:rsidRPr="00A838FF">
        <w:rPr>
          <w:w w:val="105"/>
        </w:rPr>
        <w:t>to</w:t>
      </w:r>
      <w:r w:rsidRPr="00A838FF">
        <w:rPr>
          <w:spacing w:val="68"/>
          <w:w w:val="105"/>
        </w:rPr>
        <w:t xml:space="preserve"> </w:t>
      </w:r>
      <w:proofErr w:type="spellStart"/>
      <w:r w:rsidRPr="00A838FF">
        <w:rPr>
          <w:w w:val="105"/>
        </w:rPr>
        <w:t>il</w:t>
      </w:r>
      <w:proofErr w:type="spellEnd"/>
      <w:r w:rsidRPr="00A838FF">
        <w:rPr>
          <w:w w:val="105"/>
        </w:rPr>
        <w:t>- lustrate</w:t>
      </w:r>
      <w:r w:rsidRPr="00A838FF">
        <w:rPr>
          <w:spacing w:val="76"/>
          <w:w w:val="105"/>
        </w:rPr>
        <w:t xml:space="preserve"> </w:t>
      </w:r>
      <w:r w:rsidRPr="00A838FF">
        <w:rPr>
          <w:w w:val="105"/>
        </w:rPr>
        <w:t>the</w:t>
      </w:r>
      <w:r w:rsidRPr="00A838FF">
        <w:rPr>
          <w:spacing w:val="80"/>
          <w:w w:val="105"/>
        </w:rPr>
        <w:t xml:space="preserve"> </w:t>
      </w:r>
      <w:r w:rsidRPr="00A838FF">
        <w:rPr>
          <w:w w:val="105"/>
        </w:rPr>
        <w:t>similarities</w:t>
      </w:r>
      <w:r w:rsidRPr="00A838FF">
        <w:rPr>
          <w:spacing w:val="80"/>
          <w:w w:val="105"/>
        </w:rPr>
        <w:t xml:space="preserve"> </w:t>
      </w:r>
      <w:r w:rsidRPr="00A838FF">
        <w:rPr>
          <w:w w:val="105"/>
        </w:rPr>
        <w:t>and</w:t>
      </w:r>
      <w:r w:rsidRPr="00A838FF">
        <w:rPr>
          <w:spacing w:val="80"/>
          <w:w w:val="105"/>
        </w:rPr>
        <w:t xml:space="preserve"> </w:t>
      </w:r>
      <w:r w:rsidRPr="00A838FF">
        <w:rPr>
          <w:w w:val="105"/>
        </w:rPr>
        <w:t>differences</w:t>
      </w:r>
      <w:r w:rsidRPr="00A838FF">
        <w:rPr>
          <w:spacing w:val="80"/>
          <w:w w:val="105"/>
        </w:rPr>
        <w:t xml:space="preserve"> </w:t>
      </w:r>
      <w:r w:rsidRPr="00A838FF">
        <w:rPr>
          <w:w w:val="105"/>
        </w:rPr>
        <w:t>with</w:t>
      </w:r>
      <w:r w:rsidRPr="00A838FF">
        <w:rPr>
          <w:spacing w:val="80"/>
          <w:w w:val="105"/>
        </w:rPr>
        <w:t xml:space="preserve"> </w:t>
      </w:r>
      <w:r w:rsidRPr="00A838FF">
        <w:rPr>
          <w:w w:val="105"/>
        </w:rPr>
        <w:t>respect</w:t>
      </w:r>
      <w:r w:rsidRPr="00A838FF">
        <w:rPr>
          <w:spacing w:val="80"/>
          <w:w w:val="105"/>
        </w:rPr>
        <w:t xml:space="preserve"> </w:t>
      </w:r>
      <w:r w:rsidRPr="00A838FF">
        <w:rPr>
          <w:w w:val="105"/>
        </w:rPr>
        <w:t>to</w:t>
      </w:r>
      <w:r w:rsidRPr="00A838FF">
        <w:rPr>
          <w:spacing w:val="80"/>
          <w:w w:val="105"/>
        </w:rPr>
        <w:t xml:space="preserve"> </w:t>
      </w:r>
      <w:r w:rsidRPr="00A838FF">
        <w:rPr>
          <w:w w:val="105"/>
        </w:rPr>
        <w:t>the</w:t>
      </w:r>
      <w:r w:rsidRPr="00A838FF">
        <w:rPr>
          <w:spacing w:val="80"/>
          <w:w w:val="105"/>
        </w:rPr>
        <w:t xml:space="preserve"> </w:t>
      </w:r>
      <w:r w:rsidRPr="00A838FF">
        <w:rPr>
          <w:w w:val="105"/>
        </w:rPr>
        <w:t>syntax</w:t>
      </w:r>
      <w:r w:rsidRPr="00A838FF">
        <w:rPr>
          <w:spacing w:val="80"/>
          <w:w w:val="105"/>
        </w:rPr>
        <w:t xml:space="preserve"> </w:t>
      </w:r>
      <w:r w:rsidRPr="00A838FF">
        <w:rPr>
          <w:w w:val="105"/>
        </w:rPr>
        <w:t>used</w:t>
      </w:r>
      <w:r w:rsidRPr="00A838FF">
        <w:rPr>
          <w:spacing w:val="80"/>
          <w:w w:val="105"/>
        </w:rPr>
        <w:t xml:space="preserve"> </w:t>
      </w:r>
      <w:r w:rsidRPr="00A838FF">
        <w:rPr>
          <w:w w:val="105"/>
        </w:rPr>
        <w:t>in</w:t>
      </w:r>
      <w:r w:rsidRPr="00A838FF">
        <w:rPr>
          <w:spacing w:val="80"/>
          <w:w w:val="105"/>
        </w:rPr>
        <w:t xml:space="preserve"> </w:t>
      </w:r>
      <w:r w:rsidRPr="00A838FF">
        <w:rPr>
          <w:w w:val="105"/>
        </w:rPr>
        <w:t>a</w:t>
      </w:r>
      <w:r w:rsidRPr="00A838FF">
        <w:rPr>
          <w:spacing w:val="76"/>
          <w:w w:val="105"/>
        </w:rPr>
        <w:t xml:space="preserve"> </w:t>
      </w:r>
      <w:r w:rsidRPr="00A838FF">
        <w:rPr>
          <w:w w:val="105"/>
        </w:rPr>
        <w:t>typical current</w:t>
      </w:r>
      <w:r w:rsidRPr="00A838FF">
        <w:rPr>
          <w:spacing w:val="38"/>
          <w:w w:val="105"/>
        </w:rPr>
        <w:t xml:space="preserve"> </w:t>
      </w:r>
      <w:r w:rsidRPr="00A838FF">
        <w:rPr>
          <w:w w:val="105"/>
        </w:rPr>
        <w:t>DBMS.</w:t>
      </w:r>
      <w:r w:rsidRPr="00A838FF">
        <w:rPr>
          <w:spacing w:val="36"/>
          <w:w w:val="105"/>
        </w:rPr>
        <w:t xml:space="preserve"> </w:t>
      </w:r>
      <w:r w:rsidRPr="00A838FF">
        <w:rPr>
          <w:w w:val="105"/>
        </w:rPr>
        <w:t>The</w:t>
      </w:r>
      <w:r w:rsidRPr="00A838FF">
        <w:rPr>
          <w:spacing w:val="35"/>
          <w:w w:val="105"/>
        </w:rPr>
        <w:t xml:space="preserve"> </w:t>
      </w:r>
      <w:r w:rsidRPr="00A838FF">
        <w:rPr>
          <w:w w:val="105"/>
        </w:rPr>
        <w:t>keyword</w:t>
      </w:r>
      <w:r w:rsidRPr="00A838FF">
        <w:rPr>
          <w:spacing w:val="35"/>
          <w:w w:val="105"/>
        </w:rPr>
        <w:t xml:space="preserve"> </w:t>
      </w:r>
      <w:r w:rsidRPr="00A838FF">
        <w:rPr>
          <w:w w:val="105"/>
        </w:rPr>
        <w:t>clause</w:t>
      </w:r>
      <w:r w:rsidRPr="00A838FF">
        <w:rPr>
          <w:spacing w:val="40"/>
          <w:w w:val="105"/>
        </w:rPr>
        <w:t xml:space="preserve"> </w:t>
      </w:r>
      <w:r w:rsidRPr="00A838FF">
        <w:rPr>
          <w:w w:val="105"/>
        </w:rPr>
        <w:t>NEW</w:t>
      </w:r>
      <w:r w:rsidRPr="00A838FF">
        <w:rPr>
          <w:spacing w:val="39"/>
          <w:w w:val="105"/>
        </w:rPr>
        <w:t xml:space="preserve"> </w:t>
      </w:r>
      <w:r w:rsidRPr="00A838FF">
        <w:rPr>
          <w:w w:val="105"/>
        </w:rPr>
        <w:t>TABLE</w:t>
      </w:r>
      <w:r w:rsidRPr="00A838FF">
        <w:rPr>
          <w:spacing w:val="33"/>
          <w:w w:val="105"/>
        </w:rPr>
        <w:t xml:space="preserve"> </w:t>
      </w:r>
      <w:r w:rsidRPr="00A838FF">
        <w:rPr>
          <w:w w:val="105"/>
        </w:rPr>
        <w:t>enables</w:t>
      </w:r>
      <w:r w:rsidRPr="00A838FF">
        <w:rPr>
          <w:spacing w:val="34"/>
          <w:w w:val="105"/>
        </w:rPr>
        <w:t xml:space="preserve"> </w:t>
      </w:r>
      <w:r w:rsidRPr="00A838FF">
        <w:rPr>
          <w:w w:val="105"/>
        </w:rPr>
        <w:t>us</w:t>
      </w:r>
      <w:r w:rsidRPr="00A838FF">
        <w:rPr>
          <w:spacing w:val="34"/>
          <w:w w:val="105"/>
        </w:rPr>
        <w:t xml:space="preserve"> </w:t>
      </w:r>
      <w:r w:rsidRPr="00A838FF">
        <w:rPr>
          <w:w w:val="105"/>
        </w:rPr>
        <w:t>to</w:t>
      </w:r>
      <w:r w:rsidRPr="00A838FF">
        <w:rPr>
          <w:spacing w:val="40"/>
          <w:w w:val="105"/>
        </w:rPr>
        <w:t xml:space="preserve"> </w:t>
      </w:r>
      <w:r w:rsidRPr="00A838FF">
        <w:rPr>
          <w:w w:val="105"/>
        </w:rPr>
        <w:t>give</w:t>
      </w:r>
      <w:r w:rsidRPr="00A838FF">
        <w:rPr>
          <w:spacing w:val="35"/>
          <w:w w:val="105"/>
        </w:rPr>
        <w:t xml:space="preserve"> </w:t>
      </w:r>
      <w:r w:rsidRPr="00A838FF">
        <w:rPr>
          <w:w w:val="105"/>
        </w:rPr>
        <w:t>a</w:t>
      </w:r>
      <w:r w:rsidRPr="00A838FF">
        <w:rPr>
          <w:spacing w:val="39"/>
          <w:w w:val="105"/>
        </w:rPr>
        <w:t xml:space="preserve"> </w:t>
      </w:r>
      <w:r w:rsidRPr="00A838FF">
        <w:rPr>
          <w:w w:val="105"/>
        </w:rPr>
        <w:t>table</w:t>
      </w:r>
      <w:r w:rsidRPr="00A838FF">
        <w:rPr>
          <w:spacing w:val="35"/>
          <w:w w:val="105"/>
        </w:rPr>
        <w:t xml:space="preserve"> </w:t>
      </w:r>
      <w:r w:rsidRPr="00A838FF">
        <w:rPr>
          <w:w w:val="105"/>
        </w:rPr>
        <w:t>name</w:t>
      </w:r>
      <w:r w:rsidRPr="00A838FF">
        <w:rPr>
          <w:spacing w:val="35"/>
          <w:w w:val="105"/>
        </w:rPr>
        <w:t xml:space="preserve"> </w:t>
      </w:r>
      <w:r w:rsidRPr="00A838FF">
        <w:rPr>
          <w:w w:val="105"/>
        </w:rPr>
        <w:t xml:space="preserve">(In- </w:t>
      </w:r>
      <w:proofErr w:type="spellStart"/>
      <w:r w:rsidRPr="00A838FF">
        <w:rPr>
          <w:w w:val="105"/>
        </w:rPr>
        <w:t>sertedTuples</w:t>
      </w:r>
      <w:proofErr w:type="spellEnd"/>
      <w:r w:rsidRPr="00A838FF">
        <w:rPr>
          <w:w w:val="105"/>
        </w:rPr>
        <w:t>)</w:t>
      </w:r>
      <w:r w:rsidRPr="00A838FF">
        <w:rPr>
          <w:spacing w:val="40"/>
          <w:w w:val="105"/>
        </w:rPr>
        <w:t xml:space="preserve"> </w:t>
      </w:r>
      <w:r w:rsidRPr="00A838FF">
        <w:rPr>
          <w:w w:val="105"/>
        </w:rPr>
        <w:t>to</w:t>
      </w:r>
      <w:r w:rsidRPr="00A838FF">
        <w:rPr>
          <w:spacing w:val="40"/>
          <w:w w:val="105"/>
        </w:rPr>
        <w:t xml:space="preserve"> </w:t>
      </w:r>
      <w:r w:rsidRPr="00A838FF">
        <w:rPr>
          <w:w w:val="105"/>
        </w:rPr>
        <w:t>the</w:t>
      </w:r>
      <w:r w:rsidRPr="00A838FF">
        <w:rPr>
          <w:spacing w:val="40"/>
          <w:w w:val="105"/>
        </w:rPr>
        <w:t xml:space="preserve"> </w:t>
      </w:r>
      <w:r w:rsidRPr="00A838FF">
        <w:rPr>
          <w:w w:val="105"/>
        </w:rPr>
        <w:t>set</w:t>
      </w:r>
      <w:r w:rsidRPr="00A838FF">
        <w:rPr>
          <w:spacing w:val="40"/>
          <w:w w:val="105"/>
        </w:rPr>
        <w:t xml:space="preserve"> </w:t>
      </w:r>
      <w:r w:rsidRPr="00A838FF">
        <w:rPr>
          <w:w w:val="105"/>
        </w:rPr>
        <w:t>of</w:t>
      </w:r>
      <w:r w:rsidRPr="00A838FF">
        <w:rPr>
          <w:spacing w:val="40"/>
          <w:w w:val="105"/>
        </w:rPr>
        <w:t xml:space="preserve"> </w:t>
      </w:r>
      <w:r w:rsidRPr="00A838FF">
        <w:rPr>
          <w:w w:val="105"/>
        </w:rPr>
        <w:t>newly</w:t>
      </w:r>
      <w:r w:rsidRPr="00A838FF">
        <w:rPr>
          <w:spacing w:val="40"/>
          <w:w w:val="105"/>
        </w:rPr>
        <w:t xml:space="preserve"> </w:t>
      </w:r>
      <w:r w:rsidRPr="00A838FF">
        <w:rPr>
          <w:w w:val="105"/>
        </w:rPr>
        <w:t>inserted</w:t>
      </w:r>
      <w:r w:rsidRPr="00A838FF">
        <w:rPr>
          <w:spacing w:val="40"/>
          <w:w w:val="105"/>
        </w:rPr>
        <w:t xml:space="preserve"> </w:t>
      </w:r>
      <w:r w:rsidRPr="00A838FF">
        <w:rPr>
          <w:w w:val="105"/>
        </w:rPr>
        <w:t>tuples.</w:t>
      </w:r>
      <w:r w:rsidRPr="00A838FF">
        <w:tab/>
      </w:r>
      <w:r w:rsidRPr="00A838FF">
        <w:rPr>
          <w:w w:val="105"/>
        </w:rPr>
        <w:t>The</w:t>
      </w:r>
      <w:r w:rsidRPr="00A838FF">
        <w:rPr>
          <w:spacing w:val="16"/>
          <w:w w:val="105"/>
        </w:rPr>
        <w:t xml:space="preserve"> </w:t>
      </w:r>
      <w:r w:rsidRPr="00A838FF">
        <w:rPr>
          <w:w w:val="105"/>
        </w:rPr>
        <w:t>FOR</w:t>
      </w:r>
      <w:r w:rsidRPr="00A838FF">
        <w:rPr>
          <w:spacing w:val="7"/>
          <w:w w:val="105"/>
        </w:rPr>
        <w:t xml:space="preserve"> </w:t>
      </w:r>
      <w:r w:rsidRPr="00A838FF">
        <w:rPr>
          <w:w w:val="105"/>
        </w:rPr>
        <w:t>EACH</w:t>
      </w:r>
      <w:r w:rsidRPr="00A838FF">
        <w:rPr>
          <w:spacing w:val="7"/>
          <w:w w:val="105"/>
        </w:rPr>
        <w:t xml:space="preserve"> </w:t>
      </w:r>
      <w:r w:rsidRPr="00A838FF">
        <w:rPr>
          <w:w w:val="105"/>
        </w:rPr>
        <w:t>STATEMENT</w:t>
      </w:r>
      <w:r w:rsidRPr="00A838FF">
        <w:rPr>
          <w:spacing w:val="6"/>
          <w:w w:val="105"/>
        </w:rPr>
        <w:t xml:space="preserve"> </w:t>
      </w:r>
      <w:r w:rsidRPr="00A838FF">
        <w:rPr>
          <w:w w:val="105"/>
        </w:rPr>
        <w:t>clause specifies</w:t>
      </w:r>
      <w:r w:rsidRPr="00A838FF">
        <w:rPr>
          <w:spacing w:val="73"/>
          <w:w w:val="105"/>
        </w:rPr>
        <w:t xml:space="preserve"> </w:t>
      </w:r>
      <w:r w:rsidRPr="00A838FF">
        <w:rPr>
          <w:w w:val="105"/>
        </w:rPr>
        <w:t>a</w:t>
      </w:r>
      <w:r w:rsidRPr="00A838FF">
        <w:rPr>
          <w:spacing w:val="72"/>
          <w:w w:val="105"/>
        </w:rPr>
        <w:t xml:space="preserve"> </w:t>
      </w:r>
      <w:r w:rsidRPr="00A838FF">
        <w:rPr>
          <w:w w:val="105"/>
        </w:rPr>
        <w:t>statement-level</w:t>
      </w:r>
      <w:r w:rsidRPr="00A838FF">
        <w:rPr>
          <w:spacing w:val="73"/>
          <w:w w:val="105"/>
        </w:rPr>
        <w:t xml:space="preserve"> </w:t>
      </w:r>
      <w:r w:rsidRPr="00A838FF">
        <w:rPr>
          <w:w w:val="105"/>
        </w:rPr>
        <w:t>trigger</w:t>
      </w:r>
      <w:r w:rsidRPr="00A838FF">
        <w:rPr>
          <w:spacing w:val="73"/>
          <w:w w:val="105"/>
        </w:rPr>
        <w:t xml:space="preserve"> </w:t>
      </w:r>
      <w:r w:rsidRPr="00A838FF">
        <w:rPr>
          <w:w w:val="105"/>
        </w:rPr>
        <w:t>and</w:t>
      </w:r>
      <w:r w:rsidRPr="00A838FF">
        <w:rPr>
          <w:spacing w:val="72"/>
          <w:w w:val="105"/>
        </w:rPr>
        <w:t xml:space="preserve"> </w:t>
      </w:r>
      <w:r w:rsidRPr="00A838FF">
        <w:rPr>
          <w:w w:val="105"/>
        </w:rPr>
        <w:t>can</w:t>
      </w:r>
      <w:r w:rsidRPr="00A838FF">
        <w:rPr>
          <w:spacing w:val="72"/>
          <w:w w:val="105"/>
        </w:rPr>
        <w:t xml:space="preserve"> </w:t>
      </w:r>
      <w:r w:rsidRPr="00A838FF">
        <w:rPr>
          <w:w w:val="105"/>
        </w:rPr>
        <w:t>be</w:t>
      </w:r>
      <w:r w:rsidRPr="00A838FF">
        <w:rPr>
          <w:spacing w:val="72"/>
          <w:w w:val="105"/>
        </w:rPr>
        <w:t xml:space="preserve"> </w:t>
      </w:r>
      <w:r w:rsidRPr="00A838FF">
        <w:rPr>
          <w:w w:val="105"/>
        </w:rPr>
        <w:t>omitted</w:t>
      </w:r>
      <w:r w:rsidRPr="00A838FF">
        <w:rPr>
          <w:spacing w:val="72"/>
          <w:w w:val="105"/>
        </w:rPr>
        <w:t xml:space="preserve"> </w:t>
      </w:r>
      <w:r w:rsidRPr="00A838FF">
        <w:rPr>
          <w:w w:val="105"/>
        </w:rPr>
        <w:t>because</w:t>
      </w:r>
      <w:r w:rsidRPr="00A838FF">
        <w:rPr>
          <w:spacing w:val="72"/>
          <w:w w:val="105"/>
        </w:rPr>
        <w:t xml:space="preserve"> </w:t>
      </w:r>
      <w:r w:rsidRPr="00A838FF">
        <w:rPr>
          <w:w w:val="105"/>
        </w:rPr>
        <w:t>it</w:t>
      </w:r>
      <w:r w:rsidRPr="00A838FF">
        <w:rPr>
          <w:spacing w:val="73"/>
          <w:w w:val="105"/>
        </w:rPr>
        <w:t xml:space="preserve"> </w:t>
      </w:r>
      <w:r w:rsidRPr="00A838FF">
        <w:rPr>
          <w:w w:val="105"/>
        </w:rPr>
        <w:t>is</w:t>
      </w:r>
      <w:r w:rsidRPr="00A838FF">
        <w:rPr>
          <w:spacing w:val="73"/>
          <w:w w:val="105"/>
        </w:rPr>
        <w:t xml:space="preserve"> </w:t>
      </w:r>
      <w:r w:rsidRPr="00A838FF">
        <w:rPr>
          <w:w w:val="105"/>
        </w:rPr>
        <w:t>the</w:t>
      </w:r>
      <w:r w:rsidRPr="00A838FF">
        <w:rPr>
          <w:spacing w:val="72"/>
          <w:w w:val="105"/>
        </w:rPr>
        <w:t xml:space="preserve"> </w:t>
      </w:r>
      <w:r w:rsidRPr="00A838FF">
        <w:rPr>
          <w:w w:val="105"/>
        </w:rPr>
        <w:t>default.</w:t>
      </w:r>
      <w:r w:rsidRPr="00A838FF">
        <w:rPr>
          <w:spacing w:val="76"/>
          <w:w w:val="105"/>
        </w:rPr>
        <w:t xml:space="preserve"> </w:t>
      </w:r>
      <w:r w:rsidRPr="00A838FF">
        <w:rPr>
          <w:w w:val="105"/>
        </w:rPr>
        <w:t>This definition does</w:t>
      </w:r>
      <w:r w:rsidRPr="00A838FF">
        <w:rPr>
          <w:spacing w:val="19"/>
          <w:w w:val="105"/>
        </w:rPr>
        <w:t xml:space="preserve"> </w:t>
      </w:r>
      <w:r w:rsidRPr="00A838FF">
        <w:rPr>
          <w:w w:val="105"/>
        </w:rPr>
        <w:t>not</w:t>
      </w:r>
      <w:r w:rsidRPr="00A838FF">
        <w:rPr>
          <w:spacing w:val="21"/>
          <w:w w:val="105"/>
        </w:rPr>
        <w:t xml:space="preserve"> </w:t>
      </w:r>
      <w:r w:rsidRPr="00A838FF">
        <w:rPr>
          <w:w w:val="105"/>
        </w:rPr>
        <w:t>have</w:t>
      </w:r>
      <w:r w:rsidRPr="00A838FF">
        <w:rPr>
          <w:spacing w:val="16"/>
          <w:w w:val="105"/>
        </w:rPr>
        <w:t xml:space="preserve"> </w:t>
      </w:r>
      <w:r w:rsidRPr="00A838FF">
        <w:rPr>
          <w:w w:val="105"/>
        </w:rPr>
        <w:t>a</w:t>
      </w:r>
      <w:r w:rsidRPr="00A838FF">
        <w:rPr>
          <w:spacing w:val="24"/>
          <w:w w:val="105"/>
        </w:rPr>
        <w:t xml:space="preserve"> </w:t>
      </w:r>
      <w:r w:rsidRPr="00A838FF">
        <w:rPr>
          <w:w w:val="105"/>
        </w:rPr>
        <w:t>WHEN clause;</w:t>
      </w:r>
      <w:r w:rsidRPr="00A838FF">
        <w:rPr>
          <w:spacing w:val="17"/>
          <w:w w:val="105"/>
        </w:rPr>
        <w:t xml:space="preserve"> </w:t>
      </w:r>
      <w:r w:rsidRPr="00A838FF">
        <w:rPr>
          <w:w w:val="105"/>
        </w:rPr>
        <w:t>if</w:t>
      </w:r>
      <w:r w:rsidRPr="00A838FF">
        <w:rPr>
          <w:spacing w:val="14"/>
          <w:w w:val="105"/>
        </w:rPr>
        <w:t xml:space="preserve"> </w:t>
      </w:r>
      <w:r w:rsidRPr="00A838FF">
        <w:rPr>
          <w:w w:val="105"/>
        </w:rPr>
        <w:t>such a</w:t>
      </w:r>
      <w:r w:rsidRPr="00A838FF">
        <w:rPr>
          <w:spacing w:val="16"/>
          <w:w w:val="105"/>
        </w:rPr>
        <w:t xml:space="preserve"> </w:t>
      </w:r>
      <w:r w:rsidRPr="00A838FF">
        <w:rPr>
          <w:w w:val="105"/>
        </w:rPr>
        <w:t>clause</w:t>
      </w:r>
      <w:r w:rsidRPr="00A838FF">
        <w:rPr>
          <w:spacing w:val="20"/>
          <w:w w:val="105"/>
        </w:rPr>
        <w:t xml:space="preserve"> </w:t>
      </w:r>
      <w:r w:rsidRPr="00A838FF">
        <w:rPr>
          <w:w w:val="105"/>
        </w:rPr>
        <w:t>is</w:t>
      </w:r>
      <w:r w:rsidRPr="00A838FF">
        <w:rPr>
          <w:spacing w:val="19"/>
          <w:w w:val="105"/>
        </w:rPr>
        <w:t xml:space="preserve"> </w:t>
      </w:r>
      <w:proofErr w:type="gramStart"/>
      <w:r w:rsidRPr="00A838FF">
        <w:rPr>
          <w:w w:val="105"/>
        </w:rPr>
        <w:t>included,</w:t>
      </w:r>
      <w:proofErr w:type="gramEnd"/>
      <w:r w:rsidRPr="00A838FF">
        <w:rPr>
          <w:spacing w:val="22"/>
          <w:w w:val="105"/>
        </w:rPr>
        <w:t xml:space="preserve"> </w:t>
      </w:r>
      <w:r w:rsidRPr="00A838FF">
        <w:rPr>
          <w:w w:val="105"/>
        </w:rPr>
        <w:t>it</w:t>
      </w:r>
      <w:r w:rsidRPr="00A838FF">
        <w:rPr>
          <w:spacing w:val="25"/>
          <w:w w:val="105"/>
        </w:rPr>
        <w:t xml:space="preserve"> </w:t>
      </w:r>
      <w:r w:rsidRPr="00A838FF">
        <w:rPr>
          <w:w w:val="105"/>
        </w:rPr>
        <w:t>follows</w:t>
      </w:r>
      <w:r w:rsidRPr="00A838FF">
        <w:rPr>
          <w:spacing w:val="15"/>
          <w:w w:val="105"/>
        </w:rPr>
        <w:t xml:space="preserve"> </w:t>
      </w:r>
      <w:r w:rsidRPr="00A838FF">
        <w:rPr>
          <w:w w:val="105"/>
        </w:rPr>
        <w:t>the</w:t>
      </w:r>
      <w:r w:rsidRPr="00A838FF">
        <w:rPr>
          <w:spacing w:val="28"/>
          <w:w w:val="105"/>
        </w:rPr>
        <w:t xml:space="preserve"> </w:t>
      </w:r>
      <w:r w:rsidRPr="00A838FF">
        <w:rPr>
          <w:w w:val="105"/>
        </w:rPr>
        <w:t xml:space="preserve">FOR </w:t>
      </w:r>
      <w:r w:rsidRPr="00A838FF">
        <w:t>EACH STATEMENT clause, just before the action specification.</w:t>
      </w:r>
    </w:p>
    <w:p w:rsidR="00C979EF" w:rsidRPr="00A838FF" w:rsidRDefault="00452CA7" w:rsidP="00891725">
      <w:pPr>
        <w:pStyle w:val="BodyText"/>
        <w:spacing w:before="17" w:line="276" w:lineRule="auto"/>
        <w:ind w:left="165" w:right="176" w:firstLine="720"/>
        <w:jc w:val="both"/>
      </w:pPr>
      <w:r w:rsidRPr="00A838FF">
        <w:rPr>
          <w:w w:val="110"/>
        </w:rPr>
        <w:t>The trigger is evaluated once for each SQL statement that inserts tuples into Students,</w:t>
      </w:r>
      <w:r w:rsidRPr="00A838FF">
        <w:rPr>
          <w:spacing w:val="40"/>
          <w:w w:val="110"/>
        </w:rPr>
        <w:t xml:space="preserve"> </w:t>
      </w:r>
      <w:r w:rsidRPr="00A838FF">
        <w:rPr>
          <w:w w:val="110"/>
        </w:rPr>
        <w:t>and</w:t>
      </w:r>
      <w:r w:rsidRPr="00A838FF">
        <w:rPr>
          <w:spacing w:val="40"/>
          <w:w w:val="110"/>
        </w:rPr>
        <w:t xml:space="preserve"> </w:t>
      </w:r>
      <w:r w:rsidRPr="00A838FF">
        <w:rPr>
          <w:w w:val="110"/>
        </w:rPr>
        <w:t>inserts</w:t>
      </w:r>
      <w:r w:rsidRPr="00A838FF">
        <w:rPr>
          <w:spacing w:val="40"/>
          <w:w w:val="110"/>
        </w:rPr>
        <w:t xml:space="preserve"> </w:t>
      </w:r>
      <w:r w:rsidRPr="00A838FF">
        <w:rPr>
          <w:w w:val="110"/>
        </w:rPr>
        <w:t>a</w:t>
      </w:r>
      <w:r w:rsidRPr="00A838FF">
        <w:rPr>
          <w:spacing w:val="40"/>
          <w:w w:val="110"/>
        </w:rPr>
        <w:t xml:space="preserve"> </w:t>
      </w:r>
      <w:r w:rsidRPr="00A838FF">
        <w:rPr>
          <w:w w:val="110"/>
        </w:rPr>
        <w:t>single</w:t>
      </w:r>
      <w:r w:rsidRPr="00A838FF">
        <w:rPr>
          <w:spacing w:val="40"/>
          <w:w w:val="110"/>
        </w:rPr>
        <w:t xml:space="preserve"> </w:t>
      </w:r>
      <w:r w:rsidRPr="00A838FF">
        <w:rPr>
          <w:w w:val="110"/>
        </w:rPr>
        <w:t>tuple</w:t>
      </w:r>
      <w:r w:rsidRPr="00A838FF">
        <w:rPr>
          <w:spacing w:val="40"/>
          <w:w w:val="110"/>
        </w:rPr>
        <w:t xml:space="preserve"> </w:t>
      </w:r>
      <w:r w:rsidRPr="00A838FF">
        <w:rPr>
          <w:w w:val="110"/>
        </w:rPr>
        <w:t>into</w:t>
      </w:r>
      <w:r w:rsidRPr="00A838FF">
        <w:rPr>
          <w:spacing w:val="40"/>
          <w:w w:val="110"/>
        </w:rPr>
        <w:t xml:space="preserve"> </w:t>
      </w:r>
      <w:r w:rsidRPr="00A838FF">
        <w:rPr>
          <w:w w:val="110"/>
        </w:rPr>
        <w:t>a</w:t>
      </w:r>
      <w:r w:rsidRPr="00A838FF">
        <w:rPr>
          <w:spacing w:val="40"/>
          <w:w w:val="110"/>
        </w:rPr>
        <w:t xml:space="preserve"> </w:t>
      </w:r>
      <w:r w:rsidRPr="00A838FF">
        <w:rPr>
          <w:w w:val="110"/>
        </w:rPr>
        <w:t>table</w:t>
      </w:r>
      <w:r w:rsidRPr="00A838FF">
        <w:rPr>
          <w:spacing w:val="40"/>
          <w:w w:val="110"/>
        </w:rPr>
        <w:t xml:space="preserve"> </w:t>
      </w:r>
      <w:r w:rsidRPr="00A838FF">
        <w:rPr>
          <w:w w:val="110"/>
        </w:rPr>
        <w:t>that</w:t>
      </w:r>
      <w:r w:rsidRPr="00A838FF">
        <w:rPr>
          <w:spacing w:val="40"/>
          <w:w w:val="110"/>
        </w:rPr>
        <w:t xml:space="preserve"> </w:t>
      </w:r>
      <w:r w:rsidRPr="00A838FF">
        <w:rPr>
          <w:w w:val="110"/>
        </w:rPr>
        <w:t>contains</w:t>
      </w:r>
      <w:r w:rsidRPr="00A838FF">
        <w:rPr>
          <w:spacing w:val="40"/>
          <w:w w:val="110"/>
        </w:rPr>
        <w:t xml:space="preserve"> </w:t>
      </w:r>
      <w:r w:rsidRPr="00A838FF">
        <w:rPr>
          <w:w w:val="110"/>
        </w:rPr>
        <w:t>statistics</w:t>
      </w:r>
      <w:r w:rsidRPr="00A838FF">
        <w:rPr>
          <w:spacing w:val="40"/>
          <w:w w:val="110"/>
        </w:rPr>
        <w:t xml:space="preserve"> </w:t>
      </w:r>
      <w:r w:rsidRPr="00A838FF">
        <w:rPr>
          <w:w w:val="110"/>
        </w:rPr>
        <w:t>on modifications</w:t>
      </w:r>
      <w:r w:rsidRPr="00A838FF">
        <w:rPr>
          <w:spacing w:val="41"/>
          <w:w w:val="110"/>
        </w:rPr>
        <w:t xml:space="preserve"> </w:t>
      </w:r>
      <w:r w:rsidRPr="00A838FF">
        <w:rPr>
          <w:w w:val="110"/>
        </w:rPr>
        <w:t>to</w:t>
      </w:r>
      <w:r w:rsidRPr="00A838FF">
        <w:rPr>
          <w:spacing w:val="49"/>
          <w:w w:val="110"/>
        </w:rPr>
        <w:t xml:space="preserve"> </w:t>
      </w:r>
      <w:r w:rsidRPr="00A838FF">
        <w:rPr>
          <w:w w:val="110"/>
        </w:rPr>
        <w:t>database</w:t>
      </w:r>
      <w:r w:rsidRPr="00A838FF">
        <w:rPr>
          <w:spacing w:val="42"/>
          <w:w w:val="110"/>
        </w:rPr>
        <w:t xml:space="preserve"> </w:t>
      </w:r>
      <w:r w:rsidRPr="00A838FF">
        <w:rPr>
          <w:w w:val="110"/>
        </w:rPr>
        <w:t>tables.</w:t>
      </w:r>
      <w:r w:rsidRPr="00A838FF">
        <w:rPr>
          <w:spacing w:val="39"/>
          <w:w w:val="110"/>
        </w:rPr>
        <w:t xml:space="preserve">  </w:t>
      </w:r>
      <w:r w:rsidRPr="00A838FF">
        <w:rPr>
          <w:w w:val="110"/>
        </w:rPr>
        <w:t>The</w:t>
      </w:r>
      <w:r w:rsidRPr="00A838FF">
        <w:rPr>
          <w:spacing w:val="43"/>
          <w:w w:val="110"/>
        </w:rPr>
        <w:t xml:space="preserve"> </w:t>
      </w:r>
      <w:r w:rsidRPr="00A838FF">
        <w:rPr>
          <w:w w:val="110"/>
        </w:rPr>
        <w:t>first</w:t>
      </w:r>
      <w:r w:rsidRPr="00A838FF">
        <w:rPr>
          <w:spacing w:val="42"/>
          <w:w w:val="110"/>
        </w:rPr>
        <w:t xml:space="preserve"> </w:t>
      </w:r>
      <w:r w:rsidRPr="00A838FF">
        <w:rPr>
          <w:w w:val="110"/>
        </w:rPr>
        <w:t>two</w:t>
      </w:r>
      <w:r w:rsidRPr="00A838FF">
        <w:rPr>
          <w:spacing w:val="42"/>
          <w:w w:val="110"/>
        </w:rPr>
        <w:t xml:space="preserve"> </w:t>
      </w:r>
      <w:r w:rsidRPr="00A838FF">
        <w:rPr>
          <w:w w:val="110"/>
        </w:rPr>
        <w:t>fields</w:t>
      </w:r>
      <w:r w:rsidRPr="00A838FF">
        <w:rPr>
          <w:spacing w:val="47"/>
          <w:w w:val="110"/>
        </w:rPr>
        <w:t xml:space="preserve"> </w:t>
      </w:r>
      <w:r w:rsidRPr="00A838FF">
        <w:rPr>
          <w:w w:val="110"/>
        </w:rPr>
        <w:t>of</w:t>
      </w:r>
      <w:r w:rsidRPr="00A838FF">
        <w:rPr>
          <w:spacing w:val="43"/>
          <w:w w:val="110"/>
        </w:rPr>
        <w:t xml:space="preserve"> </w:t>
      </w:r>
      <w:r w:rsidRPr="00A838FF">
        <w:rPr>
          <w:w w:val="110"/>
        </w:rPr>
        <w:t>the</w:t>
      </w:r>
      <w:r w:rsidRPr="00A838FF">
        <w:rPr>
          <w:spacing w:val="42"/>
          <w:w w:val="110"/>
        </w:rPr>
        <w:t xml:space="preserve"> </w:t>
      </w:r>
      <w:r w:rsidRPr="00A838FF">
        <w:rPr>
          <w:w w:val="110"/>
        </w:rPr>
        <w:t>tuple</w:t>
      </w:r>
      <w:r w:rsidRPr="00A838FF">
        <w:rPr>
          <w:spacing w:val="41"/>
          <w:w w:val="110"/>
        </w:rPr>
        <w:t xml:space="preserve"> </w:t>
      </w:r>
      <w:r w:rsidRPr="00A838FF">
        <w:rPr>
          <w:w w:val="110"/>
        </w:rPr>
        <w:t>contain</w:t>
      </w:r>
      <w:r w:rsidRPr="00A838FF">
        <w:rPr>
          <w:spacing w:val="42"/>
          <w:w w:val="110"/>
        </w:rPr>
        <w:t xml:space="preserve"> </w:t>
      </w:r>
      <w:r w:rsidRPr="00A838FF">
        <w:rPr>
          <w:spacing w:val="-2"/>
          <w:w w:val="110"/>
        </w:rPr>
        <w:t>constants</w:t>
      </w:r>
    </w:p>
    <w:p w:rsidR="00C979EF" w:rsidRPr="00A838FF" w:rsidRDefault="00452CA7" w:rsidP="00891725">
      <w:pPr>
        <w:pStyle w:val="BodyText"/>
        <w:spacing w:before="7" w:line="276" w:lineRule="auto"/>
      </w:pPr>
      <w:r w:rsidRPr="00A838FF">
        <w:rPr>
          <w:noProof/>
          <w:lang w:val="en-IN" w:eastAsia="en-IN"/>
        </w:rPr>
        <mc:AlternateContent>
          <mc:Choice Requires="wps">
            <w:drawing>
              <wp:anchor distT="0" distB="0" distL="0" distR="0" simplePos="0" relativeHeight="251805696" behindDoc="1" locked="0" layoutInCell="1" allowOverlap="1" wp14:anchorId="682D7F6F" wp14:editId="347EBD96">
                <wp:simplePos x="0" y="0"/>
                <wp:positionH relativeFrom="page">
                  <wp:posOffset>896416</wp:posOffset>
                </wp:positionH>
                <wp:positionV relativeFrom="paragraph">
                  <wp:posOffset>100005</wp:posOffset>
                </wp:positionV>
                <wp:extent cx="5982335" cy="55244"/>
                <wp:effectExtent l="0" t="0" r="0" b="0"/>
                <wp:wrapTopAndBottom/>
                <wp:docPr id="296" name="Graphic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2335" cy="55244"/>
                        </a:xfrm>
                        <a:custGeom>
                          <a:avLst/>
                          <a:gdLst/>
                          <a:ahLst/>
                          <a:cxnLst/>
                          <a:rect l="l" t="t" r="r" b="b"/>
                          <a:pathLst>
                            <a:path w="5982335" h="55244">
                              <a:moveTo>
                                <a:pt x="5982335" y="45720"/>
                              </a:moveTo>
                              <a:lnTo>
                                <a:pt x="0" y="45720"/>
                              </a:lnTo>
                              <a:lnTo>
                                <a:pt x="0" y="54864"/>
                              </a:lnTo>
                              <a:lnTo>
                                <a:pt x="5982335" y="54864"/>
                              </a:lnTo>
                              <a:lnTo>
                                <a:pt x="5982335" y="45720"/>
                              </a:lnTo>
                              <a:close/>
                            </a:path>
                            <a:path w="5982335" h="55244">
                              <a:moveTo>
                                <a:pt x="5982335" y="0"/>
                              </a:moveTo>
                              <a:lnTo>
                                <a:pt x="0" y="0"/>
                              </a:lnTo>
                              <a:lnTo>
                                <a:pt x="0" y="36576"/>
                              </a:lnTo>
                              <a:lnTo>
                                <a:pt x="5982335" y="36576"/>
                              </a:lnTo>
                              <a:lnTo>
                                <a:pt x="5982335" y="0"/>
                              </a:lnTo>
                              <a:close/>
                            </a:path>
                          </a:pathLst>
                        </a:custGeom>
                        <a:solidFill>
                          <a:srgbClr val="612322"/>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70.584pt;margin-top:7.874458pt;width:471.05pt;height:4.350pt;mso-position-horizontal-relative:page;mso-position-vertical-relative:paragraph;z-index:-15643648;mso-wrap-distance-left:0;mso-wrap-distance-right:0" id="docshape264" coordorigin="1412,157" coordsize="9421,87" path="m10833,229l1412,229,1412,244,10833,244,10833,229xm10833,157l1412,157,1412,215,10833,215,10833,157xe" filled="true" fillcolor="#612322" stroked="false">
                <v:path arrowok="t"/>
                <v:fill type="solid"/>
                <w10:wrap type="topAndBottom"/>
              </v:shape>
            </w:pict>
          </mc:Fallback>
        </mc:AlternateContent>
      </w:r>
    </w:p>
    <w:p w:rsidR="00C979EF" w:rsidRPr="00A838FF" w:rsidRDefault="00C979EF" w:rsidP="00891725">
      <w:pPr>
        <w:pStyle w:val="BodyText"/>
        <w:spacing w:line="276" w:lineRule="auto"/>
        <w:sectPr w:rsidR="00C979EF" w:rsidRPr="00A838FF">
          <w:pgSz w:w="12240" w:h="15840"/>
          <w:pgMar w:top="1100" w:right="1275" w:bottom="1720" w:left="1275" w:header="0" w:footer="1522" w:gutter="0"/>
          <w:cols w:space="720"/>
        </w:sectPr>
      </w:pPr>
    </w:p>
    <w:p w:rsidR="00C979EF" w:rsidRPr="00A838FF" w:rsidRDefault="00452CA7" w:rsidP="00891725">
      <w:pPr>
        <w:pStyle w:val="BodyText"/>
        <w:spacing w:before="63" w:line="276" w:lineRule="auto"/>
        <w:ind w:left="165" w:right="165"/>
        <w:jc w:val="both"/>
      </w:pPr>
      <w:r w:rsidRPr="00A838FF">
        <w:rPr>
          <w:noProof/>
          <w:lang w:val="en-IN" w:eastAsia="en-IN"/>
        </w:rPr>
        <w:lastRenderedPageBreak/>
        <mc:AlternateContent>
          <mc:Choice Requires="wps">
            <w:drawing>
              <wp:anchor distT="0" distB="0" distL="0" distR="0" simplePos="0" relativeHeight="251629568" behindDoc="1" locked="0" layoutInCell="1" allowOverlap="1" wp14:anchorId="7D3BEB6C" wp14:editId="7EC37675">
                <wp:simplePos x="0" y="0"/>
                <wp:positionH relativeFrom="page">
                  <wp:posOffset>304800</wp:posOffset>
                </wp:positionH>
                <wp:positionV relativeFrom="page">
                  <wp:posOffset>304799</wp:posOffset>
                </wp:positionV>
                <wp:extent cx="7165975" cy="9451975"/>
                <wp:effectExtent l="0" t="0" r="0" b="0"/>
                <wp:wrapNone/>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3139" y="9442412"/>
                              </a:moveTo>
                              <a:lnTo>
                                <a:pt x="9144" y="9442412"/>
                              </a:lnTo>
                              <a:lnTo>
                                <a:pt x="9144" y="9378404"/>
                              </a:lnTo>
                              <a:lnTo>
                                <a:pt x="0" y="9378404"/>
                              </a:lnTo>
                              <a:lnTo>
                                <a:pt x="0" y="9442412"/>
                              </a:lnTo>
                              <a:lnTo>
                                <a:pt x="0" y="9451543"/>
                              </a:lnTo>
                              <a:lnTo>
                                <a:pt x="9144" y="9451543"/>
                              </a:lnTo>
                              <a:lnTo>
                                <a:pt x="73139" y="9451543"/>
                              </a:lnTo>
                              <a:lnTo>
                                <a:pt x="73139" y="9442412"/>
                              </a:lnTo>
                              <a:close/>
                            </a:path>
                            <a:path w="7165975" h="9451975">
                              <a:moveTo>
                                <a:pt x="73139" y="64008"/>
                              </a:moveTo>
                              <a:lnTo>
                                <a:pt x="64008" y="64008"/>
                              </a:lnTo>
                              <a:lnTo>
                                <a:pt x="64008" y="73101"/>
                              </a:lnTo>
                              <a:lnTo>
                                <a:pt x="64008" y="9378391"/>
                              </a:lnTo>
                              <a:lnTo>
                                <a:pt x="64008" y="9387535"/>
                              </a:lnTo>
                              <a:lnTo>
                                <a:pt x="73139" y="9387535"/>
                              </a:lnTo>
                              <a:lnTo>
                                <a:pt x="73139" y="9378391"/>
                              </a:lnTo>
                              <a:lnTo>
                                <a:pt x="73139" y="73152"/>
                              </a:lnTo>
                              <a:lnTo>
                                <a:pt x="73139" y="64008"/>
                              </a:lnTo>
                              <a:close/>
                            </a:path>
                            <a:path w="7165975" h="9451975">
                              <a:moveTo>
                                <a:pt x="73139" y="0"/>
                              </a:moveTo>
                              <a:lnTo>
                                <a:pt x="9144" y="0"/>
                              </a:lnTo>
                              <a:lnTo>
                                <a:pt x="0" y="0"/>
                              </a:lnTo>
                              <a:lnTo>
                                <a:pt x="0" y="9144"/>
                              </a:lnTo>
                              <a:lnTo>
                                <a:pt x="0" y="73101"/>
                              </a:lnTo>
                              <a:lnTo>
                                <a:pt x="0" y="9378391"/>
                              </a:lnTo>
                              <a:lnTo>
                                <a:pt x="9144" y="9378391"/>
                              </a:lnTo>
                              <a:lnTo>
                                <a:pt x="9144" y="73152"/>
                              </a:lnTo>
                              <a:lnTo>
                                <a:pt x="9144" y="9144"/>
                              </a:lnTo>
                              <a:lnTo>
                                <a:pt x="73139" y="9144"/>
                              </a:lnTo>
                              <a:lnTo>
                                <a:pt x="73139" y="0"/>
                              </a:lnTo>
                              <a:close/>
                            </a:path>
                            <a:path w="7165975" h="9451975">
                              <a:moveTo>
                                <a:pt x="7101586" y="64008"/>
                              </a:moveTo>
                              <a:lnTo>
                                <a:pt x="7092442" y="64008"/>
                              </a:lnTo>
                              <a:lnTo>
                                <a:pt x="73152" y="64008"/>
                              </a:lnTo>
                              <a:lnTo>
                                <a:pt x="73152" y="73152"/>
                              </a:lnTo>
                              <a:lnTo>
                                <a:pt x="7092442" y="73152"/>
                              </a:lnTo>
                              <a:lnTo>
                                <a:pt x="7092442" y="9378391"/>
                              </a:lnTo>
                              <a:lnTo>
                                <a:pt x="73152" y="9378391"/>
                              </a:lnTo>
                              <a:lnTo>
                                <a:pt x="73152" y="9387535"/>
                              </a:lnTo>
                              <a:lnTo>
                                <a:pt x="7092442" y="9387535"/>
                              </a:lnTo>
                              <a:lnTo>
                                <a:pt x="7101586" y="9387535"/>
                              </a:lnTo>
                              <a:lnTo>
                                <a:pt x="7101586" y="9378391"/>
                              </a:lnTo>
                              <a:lnTo>
                                <a:pt x="7101586" y="73152"/>
                              </a:lnTo>
                              <a:lnTo>
                                <a:pt x="7101586" y="64008"/>
                              </a:lnTo>
                              <a:close/>
                            </a:path>
                            <a:path w="7165975" h="9451975">
                              <a:moveTo>
                                <a:pt x="7147306" y="18288"/>
                              </a:moveTo>
                              <a:lnTo>
                                <a:pt x="7110730" y="18288"/>
                              </a:lnTo>
                              <a:lnTo>
                                <a:pt x="7110730" y="54864"/>
                              </a:lnTo>
                              <a:lnTo>
                                <a:pt x="7110730" y="73101"/>
                              </a:lnTo>
                              <a:lnTo>
                                <a:pt x="7110730" y="9378391"/>
                              </a:lnTo>
                              <a:lnTo>
                                <a:pt x="7110730" y="9396679"/>
                              </a:lnTo>
                              <a:lnTo>
                                <a:pt x="7092442" y="9396679"/>
                              </a:lnTo>
                              <a:lnTo>
                                <a:pt x="73152" y="9396679"/>
                              </a:lnTo>
                              <a:lnTo>
                                <a:pt x="54864" y="9396679"/>
                              </a:lnTo>
                              <a:lnTo>
                                <a:pt x="54864" y="9378391"/>
                              </a:lnTo>
                              <a:lnTo>
                                <a:pt x="54864" y="73152"/>
                              </a:lnTo>
                              <a:lnTo>
                                <a:pt x="54864" y="54864"/>
                              </a:lnTo>
                              <a:lnTo>
                                <a:pt x="73152" y="54864"/>
                              </a:lnTo>
                              <a:lnTo>
                                <a:pt x="7092442" y="54864"/>
                              </a:lnTo>
                              <a:lnTo>
                                <a:pt x="7110730" y="54864"/>
                              </a:lnTo>
                              <a:lnTo>
                                <a:pt x="7110730" y="18288"/>
                              </a:lnTo>
                              <a:lnTo>
                                <a:pt x="7092442" y="18288"/>
                              </a:lnTo>
                              <a:lnTo>
                                <a:pt x="73152" y="18288"/>
                              </a:lnTo>
                              <a:lnTo>
                                <a:pt x="54864" y="18288"/>
                              </a:lnTo>
                              <a:lnTo>
                                <a:pt x="18288" y="18288"/>
                              </a:lnTo>
                              <a:lnTo>
                                <a:pt x="18288" y="54864"/>
                              </a:lnTo>
                              <a:lnTo>
                                <a:pt x="18288" y="9433255"/>
                              </a:lnTo>
                              <a:lnTo>
                                <a:pt x="54864" y="9433255"/>
                              </a:lnTo>
                              <a:lnTo>
                                <a:pt x="73152" y="9433255"/>
                              </a:lnTo>
                              <a:lnTo>
                                <a:pt x="7092442" y="9433255"/>
                              </a:lnTo>
                              <a:lnTo>
                                <a:pt x="7110730" y="9433255"/>
                              </a:lnTo>
                              <a:lnTo>
                                <a:pt x="7147306" y="9433255"/>
                              </a:lnTo>
                              <a:lnTo>
                                <a:pt x="7147306" y="9396679"/>
                              </a:lnTo>
                              <a:lnTo>
                                <a:pt x="7147306" y="9378391"/>
                              </a:lnTo>
                              <a:lnTo>
                                <a:pt x="7147306" y="73152"/>
                              </a:lnTo>
                              <a:lnTo>
                                <a:pt x="7147306" y="54864"/>
                              </a:lnTo>
                              <a:lnTo>
                                <a:pt x="7147306" y="18288"/>
                              </a:lnTo>
                              <a:close/>
                            </a:path>
                            <a:path w="7165975" h="9451975">
                              <a:moveTo>
                                <a:pt x="7165594" y="9442412"/>
                              </a:moveTo>
                              <a:lnTo>
                                <a:pt x="7165581" y="9378404"/>
                              </a:lnTo>
                              <a:lnTo>
                                <a:pt x="7156450" y="9378404"/>
                              </a:lnTo>
                              <a:lnTo>
                                <a:pt x="7156450" y="9442412"/>
                              </a:lnTo>
                              <a:lnTo>
                                <a:pt x="7092442" y="9442412"/>
                              </a:lnTo>
                              <a:lnTo>
                                <a:pt x="73152" y="9442412"/>
                              </a:lnTo>
                              <a:lnTo>
                                <a:pt x="73152" y="9451543"/>
                              </a:lnTo>
                              <a:lnTo>
                                <a:pt x="7092442" y="9451543"/>
                              </a:lnTo>
                              <a:lnTo>
                                <a:pt x="7156450" y="9451543"/>
                              </a:lnTo>
                              <a:lnTo>
                                <a:pt x="7165581" y="9451543"/>
                              </a:lnTo>
                              <a:lnTo>
                                <a:pt x="7165594" y="9442412"/>
                              </a:lnTo>
                              <a:close/>
                            </a:path>
                            <a:path w="7165975" h="9451975">
                              <a:moveTo>
                                <a:pt x="7165594" y="0"/>
                              </a:moveTo>
                              <a:lnTo>
                                <a:pt x="7156450" y="0"/>
                              </a:lnTo>
                              <a:lnTo>
                                <a:pt x="7092442" y="0"/>
                              </a:lnTo>
                              <a:lnTo>
                                <a:pt x="73152" y="0"/>
                              </a:lnTo>
                              <a:lnTo>
                                <a:pt x="73152" y="9144"/>
                              </a:lnTo>
                              <a:lnTo>
                                <a:pt x="7092442" y="9144"/>
                              </a:lnTo>
                              <a:lnTo>
                                <a:pt x="7156450" y="9144"/>
                              </a:lnTo>
                              <a:lnTo>
                                <a:pt x="7156450" y="73101"/>
                              </a:lnTo>
                              <a:lnTo>
                                <a:pt x="7156450" y="9378391"/>
                              </a:lnTo>
                              <a:lnTo>
                                <a:pt x="7165581" y="9378391"/>
                              </a:lnTo>
                              <a:lnTo>
                                <a:pt x="7165581" y="73152"/>
                              </a:lnTo>
                              <a:lnTo>
                                <a:pt x="7165581" y="9144"/>
                              </a:lnTo>
                              <a:lnTo>
                                <a:pt x="7165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4.000002pt;margin-top:23.999964pt;width:564.25pt;height:744.25pt;mso-position-horizontal-relative:page;mso-position-vertical-relative:page;z-index:-21455872" id="docshape265" coordorigin="480,480" coordsize="11285,14885" path="m595,15350l494,15350,494,15249,480,15249,480,15350,480,15364,494,15364,595,15364,595,15350xm595,581l581,581,581,595,581,595,581,15249,581,15264,595,15264,595,15249,595,595,595,595,595,581xm595,480l494,480,480,480,480,494,480,595,480,595,480,15249,494,15249,494,595,494,595,494,494,595,494,595,480xm11664,581l11649,581,595,581,595,595,11649,595,11649,15249,595,15249,595,15264,11649,15264,11664,15264,11664,15249,11664,595,11664,595,11664,581xm11736,509l11678,509,11678,566,11678,595,11678,595,11678,15249,11678,15278,11649,15278,595,15278,566,15278,566,15249,566,595,566,595,566,566,595,566,11649,566,11678,566,11678,509,11649,509,595,509,566,509,509,509,509,566,509,595,509,595,509,15249,509,15278,509,15336,566,15336,595,15336,11649,15336,11678,15336,11736,15336,11736,15278,11736,15249,11736,595,11736,595,11736,566,11736,509xm11764,15350l11764,15350,11764,15249,11750,15249,11750,15350,11649,15350,595,15350,595,15364,11649,15364,11750,15364,11764,15364,11764,15364,11764,15350xm11764,480l11764,480,11750,480,11649,480,595,480,595,494,11649,494,11750,494,11750,595,11750,595,11750,15249,11764,15249,11764,595,11764,595,11764,494,11764,494,11764,480xe" filled="true" fillcolor="#000000" stroked="false">
                <v:path arrowok="t"/>
                <v:fill type="solid"/>
                <w10:wrap type="none"/>
              </v:shape>
            </w:pict>
          </mc:Fallback>
        </mc:AlternateContent>
      </w:r>
      <w:r w:rsidRPr="00A838FF">
        <w:rPr>
          <w:w w:val="110"/>
        </w:rPr>
        <w:t>(</w:t>
      </w:r>
      <w:proofErr w:type="gramStart"/>
      <w:r w:rsidRPr="00A838FF">
        <w:rPr>
          <w:w w:val="110"/>
        </w:rPr>
        <w:t>identifying</w:t>
      </w:r>
      <w:proofErr w:type="gramEnd"/>
      <w:r w:rsidRPr="00A838FF">
        <w:rPr>
          <w:w w:val="110"/>
        </w:rPr>
        <w:t xml:space="preserve"> the modified table, Students, and the kind of modifying statement, an INSERT), and the third field is the number of inserted Students tuples with </w:t>
      </w:r>
      <w:r w:rsidRPr="00A838FF">
        <w:rPr>
          <w:i/>
          <w:w w:val="110"/>
        </w:rPr>
        <w:t xml:space="preserve">age &lt; </w:t>
      </w:r>
      <w:r w:rsidRPr="00A838FF">
        <w:rPr>
          <w:w w:val="110"/>
        </w:rPr>
        <w:t>18. (The trigger in Figure 5.19 only computes the count; an additional trigger is required to insert the appropriate tuple into the statistics table.)</w:t>
      </w:r>
    </w:p>
    <w:p w:rsidR="00C979EF" w:rsidRPr="00A838FF" w:rsidRDefault="00C979EF" w:rsidP="00891725">
      <w:pPr>
        <w:pStyle w:val="BodyText"/>
        <w:spacing w:before="41" w:line="276" w:lineRule="auto"/>
      </w:pPr>
    </w:p>
    <w:p w:rsidR="00C979EF" w:rsidRPr="00A838FF" w:rsidRDefault="00452CA7" w:rsidP="00891725">
      <w:pPr>
        <w:pStyle w:val="BodyText"/>
        <w:tabs>
          <w:tab w:val="left" w:pos="7880"/>
          <w:tab w:val="left" w:pos="9296"/>
        </w:tabs>
        <w:spacing w:line="276" w:lineRule="auto"/>
        <w:ind w:left="977"/>
      </w:pPr>
      <w:r w:rsidRPr="00A838FF">
        <w:rPr>
          <w:spacing w:val="-6"/>
        </w:rPr>
        <w:t>CREATE</w:t>
      </w:r>
      <w:r w:rsidRPr="00A838FF">
        <w:rPr>
          <w:spacing w:val="-13"/>
        </w:rPr>
        <w:t xml:space="preserve"> </w:t>
      </w:r>
      <w:r w:rsidRPr="00A838FF">
        <w:rPr>
          <w:spacing w:val="-6"/>
        </w:rPr>
        <w:t>TRIGGER</w:t>
      </w:r>
      <w:r w:rsidRPr="00A838FF">
        <w:rPr>
          <w:spacing w:val="-16"/>
        </w:rPr>
        <w:t xml:space="preserve"> </w:t>
      </w:r>
      <w:r w:rsidRPr="00A838FF">
        <w:rPr>
          <w:spacing w:val="-6"/>
        </w:rPr>
        <w:t>set</w:t>
      </w:r>
      <w:r w:rsidRPr="00A838FF">
        <w:rPr>
          <w:spacing w:val="-12"/>
        </w:rPr>
        <w:t xml:space="preserve"> </w:t>
      </w:r>
      <w:r w:rsidRPr="00A838FF">
        <w:rPr>
          <w:spacing w:val="-6"/>
        </w:rPr>
        <w:t>count</w:t>
      </w:r>
      <w:r w:rsidRPr="00A838FF">
        <w:rPr>
          <w:spacing w:val="-9"/>
        </w:rPr>
        <w:t xml:space="preserve"> </w:t>
      </w:r>
      <w:r w:rsidRPr="00A838FF">
        <w:rPr>
          <w:spacing w:val="-6"/>
        </w:rPr>
        <w:t>AFTER</w:t>
      </w:r>
      <w:r w:rsidRPr="00A838FF">
        <w:rPr>
          <w:spacing w:val="-12"/>
        </w:rPr>
        <w:t xml:space="preserve"> </w:t>
      </w:r>
      <w:r w:rsidRPr="00A838FF">
        <w:rPr>
          <w:spacing w:val="-6"/>
        </w:rPr>
        <w:t>INSERT</w:t>
      </w:r>
      <w:r w:rsidRPr="00A838FF">
        <w:rPr>
          <w:spacing w:val="-10"/>
        </w:rPr>
        <w:t xml:space="preserve"> </w:t>
      </w:r>
      <w:r w:rsidRPr="00A838FF">
        <w:rPr>
          <w:spacing w:val="-6"/>
        </w:rPr>
        <w:t>ON</w:t>
      </w:r>
      <w:r w:rsidRPr="00A838FF">
        <w:rPr>
          <w:spacing w:val="-16"/>
        </w:rPr>
        <w:t xml:space="preserve"> </w:t>
      </w:r>
      <w:r w:rsidRPr="00A838FF">
        <w:rPr>
          <w:spacing w:val="-6"/>
        </w:rPr>
        <w:t>Students</w:t>
      </w:r>
      <w:r w:rsidRPr="00A838FF">
        <w:rPr>
          <w:spacing w:val="39"/>
        </w:rPr>
        <w:t xml:space="preserve"> </w:t>
      </w:r>
      <w:r w:rsidRPr="00A838FF">
        <w:rPr>
          <w:spacing w:val="-6"/>
        </w:rPr>
        <w:t>/*</w:t>
      </w:r>
      <w:r w:rsidRPr="00A838FF">
        <w:tab/>
      </w:r>
      <w:r w:rsidRPr="00A838FF">
        <w:rPr>
          <w:spacing w:val="-2"/>
        </w:rPr>
        <w:t>Event</w:t>
      </w:r>
      <w:r w:rsidRPr="00A838FF">
        <w:tab/>
      </w:r>
      <w:r w:rsidRPr="00A838FF">
        <w:rPr>
          <w:spacing w:val="-5"/>
        </w:rPr>
        <w:t>*/</w:t>
      </w:r>
    </w:p>
    <w:p w:rsidR="00C979EF" w:rsidRPr="00A838FF" w:rsidRDefault="00452CA7" w:rsidP="00891725">
      <w:pPr>
        <w:pStyle w:val="BodyText"/>
        <w:spacing w:before="2" w:line="276" w:lineRule="auto"/>
        <w:ind w:left="977"/>
      </w:pPr>
      <w:r w:rsidRPr="00A838FF">
        <w:rPr>
          <w:w w:val="90"/>
        </w:rPr>
        <w:t>REFERENCING</w:t>
      </w:r>
      <w:r w:rsidRPr="00A838FF">
        <w:rPr>
          <w:spacing w:val="-10"/>
          <w:w w:val="90"/>
        </w:rPr>
        <w:t xml:space="preserve"> </w:t>
      </w:r>
      <w:r w:rsidRPr="00A838FF">
        <w:rPr>
          <w:w w:val="90"/>
        </w:rPr>
        <w:t>NEW</w:t>
      </w:r>
      <w:r w:rsidRPr="00A838FF">
        <w:rPr>
          <w:spacing w:val="-9"/>
          <w:w w:val="90"/>
        </w:rPr>
        <w:t xml:space="preserve"> </w:t>
      </w:r>
      <w:r w:rsidRPr="00A838FF">
        <w:rPr>
          <w:w w:val="90"/>
        </w:rPr>
        <w:t>TABLE</w:t>
      </w:r>
      <w:r w:rsidRPr="00A838FF">
        <w:rPr>
          <w:spacing w:val="-7"/>
          <w:w w:val="90"/>
        </w:rPr>
        <w:t xml:space="preserve"> </w:t>
      </w:r>
      <w:r w:rsidRPr="00A838FF">
        <w:rPr>
          <w:w w:val="90"/>
        </w:rPr>
        <w:t>AS</w:t>
      </w:r>
      <w:r w:rsidRPr="00A838FF">
        <w:rPr>
          <w:spacing w:val="-10"/>
          <w:w w:val="90"/>
        </w:rPr>
        <w:t xml:space="preserve"> </w:t>
      </w:r>
      <w:proofErr w:type="spellStart"/>
      <w:r w:rsidRPr="00A838FF">
        <w:rPr>
          <w:spacing w:val="-2"/>
          <w:w w:val="90"/>
        </w:rPr>
        <w:t>InsertedTuples</w:t>
      </w:r>
      <w:proofErr w:type="spellEnd"/>
    </w:p>
    <w:p w:rsidR="00C979EF" w:rsidRPr="00A838FF" w:rsidRDefault="00452CA7" w:rsidP="00891725">
      <w:pPr>
        <w:pStyle w:val="BodyText"/>
        <w:spacing w:before="10" w:line="276" w:lineRule="auto"/>
        <w:ind w:left="977"/>
      </w:pPr>
      <w:r w:rsidRPr="00A838FF">
        <w:rPr>
          <w:w w:val="80"/>
        </w:rPr>
        <w:t>FOR</w:t>
      </w:r>
      <w:r w:rsidRPr="00A838FF">
        <w:rPr>
          <w:spacing w:val="-7"/>
          <w:w w:val="80"/>
        </w:rPr>
        <w:t xml:space="preserve"> </w:t>
      </w:r>
      <w:r w:rsidRPr="00A838FF">
        <w:rPr>
          <w:w w:val="80"/>
        </w:rPr>
        <w:t>EACH</w:t>
      </w:r>
      <w:r w:rsidRPr="00A838FF">
        <w:rPr>
          <w:spacing w:val="-1"/>
          <w:w w:val="80"/>
        </w:rPr>
        <w:t xml:space="preserve"> </w:t>
      </w:r>
      <w:r w:rsidRPr="00A838FF">
        <w:rPr>
          <w:spacing w:val="-2"/>
          <w:w w:val="80"/>
        </w:rPr>
        <w:t>STATEMENT</w:t>
      </w:r>
    </w:p>
    <w:p w:rsidR="00C979EF" w:rsidRPr="00A838FF" w:rsidRDefault="00452CA7" w:rsidP="00891725">
      <w:pPr>
        <w:pStyle w:val="BodyText"/>
        <w:tabs>
          <w:tab w:val="left" w:pos="5464"/>
        </w:tabs>
        <w:spacing w:before="19" w:line="276" w:lineRule="auto"/>
        <w:ind w:right="270"/>
        <w:jc w:val="center"/>
      </w:pPr>
      <w:r w:rsidRPr="00A838FF">
        <w:rPr>
          <w:spacing w:val="-2"/>
          <w:w w:val="105"/>
        </w:rPr>
        <w:t>INSERT</w:t>
      </w:r>
      <w:r w:rsidRPr="00A838FF">
        <w:tab/>
      </w:r>
      <w:r w:rsidRPr="00A838FF">
        <w:rPr>
          <w:w w:val="105"/>
        </w:rPr>
        <w:t>/*</w:t>
      </w:r>
      <w:r w:rsidRPr="00A838FF">
        <w:rPr>
          <w:spacing w:val="-3"/>
          <w:w w:val="105"/>
        </w:rPr>
        <w:t xml:space="preserve"> </w:t>
      </w:r>
      <w:r w:rsidRPr="00A838FF">
        <w:rPr>
          <w:w w:val="105"/>
        </w:rPr>
        <w:t>Action</w:t>
      </w:r>
      <w:r w:rsidRPr="00A838FF">
        <w:rPr>
          <w:spacing w:val="-2"/>
          <w:w w:val="105"/>
        </w:rPr>
        <w:t xml:space="preserve"> </w:t>
      </w:r>
      <w:r w:rsidRPr="00A838FF">
        <w:rPr>
          <w:spacing w:val="-5"/>
          <w:w w:val="105"/>
        </w:rPr>
        <w:t>*/</w:t>
      </w:r>
    </w:p>
    <w:p w:rsidR="00C979EF" w:rsidRPr="00A838FF" w:rsidRDefault="00452CA7" w:rsidP="00891725">
      <w:pPr>
        <w:pStyle w:val="BodyText"/>
        <w:spacing w:line="276" w:lineRule="auto"/>
        <w:ind w:left="1778"/>
      </w:pPr>
      <w:proofErr w:type="gramStart"/>
      <w:r w:rsidRPr="00A838FF">
        <w:t>INTO</w:t>
      </w:r>
      <w:r w:rsidRPr="00A838FF">
        <w:rPr>
          <w:spacing w:val="29"/>
        </w:rPr>
        <w:t xml:space="preserve">  </w:t>
      </w:r>
      <w:proofErr w:type="spellStart"/>
      <w:r w:rsidRPr="00A838FF">
        <w:t>StatisticsTable</w:t>
      </w:r>
      <w:proofErr w:type="spellEnd"/>
      <w:proofErr w:type="gramEnd"/>
      <w:r w:rsidRPr="00A838FF">
        <w:t>(</w:t>
      </w:r>
      <w:proofErr w:type="spellStart"/>
      <w:r w:rsidRPr="00A838FF">
        <w:t>ModifiedTable</w:t>
      </w:r>
      <w:proofErr w:type="spellEnd"/>
      <w:r w:rsidRPr="00A838FF">
        <w:t>,</w:t>
      </w:r>
      <w:r w:rsidRPr="00A838FF">
        <w:rPr>
          <w:spacing w:val="37"/>
        </w:rPr>
        <w:t xml:space="preserve">  </w:t>
      </w:r>
      <w:proofErr w:type="spellStart"/>
      <w:r w:rsidRPr="00A838FF">
        <w:t>ModificationType</w:t>
      </w:r>
      <w:proofErr w:type="spellEnd"/>
      <w:r w:rsidRPr="00A838FF">
        <w:t>,</w:t>
      </w:r>
      <w:r w:rsidRPr="00A838FF">
        <w:rPr>
          <w:spacing w:val="37"/>
        </w:rPr>
        <w:t xml:space="preserve">  </w:t>
      </w:r>
      <w:r w:rsidRPr="00A838FF">
        <w:t>Count)</w:t>
      </w:r>
      <w:r w:rsidRPr="00A838FF">
        <w:rPr>
          <w:spacing w:val="41"/>
        </w:rPr>
        <w:t xml:space="preserve">  </w:t>
      </w:r>
      <w:r w:rsidRPr="00A838FF">
        <w:rPr>
          <w:spacing w:val="-2"/>
        </w:rPr>
        <w:t>SELECT</w:t>
      </w:r>
    </w:p>
    <w:p w:rsidR="00C979EF" w:rsidRPr="00A838FF" w:rsidRDefault="00452CA7" w:rsidP="00891725">
      <w:pPr>
        <w:pStyle w:val="BodyText"/>
        <w:spacing w:before="2" w:line="276" w:lineRule="auto"/>
        <w:ind w:left="1778" w:right="5062"/>
      </w:pPr>
      <w:r w:rsidRPr="00A838FF">
        <w:rPr>
          <w:spacing w:val="-4"/>
        </w:rPr>
        <w:t>‘Students’,</w:t>
      </w:r>
      <w:r w:rsidRPr="00A838FF">
        <w:rPr>
          <w:spacing w:val="-11"/>
        </w:rPr>
        <w:t xml:space="preserve"> </w:t>
      </w:r>
      <w:r w:rsidRPr="00A838FF">
        <w:rPr>
          <w:spacing w:val="-4"/>
        </w:rPr>
        <w:t>‘Insert’,</w:t>
      </w:r>
      <w:r w:rsidRPr="00A838FF">
        <w:rPr>
          <w:spacing w:val="-11"/>
        </w:rPr>
        <w:t xml:space="preserve"> </w:t>
      </w:r>
      <w:r w:rsidRPr="00A838FF">
        <w:rPr>
          <w:spacing w:val="-4"/>
        </w:rPr>
        <w:t>COUNT</w:t>
      </w:r>
      <w:r w:rsidRPr="00A838FF">
        <w:rPr>
          <w:spacing w:val="-14"/>
        </w:rPr>
        <w:t xml:space="preserve"> </w:t>
      </w:r>
      <w:r w:rsidRPr="00A838FF">
        <w:rPr>
          <w:spacing w:val="-4"/>
        </w:rPr>
        <w:t xml:space="preserve">* </w:t>
      </w:r>
      <w:r w:rsidRPr="00A838FF">
        <w:t xml:space="preserve">FROM </w:t>
      </w:r>
      <w:proofErr w:type="spellStart"/>
      <w:r w:rsidRPr="00A838FF">
        <w:t>InsertedTuples</w:t>
      </w:r>
      <w:proofErr w:type="spellEnd"/>
      <w:r w:rsidRPr="00A838FF">
        <w:t xml:space="preserve"> I WHERE </w:t>
      </w:r>
      <w:proofErr w:type="spellStart"/>
      <w:r w:rsidRPr="00A838FF">
        <w:t>I.age</w:t>
      </w:r>
      <w:proofErr w:type="spellEnd"/>
      <w:r w:rsidRPr="00A838FF">
        <w:t xml:space="preserve"> </w:t>
      </w:r>
      <w:r w:rsidRPr="00A838FF">
        <w:rPr>
          <w:i/>
        </w:rPr>
        <w:t xml:space="preserve">&lt; </w:t>
      </w:r>
      <w:r w:rsidRPr="00A838FF">
        <w:t>18</w:t>
      </w:r>
    </w:p>
    <w:p w:rsidR="00C979EF" w:rsidRPr="00A838FF" w:rsidRDefault="00452CA7" w:rsidP="00891725">
      <w:pPr>
        <w:tabs>
          <w:tab w:val="left" w:pos="1478"/>
        </w:tabs>
        <w:spacing w:before="204" w:line="276" w:lineRule="auto"/>
        <w:ind w:right="348"/>
        <w:jc w:val="center"/>
        <w:rPr>
          <w:rFonts w:ascii="Times New Roman" w:hAnsi="Times New Roman" w:cs="Times New Roman"/>
          <w:sz w:val="24"/>
          <w:szCs w:val="24"/>
        </w:rPr>
      </w:pPr>
      <w:r w:rsidRPr="00A838FF">
        <w:rPr>
          <w:rFonts w:ascii="Times New Roman" w:hAnsi="Times New Roman" w:cs="Times New Roman"/>
          <w:w w:val="110"/>
          <w:sz w:val="24"/>
          <w:szCs w:val="24"/>
        </w:rPr>
        <w:t>Figure</w:t>
      </w:r>
      <w:r w:rsidRPr="00A838FF">
        <w:rPr>
          <w:rFonts w:ascii="Times New Roman" w:hAnsi="Times New Roman" w:cs="Times New Roman"/>
          <w:spacing w:val="31"/>
          <w:w w:val="110"/>
          <w:sz w:val="24"/>
          <w:szCs w:val="24"/>
        </w:rPr>
        <w:t xml:space="preserve"> </w:t>
      </w:r>
      <w:r w:rsidRPr="00A838FF">
        <w:rPr>
          <w:rFonts w:ascii="Times New Roman" w:hAnsi="Times New Roman" w:cs="Times New Roman"/>
          <w:spacing w:val="-4"/>
          <w:w w:val="110"/>
          <w:sz w:val="24"/>
          <w:szCs w:val="24"/>
        </w:rPr>
        <w:t>5.20</w:t>
      </w:r>
      <w:r w:rsidRPr="00A838FF">
        <w:rPr>
          <w:rFonts w:ascii="Times New Roman" w:hAnsi="Times New Roman" w:cs="Times New Roman"/>
          <w:sz w:val="24"/>
          <w:szCs w:val="24"/>
        </w:rPr>
        <w:tab/>
      </w:r>
      <w:r w:rsidRPr="00A838FF">
        <w:rPr>
          <w:rFonts w:ascii="Times New Roman" w:hAnsi="Times New Roman" w:cs="Times New Roman"/>
          <w:w w:val="105"/>
          <w:sz w:val="24"/>
          <w:szCs w:val="24"/>
        </w:rPr>
        <w:t>Set-Oriented</w:t>
      </w:r>
      <w:r w:rsidRPr="00A838FF">
        <w:rPr>
          <w:rFonts w:ascii="Times New Roman" w:hAnsi="Times New Roman" w:cs="Times New Roman"/>
          <w:spacing w:val="49"/>
          <w:w w:val="105"/>
          <w:sz w:val="24"/>
          <w:szCs w:val="24"/>
        </w:rPr>
        <w:t xml:space="preserve"> </w:t>
      </w:r>
      <w:r w:rsidRPr="00A838FF">
        <w:rPr>
          <w:rFonts w:ascii="Times New Roman" w:hAnsi="Times New Roman" w:cs="Times New Roman"/>
          <w:spacing w:val="-2"/>
          <w:w w:val="105"/>
          <w:sz w:val="24"/>
          <w:szCs w:val="24"/>
        </w:rPr>
        <w:t>Trigger</w:t>
      </w: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C979EF" w:rsidP="00891725">
      <w:pPr>
        <w:pStyle w:val="BodyText"/>
        <w:spacing w:line="276" w:lineRule="auto"/>
      </w:pPr>
    </w:p>
    <w:p w:rsidR="00C979EF" w:rsidRPr="00A838FF" w:rsidRDefault="00452CA7" w:rsidP="00891725">
      <w:pPr>
        <w:spacing w:before="63" w:line="276" w:lineRule="auto"/>
        <w:ind w:left="1430" w:right="1371"/>
        <w:jc w:val="center"/>
        <w:rPr>
          <w:rFonts w:ascii="Times New Roman" w:hAnsi="Times New Roman" w:cs="Times New Roman"/>
          <w:b/>
          <w:sz w:val="24"/>
          <w:szCs w:val="24"/>
        </w:rPr>
      </w:pPr>
      <w:r w:rsidRPr="00A838FF">
        <w:rPr>
          <w:rFonts w:ascii="Times New Roman" w:hAnsi="Times New Roman" w:cs="Times New Roman"/>
          <w:b/>
          <w:sz w:val="24"/>
          <w:szCs w:val="24"/>
          <w:u w:val="single"/>
        </w:rPr>
        <w:t>Database</w:t>
      </w:r>
      <w:r w:rsidRPr="00A838FF">
        <w:rPr>
          <w:rFonts w:ascii="Times New Roman" w:hAnsi="Times New Roman" w:cs="Times New Roman"/>
          <w:b/>
          <w:spacing w:val="-4"/>
          <w:sz w:val="24"/>
          <w:szCs w:val="24"/>
          <w:u w:val="single"/>
        </w:rPr>
        <w:t xml:space="preserve"> </w:t>
      </w:r>
      <w:r w:rsidRPr="00A838FF">
        <w:rPr>
          <w:rFonts w:ascii="Times New Roman" w:hAnsi="Times New Roman" w:cs="Times New Roman"/>
          <w:b/>
          <w:sz w:val="24"/>
          <w:szCs w:val="24"/>
          <w:u w:val="single"/>
        </w:rPr>
        <w:t>Management</w:t>
      </w:r>
      <w:r w:rsidRPr="00A838FF">
        <w:rPr>
          <w:rFonts w:ascii="Times New Roman" w:hAnsi="Times New Roman" w:cs="Times New Roman"/>
          <w:b/>
          <w:spacing w:val="-2"/>
          <w:sz w:val="24"/>
          <w:szCs w:val="24"/>
          <w:u w:val="single"/>
        </w:rPr>
        <w:t xml:space="preserve"> </w:t>
      </w:r>
      <w:r w:rsidRPr="00A838FF">
        <w:rPr>
          <w:rFonts w:ascii="Times New Roman" w:hAnsi="Times New Roman" w:cs="Times New Roman"/>
          <w:b/>
          <w:sz w:val="24"/>
          <w:szCs w:val="24"/>
          <w:u w:val="single"/>
        </w:rPr>
        <w:t>System</w:t>
      </w:r>
      <w:r w:rsidRPr="00A838FF">
        <w:rPr>
          <w:rFonts w:ascii="Times New Roman" w:hAnsi="Times New Roman" w:cs="Times New Roman"/>
          <w:b/>
          <w:spacing w:val="-2"/>
          <w:sz w:val="24"/>
          <w:szCs w:val="24"/>
          <w:u w:val="single"/>
        </w:rPr>
        <w:t xml:space="preserve"> </w:t>
      </w:r>
      <w:r w:rsidRPr="00A838FF">
        <w:rPr>
          <w:rFonts w:ascii="Times New Roman" w:hAnsi="Times New Roman" w:cs="Times New Roman"/>
          <w:b/>
          <w:sz w:val="24"/>
          <w:szCs w:val="24"/>
          <w:u w:val="single"/>
        </w:rPr>
        <w:t>|</w:t>
      </w:r>
      <w:r w:rsidRPr="00A838FF">
        <w:rPr>
          <w:rFonts w:ascii="Times New Roman" w:hAnsi="Times New Roman" w:cs="Times New Roman"/>
          <w:b/>
          <w:spacing w:val="-3"/>
          <w:sz w:val="24"/>
          <w:szCs w:val="24"/>
          <w:u w:val="single"/>
        </w:rPr>
        <w:t xml:space="preserve"> </w:t>
      </w:r>
      <w:r w:rsidRPr="00A838FF">
        <w:rPr>
          <w:rFonts w:ascii="Times New Roman" w:hAnsi="Times New Roman" w:cs="Times New Roman"/>
          <w:b/>
          <w:sz w:val="24"/>
          <w:szCs w:val="24"/>
          <w:u w:val="single"/>
        </w:rPr>
        <w:t>Unit-</w:t>
      </w:r>
      <w:r w:rsidRPr="00A838FF">
        <w:rPr>
          <w:rFonts w:ascii="Times New Roman" w:hAnsi="Times New Roman" w:cs="Times New Roman"/>
          <w:b/>
          <w:spacing w:val="-5"/>
          <w:sz w:val="24"/>
          <w:szCs w:val="24"/>
          <w:u w:val="single"/>
        </w:rPr>
        <w:t>III</w:t>
      </w:r>
    </w:p>
    <w:p w:rsidR="00C979EF" w:rsidRPr="00A838FF" w:rsidRDefault="00C979EF" w:rsidP="00891725">
      <w:pPr>
        <w:pStyle w:val="BodyText"/>
        <w:spacing w:before="120" w:line="276" w:lineRule="auto"/>
        <w:rPr>
          <w:b/>
        </w:rPr>
      </w:pPr>
    </w:p>
    <w:p w:rsidR="00C979EF" w:rsidRPr="00A838FF" w:rsidRDefault="00452CA7" w:rsidP="00891725">
      <w:pPr>
        <w:pStyle w:val="Heading7"/>
        <w:spacing w:line="276" w:lineRule="auto"/>
        <w:ind w:left="137"/>
        <w:jc w:val="both"/>
      </w:pPr>
      <w:r w:rsidRPr="00A838FF">
        <w:t>SCHEMA</w:t>
      </w:r>
      <w:r w:rsidRPr="00A838FF">
        <w:rPr>
          <w:spacing w:val="-2"/>
        </w:rPr>
        <w:t xml:space="preserve"> REFINEMENT</w:t>
      </w:r>
    </w:p>
    <w:p w:rsidR="00C979EF" w:rsidRPr="00A838FF" w:rsidRDefault="00452CA7" w:rsidP="00891725">
      <w:pPr>
        <w:spacing w:before="265" w:line="276" w:lineRule="auto"/>
        <w:ind w:left="137" w:right="74"/>
        <w:jc w:val="both"/>
        <w:rPr>
          <w:rFonts w:ascii="Times New Roman" w:hAnsi="Times New Roman" w:cs="Times New Roman"/>
          <w:sz w:val="24"/>
          <w:szCs w:val="24"/>
        </w:rPr>
      </w:pPr>
      <w:r w:rsidRPr="00A838FF">
        <w:rPr>
          <w:rFonts w:ascii="Times New Roman" w:hAnsi="Times New Roman" w:cs="Times New Roman"/>
          <w:sz w:val="24"/>
          <w:szCs w:val="24"/>
        </w:rPr>
        <w:t>We now present an overview of the problems that schema refinement is intended to address and a refinement approach based on decompositions. Redundant storage of information is the root cause of these problems. Although decomposition can eliminate redundancy, it can lead to problems of its own and should be used with caution.</w:t>
      </w:r>
    </w:p>
    <w:p w:rsidR="00C979EF" w:rsidRPr="00A838FF" w:rsidRDefault="00C979EF" w:rsidP="00891725">
      <w:pPr>
        <w:spacing w:before="134" w:line="276" w:lineRule="auto"/>
        <w:rPr>
          <w:rFonts w:ascii="Times New Roman" w:hAnsi="Times New Roman" w:cs="Times New Roman"/>
          <w:sz w:val="24"/>
          <w:szCs w:val="24"/>
        </w:rPr>
      </w:pPr>
    </w:p>
    <w:p w:rsidR="00C979EF" w:rsidRPr="00A838FF" w:rsidRDefault="00452CA7" w:rsidP="00891725">
      <w:pPr>
        <w:pStyle w:val="Heading8"/>
        <w:numPr>
          <w:ilvl w:val="2"/>
          <w:numId w:val="42"/>
        </w:numPr>
        <w:tabs>
          <w:tab w:val="left" w:pos="958"/>
        </w:tabs>
        <w:spacing w:line="276" w:lineRule="auto"/>
        <w:ind w:hanging="821"/>
      </w:pPr>
      <w:r w:rsidRPr="00A838FF">
        <w:t>Problems</w:t>
      </w:r>
      <w:r w:rsidRPr="00A838FF">
        <w:rPr>
          <w:spacing w:val="-4"/>
        </w:rPr>
        <w:t xml:space="preserve"> </w:t>
      </w:r>
      <w:r w:rsidRPr="00A838FF">
        <w:t>Caused</w:t>
      </w:r>
      <w:r w:rsidRPr="00A838FF">
        <w:rPr>
          <w:spacing w:val="-3"/>
        </w:rPr>
        <w:t xml:space="preserve"> </w:t>
      </w:r>
      <w:r w:rsidRPr="00A838FF">
        <w:t>by</w:t>
      </w:r>
      <w:r w:rsidRPr="00A838FF">
        <w:rPr>
          <w:spacing w:val="-2"/>
        </w:rPr>
        <w:t xml:space="preserve"> Redundancy</w:t>
      </w:r>
    </w:p>
    <w:p w:rsidR="00C979EF" w:rsidRPr="00A838FF" w:rsidRDefault="00452CA7" w:rsidP="00891725">
      <w:pPr>
        <w:spacing w:before="266" w:line="276" w:lineRule="auto"/>
        <w:ind w:left="137" w:right="83"/>
        <w:jc w:val="both"/>
        <w:rPr>
          <w:rFonts w:ascii="Times New Roman" w:hAnsi="Times New Roman" w:cs="Times New Roman"/>
          <w:sz w:val="24"/>
          <w:szCs w:val="24"/>
        </w:rPr>
      </w:pPr>
      <w:r w:rsidRPr="00A838FF">
        <w:rPr>
          <w:rFonts w:ascii="Times New Roman" w:hAnsi="Times New Roman" w:cs="Times New Roman"/>
          <w:sz w:val="24"/>
          <w:szCs w:val="24"/>
        </w:rPr>
        <w:t>Storing the same information redundantly, that is, in more than one place within a database, can lead to several problems:</w:t>
      </w: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tabs>
          <w:tab w:val="left" w:pos="537"/>
        </w:tabs>
        <w:spacing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0C7B8CAB" wp14:editId="7AD02C26">
            <wp:extent cx="50164" cy="51435"/>
            <wp:effectExtent l="0" t="0" r="0" b="0"/>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b/>
          <w:sz w:val="24"/>
          <w:szCs w:val="24"/>
        </w:rPr>
        <w:t>Redundant</w:t>
      </w:r>
      <w:r w:rsidRPr="00A838FF">
        <w:rPr>
          <w:rFonts w:ascii="Times New Roman" w:hAnsi="Times New Roman" w:cs="Times New Roman"/>
          <w:b/>
          <w:spacing w:val="-8"/>
          <w:sz w:val="24"/>
          <w:szCs w:val="24"/>
        </w:rPr>
        <w:t xml:space="preserve"> </w:t>
      </w:r>
      <w:r w:rsidRPr="00A838FF">
        <w:rPr>
          <w:rFonts w:ascii="Times New Roman" w:hAnsi="Times New Roman" w:cs="Times New Roman"/>
          <w:b/>
          <w:sz w:val="24"/>
          <w:szCs w:val="24"/>
        </w:rPr>
        <w:t>storage:</w:t>
      </w:r>
      <w:r w:rsidRPr="00A838FF">
        <w:rPr>
          <w:rFonts w:ascii="Times New Roman" w:hAnsi="Times New Roman" w:cs="Times New Roman"/>
          <w:b/>
          <w:spacing w:val="-2"/>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information</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stored</w:t>
      </w:r>
      <w:r w:rsidRPr="00A838FF">
        <w:rPr>
          <w:rFonts w:ascii="Times New Roman" w:hAnsi="Times New Roman" w:cs="Times New Roman"/>
          <w:spacing w:val="-6"/>
          <w:sz w:val="24"/>
          <w:szCs w:val="24"/>
        </w:rPr>
        <w:t xml:space="preserve"> </w:t>
      </w:r>
      <w:r w:rsidRPr="00A838FF">
        <w:rPr>
          <w:rFonts w:ascii="Times New Roman" w:hAnsi="Times New Roman" w:cs="Times New Roman"/>
          <w:spacing w:val="-2"/>
          <w:sz w:val="24"/>
          <w:szCs w:val="24"/>
        </w:rPr>
        <w:t>repeatedly.</w:t>
      </w:r>
    </w:p>
    <w:p w:rsidR="00C979EF" w:rsidRPr="00A838FF" w:rsidRDefault="00452CA7" w:rsidP="00891725">
      <w:pPr>
        <w:tabs>
          <w:tab w:val="left" w:pos="537"/>
        </w:tabs>
        <w:spacing w:before="183" w:line="276" w:lineRule="auto"/>
        <w:ind w:left="537" w:right="1023" w:hanging="405"/>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1F3A9835" wp14:editId="25EDDA09">
            <wp:extent cx="50164" cy="50800"/>
            <wp:effectExtent l="0" t="0" r="0" b="0"/>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51"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b/>
          <w:sz w:val="24"/>
          <w:szCs w:val="24"/>
        </w:rPr>
        <w:t>Update</w:t>
      </w:r>
      <w:r w:rsidRPr="00A838FF">
        <w:rPr>
          <w:rFonts w:ascii="Times New Roman" w:hAnsi="Times New Roman" w:cs="Times New Roman"/>
          <w:b/>
          <w:spacing w:val="-5"/>
          <w:sz w:val="24"/>
          <w:szCs w:val="24"/>
        </w:rPr>
        <w:t xml:space="preserve"> </w:t>
      </w:r>
      <w:r w:rsidRPr="00A838FF">
        <w:rPr>
          <w:rFonts w:ascii="Times New Roman" w:hAnsi="Times New Roman" w:cs="Times New Roman"/>
          <w:b/>
          <w:sz w:val="24"/>
          <w:szCs w:val="24"/>
        </w:rPr>
        <w:t>anomalies:</w:t>
      </w:r>
      <w:r w:rsidRPr="00A838FF">
        <w:rPr>
          <w:rFonts w:ascii="Times New Roman" w:hAnsi="Times New Roman" w:cs="Times New Roman"/>
          <w:b/>
          <w:spacing w:val="-3"/>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one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copy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such</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repeated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data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updated,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an inconsistency is created unless all copies are similarly updated.</w:t>
      </w:r>
    </w:p>
    <w:p w:rsidR="00C979EF" w:rsidRPr="00A838FF" w:rsidRDefault="00452CA7" w:rsidP="00891725">
      <w:pPr>
        <w:tabs>
          <w:tab w:val="left" w:pos="537"/>
        </w:tabs>
        <w:spacing w:before="135" w:line="276" w:lineRule="auto"/>
        <w:ind w:left="537" w:right="246" w:hanging="405"/>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lastRenderedPageBreak/>
        <w:drawing>
          <wp:inline distT="0" distB="0" distL="0" distR="0" wp14:anchorId="30D24843" wp14:editId="0E2B06A3">
            <wp:extent cx="50164" cy="50800"/>
            <wp:effectExtent l="0" t="0" r="0" b="0"/>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51"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b/>
          <w:sz w:val="24"/>
          <w:szCs w:val="24"/>
        </w:rPr>
        <w:t>Insertion</w:t>
      </w:r>
      <w:r w:rsidRPr="00A838FF">
        <w:rPr>
          <w:rFonts w:ascii="Times New Roman" w:hAnsi="Times New Roman" w:cs="Times New Roman"/>
          <w:b/>
          <w:spacing w:val="-4"/>
          <w:sz w:val="24"/>
          <w:szCs w:val="24"/>
        </w:rPr>
        <w:t xml:space="preserve"> </w:t>
      </w:r>
      <w:r w:rsidRPr="00A838FF">
        <w:rPr>
          <w:rFonts w:ascii="Times New Roman" w:hAnsi="Times New Roman" w:cs="Times New Roman"/>
          <w:b/>
          <w:sz w:val="24"/>
          <w:szCs w:val="24"/>
        </w:rPr>
        <w:t>anomalies:</w:t>
      </w:r>
      <w:r w:rsidRPr="00A838FF">
        <w:rPr>
          <w:rFonts w:ascii="Times New Roman" w:hAnsi="Times New Roman" w:cs="Times New Roman"/>
          <w:b/>
          <w:spacing w:val="-2"/>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may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possible 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store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unless some other information is stored as well.</w:t>
      </w:r>
    </w:p>
    <w:p w:rsidR="00C979EF" w:rsidRPr="00A838FF" w:rsidRDefault="00452CA7" w:rsidP="00891725">
      <w:pPr>
        <w:tabs>
          <w:tab w:val="left" w:pos="537"/>
        </w:tabs>
        <w:spacing w:before="140" w:line="276" w:lineRule="auto"/>
        <w:ind w:left="537" w:right="142" w:hanging="405"/>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23AA5BF4" wp14:editId="59967715">
            <wp:extent cx="50164" cy="50800"/>
            <wp:effectExtent l="0" t="0" r="0" b="0"/>
            <wp:docPr id="302" name="Image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Image 302"/>
                    <pic:cNvPicPr/>
                  </pic:nvPicPr>
                  <pic:blipFill>
                    <a:blip r:embed="rId50"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b/>
          <w:sz w:val="24"/>
          <w:szCs w:val="24"/>
        </w:rPr>
        <w:t>Deletion</w:t>
      </w:r>
      <w:r w:rsidRPr="00A838FF">
        <w:rPr>
          <w:rFonts w:ascii="Times New Roman" w:hAnsi="Times New Roman" w:cs="Times New Roman"/>
          <w:b/>
          <w:spacing w:val="-5"/>
          <w:sz w:val="24"/>
          <w:szCs w:val="24"/>
        </w:rPr>
        <w:t xml:space="preserve"> </w:t>
      </w:r>
      <w:r w:rsidRPr="00A838FF">
        <w:rPr>
          <w:rFonts w:ascii="Times New Roman" w:hAnsi="Times New Roman" w:cs="Times New Roman"/>
          <w:b/>
          <w:sz w:val="24"/>
          <w:szCs w:val="24"/>
        </w:rPr>
        <w:t>anomalies:</w:t>
      </w:r>
      <w:r w:rsidRPr="00A838FF">
        <w:rPr>
          <w:rFonts w:ascii="Times New Roman" w:hAnsi="Times New Roman" w:cs="Times New Roman"/>
          <w:b/>
          <w:spacing w:val="-3"/>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may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possible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delete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information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without losing some other information as well.</w:t>
      </w:r>
    </w:p>
    <w:p w:rsidR="00C979EF" w:rsidRPr="00A838FF" w:rsidRDefault="00C979EF" w:rsidP="00891725">
      <w:pPr>
        <w:spacing w:before="23" w:line="276" w:lineRule="auto"/>
        <w:rPr>
          <w:rFonts w:ascii="Times New Roman" w:hAnsi="Times New Roman" w:cs="Times New Roman"/>
          <w:sz w:val="24"/>
          <w:szCs w:val="24"/>
        </w:rPr>
      </w:pPr>
    </w:p>
    <w:p w:rsidR="00C979EF" w:rsidRPr="00A838FF" w:rsidRDefault="00452CA7" w:rsidP="00891725">
      <w:pPr>
        <w:spacing w:line="276" w:lineRule="auto"/>
        <w:ind w:left="137" w:right="81"/>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0592" behindDoc="1" locked="0" layoutInCell="1" allowOverlap="1" wp14:anchorId="7C63397E" wp14:editId="05A180F3">
                <wp:simplePos x="0" y="0"/>
                <wp:positionH relativeFrom="page">
                  <wp:posOffset>4073525</wp:posOffset>
                </wp:positionH>
                <wp:positionV relativeFrom="paragraph">
                  <wp:posOffset>116364</wp:posOffset>
                </wp:positionV>
                <wp:extent cx="38100" cy="1270"/>
                <wp:effectExtent l="0" t="0" r="0" b="0"/>
                <wp:wrapNone/>
                <wp:docPr id="303" name="Graphic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5360" from="320.75pt,9.162588pt" to="323.75pt,9.162588pt" stroked="true" strokeweight=".41992pt" strokecolor="#000000">
                <v:stroke dashstyle="solid"/>
                <w10:wrap type="none"/>
              </v:line>
            </w:pict>
          </mc:Fallback>
        </mc:AlternateContent>
      </w:r>
      <w:r w:rsidRPr="00A838FF">
        <w:rPr>
          <w:rFonts w:ascii="Times New Roman" w:hAnsi="Times New Roman" w:cs="Times New Roman"/>
          <w:sz w:val="24"/>
          <w:szCs w:val="24"/>
        </w:rPr>
        <w:t xml:space="preserve">Consider a relation obtained by translating a variant of the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entity set from Chapter 2:</w:t>
      </w:r>
    </w:p>
    <w:p w:rsidR="00C979EF" w:rsidRPr="00A838FF" w:rsidRDefault="00C979EF" w:rsidP="00891725">
      <w:pPr>
        <w:spacing w:before="15" w:line="276" w:lineRule="auto"/>
        <w:rPr>
          <w:rFonts w:ascii="Times New Roman" w:hAnsi="Times New Roman" w:cs="Times New Roman"/>
          <w:sz w:val="24"/>
          <w:szCs w:val="24"/>
        </w:rPr>
      </w:pPr>
    </w:p>
    <w:p w:rsidR="00C979EF" w:rsidRPr="00A838FF" w:rsidRDefault="00452CA7" w:rsidP="00891725">
      <w:pPr>
        <w:spacing w:before="1" w:line="276" w:lineRule="auto"/>
        <w:ind w:left="437"/>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1616" behindDoc="1" locked="0" layoutInCell="1" allowOverlap="1" wp14:anchorId="1FDCAC97" wp14:editId="6FD5ED2D">
                <wp:simplePos x="0" y="0"/>
                <wp:positionH relativeFrom="page">
                  <wp:posOffset>840739</wp:posOffset>
                </wp:positionH>
                <wp:positionV relativeFrom="paragraph">
                  <wp:posOffset>120802</wp:posOffset>
                </wp:positionV>
                <wp:extent cx="38100" cy="1270"/>
                <wp:effectExtent l="0" t="0" r="0" b="0"/>
                <wp:wrapNone/>
                <wp:docPr id="304" name="Graphic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4848" from="66.199997pt,9.512002pt" to="69.199997pt,9.512002pt" stroked="true" strokeweight=".4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2640" behindDoc="1" locked="0" layoutInCell="1" allowOverlap="1" wp14:anchorId="7CF8CCC2" wp14:editId="6FD42097">
                <wp:simplePos x="0" y="0"/>
                <wp:positionH relativeFrom="page">
                  <wp:posOffset>2833370</wp:posOffset>
                </wp:positionH>
                <wp:positionV relativeFrom="paragraph">
                  <wp:posOffset>120802</wp:posOffset>
                </wp:positionV>
                <wp:extent cx="39370" cy="1270"/>
                <wp:effectExtent l="0" t="0" r="0" b="0"/>
                <wp:wrapNone/>
                <wp:docPr id="305" name="Graphic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270"/>
                        </a:xfrm>
                        <a:custGeom>
                          <a:avLst/>
                          <a:gdLst/>
                          <a:ahLst/>
                          <a:cxnLst/>
                          <a:rect l="l" t="t" r="r" b="b"/>
                          <a:pathLst>
                            <a:path w="39370">
                              <a:moveTo>
                                <a:pt x="0" y="0"/>
                              </a:moveTo>
                              <a:lnTo>
                                <a:pt x="39369"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4336" from="223.100006pt,9.512002pt" to="226.200006pt,9.512002pt" stroked="true" strokeweight=".4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3664" behindDoc="1" locked="0" layoutInCell="1" allowOverlap="1" wp14:anchorId="37F33346" wp14:editId="0802C5FF">
                <wp:simplePos x="0" y="0"/>
                <wp:positionH relativeFrom="page">
                  <wp:posOffset>3577590</wp:posOffset>
                </wp:positionH>
                <wp:positionV relativeFrom="paragraph">
                  <wp:posOffset>120802</wp:posOffset>
                </wp:positionV>
                <wp:extent cx="38735" cy="1270"/>
                <wp:effectExtent l="0" t="0" r="0" b="0"/>
                <wp:wrapNone/>
                <wp:docPr id="306" name="Graphic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5"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3824" from="281.700012pt,9.512002pt" to="284.750012pt,9.512002pt" stroked="true" strokeweight=".42pt" strokecolor="#000000">
                <v:stroke dashstyle="solid"/>
                <w10:wrap type="none"/>
              </v:line>
            </w:pict>
          </mc:Fallback>
        </mc:AlternateContent>
      </w:r>
      <w:r w:rsidRPr="00A838FF">
        <w:rPr>
          <w:rFonts w:ascii="Times New Roman" w:hAnsi="Times New Roman" w:cs="Times New Roman"/>
          <w:sz w:val="24"/>
          <w:szCs w:val="24"/>
        </w:rPr>
        <w:t>Hourly</w:t>
      </w:r>
      <w:r w:rsidRPr="00A838FF">
        <w:rPr>
          <w:rFonts w:ascii="Times New Roman" w:hAnsi="Times New Roman" w:cs="Times New Roman"/>
          <w:spacing w:val="-6"/>
          <w:sz w:val="24"/>
          <w:szCs w:val="24"/>
        </w:rPr>
        <w:t xml:space="preserve"> </w:t>
      </w:r>
      <w:proofErr w:type="spellStart"/>
      <w:proofErr w:type="gram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w:t>
      </w:r>
      <w:proofErr w:type="spellStart"/>
      <w:proofErr w:type="gramEnd"/>
      <w:r w:rsidRPr="00A838FF">
        <w:rPr>
          <w:rFonts w:ascii="Times New Roman" w:hAnsi="Times New Roman" w:cs="Times New Roman"/>
          <w:i/>
          <w:sz w:val="24"/>
          <w:szCs w:val="24"/>
          <w:u w:val="single"/>
        </w:rPr>
        <w:t>ssn</w:t>
      </w:r>
      <w:proofErr w:type="spellEnd"/>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name</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lot</w:t>
      </w:r>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rating</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hourly</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wages</w:t>
      </w:r>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hours</w:t>
      </w:r>
      <w:r w:rsidRPr="00A838FF">
        <w:rPr>
          <w:rFonts w:ascii="Times New Roman" w:hAnsi="Times New Roman" w:cs="Times New Roman"/>
          <w:i/>
          <w:spacing w:val="-5"/>
          <w:sz w:val="24"/>
          <w:szCs w:val="24"/>
        </w:rPr>
        <w:t xml:space="preserve"> </w:t>
      </w:r>
      <w:r w:rsidRPr="00A838FF">
        <w:rPr>
          <w:rFonts w:ascii="Times New Roman" w:hAnsi="Times New Roman" w:cs="Times New Roman"/>
          <w:i/>
          <w:spacing w:val="-2"/>
          <w:sz w:val="24"/>
          <w:szCs w:val="24"/>
        </w:rPr>
        <w:t>worked</w:t>
      </w:r>
      <w:r w:rsidRPr="00A838FF">
        <w:rPr>
          <w:rFonts w:ascii="Times New Roman" w:hAnsi="Times New Roman" w:cs="Times New Roman"/>
          <w:spacing w:val="-2"/>
          <w:sz w:val="24"/>
          <w:szCs w:val="24"/>
        </w:rPr>
        <w:t>)</w:t>
      </w:r>
    </w:p>
    <w:p w:rsidR="00C979EF" w:rsidRPr="00A838FF" w:rsidRDefault="00C979EF" w:rsidP="00891725">
      <w:pPr>
        <w:spacing w:before="65"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4688" behindDoc="1" locked="0" layoutInCell="1" allowOverlap="1" wp14:anchorId="6D7278A3" wp14:editId="5B8AFD79">
                <wp:simplePos x="0" y="0"/>
                <wp:positionH relativeFrom="page">
                  <wp:posOffset>2541904</wp:posOffset>
                </wp:positionH>
                <wp:positionV relativeFrom="paragraph">
                  <wp:posOffset>595561</wp:posOffset>
                </wp:positionV>
                <wp:extent cx="38100" cy="1270"/>
                <wp:effectExtent l="0" t="0" r="0" b="0"/>
                <wp:wrapNone/>
                <wp:docPr id="307"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3312" from="200.149994pt,46.894619pt" to="203.149994pt,46.894619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5712" behindDoc="1" locked="0" layoutInCell="1" allowOverlap="1" wp14:anchorId="7E2AF953" wp14:editId="51ABD458">
                <wp:simplePos x="0" y="0"/>
                <wp:positionH relativeFrom="page">
                  <wp:posOffset>615315</wp:posOffset>
                </wp:positionH>
                <wp:positionV relativeFrom="paragraph">
                  <wp:posOffset>755581</wp:posOffset>
                </wp:positionV>
                <wp:extent cx="38735" cy="1270"/>
                <wp:effectExtent l="0" t="0" r="0" b="0"/>
                <wp:wrapNone/>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4"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2800" from="48.450001pt,59.494617pt" to="51.500001pt,59.494617pt" stroked="true" strokeweight=".41992pt" strokecolor="#000000">
                <v:stroke dashstyle="solid"/>
                <w10:wrap type="none"/>
              </v:line>
            </w:pict>
          </mc:Fallback>
        </mc:AlternateContent>
      </w:r>
      <w:r w:rsidRPr="00A838FF">
        <w:rPr>
          <w:rFonts w:ascii="Times New Roman" w:hAnsi="Times New Roman" w:cs="Times New Roman"/>
          <w:sz w:val="24"/>
          <w:szCs w:val="24"/>
        </w:rPr>
        <w:t>In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chapter 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will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omit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attribute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type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brevity, since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our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focus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is on the grouping of attributes into relations. We will often abbreviate an attribute name</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 xml:space="preserve">to a single letter and refer to a relation schema by a string of letters, one per attribute. For example, we will refer to the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schema as </w:t>
      </w:r>
      <w:r w:rsidRPr="00A838FF">
        <w:rPr>
          <w:rFonts w:ascii="Times New Roman" w:hAnsi="Times New Roman" w:cs="Times New Roman"/>
          <w:i/>
          <w:sz w:val="24"/>
          <w:szCs w:val="24"/>
        </w:rPr>
        <w:t xml:space="preserve">SNLRWH </w:t>
      </w:r>
      <w:r w:rsidRPr="00A838FF">
        <w:rPr>
          <w:rFonts w:ascii="Times New Roman" w:hAnsi="Times New Roman" w:cs="Times New Roman"/>
          <w:sz w:val="24"/>
          <w:szCs w:val="24"/>
        </w:rPr>
        <w:t>(</w:t>
      </w:r>
      <w:r w:rsidRPr="00A838FF">
        <w:rPr>
          <w:rFonts w:ascii="Times New Roman" w:hAnsi="Times New Roman" w:cs="Times New Roman"/>
          <w:i/>
          <w:sz w:val="24"/>
          <w:szCs w:val="24"/>
        </w:rPr>
        <w:t xml:space="preserve">W </w:t>
      </w:r>
      <w:r w:rsidRPr="00A838FF">
        <w:rPr>
          <w:rFonts w:ascii="Times New Roman" w:hAnsi="Times New Roman" w:cs="Times New Roman"/>
          <w:sz w:val="24"/>
          <w:szCs w:val="24"/>
        </w:rPr>
        <w:t xml:space="preserve">denotes the </w:t>
      </w:r>
      <w:r w:rsidRPr="00A838FF">
        <w:rPr>
          <w:rFonts w:ascii="Times New Roman" w:hAnsi="Times New Roman" w:cs="Times New Roman"/>
          <w:i/>
          <w:sz w:val="24"/>
          <w:szCs w:val="24"/>
        </w:rPr>
        <w:t xml:space="preserve">hourly wages </w:t>
      </w:r>
      <w:r w:rsidRPr="00A838FF">
        <w:rPr>
          <w:rFonts w:ascii="Times New Roman" w:hAnsi="Times New Roman" w:cs="Times New Roman"/>
          <w:sz w:val="24"/>
          <w:szCs w:val="24"/>
        </w:rPr>
        <w:t>attribute).</w:t>
      </w:r>
    </w:p>
    <w:p w:rsidR="00C979EF" w:rsidRPr="00A838FF" w:rsidRDefault="00C979EF" w:rsidP="00891725">
      <w:pPr>
        <w:spacing w:before="9"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6736" behindDoc="1" locked="0" layoutInCell="1" allowOverlap="1" wp14:anchorId="47FE2316" wp14:editId="7B94EB24">
                <wp:simplePos x="0" y="0"/>
                <wp:positionH relativeFrom="page">
                  <wp:posOffset>1327785</wp:posOffset>
                </wp:positionH>
                <wp:positionV relativeFrom="paragraph">
                  <wp:posOffset>122025</wp:posOffset>
                </wp:positionV>
                <wp:extent cx="38100" cy="1270"/>
                <wp:effectExtent l="0" t="0" r="0" b="0"/>
                <wp:wrapNone/>
                <wp:docPr id="309" name="Graphic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2288" from="104.550003pt,9.608291pt" to="107.550003pt,9.608291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7760" behindDoc="1" locked="0" layoutInCell="1" allowOverlap="1" wp14:anchorId="1B0DB05A" wp14:editId="7733324D">
                <wp:simplePos x="0" y="0"/>
                <wp:positionH relativeFrom="page">
                  <wp:posOffset>4112259</wp:posOffset>
                </wp:positionH>
                <wp:positionV relativeFrom="paragraph">
                  <wp:posOffset>122025</wp:posOffset>
                </wp:positionV>
                <wp:extent cx="38735" cy="1270"/>
                <wp:effectExtent l="0" t="0" r="0" b="0"/>
                <wp:wrapNone/>
                <wp:docPr id="310" name="Graphic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5"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1776" from="323.799988pt,9.608291pt" to="326.849988pt,9.608291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8784" behindDoc="1" locked="0" layoutInCell="1" allowOverlap="1" wp14:anchorId="021DAA5D" wp14:editId="471D64F6">
                <wp:simplePos x="0" y="0"/>
                <wp:positionH relativeFrom="page">
                  <wp:posOffset>1497964</wp:posOffset>
                </wp:positionH>
                <wp:positionV relativeFrom="paragraph">
                  <wp:posOffset>440795</wp:posOffset>
                </wp:positionV>
                <wp:extent cx="38735" cy="1270"/>
                <wp:effectExtent l="0" t="0" r="0" b="0"/>
                <wp:wrapNone/>
                <wp:docPr id="311" name="Graphic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4"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1264" from="117.949997pt,34.70829pt" to="120.999997pt,34.70829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39808" behindDoc="1" locked="0" layoutInCell="1" allowOverlap="1" wp14:anchorId="4DB70D88" wp14:editId="028EF4EC">
                <wp:simplePos x="0" y="0"/>
                <wp:positionH relativeFrom="page">
                  <wp:posOffset>3288665</wp:posOffset>
                </wp:positionH>
                <wp:positionV relativeFrom="paragraph">
                  <wp:posOffset>600180</wp:posOffset>
                </wp:positionV>
                <wp:extent cx="38100" cy="1270"/>
                <wp:effectExtent l="0" t="0" r="0" b="0"/>
                <wp:wrapNone/>
                <wp:docPr id="312" name="Graphic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0752" from="258.950012pt,47.258289pt" to="261.950012pt,47.258289pt" stroked="true" strokeweight=".41992pt" strokecolor="#000000">
                <v:stroke dashstyle="solid"/>
                <w10:wrap type="none"/>
              </v:line>
            </w:pict>
          </mc:Fallback>
        </mc:AlternateContent>
      </w:r>
      <w:r w:rsidRPr="00A838FF">
        <w:rPr>
          <w:rFonts w:ascii="Times New Roman" w:hAnsi="Times New Roman" w:cs="Times New Roman"/>
          <w:sz w:val="24"/>
          <w:szCs w:val="24"/>
        </w:rPr>
        <w:t>The key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for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is </w:t>
      </w:r>
      <w:proofErr w:type="spellStart"/>
      <w:r w:rsidRPr="00A838FF">
        <w:rPr>
          <w:rFonts w:ascii="Times New Roman" w:hAnsi="Times New Roman" w:cs="Times New Roman"/>
          <w:i/>
          <w:sz w:val="24"/>
          <w:szCs w:val="24"/>
        </w:rPr>
        <w:t>ssn</w:t>
      </w:r>
      <w:proofErr w:type="spellEnd"/>
      <w:r w:rsidRPr="00A838FF">
        <w:rPr>
          <w:rFonts w:ascii="Times New Roman" w:hAnsi="Times New Roman" w:cs="Times New Roman"/>
          <w:sz w:val="24"/>
          <w:szCs w:val="24"/>
        </w:rPr>
        <w:t xml:space="preserve">. In addition, suppose that the </w:t>
      </w:r>
      <w:r w:rsidRPr="00A838FF">
        <w:rPr>
          <w:rFonts w:ascii="Times New Roman" w:hAnsi="Times New Roman" w:cs="Times New Roman"/>
          <w:i/>
          <w:sz w:val="24"/>
          <w:szCs w:val="24"/>
        </w:rPr>
        <w:t xml:space="preserve">hourly wages </w:t>
      </w:r>
      <w:r w:rsidRPr="00A838FF">
        <w:rPr>
          <w:rFonts w:ascii="Times New Roman" w:hAnsi="Times New Roman" w:cs="Times New Roman"/>
          <w:sz w:val="24"/>
          <w:szCs w:val="24"/>
        </w:rPr>
        <w:t xml:space="preserve">attribute is determined by the </w:t>
      </w:r>
      <w:r w:rsidRPr="00A838FF">
        <w:rPr>
          <w:rFonts w:ascii="Times New Roman" w:hAnsi="Times New Roman" w:cs="Times New Roman"/>
          <w:i/>
          <w:sz w:val="24"/>
          <w:szCs w:val="24"/>
        </w:rPr>
        <w:t xml:space="preserve">rating </w:t>
      </w:r>
      <w:r w:rsidRPr="00A838FF">
        <w:rPr>
          <w:rFonts w:ascii="Times New Roman" w:hAnsi="Times New Roman" w:cs="Times New Roman"/>
          <w:sz w:val="24"/>
          <w:szCs w:val="24"/>
        </w:rPr>
        <w:t xml:space="preserve">attribute. That is, for a given </w:t>
      </w:r>
      <w:r w:rsidRPr="00A838FF">
        <w:rPr>
          <w:rFonts w:ascii="Times New Roman" w:hAnsi="Times New Roman" w:cs="Times New Roman"/>
          <w:i/>
          <w:sz w:val="24"/>
          <w:szCs w:val="24"/>
        </w:rPr>
        <w:t xml:space="preserve">rating </w:t>
      </w:r>
      <w:r w:rsidRPr="00A838FF">
        <w:rPr>
          <w:rFonts w:ascii="Times New Roman" w:hAnsi="Times New Roman" w:cs="Times New Roman"/>
          <w:sz w:val="24"/>
          <w:szCs w:val="24"/>
        </w:rPr>
        <w:t xml:space="preserve">value, there is only one permissible </w:t>
      </w:r>
      <w:r w:rsidRPr="00A838FF">
        <w:rPr>
          <w:rFonts w:ascii="Times New Roman" w:hAnsi="Times New Roman" w:cs="Times New Roman"/>
          <w:i/>
          <w:sz w:val="24"/>
          <w:szCs w:val="24"/>
        </w:rPr>
        <w:t xml:space="preserve">hourly wages </w:t>
      </w:r>
      <w:r w:rsidRPr="00A838FF">
        <w:rPr>
          <w:rFonts w:ascii="Times New Roman" w:hAnsi="Times New Roman" w:cs="Times New Roman"/>
          <w:sz w:val="24"/>
          <w:szCs w:val="24"/>
        </w:rPr>
        <w:t xml:space="preserve">value. This IC is an example of a </w:t>
      </w:r>
      <w:r w:rsidRPr="00A838FF">
        <w:rPr>
          <w:rFonts w:ascii="Times New Roman" w:hAnsi="Times New Roman" w:cs="Times New Roman"/>
          <w:i/>
          <w:sz w:val="24"/>
          <w:szCs w:val="24"/>
        </w:rPr>
        <w:t>functional dependency</w:t>
      </w:r>
      <w:r w:rsidRPr="00A838FF">
        <w:rPr>
          <w:rFonts w:ascii="Times New Roman" w:hAnsi="Times New Roman" w:cs="Times New Roman"/>
          <w:sz w:val="24"/>
          <w:szCs w:val="24"/>
        </w:rPr>
        <w:t xml:space="preserve">. It leads to possible redundancy in the relation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as illustrated in Figure 15.1.</w:t>
      </w:r>
    </w:p>
    <w:p w:rsidR="00C979EF" w:rsidRPr="00A838FF" w:rsidRDefault="00C979EF" w:rsidP="00891725">
      <w:pPr>
        <w:spacing w:before="8" w:line="276" w:lineRule="auto"/>
        <w:rPr>
          <w:rFonts w:ascii="Times New Roman" w:hAnsi="Times New Roman" w:cs="Times New Roman"/>
          <w:sz w:val="24"/>
          <w:szCs w:val="24"/>
        </w:rPr>
      </w:pPr>
    </w:p>
    <w:p w:rsidR="00C979EF" w:rsidRPr="00A838FF" w:rsidRDefault="00452CA7" w:rsidP="00891725">
      <w:pPr>
        <w:spacing w:line="276" w:lineRule="auto"/>
        <w:ind w:left="137" w:right="75"/>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40832" behindDoc="1" locked="0" layoutInCell="1" allowOverlap="1" wp14:anchorId="4156C565" wp14:editId="38DF8E5C">
                <wp:simplePos x="0" y="0"/>
                <wp:positionH relativeFrom="page">
                  <wp:posOffset>2435860</wp:posOffset>
                </wp:positionH>
                <wp:positionV relativeFrom="paragraph">
                  <wp:posOffset>281570</wp:posOffset>
                </wp:positionV>
                <wp:extent cx="38735" cy="1270"/>
                <wp:effectExtent l="0" t="0" r="0" b="0"/>
                <wp:wrapNone/>
                <wp:docPr id="313" name="Graphic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4"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50240" from="191.800003pt,22.170889pt" to="194.850003pt,22.170889pt" stroked="true" strokeweight=".42pt" strokecolor="#000000">
                <v:stroke dashstyle="solid"/>
                <w10:wrap type="none"/>
              </v:line>
            </w:pict>
          </mc:Fallback>
        </mc:AlternateContent>
      </w:r>
      <w:r w:rsidRPr="00A838FF">
        <w:rPr>
          <w:rFonts w:ascii="Times New Roman" w:hAnsi="Times New Roman" w:cs="Times New Roman"/>
          <w:sz w:val="24"/>
          <w:szCs w:val="24"/>
        </w:rPr>
        <w:t xml:space="preserve">If the same value appears in the </w:t>
      </w:r>
      <w:r w:rsidRPr="00A838FF">
        <w:rPr>
          <w:rFonts w:ascii="Times New Roman" w:hAnsi="Times New Roman" w:cs="Times New Roman"/>
          <w:i/>
          <w:sz w:val="24"/>
          <w:szCs w:val="24"/>
        </w:rPr>
        <w:t xml:space="preserve">rating </w:t>
      </w:r>
      <w:r w:rsidRPr="00A838FF">
        <w:rPr>
          <w:rFonts w:ascii="Times New Roman" w:hAnsi="Times New Roman" w:cs="Times New Roman"/>
          <w:sz w:val="24"/>
          <w:szCs w:val="24"/>
        </w:rPr>
        <w:t xml:space="preserve">column of two tuples, the IC tells us that the same value must appear in the </w:t>
      </w:r>
      <w:r w:rsidRPr="00A838FF">
        <w:rPr>
          <w:rFonts w:ascii="Times New Roman" w:hAnsi="Times New Roman" w:cs="Times New Roman"/>
          <w:i/>
          <w:sz w:val="24"/>
          <w:szCs w:val="24"/>
        </w:rPr>
        <w:t xml:space="preserve">hourly wages </w:t>
      </w:r>
      <w:r w:rsidRPr="00A838FF">
        <w:rPr>
          <w:rFonts w:ascii="Times New Roman" w:hAnsi="Times New Roman" w:cs="Times New Roman"/>
          <w:sz w:val="24"/>
          <w:szCs w:val="24"/>
        </w:rPr>
        <w:t>column as well. This redundancy has several negative consequences:</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52"/>
          <w:pgSz w:w="8240" w:h="12270"/>
          <w:pgMar w:top="340" w:right="283" w:bottom="280" w:left="283" w:header="0" w:footer="0" w:gutter="0"/>
          <w:cols w:space="720"/>
        </w:sectPr>
      </w:pPr>
    </w:p>
    <w:p w:rsidR="00C979EF" w:rsidRPr="00A838FF" w:rsidRDefault="00C979EF" w:rsidP="00891725">
      <w:pPr>
        <w:spacing w:before="6" w:line="276" w:lineRule="auto"/>
        <w:rPr>
          <w:rFonts w:ascii="Times New Roman" w:hAnsi="Times New Roman" w:cs="Times New Roman"/>
          <w:sz w:val="24"/>
          <w:szCs w:val="24"/>
        </w:rPr>
      </w:pPr>
    </w:p>
    <w:tbl>
      <w:tblPr>
        <w:tblW w:w="0" w:type="auto"/>
        <w:tblInd w:w="5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01"/>
        <w:gridCol w:w="1104"/>
        <w:gridCol w:w="475"/>
        <w:gridCol w:w="780"/>
        <w:gridCol w:w="695"/>
        <w:gridCol w:w="766"/>
        <w:gridCol w:w="616"/>
        <w:gridCol w:w="843"/>
      </w:tblGrid>
      <w:tr w:rsidR="00C979EF" w:rsidRPr="00A838FF">
        <w:trPr>
          <w:trHeight w:val="135"/>
        </w:trPr>
        <w:tc>
          <w:tcPr>
            <w:tcW w:w="1301" w:type="dxa"/>
            <w:vMerge w:val="restart"/>
            <w:tcBorders>
              <w:bottom w:val="double" w:sz="8" w:space="0" w:color="000000"/>
            </w:tcBorders>
          </w:tcPr>
          <w:p w:rsidR="00C979EF" w:rsidRPr="00A838FF" w:rsidRDefault="00452CA7" w:rsidP="00891725">
            <w:pPr>
              <w:pStyle w:val="TableParagraph"/>
              <w:tabs>
                <w:tab w:val="left" w:pos="1180"/>
              </w:tabs>
              <w:spacing w:line="276" w:lineRule="auto"/>
              <w:ind w:left="9"/>
              <w:rPr>
                <w:i/>
                <w:sz w:val="24"/>
                <w:szCs w:val="24"/>
              </w:rPr>
            </w:pPr>
            <w:r w:rsidRPr="00A838FF">
              <w:rPr>
                <w:i/>
                <w:spacing w:val="60"/>
                <w:sz w:val="24"/>
                <w:szCs w:val="24"/>
                <w:u w:val="single"/>
              </w:rPr>
              <w:t xml:space="preserve"> </w:t>
            </w:r>
            <w:proofErr w:type="spellStart"/>
            <w:r w:rsidRPr="00A838FF">
              <w:rPr>
                <w:i/>
                <w:spacing w:val="-5"/>
                <w:sz w:val="24"/>
                <w:szCs w:val="24"/>
                <w:u w:val="single"/>
              </w:rPr>
              <w:t>ssn</w:t>
            </w:r>
            <w:proofErr w:type="spellEnd"/>
            <w:r w:rsidRPr="00A838FF">
              <w:rPr>
                <w:i/>
                <w:sz w:val="24"/>
                <w:szCs w:val="24"/>
                <w:u w:val="single"/>
              </w:rPr>
              <w:tab/>
            </w:r>
          </w:p>
        </w:tc>
        <w:tc>
          <w:tcPr>
            <w:tcW w:w="1104" w:type="dxa"/>
            <w:vMerge w:val="restart"/>
            <w:tcBorders>
              <w:bottom w:val="double" w:sz="8" w:space="0" w:color="000000"/>
            </w:tcBorders>
          </w:tcPr>
          <w:p w:rsidR="00C979EF" w:rsidRPr="00A838FF" w:rsidRDefault="00452CA7" w:rsidP="00891725">
            <w:pPr>
              <w:pStyle w:val="TableParagraph"/>
              <w:tabs>
                <w:tab w:val="left" w:pos="1020"/>
              </w:tabs>
              <w:spacing w:line="276" w:lineRule="auto"/>
              <w:ind w:left="9"/>
              <w:rPr>
                <w:i/>
                <w:sz w:val="24"/>
                <w:szCs w:val="24"/>
              </w:rPr>
            </w:pPr>
            <w:r w:rsidRPr="00A838FF">
              <w:rPr>
                <w:i/>
                <w:spacing w:val="19"/>
                <w:sz w:val="24"/>
                <w:szCs w:val="24"/>
                <w:u w:val="single"/>
              </w:rPr>
              <w:t xml:space="preserve"> </w:t>
            </w:r>
            <w:r w:rsidRPr="00A838FF">
              <w:rPr>
                <w:i/>
                <w:spacing w:val="-4"/>
                <w:sz w:val="24"/>
                <w:szCs w:val="24"/>
                <w:u w:val="single"/>
              </w:rPr>
              <w:t>name</w:t>
            </w:r>
            <w:r w:rsidRPr="00A838FF">
              <w:rPr>
                <w:i/>
                <w:sz w:val="24"/>
                <w:szCs w:val="24"/>
                <w:u w:val="single"/>
              </w:rPr>
              <w:tab/>
            </w:r>
          </w:p>
        </w:tc>
        <w:tc>
          <w:tcPr>
            <w:tcW w:w="475" w:type="dxa"/>
          </w:tcPr>
          <w:p w:rsidR="00C979EF" w:rsidRPr="00A838FF" w:rsidRDefault="00452CA7" w:rsidP="00891725">
            <w:pPr>
              <w:pStyle w:val="TableParagraph"/>
              <w:spacing w:line="276" w:lineRule="auto"/>
              <w:ind w:right="29"/>
              <w:jc w:val="center"/>
              <w:rPr>
                <w:i/>
                <w:sz w:val="24"/>
                <w:szCs w:val="24"/>
              </w:rPr>
            </w:pPr>
            <w:r w:rsidRPr="00A838FF">
              <w:rPr>
                <w:i/>
                <w:spacing w:val="-5"/>
                <w:sz w:val="24"/>
                <w:szCs w:val="24"/>
              </w:rPr>
              <w:t>lot</w:t>
            </w:r>
          </w:p>
        </w:tc>
        <w:tc>
          <w:tcPr>
            <w:tcW w:w="780" w:type="dxa"/>
          </w:tcPr>
          <w:p w:rsidR="00C979EF" w:rsidRPr="00A838FF" w:rsidRDefault="00452CA7" w:rsidP="00891725">
            <w:pPr>
              <w:pStyle w:val="TableParagraph"/>
              <w:spacing w:line="276" w:lineRule="auto"/>
              <w:ind w:left="101"/>
              <w:rPr>
                <w:i/>
                <w:sz w:val="24"/>
                <w:szCs w:val="24"/>
              </w:rPr>
            </w:pPr>
            <w:r w:rsidRPr="00A838FF">
              <w:rPr>
                <w:i/>
                <w:spacing w:val="-2"/>
                <w:sz w:val="24"/>
                <w:szCs w:val="24"/>
              </w:rPr>
              <w:t>rating</w:t>
            </w:r>
          </w:p>
        </w:tc>
        <w:tc>
          <w:tcPr>
            <w:tcW w:w="695" w:type="dxa"/>
            <w:tcBorders>
              <w:right w:val="nil"/>
            </w:tcBorders>
          </w:tcPr>
          <w:p w:rsidR="00C979EF" w:rsidRPr="00A838FF" w:rsidRDefault="00452CA7" w:rsidP="00891725">
            <w:pPr>
              <w:pStyle w:val="TableParagraph"/>
              <w:spacing w:line="276" w:lineRule="auto"/>
              <w:ind w:left="121"/>
              <w:rPr>
                <w:i/>
                <w:sz w:val="24"/>
                <w:szCs w:val="24"/>
              </w:rPr>
            </w:pPr>
            <w:r w:rsidRPr="00A838FF">
              <w:rPr>
                <w:i/>
                <w:spacing w:val="-2"/>
                <w:sz w:val="24"/>
                <w:szCs w:val="24"/>
              </w:rPr>
              <w:t>hourly</w:t>
            </w:r>
          </w:p>
        </w:tc>
        <w:tc>
          <w:tcPr>
            <w:tcW w:w="766" w:type="dxa"/>
            <w:tcBorders>
              <w:left w:val="nil"/>
            </w:tcBorders>
          </w:tcPr>
          <w:p w:rsidR="00C979EF" w:rsidRPr="00A838FF" w:rsidRDefault="00452CA7" w:rsidP="00891725">
            <w:pPr>
              <w:pStyle w:val="TableParagraph"/>
              <w:spacing w:line="276" w:lineRule="auto"/>
              <w:ind w:left="95"/>
              <w:rPr>
                <w:i/>
                <w:sz w:val="24"/>
                <w:szCs w:val="24"/>
              </w:rPr>
            </w:pPr>
            <w:r w:rsidRPr="00A838FF">
              <w:rPr>
                <w:i/>
                <w:spacing w:val="-2"/>
                <w:sz w:val="24"/>
                <w:szCs w:val="24"/>
              </w:rPr>
              <w:t>wages</w:t>
            </w:r>
          </w:p>
        </w:tc>
        <w:tc>
          <w:tcPr>
            <w:tcW w:w="616" w:type="dxa"/>
            <w:tcBorders>
              <w:right w:val="nil"/>
            </w:tcBorders>
          </w:tcPr>
          <w:p w:rsidR="00C979EF" w:rsidRPr="00A838FF" w:rsidRDefault="00452CA7" w:rsidP="00891725">
            <w:pPr>
              <w:pStyle w:val="TableParagraph"/>
              <w:spacing w:line="276" w:lineRule="auto"/>
              <w:ind w:left="102"/>
              <w:rPr>
                <w:i/>
                <w:sz w:val="24"/>
                <w:szCs w:val="24"/>
              </w:rPr>
            </w:pPr>
            <w:r w:rsidRPr="00A838FF">
              <w:rPr>
                <w:i/>
                <w:spacing w:val="-2"/>
                <w:sz w:val="24"/>
                <w:szCs w:val="24"/>
              </w:rPr>
              <w:t>hours</w:t>
            </w:r>
          </w:p>
        </w:tc>
        <w:tc>
          <w:tcPr>
            <w:tcW w:w="843" w:type="dxa"/>
            <w:tcBorders>
              <w:left w:val="nil"/>
            </w:tcBorders>
          </w:tcPr>
          <w:p w:rsidR="00C979EF" w:rsidRPr="00A838FF" w:rsidRDefault="00452CA7" w:rsidP="00891725">
            <w:pPr>
              <w:pStyle w:val="TableParagraph"/>
              <w:spacing w:line="276" w:lineRule="auto"/>
              <w:ind w:left="75"/>
              <w:rPr>
                <w:i/>
                <w:sz w:val="24"/>
                <w:szCs w:val="24"/>
              </w:rPr>
            </w:pPr>
            <w:r w:rsidRPr="00A838FF">
              <w:rPr>
                <w:i/>
                <w:spacing w:val="-2"/>
                <w:sz w:val="24"/>
                <w:szCs w:val="24"/>
              </w:rPr>
              <w:t>worked</w:t>
            </w:r>
          </w:p>
        </w:tc>
      </w:tr>
      <w:tr w:rsidR="00C979EF" w:rsidRPr="00A838FF">
        <w:trPr>
          <w:trHeight w:val="44"/>
        </w:trPr>
        <w:tc>
          <w:tcPr>
            <w:tcW w:w="1301" w:type="dxa"/>
            <w:vMerge/>
            <w:tcBorders>
              <w:top w:val="nil"/>
              <w:bottom w:val="double" w:sz="8" w:space="0" w:color="000000"/>
            </w:tcBorders>
          </w:tcPr>
          <w:p w:rsidR="00C979EF" w:rsidRPr="00A838FF" w:rsidRDefault="00C979EF" w:rsidP="00891725">
            <w:pPr>
              <w:spacing w:line="276" w:lineRule="auto"/>
              <w:rPr>
                <w:rFonts w:ascii="Times New Roman" w:hAnsi="Times New Roman" w:cs="Times New Roman"/>
                <w:sz w:val="24"/>
                <w:szCs w:val="24"/>
              </w:rPr>
            </w:pPr>
          </w:p>
        </w:tc>
        <w:tc>
          <w:tcPr>
            <w:tcW w:w="1104" w:type="dxa"/>
            <w:vMerge/>
            <w:tcBorders>
              <w:top w:val="nil"/>
              <w:bottom w:val="double" w:sz="8" w:space="0" w:color="000000"/>
            </w:tcBorders>
          </w:tcPr>
          <w:p w:rsidR="00C979EF" w:rsidRPr="00A838FF" w:rsidRDefault="00C979EF" w:rsidP="00891725">
            <w:pPr>
              <w:spacing w:line="276" w:lineRule="auto"/>
              <w:rPr>
                <w:rFonts w:ascii="Times New Roman" w:hAnsi="Times New Roman" w:cs="Times New Roman"/>
                <w:sz w:val="24"/>
                <w:szCs w:val="24"/>
              </w:rPr>
            </w:pPr>
          </w:p>
        </w:tc>
        <w:tc>
          <w:tcPr>
            <w:tcW w:w="475" w:type="dxa"/>
            <w:tcBorders>
              <w:bottom w:val="double" w:sz="8" w:space="0" w:color="000000"/>
            </w:tcBorders>
          </w:tcPr>
          <w:p w:rsidR="00C979EF" w:rsidRPr="00A838FF" w:rsidRDefault="00C979EF" w:rsidP="00891725">
            <w:pPr>
              <w:pStyle w:val="TableParagraph"/>
              <w:spacing w:line="276" w:lineRule="auto"/>
              <w:rPr>
                <w:sz w:val="24"/>
                <w:szCs w:val="24"/>
              </w:rPr>
            </w:pPr>
          </w:p>
        </w:tc>
        <w:tc>
          <w:tcPr>
            <w:tcW w:w="780" w:type="dxa"/>
            <w:tcBorders>
              <w:bottom w:val="double" w:sz="8" w:space="0" w:color="000000"/>
            </w:tcBorders>
          </w:tcPr>
          <w:p w:rsidR="00C979EF" w:rsidRPr="00A838FF" w:rsidRDefault="00C979EF" w:rsidP="00891725">
            <w:pPr>
              <w:pStyle w:val="TableParagraph"/>
              <w:spacing w:line="276" w:lineRule="auto"/>
              <w:rPr>
                <w:sz w:val="24"/>
                <w:szCs w:val="24"/>
              </w:rPr>
            </w:pPr>
          </w:p>
        </w:tc>
        <w:tc>
          <w:tcPr>
            <w:tcW w:w="1461" w:type="dxa"/>
            <w:gridSpan w:val="2"/>
            <w:tcBorders>
              <w:bottom w:val="double" w:sz="8" w:space="0" w:color="000000"/>
            </w:tcBorders>
          </w:tcPr>
          <w:p w:rsidR="00C979EF" w:rsidRPr="00A838FF" w:rsidRDefault="00C979EF" w:rsidP="00891725">
            <w:pPr>
              <w:pStyle w:val="TableParagraph"/>
              <w:spacing w:line="276" w:lineRule="auto"/>
              <w:rPr>
                <w:sz w:val="24"/>
                <w:szCs w:val="24"/>
              </w:rPr>
            </w:pPr>
          </w:p>
        </w:tc>
        <w:tc>
          <w:tcPr>
            <w:tcW w:w="1459" w:type="dxa"/>
            <w:gridSpan w:val="2"/>
            <w:tcBorders>
              <w:bottom w:val="double" w:sz="8" w:space="0" w:color="000000"/>
            </w:tcBorders>
          </w:tcPr>
          <w:p w:rsidR="00C979EF" w:rsidRPr="00A838FF" w:rsidRDefault="00C979EF" w:rsidP="00891725">
            <w:pPr>
              <w:pStyle w:val="TableParagraph"/>
              <w:spacing w:line="276" w:lineRule="auto"/>
              <w:rPr>
                <w:sz w:val="24"/>
                <w:szCs w:val="24"/>
              </w:rPr>
            </w:pPr>
          </w:p>
        </w:tc>
      </w:tr>
      <w:tr w:rsidR="00C979EF" w:rsidRPr="00A838FF">
        <w:trPr>
          <w:trHeight w:val="234"/>
        </w:trPr>
        <w:tc>
          <w:tcPr>
            <w:tcW w:w="1301" w:type="dxa"/>
            <w:tcBorders>
              <w:top w:val="double" w:sz="8" w:space="0" w:color="000000"/>
            </w:tcBorders>
          </w:tcPr>
          <w:p w:rsidR="00C979EF" w:rsidRPr="00A838FF" w:rsidRDefault="00452CA7" w:rsidP="00891725">
            <w:pPr>
              <w:pStyle w:val="TableParagraph"/>
              <w:spacing w:before="5" w:line="276" w:lineRule="auto"/>
              <w:ind w:left="120"/>
              <w:rPr>
                <w:sz w:val="24"/>
                <w:szCs w:val="24"/>
              </w:rPr>
            </w:pPr>
            <w:r w:rsidRPr="00A838FF">
              <w:rPr>
                <w:spacing w:val="-2"/>
                <w:sz w:val="24"/>
                <w:szCs w:val="24"/>
              </w:rPr>
              <w:t>123-22-</w:t>
            </w:r>
            <w:r w:rsidRPr="00A838FF">
              <w:rPr>
                <w:spacing w:val="-4"/>
                <w:sz w:val="24"/>
                <w:szCs w:val="24"/>
              </w:rPr>
              <w:t>3666</w:t>
            </w:r>
          </w:p>
        </w:tc>
        <w:tc>
          <w:tcPr>
            <w:tcW w:w="1104" w:type="dxa"/>
            <w:tcBorders>
              <w:top w:val="double" w:sz="8" w:space="0" w:color="000000"/>
            </w:tcBorders>
          </w:tcPr>
          <w:p w:rsidR="00C979EF" w:rsidRPr="00A838FF" w:rsidRDefault="00452CA7" w:rsidP="00891725">
            <w:pPr>
              <w:pStyle w:val="TableParagraph"/>
              <w:spacing w:before="5" w:line="276" w:lineRule="auto"/>
              <w:ind w:left="79"/>
              <w:rPr>
                <w:sz w:val="24"/>
                <w:szCs w:val="24"/>
              </w:rPr>
            </w:pPr>
            <w:proofErr w:type="spellStart"/>
            <w:r w:rsidRPr="00A838FF">
              <w:rPr>
                <w:spacing w:val="-2"/>
                <w:sz w:val="24"/>
                <w:szCs w:val="24"/>
              </w:rPr>
              <w:t>Attishoo</w:t>
            </w:r>
            <w:proofErr w:type="spellEnd"/>
          </w:p>
        </w:tc>
        <w:tc>
          <w:tcPr>
            <w:tcW w:w="475" w:type="dxa"/>
            <w:tcBorders>
              <w:top w:val="double" w:sz="8" w:space="0" w:color="000000"/>
            </w:tcBorders>
          </w:tcPr>
          <w:p w:rsidR="00C979EF" w:rsidRPr="00A838FF" w:rsidRDefault="00452CA7" w:rsidP="00891725">
            <w:pPr>
              <w:pStyle w:val="TableParagraph"/>
              <w:spacing w:before="5" w:line="276" w:lineRule="auto"/>
              <w:ind w:left="28" w:right="29"/>
              <w:jc w:val="center"/>
              <w:rPr>
                <w:sz w:val="24"/>
                <w:szCs w:val="24"/>
              </w:rPr>
            </w:pPr>
            <w:r w:rsidRPr="00A838FF">
              <w:rPr>
                <w:spacing w:val="-5"/>
                <w:sz w:val="24"/>
                <w:szCs w:val="24"/>
              </w:rPr>
              <w:t>48</w:t>
            </w:r>
          </w:p>
        </w:tc>
        <w:tc>
          <w:tcPr>
            <w:tcW w:w="780" w:type="dxa"/>
            <w:tcBorders>
              <w:top w:val="double" w:sz="8" w:space="0" w:color="000000"/>
            </w:tcBorders>
          </w:tcPr>
          <w:p w:rsidR="00C979EF" w:rsidRPr="00A838FF" w:rsidRDefault="00452CA7" w:rsidP="00891725">
            <w:pPr>
              <w:pStyle w:val="TableParagraph"/>
              <w:spacing w:before="5" w:line="276" w:lineRule="auto"/>
              <w:ind w:left="101"/>
              <w:rPr>
                <w:sz w:val="24"/>
                <w:szCs w:val="24"/>
              </w:rPr>
            </w:pPr>
            <w:r w:rsidRPr="00A838FF">
              <w:rPr>
                <w:spacing w:val="-10"/>
                <w:sz w:val="24"/>
                <w:szCs w:val="24"/>
              </w:rPr>
              <w:t>8</w:t>
            </w:r>
          </w:p>
        </w:tc>
        <w:tc>
          <w:tcPr>
            <w:tcW w:w="1461" w:type="dxa"/>
            <w:gridSpan w:val="2"/>
            <w:tcBorders>
              <w:top w:val="double" w:sz="8" w:space="0" w:color="000000"/>
            </w:tcBorders>
          </w:tcPr>
          <w:p w:rsidR="00C979EF" w:rsidRPr="00A838FF" w:rsidRDefault="00452CA7" w:rsidP="00891725">
            <w:pPr>
              <w:pStyle w:val="TableParagraph"/>
              <w:spacing w:before="5" w:line="276" w:lineRule="auto"/>
              <w:ind w:left="121"/>
              <w:rPr>
                <w:sz w:val="24"/>
                <w:szCs w:val="24"/>
              </w:rPr>
            </w:pPr>
            <w:r w:rsidRPr="00A838FF">
              <w:rPr>
                <w:spacing w:val="-5"/>
                <w:sz w:val="24"/>
                <w:szCs w:val="24"/>
              </w:rPr>
              <w:t>10</w:t>
            </w:r>
          </w:p>
        </w:tc>
        <w:tc>
          <w:tcPr>
            <w:tcW w:w="1459" w:type="dxa"/>
            <w:gridSpan w:val="2"/>
            <w:tcBorders>
              <w:top w:val="double" w:sz="8" w:space="0" w:color="000000"/>
            </w:tcBorders>
          </w:tcPr>
          <w:p w:rsidR="00C979EF" w:rsidRPr="00A838FF" w:rsidRDefault="00452CA7" w:rsidP="00891725">
            <w:pPr>
              <w:pStyle w:val="TableParagraph"/>
              <w:spacing w:before="5" w:line="276" w:lineRule="auto"/>
              <w:ind w:left="102"/>
              <w:rPr>
                <w:sz w:val="24"/>
                <w:szCs w:val="24"/>
              </w:rPr>
            </w:pPr>
            <w:r w:rsidRPr="00A838FF">
              <w:rPr>
                <w:spacing w:val="-5"/>
                <w:sz w:val="24"/>
                <w:szCs w:val="24"/>
              </w:rPr>
              <w:t>40</w:t>
            </w:r>
          </w:p>
        </w:tc>
      </w:tr>
      <w:tr w:rsidR="00C979EF" w:rsidRPr="00A838FF">
        <w:trPr>
          <w:trHeight w:val="236"/>
        </w:trPr>
        <w:tc>
          <w:tcPr>
            <w:tcW w:w="1301" w:type="dxa"/>
          </w:tcPr>
          <w:p w:rsidR="00C979EF" w:rsidRPr="00A838FF" w:rsidRDefault="00452CA7" w:rsidP="00891725">
            <w:pPr>
              <w:pStyle w:val="TableParagraph"/>
              <w:spacing w:before="7" w:line="276" w:lineRule="auto"/>
              <w:ind w:left="120"/>
              <w:rPr>
                <w:sz w:val="24"/>
                <w:szCs w:val="24"/>
              </w:rPr>
            </w:pPr>
            <w:r w:rsidRPr="00A838FF">
              <w:rPr>
                <w:spacing w:val="-2"/>
                <w:sz w:val="24"/>
                <w:szCs w:val="24"/>
              </w:rPr>
              <w:t>231-31-</w:t>
            </w:r>
            <w:r w:rsidRPr="00A838FF">
              <w:rPr>
                <w:spacing w:val="-4"/>
                <w:sz w:val="24"/>
                <w:szCs w:val="24"/>
              </w:rPr>
              <w:t>5368</w:t>
            </w:r>
          </w:p>
        </w:tc>
        <w:tc>
          <w:tcPr>
            <w:tcW w:w="1104" w:type="dxa"/>
          </w:tcPr>
          <w:p w:rsidR="00C979EF" w:rsidRPr="00A838FF" w:rsidRDefault="00452CA7" w:rsidP="00891725">
            <w:pPr>
              <w:pStyle w:val="TableParagraph"/>
              <w:spacing w:before="7" w:line="276" w:lineRule="auto"/>
              <w:ind w:left="79"/>
              <w:rPr>
                <w:sz w:val="24"/>
                <w:szCs w:val="24"/>
              </w:rPr>
            </w:pPr>
            <w:r w:rsidRPr="00A838FF">
              <w:rPr>
                <w:spacing w:val="-2"/>
                <w:sz w:val="24"/>
                <w:szCs w:val="24"/>
              </w:rPr>
              <w:t>Smiley</w:t>
            </w:r>
          </w:p>
        </w:tc>
        <w:tc>
          <w:tcPr>
            <w:tcW w:w="475" w:type="dxa"/>
          </w:tcPr>
          <w:p w:rsidR="00C979EF" w:rsidRPr="00A838FF" w:rsidRDefault="00452CA7" w:rsidP="00891725">
            <w:pPr>
              <w:pStyle w:val="TableParagraph"/>
              <w:spacing w:before="7" w:line="276" w:lineRule="auto"/>
              <w:ind w:left="28" w:right="29"/>
              <w:jc w:val="center"/>
              <w:rPr>
                <w:sz w:val="24"/>
                <w:szCs w:val="24"/>
              </w:rPr>
            </w:pPr>
            <w:r w:rsidRPr="00A838FF">
              <w:rPr>
                <w:spacing w:val="-5"/>
                <w:sz w:val="24"/>
                <w:szCs w:val="24"/>
              </w:rPr>
              <w:t>22</w:t>
            </w:r>
          </w:p>
        </w:tc>
        <w:tc>
          <w:tcPr>
            <w:tcW w:w="780" w:type="dxa"/>
          </w:tcPr>
          <w:p w:rsidR="00C979EF" w:rsidRPr="00A838FF" w:rsidRDefault="00452CA7" w:rsidP="00891725">
            <w:pPr>
              <w:pStyle w:val="TableParagraph"/>
              <w:spacing w:before="7" w:line="276" w:lineRule="auto"/>
              <w:ind w:left="101"/>
              <w:rPr>
                <w:sz w:val="24"/>
                <w:szCs w:val="24"/>
              </w:rPr>
            </w:pPr>
            <w:r w:rsidRPr="00A838FF">
              <w:rPr>
                <w:spacing w:val="-10"/>
                <w:sz w:val="24"/>
                <w:szCs w:val="24"/>
              </w:rPr>
              <w:t>8</w:t>
            </w:r>
          </w:p>
        </w:tc>
        <w:tc>
          <w:tcPr>
            <w:tcW w:w="1461" w:type="dxa"/>
            <w:gridSpan w:val="2"/>
          </w:tcPr>
          <w:p w:rsidR="00C979EF" w:rsidRPr="00A838FF" w:rsidRDefault="00452CA7" w:rsidP="00891725">
            <w:pPr>
              <w:pStyle w:val="TableParagraph"/>
              <w:spacing w:before="7" w:line="276" w:lineRule="auto"/>
              <w:ind w:left="121"/>
              <w:rPr>
                <w:sz w:val="24"/>
                <w:szCs w:val="24"/>
              </w:rPr>
            </w:pPr>
            <w:r w:rsidRPr="00A838FF">
              <w:rPr>
                <w:spacing w:val="-5"/>
                <w:sz w:val="24"/>
                <w:szCs w:val="24"/>
              </w:rPr>
              <w:t>10</w:t>
            </w:r>
          </w:p>
        </w:tc>
        <w:tc>
          <w:tcPr>
            <w:tcW w:w="1459" w:type="dxa"/>
            <w:gridSpan w:val="2"/>
          </w:tcPr>
          <w:p w:rsidR="00C979EF" w:rsidRPr="00A838FF" w:rsidRDefault="00452CA7" w:rsidP="00891725">
            <w:pPr>
              <w:pStyle w:val="TableParagraph"/>
              <w:spacing w:before="7" w:line="276" w:lineRule="auto"/>
              <w:ind w:left="102"/>
              <w:rPr>
                <w:sz w:val="24"/>
                <w:szCs w:val="24"/>
              </w:rPr>
            </w:pPr>
            <w:r w:rsidRPr="00A838FF">
              <w:rPr>
                <w:spacing w:val="-5"/>
                <w:sz w:val="24"/>
                <w:szCs w:val="24"/>
              </w:rPr>
              <w:t>30</w:t>
            </w:r>
          </w:p>
        </w:tc>
      </w:tr>
      <w:tr w:rsidR="00C979EF" w:rsidRPr="00A838FF">
        <w:trPr>
          <w:trHeight w:val="239"/>
        </w:trPr>
        <w:tc>
          <w:tcPr>
            <w:tcW w:w="1301" w:type="dxa"/>
          </w:tcPr>
          <w:p w:rsidR="00C979EF" w:rsidRPr="00A838FF" w:rsidRDefault="00452CA7" w:rsidP="00891725">
            <w:pPr>
              <w:pStyle w:val="TableParagraph"/>
              <w:spacing w:before="9" w:line="276" w:lineRule="auto"/>
              <w:ind w:left="120"/>
              <w:rPr>
                <w:sz w:val="24"/>
                <w:szCs w:val="24"/>
              </w:rPr>
            </w:pPr>
            <w:r w:rsidRPr="00A838FF">
              <w:rPr>
                <w:w w:val="85"/>
                <w:sz w:val="24"/>
                <w:szCs w:val="24"/>
              </w:rPr>
              <w:t>131-24-</w:t>
            </w:r>
            <w:r w:rsidRPr="00A838FF">
              <w:rPr>
                <w:spacing w:val="-4"/>
                <w:w w:val="85"/>
                <w:sz w:val="24"/>
                <w:szCs w:val="24"/>
              </w:rPr>
              <w:t>3650</w:t>
            </w:r>
          </w:p>
        </w:tc>
        <w:tc>
          <w:tcPr>
            <w:tcW w:w="1104" w:type="dxa"/>
          </w:tcPr>
          <w:p w:rsidR="00C979EF" w:rsidRPr="00A838FF" w:rsidRDefault="00452CA7" w:rsidP="00891725">
            <w:pPr>
              <w:pStyle w:val="TableParagraph"/>
              <w:spacing w:before="9" w:line="276" w:lineRule="auto"/>
              <w:ind w:left="79"/>
              <w:rPr>
                <w:sz w:val="24"/>
                <w:szCs w:val="24"/>
              </w:rPr>
            </w:pPr>
            <w:proofErr w:type="spellStart"/>
            <w:r w:rsidRPr="00A838FF">
              <w:rPr>
                <w:spacing w:val="-2"/>
                <w:sz w:val="24"/>
                <w:szCs w:val="24"/>
              </w:rPr>
              <w:t>Smethurst</w:t>
            </w:r>
            <w:proofErr w:type="spellEnd"/>
          </w:p>
        </w:tc>
        <w:tc>
          <w:tcPr>
            <w:tcW w:w="475" w:type="dxa"/>
          </w:tcPr>
          <w:p w:rsidR="00C979EF" w:rsidRPr="00A838FF" w:rsidRDefault="00452CA7" w:rsidP="00891725">
            <w:pPr>
              <w:pStyle w:val="TableParagraph"/>
              <w:spacing w:before="9" w:line="276" w:lineRule="auto"/>
              <w:ind w:left="28" w:right="29"/>
              <w:jc w:val="center"/>
              <w:rPr>
                <w:sz w:val="24"/>
                <w:szCs w:val="24"/>
              </w:rPr>
            </w:pPr>
            <w:r w:rsidRPr="00A838FF">
              <w:rPr>
                <w:spacing w:val="-5"/>
                <w:sz w:val="24"/>
                <w:szCs w:val="24"/>
              </w:rPr>
              <w:t>35</w:t>
            </w:r>
          </w:p>
        </w:tc>
        <w:tc>
          <w:tcPr>
            <w:tcW w:w="780" w:type="dxa"/>
          </w:tcPr>
          <w:p w:rsidR="00C979EF" w:rsidRPr="00A838FF" w:rsidRDefault="00452CA7" w:rsidP="00891725">
            <w:pPr>
              <w:pStyle w:val="TableParagraph"/>
              <w:spacing w:before="9" w:line="276" w:lineRule="auto"/>
              <w:ind w:left="101"/>
              <w:rPr>
                <w:sz w:val="24"/>
                <w:szCs w:val="24"/>
              </w:rPr>
            </w:pPr>
            <w:r w:rsidRPr="00A838FF">
              <w:rPr>
                <w:spacing w:val="-10"/>
                <w:sz w:val="24"/>
                <w:szCs w:val="24"/>
              </w:rPr>
              <w:t>5</w:t>
            </w:r>
          </w:p>
        </w:tc>
        <w:tc>
          <w:tcPr>
            <w:tcW w:w="1461" w:type="dxa"/>
            <w:gridSpan w:val="2"/>
          </w:tcPr>
          <w:p w:rsidR="00C979EF" w:rsidRPr="00A838FF" w:rsidRDefault="00452CA7" w:rsidP="00891725">
            <w:pPr>
              <w:pStyle w:val="TableParagraph"/>
              <w:spacing w:before="9" w:line="276" w:lineRule="auto"/>
              <w:ind w:left="121"/>
              <w:rPr>
                <w:sz w:val="24"/>
                <w:szCs w:val="24"/>
              </w:rPr>
            </w:pPr>
            <w:r w:rsidRPr="00A838FF">
              <w:rPr>
                <w:spacing w:val="-10"/>
                <w:sz w:val="24"/>
                <w:szCs w:val="24"/>
              </w:rPr>
              <w:t>7</w:t>
            </w:r>
          </w:p>
        </w:tc>
        <w:tc>
          <w:tcPr>
            <w:tcW w:w="1459" w:type="dxa"/>
            <w:gridSpan w:val="2"/>
          </w:tcPr>
          <w:p w:rsidR="00C979EF" w:rsidRPr="00A838FF" w:rsidRDefault="00452CA7" w:rsidP="00891725">
            <w:pPr>
              <w:pStyle w:val="TableParagraph"/>
              <w:spacing w:before="9" w:line="276" w:lineRule="auto"/>
              <w:ind w:left="102"/>
              <w:rPr>
                <w:sz w:val="24"/>
                <w:szCs w:val="24"/>
              </w:rPr>
            </w:pPr>
            <w:r w:rsidRPr="00A838FF">
              <w:rPr>
                <w:spacing w:val="-5"/>
                <w:sz w:val="24"/>
                <w:szCs w:val="24"/>
              </w:rPr>
              <w:t>30</w:t>
            </w:r>
          </w:p>
        </w:tc>
      </w:tr>
      <w:tr w:rsidR="00C979EF" w:rsidRPr="00A838FF">
        <w:trPr>
          <w:trHeight w:val="239"/>
        </w:trPr>
        <w:tc>
          <w:tcPr>
            <w:tcW w:w="1301" w:type="dxa"/>
          </w:tcPr>
          <w:p w:rsidR="00C979EF" w:rsidRPr="00A838FF" w:rsidRDefault="00452CA7" w:rsidP="00891725">
            <w:pPr>
              <w:pStyle w:val="TableParagraph"/>
              <w:spacing w:before="12" w:line="276" w:lineRule="auto"/>
              <w:ind w:left="120"/>
              <w:rPr>
                <w:sz w:val="24"/>
                <w:szCs w:val="24"/>
              </w:rPr>
            </w:pPr>
            <w:r w:rsidRPr="00A838FF">
              <w:rPr>
                <w:w w:val="85"/>
                <w:sz w:val="24"/>
                <w:szCs w:val="24"/>
              </w:rPr>
              <w:t>434-26-</w:t>
            </w:r>
            <w:r w:rsidRPr="00A838FF">
              <w:rPr>
                <w:spacing w:val="-4"/>
                <w:w w:val="85"/>
                <w:sz w:val="24"/>
                <w:szCs w:val="24"/>
              </w:rPr>
              <w:t>3751</w:t>
            </w:r>
          </w:p>
        </w:tc>
        <w:tc>
          <w:tcPr>
            <w:tcW w:w="1104" w:type="dxa"/>
          </w:tcPr>
          <w:p w:rsidR="00C979EF" w:rsidRPr="00A838FF" w:rsidRDefault="00452CA7" w:rsidP="00891725">
            <w:pPr>
              <w:pStyle w:val="TableParagraph"/>
              <w:spacing w:before="12" w:line="276" w:lineRule="auto"/>
              <w:ind w:left="79"/>
              <w:rPr>
                <w:sz w:val="24"/>
                <w:szCs w:val="24"/>
              </w:rPr>
            </w:pPr>
            <w:proofErr w:type="spellStart"/>
            <w:r w:rsidRPr="00A838FF">
              <w:rPr>
                <w:spacing w:val="-2"/>
                <w:sz w:val="24"/>
                <w:szCs w:val="24"/>
              </w:rPr>
              <w:t>Guldu</w:t>
            </w:r>
            <w:proofErr w:type="spellEnd"/>
          </w:p>
        </w:tc>
        <w:tc>
          <w:tcPr>
            <w:tcW w:w="475" w:type="dxa"/>
          </w:tcPr>
          <w:p w:rsidR="00C979EF" w:rsidRPr="00A838FF" w:rsidRDefault="00452CA7" w:rsidP="00891725">
            <w:pPr>
              <w:pStyle w:val="TableParagraph"/>
              <w:spacing w:before="12" w:line="276" w:lineRule="auto"/>
              <w:ind w:left="28" w:right="29"/>
              <w:jc w:val="center"/>
              <w:rPr>
                <w:sz w:val="24"/>
                <w:szCs w:val="24"/>
              </w:rPr>
            </w:pPr>
            <w:r w:rsidRPr="00A838FF">
              <w:rPr>
                <w:spacing w:val="-5"/>
                <w:sz w:val="24"/>
                <w:szCs w:val="24"/>
              </w:rPr>
              <w:t>35</w:t>
            </w:r>
          </w:p>
        </w:tc>
        <w:tc>
          <w:tcPr>
            <w:tcW w:w="780" w:type="dxa"/>
          </w:tcPr>
          <w:p w:rsidR="00C979EF" w:rsidRPr="00A838FF" w:rsidRDefault="00452CA7" w:rsidP="00891725">
            <w:pPr>
              <w:pStyle w:val="TableParagraph"/>
              <w:spacing w:before="12" w:line="276" w:lineRule="auto"/>
              <w:ind w:left="101"/>
              <w:rPr>
                <w:sz w:val="24"/>
                <w:szCs w:val="24"/>
              </w:rPr>
            </w:pPr>
            <w:r w:rsidRPr="00A838FF">
              <w:rPr>
                <w:spacing w:val="-10"/>
                <w:sz w:val="24"/>
                <w:szCs w:val="24"/>
              </w:rPr>
              <w:t>5</w:t>
            </w:r>
          </w:p>
        </w:tc>
        <w:tc>
          <w:tcPr>
            <w:tcW w:w="1461" w:type="dxa"/>
            <w:gridSpan w:val="2"/>
          </w:tcPr>
          <w:p w:rsidR="00C979EF" w:rsidRPr="00A838FF" w:rsidRDefault="00452CA7" w:rsidP="00891725">
            <w:pPr>
              <w:pStyle w:val="TableParagraph"/>
              <w:spacing w:before="12" w:line="276" w:lineRule="auto"/>
              <w:ind w:left="121"/>
              <w:rPr>
                <w:sz w:val="24"/>
                <w:szCs w:val="24"/>
              </w:rPr>
            </w:pPr>
            <w:r w:rsidRPr="00A838FF">
              <w:rPr>
                <w:spacing w:val="-10"/>
                <w:sz w:val="24"/>
                <w:szCs w:val="24"/>
              </w:rPr>
              <w:t>7</w:t>
            </w:r>
          </w:p>
        </w:tc>
        <w:tc>
          <w:tcPr>
            <w:tcW w:w="1459" w:type="dxa"/>
            <w:gridSpan w:val="2"/>
          </w:tcPr>
          <w:p w:rsidR="00C979EF" w:rsidRPr="00A838FF" w:rsidRDefault="00452CA7" w:rsidP="00891725">
            <w:pPr>
              <w:pStyle w:val="TableParagraph"/>
              <w:spacing w:before="12" w:line="276" w:lineRule="auto"/>
              <w:ind w:left="102"/>
              <w:rPr>
                <w:sz w:val="24"/>
                <w:szCs w:val="24"/>
              </w:rPr>
            </w:pPr>
            <w:r w:rsidRPr="00A838FF">
              <w:rPr>
                <w:spacing w:val="-5"/>
                <w:sz w:val="24"/>
                <w:szCs w:val="24"/>
              </w:rPr>
              <w:t>32</w:t>
            </w:r>
          </w:p>
        </w:tc>
      </w:tr>
      <w:tr w:rsidR="00C979EF" w:rsidRPr="00A838FF">
        <w:trPr>
          <w:trHeight w:val="239"/>
        </w:trPr>
        <w:tc>
          <w:tcPr>
            <w:tcW w:w="1301" w:type="dxa"/>
          </w:tcPr>
          <w:p w:rsidR="00C979EF" w:rsidRPr="00A838FF" w:rsidRDefault="00452CA7" w:rsidP="00891725">
            <w:pPr>
              <w:pStyle w:val="TableParagraph"/>
              <w:spacing w:before="9" w:line="276" w:lineRule="auto"/>
              <w:ind w:left="120"/>
              <w:rPr>
                <w:sz w:val="24"/>
                <w:szCs w:val="24"/>
              </w:rPr>
            </w:pPr>
            <w:r w:rsidRPr="00A838FF">
              <w:rPr>
                <w:w w:val="85"/>
                <w:sz w:val="24"/>
                <w:szCs w:val="24"/>
              </w:rPr>
              <w:t>612-67-</w:t>
            </w:r>
            <w:r w:rsidRPr="00A838FF">
              <w:rPr>
                <w:spacing w:val="-4"/>
                <w:w w:val="85"/>
                <w:sz w:val="24"/>
                <w:szCs w:val="24"/>
              </w:rPr>
              <w:t>4134</w:t>
            </w:r>
          </w:p>
        </w:tc>
        <w:tc>
          <w:tcPr>
            <w:tcW w:w="1104" w:type="dxa"/>
          </w:tcPr>
          <w:p w:rsidR="00C979EF" w:rsidRPr="00A838FF" w:rsidRDefault="00452CA7" w:rsidP="00891725">
            <w:pPr>
              <w:pStyle w:val="TableParagraph"/>
              <w:spacing w:before="9" w:line="276" w:lineRule="auto"/>
              <w:ind w:left="79"/>
              <w:rPr>
                <w:sz w:val="24"/>
                <w:szCs w:val="24"/>
              </w:rPr>
            </w:pPr>
            <w:proofErr w:type="spellStart"/>
            <w:r w:rsidRPr="00A838FF">
              <w:rPr>
                <w:spacing w:val="-2"/>
                <w:sz w:val="24"/>
                <w:szCs w:val="24"/>
              </w:rPr>
              <w:t>Madayan</w:t>
            </w:r>
            <w:proofErr w:type="spellEnd"/>
          </w:p>
        </w:tc>
        <w:tc>
          <w:tcPr>
            <w:tcW w:w="475" w:type="dxa"/>
          </w:tcPr>
          <w:p w:rsidR="00C979EF" w:rsidRPr="00A838FF" w:rsidRDefault="00452CA7" w:rsidP="00891725">
            <w:pPr>
              <w:pStyle w:val="TableParagraph"/>
              <w:spacing w:before="9" w:line="276" w:lineRule="auto"/>
              <w:ind w:left="28" w:right="29"/>
              <w:jc w:val="center"/>
              <w:rPr>
                <w:sz w:val="24"/>
                <w:szCs w:val="24"/>
              </w:rPr>
            </w:pPr>
            <w:r w:rsidRPr="00A838FF">
              <w:rPr>
                <w:spacing w:val="-5"/>
                <w:sz w:val="24"/>
                <w:szCs w:val="24"/>
              </w:rPr>
              <w:t>35</w:t>
            </w:r>
          </w:p>
        </w:tc>
        <w:tc>
          <w:tcPr>
            <w:tcW w:w="780" w:type="dxa"/>
          </w:tcPr>
          <w:p w:rsidR="00C979EF" w:rsidRPr="00A838FF" w:rsidRDefault="00452CA7" w:rsidP="00891725">
            <w:pPr>
              <w:pStyle w:val="TableParagraph"/>
              <w:spacing w:before="9" w:line="276" w:lineRule="auto"/>
              <w:ind w:left="101"/>
              <w:rPr>
                <w:sz w:val="24"/>
                <w:szCs w:val="24"/>
              </w:rPr>
            </w:pPr>
            <w:r w:rsidRPr="00A838FF">
              <w:rPr>
                <w:spacing w:val="-10"/>
                <w:sz w:val="24"/>
                <w:szCs w:val="24"/>
              </w:rPr>
              <w:t>8</w:t>
            </w:r>
          </w:p>
        </w:tc>
        <w:tc>
          <w:tcPr>
            <w:tcW w:w="1461" w:type="dxa"/>
            <w:gridSpan w:val="2"/>
          </w:tcPr>
          <w:p w:rsidR="00C979EF" w:rsidRPr="00A838FF" w:rsidRDefault="00452CA7" w:rsidP="00891725">
            <w:pPr>
              <w:pStyle w:val="TableParagraph"/>
              <w:spacing w:before="9" w:line="276" w:lineRule="auto"/>
              <w:ind w:left="121"/>
              <w:rPr>
                <w:sz w:val="24"/>
                <w:szCs w:val="24"/>
              </w:rPr>
            </w:pPr>
            <w:r w:rsidRPr="00A838FF">
              <w:rPr>
                <w:spacing w:val="-5"/>
                <w:sz w:val="24"/>
                <w:szCs w:val="24"/>
              </w:rPr>
              <w:t>10</w:t>
            </w:r>
          </w:p>
        </w:tc>
        <w:tc>
          <w:tcPr>
            <w:tcW w:w="1459" w:type="dxa"/>
            <w:gridSpan w:val="2"/>
          </w:tcPr>
          <w:p w:rsidR="00C979EF" w:rsidRPr="00A838FF" w:rsidRDefault="00452CA7" w:rsidP="00891725">
            <w:pPr>
              <w:pStyle w:val="TableParagraph"/>
              <w:spacing w:before="9" w:line="276" w:lineRule="auto"/>
              <w:ind w:left="102"/>
              <w:rPr>
                <w:sz w:val="24"/>
                <w:szCs w:val="24"/>
              </w:rPr>
            </w:pPr>
            <w:r w:rsidRPr="00A838FF">
              <w:rPr>
                <w:spacing w:val="-5"/>
                <w:sz w:val="24"/>
                <w:szCs w:val="24"/>
              </w:rPr>
              <w:t>40</w:t>
            </w:r>
          </w:p>
        </w:tc>
      </w:tr>
    </w:tbl>
    <w:p w:rsidR="00C979EF" w:rsidRPr="00A838FF" w:rsidRDefault="00C979EF" w:rsidP="00891725">
      <w:pPr>
        <w:spacing w:before="39" w:line="276" w:lineRule="auto"/>
        <w:rPr>
          <w:rFonts w:ascii="Times New Roman" w:hAnsi="Times New Roman" w:cs="Times New Roman"/>
          <w:sz w:val="24"/>
          <w:szCs w:val="24"/>
        </w:rPr>
      </w:pPr>
    </w:p>
    <w:p w:rsidR="00C979EF" w:rsidRPr="00A838FF" w:rsidRDefault="00452CA7" w:rsidP="00891725">
      <w:pPr>
        <w:spacing w:line="276" w:lineRule="auto"/>
        <w:ind w:left="2838"/>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0848" behindDoc="0" locked="0" layoutInCell="1" allowOverlap="1" wp14:anchorId="736521A8" wp14:editId="09C919C1">
                <wp:simplePos x="0" y="0"/>
                <wp:positionH relativeFrom="page">
                  <wp:posOffset>3247389</wp:posOffset>
                </wp:positionH>
                <wp:positionV relativeFrom="paragraph">
                  <wp:posOffset>91103</wp:posOffset>
                </wp:positionV>
                <wp:extent cx="33020" cy="1270"/>
                <wp:effectExtent l="0" t="0" r="0" b="0"/>
                <wp:wrapNone/>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20" cy="1270"/>
                        </a:xfrm>
                        <a:custGeom>
                          <a:avLst/>
                          <a:gdLst/>
                          <a:ahLst/>
                          <a:cxnLst/>
                          <a:rect l="l" t="t" r="r" b="b"/>
                          <a:pathLst>
                            <a:path w="33020">
                              <a:moveTo>
                                <a:pt x="0" y="0"/>
                              </a:moveTo>
                              <a:lnTo>
                                <a:pt x="3302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23872" from="255.699997pt,7.173477pt" to="258.299997pt,7.173477pt" stroked="true" strokeweight=".42pt" strokecolor="#000000">
                <v:stroke dashstyle="solid"/>
                <w10:wrap type="none"/>
              </v:line>
            </w:pict>
          </mc:Fallback>
        </mc:AlternateContent>
      </w:r>
      <w:r w:rsidRPr="00A838FF">
        <w:rPr>
          <w:rFonts w:ascii="Times New Roman" w:hAnsi="Times New Roman" w:cs="Times New Roman"/>
          <w:sz w:val="24"/>
          <w:szCs w:val="24"/>
        </w:rPr>
        <w:t>An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Hourly</w:t>
      </w:r>
      <w:r w:rsidRPr="00A838FF">
        <w:rPr>
          <w:rFonts w:ascii="Times New Roman" w:hAnsi="Times New Roman" w:cs="Times New Roman"/>
          <w:spacing w:val="-1"/>
          <w:sz w:val="24"/>
          <w:szCs w:val="24"/>
        </w:rPr>
        <w:t xml:space="preserve">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Relation</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53" w:line="276" w:lineRule="auto"/>
        <w:rPr>
          <w:rFonts w:ascii="Times New Roman" w:hAnsi="Times New Roman" w:cs="Times New Roman"/>
          <w:sz w:val="24"/>
          <w:szCs w:val="24"/>
        </w:rPr>
      </w:pPr>
    </w:p>
    <w:p w:rsidR="00C979EF" w:rsidRPr="00A838FF" w:rsidRDefault="00452CA7" w:rsidP="00891725">
      <w:pPr>
        <w:tabs>
          <w:tab w:val="left" w:pos="537"/>
        </w:tabs>
        <w:spacing w:line="276" w:lineRule="auto"/>
        <w:ind w:left="537" w:right="72" w:hanging="405"/>
        <w:jc w:val="both"/>
        <w:rPr>
          <w:rFonts w:ascii="Times New Roman" w:hAnsi="Times New Roman" w:cs="Times New Roman"/>
          <w:i/>
          <w:sz w:val="24"/>
          <w:szCs w:val="24"/>
        </w:rPr>
      </w:pPr>
      <w:r w:rsidRPr="00A838FF">
        <w:rPr>
          <w:rFonts w:ascii="Times New Roman" w:hAnsi="Times New Roman" w:cs="Times New Roman"/>
          <w:i/>
          <w:noProof/>
          <w:sz w:val="24"/>
          <w:szCs w:val="24"/>
          <w:lang w:val="en-IN" w:eastAsia="en-IN"/>
        </w:rPr>
        <mc:AlternateContent>
          <mc:Choice Requires="wps">
            <w:drawing>
              <wp:anchor distT="0" distB="0" distL="0" distR="0" simplePos="0" relativeHeight="251641856" behindDoc="1" locked="0" layoutInCell="1" allowOverlap="1" wp14:anchorId="02EDAE00" wp14:editId="7338E1E8">
                <wp:simplePos x="0" y="0"/>
                <wp:positionH relativeFrom="page">
                  <wp:posOffset>4021454</wp:posOffset>
                </wp:positionH>
                <wp:positionV relativeFrom="paragraph">
                  <wp:posOffset>596037</wp:posOffset>
                </wp:positionV>
                <wp:extent cx="38735" cy="1270"/>
                <wp:effectExtent l="0" t="0" r="0" b="0"/>
                <wp:wrapNone/>
                <wp:docPr id="315" name="Graphic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5"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49216" from="316.649994pt,46.932072pt" to="319.699994pt,46.932072pt" stroked="true" strokeweight=".41992pt" strokecolor="#000000">
                <v:stroke dashstyle="solid"/>
                <w10:wrap type="none"/>
              </v:line>
            </w:pict>
          </mc:Fallback>
        </mc:AlternateContent>
      </w:r>
      <w:r w:rsidRPr="00A838FF">
        <w:rPr>
          <w:rFonts w:ascii="Times New Roman" w:hAnsi="Times New Roman" w:cs="Times New Roman"/>
          <w:noProof/>
          <w:position w:val="1"/>
          <w:sz w:val="24"/>
          <w:szCs w:val="24"/>
          <w:lang w:val="en-IN" w:eastAsia="en-IN"/>
        </w:rPr>
        <w:drawing>
          <wp:inline distT="0" distB="0" distL="0" distR="0" wp14:anchorId="683F6C0E" wp14:editId="64213FB5">
            <wp:extent cx="50164" cy="51435"/>
            <wp:effectExtent l="0" t="0" r="0" b="0"/>
            <wp:docPr id="316" name="Image 3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6" name="Image 316"/>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 xml:space="preserve">Some information is stored multiple times. For example, the rating value 8 </w:t>
      </w:r>
      <w:proofErr w:type="spellStart"/>
      <w:r w:rsidRPr="00A838FF">
        <w:rPr>
          <w:rFonts w:ascii="Times New Roman" w:hAnsi="Times New Roman" w:cs="Times New Roman"/>
          <w:sz w:val="24"/>
          <w:szCs w:val="24"/>
        </w:rPr>
        <w:t>cor</w:t>
      </w:r>
      <w:proofErr w:type="spellEnd"/>
      <w:r w:rsidRPr="00A838FF">
        <w:rPr>
          <w:rFonts w:ascii="Times New Roman" w:hAnsi="Times New Roman" w:cs="Times New Roman"/>
          <w:sz w:val="24"/>
          <w:szCs w:val="24"/>
        </w:rPr>
        <w:t xml:space="preserve">- responds to the hourly wage 10, and this association is repeated three times. In addition to wasting space by storing the same information many times, redundancy leads to potential inconsistency. For example, the </w:t>
      </w:r>
      <w:r w:rsidRPr="00A838FF">
        <w:rPr>
          <w:rFonts w:ascii="Times New Roman" w:hAnsi="Times New Roman" w:cs="Times New Roman"/>
          <w:i/>
          <w:sz w:val="24"/>
          <w:szCs w:val="24"/>
        </w:rPr>
        <w:t xml:space="preserve">hourly wages </w:t>
      </w:r>
      <w:r w:rsidRPr="00A838FF">
        <w:rPr>
          <w:rFonts w:ascii="Times New Roman" w:hAnsi="Times New Roman" w:cs="Times New Roman"/>
          <w:sz w:val="24"/>
          <w:szCs w:val="24"/>
        </w:rPr>
        <w:t>in the first tuple could be updated without making a similar change in the second tuple,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which is 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example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an </w:t>
      </w:r>
      <w:r w:rsidRPr="00A838FF">
        <w:rPr>
          <w:rFonts w:ascii="Times New Roman" w:hAnsi="Times New Roman" w:cs="Times New Roman"/>
          <w:i/>
          <w:sz w:val="24"/>
          <w:szCs w:val="24"/>
        </w:rPr>
        <w:t>update</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anomaly</w:t>
      </w:r>
      <w:r w:rsidRPr="00A838FF">
        <w:rPr>
          <w:rFonts w:ascii="Times New Roman" w:hAnsi="Times New Roman" w:cs="Times New Roman"/>
          <w:sz w:val="24"/>
          <w:szCs w:val="24"/>
        </w:rPr>
        <w:t>. Also, we cannot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insert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tuple for an employee unless we know the hourly wage for the employee's rating value, which is an example of an </w:t>
      </w:r>
      <w:r w:rsidRPr="00A838FF">
        <w:rPr>
          <w:rFonts w:ascii="Times New Roman" w:hAnsi="Times New Roman" w:cs="Times New Roman"/>
          <w:i/>
          <w:sz w:val="24"/>
          <w:szCs w:val="24"/>
        </w:rPr>
        <w:t>insertion anomaly.</w:t>
      </w:r>
    </w:p>
    <w:p w:rsidR="00C979EF" w:rsidRPr="00A838FF" w:rsidRDefault="00452CA7" w:rsidP="00891725">
      <w:pPr>
        <w:tabs>
          <w:tab w:val="left" w:pos="537"/>
        </w:tabs>
        <w:spacing w:before="161" w:line="276" w:lineRule="auto"/>
        <w:ind w:left="537" w:right="75" w:hanging="405"/>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1872" behindDoc="0" locked="0" layoutInCell="1" allowOverlap="1" wp14:anchorId="6A95EECC" wp14:editId="14F70578">
                <wp:simplePos x="0" y="0"/>
                <wp:positionH relativeFrom="page">
                  <wp:posOffset>868044</wp:posOffset>
                </wp:positionH>
                <wp:positionV relativeFrom="paragraph">
                  <wp:posOffset>540820</wp:posOffset>
                </wp:positionV>
                <wp:extent cx="39370" cy="1270"/>
                <wp:effectExtent l="0" t="0" r="0" b="0"/>
                <wp:wrapNone/>
                <wp:docPr id="317" name="Graphic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270"/>
                        </a:xfrm>
                        <a:custGeom>
                          <a:avLst/>
                          <a:gdLst/>
                          <a:ahLst/>
                          <a:cxnLst/>
                          <a:rect l="l" t="t" r="r" b="b"/>
                          <a:pathLst>
                            <a:path w="39370">
                              <a:moveTo>
                                <a:pt x="0" y="0"/>
                              </a:moveTo>
                              <a:lnTo>
                                <a:pt x="3937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24896" from="68.349998pt,42.584316pt" to="71.449998pt,42.584316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2896" behindDoc="0" locked="0" layoutInCell="1" allowOverlap="1" wp14:anchorId="63997BA6" wp14:editId="12296BD8">
                <wp:simplePos x="0" y="0"/>
                <wp:positionH relativeFrom="page">
                  <wp:posOffset>3712845</wp:posOffset>
                </wp:positionH>
                <wp:positionV relativeFrom="paragraph">
                  <wp:posOffset>390960</wp:posOffset>
                </wp:positionV>
                <wp:extent cx="38735" cy="1270"/>
                <wp:effectExtent l="0" t="0" r="0" b="0"/>
                <wp:wrapNone/>
                <wp:docPr id="318" name="Graphic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4"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25408" from="292.350006pt,30.784317pt" to="295.400006pt,30.784317pt" stroked="true" strokeweight=".41992pt" strokecolor="#000000">
                <v:stroke dashstyle="solid"/>
                <w10:wrap type="none"/>
              </v:line>
            </w:pict>
          </mc:Fallback>
        </mc:AlternateContent>
      </w:r>
      <w:r w:rsidRPr="00A838FF">
        <w:rPr>
          <w:rFonts w:ascii="Times New Roman" w:hAnsi="Times New Roman" w:cs="Times New Roman"/>
          <w:noProof/>
          <w:position w:val="1"/>
          <w:sz w:val="24"/>
          <w:szCs w:val="24"/>
          <w:lang w:val="en-IN" w:eastAsia="en-IN"/>
        </w:rPr>
        <w:drawing>
          <wp:inline distT="0" distB="0" distL="0" distR="0" wp14:anchorId="5A1AFD75" wp14:editId="587A4FFD">
            <wp:extent cx="50164" cy="50800"/>
            <wp:effectExtent l="0" t="0" r="0" b="0"/>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51"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t xml:space="preserve">If we delete all tuples with a given rating value (e.g., we delete the tuples for </w:t>
      </w:r>
      <w:proofErr w:type="spellStart"/>
      <w:r w:rsidRPr="00A838FF">
        <w:rPr>
          <w:rFonts w:ascii="Times New Roman" w:hAnsi="Times New Roman" w:cs="Times New Roman"/>
          <w:sz w:val="24"/>
          <w:szCs w:val="24"/>
        </w:rPr>
        <w:t>Smethurst</w:t>
      </w:r>
      <w:proofErr w:type="spellEnd"/>
      <w:r w:rsidRPr="00A838FF">
        <w:rPr>
          <w:rFonts w:ascii="Times New Roman" w:hAnsi="Times New Roman" w:cs="Times New Roman"/>
          <w:sz w:val="24"/>
          <w:szCs w:val="24"/>
        </w:rPr>
        <w:t xml:space="preserve"> and </w:t>
      </w:r>
      <w:proofErr w:type="spellStart"/>
      <w:r w:rsidRPr="00A838FF">
        <w:rPr>
          <w:rFonts w:ascii="Times New Roman" w:hAnsi="Times New Roman" w:cs="Times New Roman"/>
          <w:sz w:val="24"/>
          <w:szCs w:val="24"/>
        </w:rPr>
        <w:t>Guldu</w:t>
      </w:r>
      <w:proofErr w:type="spellEnd"/>
      <w:r w:rsidRPr="00A838FF">
        <w:rPr>
          <w:rFonts w:ascii="Times New Roman" w:hAnsi="Times New Roman" w:cs="Times New Roman"/>
          <w:sz w:val="24"/>
          <w:szCs w:val="24"/>
        </w:rPr>
        <w:t xml:space="preserve">) we lose the association between that </w:t>
      </w:r>
      <w:r w:rsidRPr="00A838FF">
        <w:rPr>
          <w:rFonts w:ascii="Times New Roman" w:hAnsi="Times New Roman" w:cs="Times New Roman"/>
          <w:i/>
          <w:sz w:val="24"/>
          <w:szCs w:val="24"/>
        </w:rPr>
        <w:t xml:space="preserve">rating </w:t>
      </w:r>
      <w:r w:rsidRPr="00A838FF">
        <w:rPr>
          <w:rFonts w:ascii="Times New Roman" w:hAnsi="Times New Roman" w:cs="Times New Roman"/>
          <w:sz w:val="24"/>
          <w:szCs w:val="24"/>
        </w:rPr>
        <w:t xml:space="preserve">value and its </w:t>
      </w:r>
      <w:r w:rsidRPr="00A838FF">
        <w:rPr>
          <w:rFonts w:ascii="Times New Roman" w:hAnsi="Times New Roman" w:cs="Times New Roman"/>
          <w:i/>
          <w:sz w:val="24"/>
          <w:szCs w:val="24"/>
        </w:rPr>
        <w:t xml:space="preserve">hourly wage </w:t>
      </w:r>
      <w:r w:rsidRPr="00A838FF">
        <w:rPr>
          <w:rFonts w:ascii="Times New Roman" w:hAnsi="Times New Roman" w:cs="Times New Roman"/>
          <w:sz w:val="24"/>
          <w:szCs w:val="24"/>
        </w:rPr>
        <w:t xml:space="preserve">value (a </w:t>
      </w:r>
      <w:r w:rsidRPr="00A838FF">
        <w:rPr>
          <w:rFonts w:ascii="Times New Roman" w:hAnsi="Times New Roman" w:cs="Times New Roman"/>
          <w:i/>
          <w:sz w:val="24"/>
          <w:szCs w:val="24"/>
        </w:rPr>
        <w:t>deletion anomaly</w:t>
      </w:r>
      <w:r w:rsidRPr="00A838FF">
        <w:rPr>
          <w:rFonts w:ascii="Times New Roman" w:hAnsi="Times New Roman" w:cs="Times New Roman"/>
          <w:sz w:val="24"/>
          <w:szCs w:val="24"/>
        </w:rPr>
        <w:t>).</w:t>
      </w:r>
    </w:p>
    <w:p w:rsidR="00C979EF" w:rsidRPr="00A838FF" w:rsidRDefault="00C979EF" w:rsidP="00891725">
      <w:pPr>
        <w:spacing w:before="29" w:line="276" w:lineRule="auto"/>
        <w:rPr>
          <w:rFonts w:ascii="Times New Roman" w:hAnsi="Times New Roman" w:cs="Times New Roman"/>
          <w:sz w:val="24"/>
          <w:szCs w:val="24"/>
        </w:rPr>
      </w:pPr>
    </w:p>
    <w:p w:rsidR="00C979EF" w:rsidRPr="00A838FF" w:rsidRDefault="00452CA7" w:rsidP="00891725">
      <w:pPr>
        <w:spacing w:line="276" w:lineRule="auto"/>
        <w:ind w:left="137" w:right="75"/>
        <w:jc w:val="both"/>
        <w:rPr>
          <w:rFonts w:ascii="Times New Roman" w:hAnsi="Times New Roman" w:cs="Times New Roman"/>
          <w:sz w:val="24"/>
          <w:szCs w:val="24"/>
        </w:rPr>
      </w:pPr>
      <w:r w:rsidRPr="00A838FF">
        <w:rPr>
          <w:rFonts w:ascii="Times New Roman" w:hAnsi="Times New Roman" w:cs="Times New Roman"/>
          <w:sz w:val="24"/>
          <w:szCs w:val="24"/>
        </w:rPr>
        <w:t>Let us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consider whether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use of </w:t>
      </w:r>
      <w:r w:rsidRPr="00A838FF">
        <w:rPr>
          <w:rFonts w:ascii="Times New Roman" w:hAnsi="Times New Roman" w:cs="Times New Roman"/>
          <w:i/>
          <w:sz w:val="24"/>
          <w:szCs w:val="24"/>
        </w:rPr>
        <w:t>null</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values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address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 these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problems. Clearly, </w:t>
      </w:r>
      <w:r w:rsidRPr="00A838FF">
        <w:rPr>
          <w:rFonts w:ascii="Times New Roman" w:hAnsi="Times New Roman" w:cs="Times New Roman"/>
          <w:i/>
          <w:sz w:val="24"/>
          <w:szCs w:val="24"/>
        </w:rPr>
        <w:t xml:space="preserve">null </w:t>
      </w:r>
      <w:r w:rsidRPr="00A838FF">
        <w:rPr>
          <w:rFonts w:ascii="Times New Roman" w:hAnsi="Times New Roman" w:cs="Times New Roman"/>
          <w:sz w:val="24"/>
          <w:szCs w:val="24"/>
        </w:rPr>
        <w:t>values cannot help eliminate redundant storage or update anomalies. It appears that they can address insertion and deletion anomalies.</w:t>
      </w:r>
    </w:p>
    <w:p w:rsidR="00C979EF" w:rsidRPr="00A838FF" w:rsidRDefault="00C979EF" w:rsidP="00891725">
      <w:pPr>
        <w:spacing w:before="28" w:line="276" w:lineRule="auto"/>
        <w:rPr>
          <w:rFonts w:ascii="Times New Roman" w:hAnsi="Times New Roman" w:cs="Times New Roman"/>
          <w:sz w:val="24"/>
          <w:szCs w:val="24"/>
        </w:rPr>
      </w:pPr>
    </w:p>
    <w:p w:rsidR="00C979EF" w:rsidRPr="00A838FF" w:rsidRDefault="00452CA7" w:rsidP="00891725">
      <w:pPr>
        <w:spacing w:line="276" w:lineRule="auto"/>
        <w:ind w:left="137" w:right="78"/>
        <w:jc w:val="both"/>
        <w:rPr>
          <w:rFonts w:ascii="Times New Roman" w:hAnsi="Times New Roman" w:cs="Times New Roman"/>
          <w:sz w:val="24"/>
          <w:szCs w:val="24"/>
        </w:rPr>
      </w:pPr>
      <w:r w:rsidRPr="00A838FF">
        <w:rPr>
          <w:rFonts w:ascii="Times New Roman" w:hAnsi="Times New Roman" w:cs="Times New Roman"/>
          <w:sz w:val="24"/>
          <w:szCs w:val="24"/>
        </w:rPr>
        <w:t>Ideally, we want schemas that do not permit redundancy, but at the very least we want to be able to identify schemas that do allow redundancy. Even if we choose to accept a schema with some of these drawbacks, perhaps owing to performance considerations, we want to make an informed decision.</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53"/>
          <w:pgSz w:w="8240" w:h="12270"/>
          <w:pgMar w:top="1080" w:right="283" w:bottom="280" w:left="283" w:header="0" w:footer="0" w:gutter="0"/>
          <w:cols w:space="720"/>
        </w:sectPr>
      </w:pPr>
    </w:p>
    <w:p w:rsidR="00C979EF" w:rsidRPr="00A838FF" w:rsidRDefault="00452CA7" w:rsidP="00891725">
      <w:pPr>
        <w:pStyle w:val="Heading8"/>
        <w:numPr>
          <w:ilvl w:val="2"/>
          <w:numId w:val="42"/>
        </w:numPr>
        <w:tabs>
          <w:tab w:val="left" w:pos="958"/>
        </w:tabs>
        <w:spacing w:before="63" w:line="276" w:lineRule="auto"/>
        <w:ind w:hanging="821"/>
      </w:pPr>
      <w:r w:rsidRPr="00A838FF">
        <w:lastRenderedPageBreak/>
        <w:t>Use</w:t>
      </w:r>
      <w:r w:rsidRPr="00A838FF">
        <w:rPr>
          <w:spacing w:val="-2"/>
        </w:rPr>
        <w:t xml:space="preserve"> </w:t>
      </w:r>
      <w:r w:rsidRPr="00A838FF">
        <w:t>of</w:t>
      </w:r>
      <w:r w:rsidRPr="00A838FF">
        <w:rPr>
          <w:spacing w:val="1"/>
        </w:rPr>
        <w:t xml:space="preserve"> </w:t>
      </w:r>
      <w:r w:rsidRPr="00A838FF">
        <w:rPr>
          <w:spacing w:val="-2"/>
        </w:rPr>
        <w:t>Decompositions</w:t>
      </w:r>
    </w:p>
    <w:p w:rsidR="00C979EF" w:rsidRPr="00A838FF" w:rsidRDefault="00452CA7" w:rsidP="00891725">
      <w:pPr>
        <w:spacing w:before="263" w:line="276" w:lineRule="auto"/>
        <w:ind w:left="137" w:right="142"/>
        <w:rPr>
          <w:rFonts w:ascii="Times New Roman" w:hAnsi="Times New Roman" w:cs="Times New Roman"/>
          <w:sz w:val="24"/>
          <w:szCs w:val="24"/>
        </w:rPr>
      </w:pPr>
      <w:r w:rsidRPr="00A838FF">
        <w:rPr>
          <w:rFonts w:ascii="Times New Roman" w:hAnsi="Times New Roman" w:cs="Times New Roman"/>
          <w:sz w:val="24"/>
          <w:szCs w:val="24"/>
        </w:rPr>
        <w:t>Intuitively, redundancy arises when a relational schema forces an association between attributes that is not natural. Functional dependencies (and, for that matter, other</w:t>
      </w:r>
    </w:p>
    <w:p w:rsidR="00C979EF" w:rsidRPr="00A838FF" w:rsidRDefault="00452CA7" w:rsidP="00891725">
      <w:pPr>
        <w:spacing w:before="1" w:line="276" w:lineRule="auto"/>
        <w:ind w:left="137" w:right="71"/>
        <w:rPr>
          <w:rFonts w:ascii="Times New Roman" w:hAnsi="Times New Roman" w:cs="Times New Roman"/>
          <w:sz w:val="24"/>
          <w:szCs w:val="24"/>
        </w:rPr>
      </w:pPr>
      <w:r w:rsidRPr="00A838FF">
        <w:rPr>
          <w:rFonts w:ascii="Times New Roman" w:hAnsi="Times New Roman" w:cs="Times New Roman"/>
          <w:sz w:val="24"/>
          <w:szCs w:val="24"/>
        </w:rPr>
        <w:t>ICs) can be used to identify such situations and to suggest refinements to the schema. The essential idea is that many problems arising from redundancy can be addressed by replacing a relation with a collection of `smaller' relations. Each of the smaller relations contains a (strict) subset of the attributes of the original relation.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We refer to this process as </w:t>
      </w:r>
      <w:r w:rsidRPr="00A838FF">
        <w:rPr>
          <w:rFonts w:ascii="Times New Roman" w:hAnsi="Times New Roman" w:cs="Times New Roman"/>
          <w:i/>
          <w:sz w:val="24"/>
          <w:szCs w:val="24"/>
        </w:rPr>
        <w:t xml:space="preserve">decomposition </w:t>
      </w:r>
      <w:r w:rsidRPr="00A838FF">
        <w:rPr>
          <w:rFonts w:ascii="Times New Roman" w:hAnsi="Times New Roman" w:cs="Times New Roman"/>
          <w:sz w:val="24"/>
          <w:szCs w:val="24"/>
        </w:rPr>
        <w:t>of the larger relation into the smaller relations.</w:t>
      </w:r>
    </w:p>
    <w:p w:rsidR="00C979EF" w:rsidRPr="00A838FF" w:rsidRDefault="00C979EF" w:rsidP="00891725">
      <w:pPr>
        <w:spacing w:before="8" w:line="276" w:lineRule="auto"/>
        <w:rPr>
          <w:rFonts w:ascii="Times New Roman" w:hAnsi="Times New Roman" w:cs="Times New Roman"/>
          <w:sz w:val="24"/>
          <w:szCs w:val="24"/>
        </w:rPr>
      </w:pP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3920" behindDoc="0" locked="0" layoutInCell="1" allowOverlap="1" wp14:anchorId="675B789F" wp14:editId="3B2F5230">
                <wp:simplePos x="0" y="0"/>
                <wp:positionH relativeFrom="page">
                  <wp:posOffset>2625725</wp:posOffset>
                </wp:positionH>
                <wp:positionV relativeFrom="paragraph">
                  <wp:posOffset>117052</wp:posOffset>
                </wp:positionV>
                <wp:extent cx="38100" cy="1270"/>
                <wp:effectExtent l="0" t="0" r="0" b="0"/>
                <wp:wrapNone/>
                <wp:docPr id="320" name="Graphic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26432" from="206.75pt,9.216750pt" to="209.75pt,9.216750pt" stroked="true" strokeweight=".42pt" strokecolor="#000000">
                <v:stroke dashstyle="solid"/>
                <w10:wrap type="none"/>
              </v:line>
            </w:pict>
          </mc:Fallback>
        </mc:AlternateContent>
      </w:r>
      <w:r w:rsidRPr="00A838FF">
        <w:rPr>
          <w:rFonts w:ascii="Times New Roman" w:hAnsi="Times New Roman" w:cs="Times New Roman"/>
          <w:sz w:val="24"/>
          <w:szCs w:val="24"/>
        </w:rPr>
        <w:t>We</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deal</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redundancy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Hourly</w:t>
      </w:r>
      <w:r w:rsidRPr="00A838FF">
        <w:rPr>
          <w:rFonts w:ascii="Times New Roman" w:hAnsi="Times New Roman" w:cs="Times New Roman"/>
          <w:spacing w:val="-5"/>
          <w:sz w:val="24"/>
          <w:szCs w:val="24"/>
        </w:rPr>
        <w:t xml:space="preserve">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decomposing</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two</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relations: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13" w:line="276" w:lineRule="auto"/>
        <w:rPr>
          <w:rFonts w:ascii="Times New Roman" w:hAnsi="Times New Roman" w:cs="Times New Roman"/>
          <w:sz w:val="24"/>
          <w:szCs w:val="24"/>
        </w:rPr>
      </w:pPr>
    </w:p>
    <w:p w:rsidR="00C979EF" w:rsidRPr="00A838FF" w:rsidRDefault="00452CA7" w:rsidP="00891725">
      <w:pPr>
        <w:spacing w:line="276" w:lineRule="auto"/>
        <w:ind w:left="437" w:right="1789"/>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07744" behindDoc="1" locked="0" layoutInCell="1" allowOverlap="1" wp14:anchorId="2170E0E5" wp14:editId="0270626C">
                <wp:simplePos x="0" y="0"/>
                <wp:positionH relativeFrom="page">
                  <wp:posOffset>854710</wp:posOffset>
                </wp:positionH>
                <wp:positionV relativeFrom="paragraph">
                  <wp:posOffset>326509</wp:posOffset>
                </wp:positionV>
                <wp:extent cx="322580" cy="1270"/>
                <wp:effectExtent l="0" t="0" r="0" b="0"/>
                <wp:wrapTopAndBottom/>
                <wp:docPr id="321" name="Graphic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2580" cy="1270"/>
                        </a:xfrm>
                        <a:custGeom>
                          <a:avLst/>
                          <a:gdLst/>
                          <a:ahLst/>
                          <a:cxnLst/>
                          <a:rect l="l" t="t" r="r" b="b"/>
                          <a:pathLst>
                            <a:path w="322580">
                              <a:moveTo>
                                <a:pt x="0" y="0"/>
                              </a:moveTo>
                              <a:lnTo>
                                <a:pt x="32258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67.300003pt;margin-top:25.709427pt;width:25.4pt;height:.1pt;mso-position-horizontal-relative:page;mso-position-vertical-relative:paragraph;z-index:-15631360;mso-wrap-distance-left:0;mso-wrap-distance-right:0" id="docshape267" coordorigin="1346,514" coordsize="508,0" path="m1346,514l1854,514e" filled="false" stroked="true" strokeweight=".42pt" strokecolor="#000000">
                <v:path arrowok="t"/>
                <v:stroke dashstyle="solid"/>
                <w10:wrap type="topAndBottom"/>
              </v:shap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42880" behindDoc="1" locked="0" layoutInCell="1" allowOverlap="1" wp14:anchorId="2C7C89AD" wp14:editId="40BA6D6B">
                <wp:simplePos x="0" y="0"/>
                <wp:positionH relativeFrom="page">
                  <wp:posOffset>840739</wp:posOffset>
                </wp:positionH>
                <wp:positionV relativeFrom="paragraph">
                  <wp:posOffset>122674</wp:posOffset>
                </wp:positionV>
                <wp:extent cx="38100" cy="1270"/>
                <wp:effectExtent l="0" t="0" r="0" b="0"/>
                <wp:wrapNone/>
                <wp:docPr id="322" name="Graphic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46656" from="66.199997pt,9.659427pt" to="69.199997pt,9.659427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43904" behindDoc="1" locked="0" layoutInCell="1" allowOverlap="1" wp14:anchorId="4B047BDC" wp14:editId="06108689">
                <wp:simplePos x="0" y="0"/>
                <wp:positionH relativeFrom="page">
                  <wp:posOffset>2854960</wp:posOffset>
                </wp:positionH>
                <wp:positionV relativeFrom="paragraph">
                  <wp:posOffset>122674</wp:posOffset>
                </wp:positionV>
                <wp:extent cx="38735" cy="1270"/>
                <wp:effectExtent l="0" t="0" r="0" b="0"/>
                <wp:wrapNone/>
                <wp:docPr id="323" name="Graphic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4"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46144" from="224.800003pt,9.659427pt" to="227.850003pt,9.659427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44928" behindDoc="1" locked="0" layoutInCell="1" allowOverlap="1" wp14:anchorId="4305E08E" wp14:editId="5384768F">
                <wp:simplePos x="0" y="0"/>
                <wp:positionH relativeFrom="page">
                  <wp:posOffset>1605914</wp:posOffset>
                </wp:positionH>
                <wp:positionV relativeFrom="paragraph">
                  <wp:posOffset>282694</wp:posOffset>
                </wp:positionV>
                <wp:extent cx="38735" cy="1270"/>
                <wp:effectExtent l="0" t="0" r="0" b="0"/>
                <wp:wrapNone/>
                <wp:docPr id="324" name="Graphic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 cy="1270"/>
                        </a:xfrm>
                        <a:custGeom>
                          <a:avLst/>
                          <a:gdLst/>
                          <a:ahLst/>
                          <a:cxnLst/>
                          <a:rect l="l" t="t" r="r" b="b"/>
                          <a:pathLst>
                            <a:path w="38735">
                              <a:moveTo>
                                <a:pt x="0" y="0"/>
                              </a:moveTo>
                              <a:lnTo>
                                <a:pt x="38734"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45632" from="126.449997pt,22.259426pt" to="129.499997pt,22.259426pt" stroked="true" strokeweight=".42pt" strokecolor="#000000">
                <v:stroke dashstyle="solid"/>
                <w10:wrap type="none"/>
              </v:line>
            </w:pict>
          </mc:Fallback>
        </mc:AlternateContent>
      </w:r>
      <w:r w:rsidRPr="00A838FF">
        <w:rPr>
          <w:rFonts w:ascii="Times New Roman" w:hAnsi="Times New Roman" w:cs="Times New Roman"/>
          <w:sz w:val="24"/>
          <w:szCs w:val="24"/>
        </w:rPr>
        <w:t>Hourly</w:t>
      </w:r>
      <w:r w:rsidRPr="00A838FF">
        <w:rPr>
          <w:rFonts w:ascii="Times New Roman" w:hAnsi="Times New Roman" w:cs="Times New Roman"/>
          <w:spacing w:val="-6"/>
          <w:sz w:val="24"/>
          <w:szCs w:val="24"/>
        </w:rPr>
        <w:t xml:space="preserve"> </w:t>
      </w:r>
      <w:proofErr w:type="gramStart"/>
      <w:r w:rsidRPr="00A838FF">
        <w:rPr>
          <w:rFonts w:ascii="Times New Roman" w:hAnsi="Times New Roman" w:cs="Times New Roman"/>
          <w:sz w:val="24"/>
          <w:szCs w:val="24"/>
        </w:rPr>
        <w:t>Emps2(</w:t>
      </w:r>
      <w:proofErr w:type="spellStart"/>
      <w:proofErr w:type="gramEnd"/>
      <w:r w:rsidRPr="00A838FF">
        <w:rPr>
          <w:rFonts w:ascii="Times New Roman" w:hAnsi="Times New Roman" w:cs="Times New Roman"/>
          <w:i/>
          <w:sz w:val="24"/>
          <w:szCs w:val="24"/>
          <w:u w:val="single"/>
        </w:rPr>
        <w:t>ssn</w:t>
      </w:r>
      <w:proofErr w:type="spellEnd"/>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name</w:t>
      </w:r>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lot</w:t>
      </w:r>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rating</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hours</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worked</w:t>
      </w:r>
      <w:r w:rsidRPr="00A838FF">
        <w:rPr>
          <w:rFonts w:ascii="Times New Roman" w:hAnsi="Times New Roman" w:cs="Times New Roman"/>
          <w:sz w:val="24"/>
          <w:szCs w:val="24"/>
        </w:rPr>
        <w:t>) Wages(</w:t>
      </w:r>
      <w:r w:rsidRPr="00A838FF">
        <w:rPr>
          <w:rFonts w:ascii="Times New Roman" w:hAnsi="Times New Roman" w:cs="Times New Roman"/>
          <w:i/>
          <w:sz w:val="24"/>
          <w:szCs w:val="24"/>
        </w:rPr>
        <w:t>rating</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hourly wages</w:t>
      </w:r>
      <w:r w:rsidRPr="00A838FF">
        <w:rPr>
          <w:rFonts w:ascii="Times New Roman" w:hAnsi="Times New Roman" w:cs="Times New Roman"/>
          <w:sz w:val="24"/>
          <w:szCs w:val="24"/>
        </w:rPr>
        <w:t>)</w:t>
      </w:r>
    </w:p>
    <w:p w:rsidR="00C979EF" w:rsidRPr="00A838FF" w:rsidRDefault="00C979EF" w:rsidP="00891725">
      <w:pPr>
        <w:spacing w:before="34" w:line="276" w:lineRule="auto"/>
        <w:rPr>
          <w:rFonts w:ascii="Times New Roman" w:hAnsi="Times New Roman" w:cs="Times New Roman"/>
          <w:sz w:val="24"/>
          <w:szCs w:val="24"/>
        </w:rPr>
      </w:pPr>
    </w:p>
    <w:p w:rsidR="00C979EF" w:rsidRPr="00A838FF" w:rsidRDefault="00452CA7" w:rsidP="00891725">
      <w:pPr>
        <w:spacing w:line="276" w:lineRule="auto"/>
        <w:ind w:left="137" w:right="142"/>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45952" behindDoc="1" locked="0" layoutInCell="1" allowOverlap="1" wp14:anchorId="1BC53706" wp14:editId="77DCAA4E">
                <wp:simplePos x="0" y="0"/>
                <wp:positionH relativeFrom="page">
                  <wp:posOffset>4193540</wp:posOffset>
                </wp:positionH>
                <wp:positionV relativeFrom="paragraph">
                  <wp:posOffset>116479</wp:posOffset>
                </wp:positionV>
                <wp:extent cx="38100" cy="1270"/>
                <wp:effectExtent l="0" t="0" r="0" b="0"/>
                <wp:wrapNone/>
                <wp:docPr id="325" name="Graphic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45120" from="330.200012pt,9.17164pt" to="333.200012pt,9.17164pt" stroked="true" strokeweight=".41992pt" strokecolor="#000000">
                <v:stroke dashstyle="solid"/>
                <w10:wrap type="none"/>
              </v:line>
            </w:pict>
          </mc:Fallback>
        </mc:AlternateContent>
      </w:r>
      <w:r w:rsidRPr="00A838FF">
        <w:rPr>
          <w:rFonts w:ascii="Times New Roman" w:hAnsi="Times New Roman" w:cs="Times New Roman"/>
          <w:sz w:val="24"/>
          <w:szCs w:val="24"/>
        </w:rPr>
        <w:t>The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instances</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these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relations</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corresponding</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Hourly</w:t>
      </w:r>
      <w:r w:rsidRPr="00A838FF">
        <w:rPr>
          <w:rFonts w:ascii="Times New Roman" w:hAnsi="Times New Roman" w:cs="Times New Roman"/>
          <w:spacing w:val="40"/>
          <w:sz w:val="24"/>
          <w:szCs w:val="24"/>
        </w:rPr>
        <w:t xml:space="preserve">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relation in Figure 15.1 is shown in Figure 15.2.</w:t>
      </w:r>
    </w:p>
    <w:p w:rsidR="00C979EF" w:rsidRPr="00A838FF" w:rsidRDefault="00C979EF" w:rsidP="00891725">
      <w:pPr>
        <w:spacing w:before="148" w:line="276" w:lineRule="auto"/>
        <w:rPr>
          <w:rFonts w:ascii="Times New Roman" w:hAnsi="Times New Roman" w:cs="Times New Roman"/>
          <w:sz w:val="24"/>
          <w:szCs w:val="24"/>
        </w:rPr>
      </w:pPr>
    </w:p>
    <w:tbl>
      <w:tblPr>
        <w:tblW w:w="0" w:type="auto"/>
        <w:tblInd w:w="13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01"/>
        <w:gridCol w:w="1140"/>
        <w:gridCol w:w="440"/>
        <w:gridCol w:w="821"/>
        <w:gridCol w:w="615"/>
        <w:gridCol w:w="846"/>
      </w:tblGrid>
      <w:tr w:rsidR="00C979EF" w:rsidRPr="00A838FF">
        <w:trPr>
          <w:trHeight w:val="176"/>
        </w:trPr>
        <w:tc>
          <w:tcPr>
            <w:tcW w:w="1301" w:type="dxa"/>
          </w:tcPr>
          <w:p w:rsidR="00C979EF" w:rsidRPr="00A838FF" w:rsidRDefault="00452CA7" w:rsidP="00891725">
            <w:pPr>
              <w:pStyle w:val="TableParagraph"/>
              <w:spacing w:line="276" w:lineRule="auto"/>
              <w:ind w:left="131"/>
              <w:rPr>
                <w:i/>
                <w:sz w:val="24"/>
                <w:szCs w:val="24"/>
              </w:rPr>
            </w:pPr>
            <w:proofErr w:type="spellStart"/>
            <w:r w:rsidRPr="00A838FF">
              <w:rPr>
                <w:i/>
                <w:spacing w:val="-5"/>
                <w:sz w:val="24"/>
                <w:szCs w:val="24"/>
              </w:rPr>
              <w:t>ssn</w:t>
            </w:r>
            <w:proofErr w:type="spellEnd"/>
          </w:p>
        </w:tc>
        <w:tc>
          <w:tcPr>
            <w:tcW w:w="1140" w:type="dxa"/>
          </w:tcPr>
          <w:p w:rsidR="00C979EF" w:rsidRPr="00A838FF" w:rsidRDefault="00452CA7" w:rsidP="00891725">
            <w:pPr>
              <w:pStyle w:val="TableParagraph"/>
              <w:spacing w:line="276" w:lineRule="auto"/>
              <w:ind w:left="79"/>
              <w:rPr>
                <w:i/>
                <w:sz w:val="24"/>
                <w:szCs w:val="24"/>
              </w:rPr>
            </w:pPr>
            <w:r w:rsidRPr="00A838FF">
              <w:rPr>
                <w:i/>
                <w:spacing w:val="-4"/>
                <w:sz w:val="24"/>
                <w:szCs w:val="24"/>
              </w:rPr>
              <w:t>name</w:t>
            </w:r>
          </w:p>
        </w:tc>
        <w:tc>
          <w:tcPr>
            <w:tcW w:w="440" w:type="dxa"/>
          </w:tcPr>
          <w:p w:rsidR="00C979EF" w:rsidRPr="00A838FF" w:rsidRDefault="00452CA7" w:rsidP="00891725">
            <w:pPr>
              <w:pStyle w:val="TableParagraph"/>
              <w:spacing w:line="276" w:lineRule="auto"/>
              <w:ind w:right="50"/>
              <w:jc w:val="center"/>
              <w:rPr>
                <w:i/>
                <w:sz w:val="24"/>
                <w:szCs w:val="24"/>
              </w:rPr>
            </w:pPr>
            <w:r w:rsidRPr="00A838FF">
              <w:rPr>
                <w:i/>
                <w:spacing w:val="-5"/>
                <w:sz w:val="24"/>
                <w:szCs w:val="24"/>
              </w:rPr>
              <w:t>lot</w:t>
            </w:r>
          </w:p>
        </w:tc>
        <w:tc>
          <w:tcPr>
            <w:tcW w:w="821" w:type="dxa"/>
          </w:tcPr>
          <w:p w:rsidR="00C979EF" w:rsidRPr="00A838FF" w:rsidRDefault="00452CA7" w:rsidP="00891725">
            <w:pPr>
              <w:pStyle w:val="TableParagraph"/>
              <w:spacing w:line="276" w:lineRule="auto"/>
              <w:ind w:left="100"/>
              <w:rPr>
                <w:i/>
                <w:sz w:val="24"/>
                <w:szCs w:val="24"/>
              </w:rPr>
            </w:pPr>
            <w:r w:rsidRPr="00A838FF">
              <w:rPr>
                <w:i/>
                <w:spacing w:val="-2"/>
                <w:sz w:val="24"/>
                <w:szCs w:val="24"/>
              </w:rPr>
              <w:t>rating</w:t>
            </w:r>
          </w:p>
        </w:tc>
        <w:tc>
          <w:tcPr>
            <w:tcW w:w="615" w:type="dxa"/>
            <w:tcBorders>
              <w:right w:val="nil"/>
            </w:tcBorders>
          </w:tcPr>
          <w:p w:rsidR="00C979EF" w:rsidRPr="00A838FF" w:rsidRDefault="00452CA7" w:rsidP="00891725">
            <w:pPr>
              <w:pStyle w:val="TableParagraph"/>
              <w:spacing w:line="276" w:lineRule="auto"/>
              <w:ind w:left="78"/>
              <w:rPr>
                <w:i/>
                <w:sz w:val="24"/>
                <w:szCs w:val="24"/>
              </w:rPr>
            </w:pPr>
            <w:r w:rsidRPr="00A838FF">
              <w:rPr>
                <w:i/>
                <w:spacing w:val="-4"/>
                <w:sz w:val="24"/>
                <w:szCs w:val="24"/>
              </w:rPr>
              <w:t>hours</w:t>
            </w:r>
          </w:p>
        </w:tc>
        <w:tc>
          <w:tcPr>
            <w:tcW w:w="846" w:type="dxa"/>
            <w:tcBorders>
              <w:left w:val="nil"/>
            </w:tcBorders>
          </w:tcPr>
          <w:p w:rsidR="00C979EF" w:rsidRPr="00A838FF" w:rsidRDefault="00452CA7" w:rsidP="00891725">
            <w:pPr>
              <w:pStyle w:val="TableParagraph"/>
              <w:spacing w:line="276" w:lineRule="auto"/>
              <w:ind w:left="54"/>
              <w:rPr>
                <w:i/>
                <w:sz w:val="24"/>
                <w:szCs w:val="24"/>
              </w:rPr>
            </w:pPr>
            <w:r w:rsidRPr="00A838FF">
              <w:rPr>
                <w:i/>
                <w:spacing w:val="-2"/>
                <w:sz w:val="24"/>
                <w:szCs w:val="24"/>
              </w:rPr>
              <w:t>worked</w:t>
            </w:r>
          </w:p>
        </w:tc>
      </w:tr>
      <w:tr w:rsidR="00C979EF" w:rsidRPr="00A838FF">
        <w:trPr>
          <w:trHeight w:val="61"/>
        </w:trPr>
        <w:tc>
          <w:tcPr>
            <w:tcW w:w="1301" w:type="dxa"/>
            <w:tcBorders>
              <w:bottom w:val="double" w:sz="8" w:space="0" w:color="000000"/>
            </w:tcBorders>
          </w:tcPr>
          <w:p w:rsidR="00C979EF" w:rsidRPr="00A838FF" w:rsidRDefault="00C979EF" w:rsidP="00891725">
            <w:pPr>
              <w:pStyle w:val="TableParagraph"/>
              <w:spacing w:line="276" w:lineRule="auto"/>
              <w:rPr>
                <w:sz w:val="24"/>
                <w:szCs w:val="24"/>
              </w:rPr>
            </w:pPr>
          </w:p>
        </w:tc>
        <w:tc>
          <w:tcPr>
            <w:tcW w:w="1140" w:type="dxa"/>
            <w:tcBorders>
              <w:bottom w:val="double" w:sz="8" w:space="0" w:color="000000"/>
            </w:tcBorders>
          </w:tcPr>
          <w:p w:rsidR="00C979EF" w:rsidRPr="00A838FF" w:rsidRDefault="00C979EF" w:rsidP="00891725">
            <w:pPr>
              <w:pStyle w:val="TableParagraph"/>
              <w:spacing w:line="276" w:lineRule="auto"/>
              <w:rPr>
                <w:sz w:val="24"/>
                <w:szCs w:val="24"/>
              </w:rPr>
            </w:pPr>
          </w:p>
        </w:tc>
        <w:tc>
          <w:tcPr>
            <w:tcW w:w="440" w:type="dxa"/>
            <w:tcBorders>
              <w:bottom w:val="double" w:sz="8" w:space="0" w:color="000000"/>
            </w:tcBorders>
          </w:tcPr>
          <w:p w:rsidR="00C979EF" w:rsidRPr="00A838FF" w:rsidRDefault="00C979EF" w:rsidP="00891725">
            <w:pPr>
              <w:pStyle w:val="TableParagraph"/>
              <w:spacing w:line="276" w:lineRule="auto"/>
              <w:rPr>
                <w:sz w:val="24"/>
                <w:szCs w:val="24"/>
              </w:rPr>
            </w:pPr>
          </w:p>
        </w:tc>
        <w:tc>
          <w:tcPr>
            <w:tcW w:w="821" w:type="dxa"/>
            <w:tcBorders>
              <w:bottom w:val="double" w:sz="8" w:space="0" w:color="000000"/>
            </w:tcBorders>
          </w:tcPr>
          <w:p w:rsidR="00C979EF" w:rsidRPr="00A838FF" w:rsidRDefault="00C979EF" w:rsidP="00891725">
            <w:pPr>
              <w:pStyle w:val="TableParagraph"/>
              <w:spacing w:line="276" w:lineRule="auto"/>
              <w:rPr>
                <w:sz w:val="24"/>
                <w:szCs w:val="24"/>
              </w:rPr>
            </w:pPr>
          </w:p>
        </w:tc>
        <w:tc>
          <w:tcPr>
            <w:tcW w:w="1461" w:type="dxa"/>
            <w:gridSpan w:val="2"/>
            <w:tcBorders>
              <w:bottom w:val="double" w:sz="8" w:space="0" w:color="000000"/>
            </w:tcBorders>
          </w:tcPr>
          <w:p w:rsidR="00C979EF" w:rsidRPr="00A838FF" w:rsidRDefault="00C979EF" w:rsidP="00891725">
            <w:pPr>
              <w:pStyle w:val="TableParagraph"/>
              <w:spacing w:line="276" w:lineRule="auto"/>
              <w:rPr>
                <w:sz w:val="24"/>
                <w:szCs w:val="24"/>
              </w:rPr>
            </w:pPr>
          </w:p>
        </w:tc>
      </w:tr>
      <w:tr w:rsidR="00C979EF" w:rsidRPr="00A838FF">
        <w:trPr>
          <w:trHeight w:val="232"/>
        </w:trPr>
        <w:tc>
          <w:tcPr>
            <w:tcW w:w="1301" w:type="dxa"/>
            <w:tcBorders>
              <w:top w:val="double" w:sz="8" w:space="0" w:color="000000"/>
              <w:left w:val="nil"/>
            </w:tcBorders>
          </w:tcPr>
          <w:p w:rsidR="00C979EF" w:rsidRPr="00A838FF" w:rsidRDefault="00452CA7" w:rsidP="00891725">
            <w:pPr>
              <w:pStyle w:val="TableParagraph"/>
              <w:spacing w:before="5" w:line="276" w:lineRule="auto"/>
              <w:ind w:left="129"/>
              <w:rPr>
                <w:sz w:val="24"/>
                <w:szCs w:val="24"/>
              </w:rPr>
            </w:pPr>
            <w:r w:rsidRPr="00A838FF">
              <w:rPr>
                <w:spacing w:val="-2"/>
                <w:sz w:val="24"/>
                <w:szCs w:val="24"/>
              </w:rPr>
              <w:t>123-22-</w:t>
            </w:r>
            <w:r w:rsidRPr="00A838FF">
              <w:rPr>
                <w:spacing w:val="-4"/>
                <w:sz w:val="24"/>
                <w:szCs w:val="24"/>
              </w:rPr>
              <w:t>3666</w:t>
            </w:r>
          </w:p>
        </w:tc>
        <w:tc>
          <w:tcPr>
            <w:tcW w:w="1140" w:type="dxa"/>
            <w:tcBorders>
              <w:top w:val="double" w:sz="8" w:space="0" w:color="000000"/>
            </w:tcBorders>
          </w:tcPr>
          <w:p w:rsidR="00C979EF" w:rsidRPr="00A838FF" w:rsidRDefault="00452CA7" w:rsidP="00891725">
            <w:pPr>
              <w:pStyle w:val="TableParagraph"/>
              <w:spacing w:before="5" w:line="276" w:lineRule="auto"/>
              <w:ind w:left="79"/>
              <w:rPr>
                <w:sz w:val="24"/>
                <w:szCs w:val="24"/>
              </w:rPr>
            </w:pPr>
            <w:proofErr w:type="spellStart"/>
            <w:r w:rsidRPr="00A838FF">
              <w:rPr>
                <w:spacing w:val="-2"/>
                <w:sz w:val="24"/>
                <w:szCs w:val="24"/>
              </w:rPr>
              <w:t>Attishoo</w:t>
            </w:r>
            <w:proofErr w:type="spellEnd"/>
          </w:p>
        </w:tc>
        <w:tc>
          <w:tcPr>
            <w:tcW w:w="440" w:type="dxa"/>
            <w:tcBorders>
              <w:top w:val="double" w:sz="8" w:space="0" w:color="000000"/>
            </w:tcBorders>
          </w:tcPr>
          <w:p w:rsidR="00C979EF" w:rsidRPr="00A838FF" w:rsidRDefault="00452CA7" w:rsidP="00891725">
            <w:pPr>
              <w:pStyle w:val="TableParagraph"/>
              <w:spacing w:before="5" w:line="276" w:lineRule="auto"/>
              <w:ind w:left="12" w:right="50"/>
              <w:jc w:val="center"/>
              <w:rPr>
                <w:sz w:val="24"/>
                <w:szCs w:val="24"/>
              </w:rPr>
            </w:pPr>
            <w:r w:rsidRPr="00A838FF">
              <w:rPr>
                <w:spacing w:val="-5"/>
                <w:sz w:val="24"/>
                <w:szCs w:val="24"/>
              </w:rPr>
              <w:t>48</w:t>
            </w:r>
          </w:p>
        </w:tc>
        <w:tc>
          <w:tcPr>
            <w:tcW w:w="821" w:type="dxa"/>
            <w:tcBorders>
              <w:top w:val="double" w:sz="8" w:space="0" w:color="000000"/>
            </w:tcBorders>
          </w:tcPr>
          <w:p w:rsidR="00C979EF" w:rsidRPr="00A838FF" w:rsidRDefault="00452CA7" w:rsidP="00891725">
            <w:pPr>
              <w:pStyle w:val="TableParagraph"/>
              <w:spacing w:before="5" w:line="276" w:lineRule="auto"/>
              <w:ind w:left="100"/>
              <w:rPr>
                <w:sz w:val="24"/>
                <w:szCs w:val="24"/>
              </w:rPr>
            </w:pPr>
            <w:r w:rsidRPr="00A838FF">
              <w:rPr>
                <w:spacing w:val="-10"/>
                <w:sz w:val="24"/>
                <w:szCs w:val="24"/>
              </w:rPr>
              <w:t>8</w:t>
            </w:r>
          </w:p>
        </w:tc>
        <w:tc>
          <w:tcPr>
            <w:tcW w:w="1461" w:type="dxa"/>
            <w:gridSpan w:val="2"/>
            <w:tcBorders>
              <w:top w:val="double" w:sz="8" w:space="0" w:color="000000"/>
            </w:tcBorders>
          </w:tcPr>
          <w:p w:rsidR="00C979EF" w:rsidRPr="00A838FF" w:rsidRDefault="00452CA7" w:rsidP="00891725">
            <w:pPr>
              <w:pStyle w:val="TableParagraph"/>
              <w:spacing w:before="5" w:line="276" w:lineRule="auto"/>
              <w:ind w:left="78"/>
              <w:rPr>
                <w:sz w:val="24"/>
                <w:szCs w:val="24"/>
              </w:rPr>
            </w:pPr>
            <w:r w:rsidRPr="00A838FF">
              <w:rPr>
                <w:spacing w:val="-5"/>
                <w:sz w:val="24"/>
                <w:szCs w:val="24"/>
              </w:rPr>
              <w:t>40</w:t>
            </w:r>
          </w:p>
        </w:tc>
      </w:tr>
      <w:tr w:rsidR="00C979EF" w:rsidRPr="00A838FF">
        <w:trPr>
          <w:trHeight w:val="239"/>
        </w:trPr>
        <w:tc>
          <w:tcPr>
            <w:tcW w:w="1301" w:type="dxa"/>
            <w:tcBorders>
              <w:left w:val="nil"/>
            </w:tcBorders>
          </w:tcPr>
          <w:p w:rsidR="00C979EF" w:rsidRPr="00A838FF" w:rsidRDefault="00452CA7" w:rsidP="00891725">
            <w:pPr>
              <w:pStyle w:val="TableParagraph"/>
              <w:spacing w:before="9" w:line="276" w:lineRule="auto"/>
              <w:ind w:left="129"/>
              <w:rPr>
                <w:sz w:val="24"/>
                <w:szCs w:val="24"/>
              </w:rPr>
            </w:pPr>
            <w:r w:rsidRPr="00A838FF">
              <w:rPr>
                <w:spacing w:val="-2"/>
                <w:sz w:val="24"/>
                <w:szCs w:val="24"/>
              </w:rPr>
              <w:t>231-31-</w:t>
            </w:r>
            <w:r w:rsidRPr="00A838FF">
              <w:rPr>
                <w:spacing w:val="-4"/>
                <w:sz w:val="24"/>
                <w:szCs w:val="24"/>
              </w:rPr>
              <w:t>5368</w:t>
            </w:r>
          </w:p>
        </w:tc>
        <w:tc>
          <w:tcPr>
            <w:tcW w:w="1140" w:type="dxa"/>
          </w:tcPr>
          <w:p w:rsidR="00C979EF" w:rsidRPr="00A838FF" w:rsidRDefault="00452CA7" w:rsidP="00891725">
            <w:pPr>
              <w:pStyle w:val="TableParagraph"/>
              <w:spacing w:before="9" w:line="276" w:lineRule="auto"/>
              <w:ind w:left="79"/>
              <w:rPr>
                <w:sz w:val="24"/>
                <w:szCs w:val="24"/>
              </w:rPr>
            </w:pPr>
            <w:r w:rsidRPr="00A838FF">
              <w:rPr>
                <w:spacing w:val="-2"/>
                <w:sz w:val="24"/>
                <w:szCs w:val="24"/>
              </w:rPr>
              <w:t>Smiley</w:t>
            </w:r>
          </w:p>
        </w:tc>
        <w:tc>
          <w:tcPr>
            <w:tcW w:w="440" w:type="dxa"/>
          </w:tcPr>
          <w:p w:rsidR="00C979EF" w:rsidRPr="00A838FF" w:rsidRDefault="00452CA7" w:rsidP="00891725">
            <w:pPr>
              <w:pStyle w:val="TableParagraph"/>
              <w:spacing w:before="9" w:line="276" w:lineRule="auto"/>
              <w:ind w:left="12" w:right="50"/>
              <w:jc w:val="center"/>
              <w:rPr>
                <w:sz w:val="24"/>
                <w:szCs w:val="24"/>
              </w:rPr>
            </w:pPr>
            <w:r w:rsidRPr="00A838FF">
              <w:rPr>
                <w:spacing w:val="-5"/>
                <w:sz w:val="24"/>
                <w:szCs w:val="24"/>
              </w:rPr>
              <w:t>22</w:t>
            </w:r>
          </w:p>
        </w:tc>
        <w:tc>
          <w:tcPr>
            <w:tcW w:w="821" w:type="dxa"/>
          </w:tcPr>
          <w:p w:rsidR="00C979EF" w:rsidRPr="00A838FF" w:rsidRDefault="00452CA7" w:rsidP="00891725">
            <w:pPr>
              <w:pStyle w:val="TableParagraph"/>
              <w:spacing w:before="9" w:line="276" w:lineRule="auto"/>
              <w:ind w:left="100"/>
              <w:rPr>
                <w:sz w:val="24"/>
                <w:szCs w:val="24"/>
              </w:rPr>
            </w:pPr>
            <w:r w:rsidRPr="00A838FF">
              <w:rPr>
                <w:spacing w:val="-10"/>
                <w:sz w:val="24"/>
                <w:szCs w:val="24"/>
              </w:rPr>
              <w:t>8</w:t>
            </w:r>
          </w:p>
        </w:tc>
        <w:tc>
          <w:tcPr>
            <w:tcW w:w="1461" w:type="dxa"/>
            <w:gridSpan w:val="2"/>
          </w:tcPr>
          <w:p w:rsidR="00C979EF" w:rsidRPr="00A838FF" w:rsidRDefault="00452CA7" w:rsidP="00891725">
            <w:pPr>
              <w:pStyle w:val="TableParagraph"/>
              <w:spacing w:before="9" w:line="276" w:lineRule="auto"/>
              <w:ind w:left="78"/>
              <w:rPr>
                <w:sz w:val="24"/>
                <w:szCs w:val="24"/>
              </w:rPr>
            </w:pPr>
            <w:r w:rsidRPr="00A838FF">
              <w:rPr>
                <w:spacing w:val="-5"/>
                <w:sz w:val="24"/>
                <w:szCs w:val="24"/>
              </w:rPr>
              <w:t>30</w:t>
            </w:r>
          </w:p>
        </w:tc>
      </w:tr>
      <w:tr w:rsidR="00C979EF" w:rsidRPr="00A838FF">
        <w:trPr>
          <w:trHeight w:val="239"/>
        </w:trPr>
        <w:tc>
          <w:tcPr>
            <w:tcW w:w="1301" w:type="dxa"/>
            <w:tcBorders>
              <w:left w:val="nil"/>
            </w:tcBorders>
          </w:tcPr>
          <w:p w:rsidR="00C979EF" w:rsidRPr="00A838FF" w:rsidRDefault="00452CA7" w:rsidP="00891725">
            <w:pPr>
              <w:pStyle w:val="TableParagraph"/>
              <w:spacing w:before="9" w:line="276" w:lineRule="auto"/>
              <w:ind w:left="129"/>
              <w:rPr>
                <w:sz w:val="24"/>
                <w:szCs w:val="24"/>
              </w:rPr>
            </w:pPr>
            <w:r w:rsidRPr="00A838FF">
              <w:rPr>
                <w:spacing w:val="-2"/>
                <w:sz w:val="24"/>
                <w:szCs w:val="24"/>
              </w:rPr>
              <w:t>131-24-</w:t>
            </w:r>
            <w:r w:rsidRPr="00A838FF">
              <w:rPr>
                <w:spacing w:val="-4"/>
                <w:sz w:val="24"/>
                <w:szCs w:val="24"/>
              </w:rPr>
              <w:t>3650</w:t>
            </w:r>
          </w:p>
        </w:tc>
        <w:tc>
          <w:tcPr>
            <w:tcW w:w="1140" w:type="dxa"/>
          </w:tcPr>
          <w:p w:rsidR="00C979EF" w:rsidRPr="00A838FF" w:rsidRDefault="00452CA7" w:rsidP="00891725">
            <w:pPr>
              <w:pStyle w:val="TableParagraph"/>
              <w:spacing w:before="9" w:line="276" w:lineRule="auto"/>
              <w:ind w:left="79"/>
              <w:rPr>
                <w:sz w:val="24"/>
                <w:szCs w:val="24"/>
              </w:rPr>
            </w:pPr>
            <w:proofErr w:type="spellStart"/>
            <w:r w:rsidRPr="00A838FF">
              <w:rPr>
                <w:spacing w:val="-2"/>
                <w:sz w:val="24"/>
                <w:szCs w:val="24"/>
              </w:rPr>
              <w:t>Smethurst</w:t>
            </w:r>
            <w:proofErr w:type="spellEnd"/>
          </w:p>
        </w:tc>
        <w:tc>
          <w:tcPr>
            <w:tcW w:w="440" w:type="dxa"/>
          </w:tcPr>
          <w:p w:rsidR="00C979EF" w:rsidRPr="00A838FF" w:rsidRDefault="00452CA7" w:rsidP="00891725">
            <w:pPr>
              <w:pStyle w:val="TableParagraph"/>
              <w:spacing w:before="9" w:line="276" w:lineRule="auto"/>
              <w:ind w:left="12" w:right="50"/>
              <w:jc w:val="center"/>
              <w:rPr>
                <w:sz w:val="24"/>
                <w:szCs w:val="24"/>
              </w:rPr>
            </w:pPr>
            <w:r w:rsidRPr="00A838FF">
              <w:rPr>
                <w:spacing w:val="-5"/>
                <w:sz w:val="24"/>
                <w:szCs w:val="24"/>
              </w:rPr>
              <w:t>35</w:t>
            </w:r>
          </w:p>
        </w:tc>
        <w:tc>
          <w:tcPr>
            <w:tcW w:w="821" w:type="dxa"/>
          </w:tcPr>
          <w:p w:rsidR="00C979EF" w:rsidRPr="00A838FF" w:rsidRDefault="00452CA7" w:rsidP="00891725">
            <w:pPr>
              <w:pStyle w:val="TableParagraph"/>
              <w:spacing w:before="9" w:line="276" w:lineRule="auto"/>
              <w:ind w:left="100"/>
              <w:rPr>
                <w:sz w:val="24"/>
                <w:szCs w:val="24"/>
              </w:rPr>
            </w:pPr>
            <w:r w:rsidRPr="00A838FF">
              <w:rPr>
                <w:spacing w:val="-10"/>
                <w:sz w:val="24"/>
                <w:szCs w:val="24"/>
              </w:rPr>
              <w:t>5</w:t>
            </w:r>
          </w:p>
        </w:tc>
        <w:tc>
          <w:tcPr>
            <w:tcW w:w="1461" w:type="dxa"/>
            <w:gridSpan w:val="2"/>
          </w:tcPr>
          <w:p w:rsidR="00C979EF" w:rsidRPr="00A838FF" w:rsidRDefault="00452CA7" w:rsidP="00891725">
            <w:pPr>
              <w:pStyle w:val="TableParagraph"/>
              <w:spacing w:before="9" w:line="276" w:lineRule="auto"/>
              <w:ind w:left="78"/>
              <w:rPr>
                <w:sz w:val="24"/>
                <w:szCs w:val="24"/>
              </w:rPr>
            </w:pPr>
            <w:r w:rsidRPr="00A838FF">
              <w:rPr>
                <w:spacing w:val="-5"/>
                <w:sz w:val="24"/>
                <w:szCs w:val="24"/>
              </w:rPr>
              <w:t>30</w:t>
            </w:r>
          </w:p>
        </w:tc>
      </w:tr>
      <w:tr w:rsidR="00C979EF" w:rsidRPr="00A838FF">
        <w:trPr>
          <w:trHeight w:val="239"/>
        </w:trPr>
        <w:tc>
          <w:tcPr>
            <w:tcW w:w="1301" w:type="dxa"/>
            <w:tcBorders>
              <w:left w:val="nil"/>
            </w:tcBorders>
          </w:tcPr>
          <w:p w:rsidR="00C979EF" w:rsidRPr="00A838FF" w:rsidRDefault="00452CA7" w:rsidP="00891725">
            <w:pPr>
              <w:pStyle w:val="TableParagraph"/>
              <w:spacing w:before="9" w:line="276" w:lineRule="auto"/>
              <w:ind w:left="129"/>
              <w:rPr>
                <w:sz w:val="24"/>
                <w:szCs w:val="24"/>
              </w:rPr>
            </w:pPr>
            <w:r w:rsidRPr="00A838FF">
              <w:rPr>
                <w:spacing w:val="-2"/>
                <w:sz w:val="24"/>
                <w:szCs w:val="24"/>
              </w:rPr>
              <w:t>434-26-</w:t>
            </w:r>
            <w:r w:rsidRPr="00A838FF">
              <w:rPr>
                <w:spacing w:val="-4"/>
                <w:sz w:val="24"/>
                <w:szCs w:val="24"/>
              </w:rPr>
              <w:t>3751</w:t>
            </w:r>
          </w:p>
        </w:tc>
        <w:tc>
          <w:tcPr>
            <w:tcW w:w="1140" w:type="dxa"/>
          </w:tcPr>
          <w:p w:rsidR="00C979EF" w:rsidRPr="00A838FF" w:rsidRDefault="00452CA7" w:rsidP="00891725">
            <w:pPr>
              <w:pStyle w:val="TableParagraph"/>
              <w:spacing w:before="9" w:line="276" w:lineRule="auto"/>
              <w:ind w:left="79"/>
              <w:rPr>
                <w:sz w:val="24"/>
                <w:szCs w:val="24"/>
              </w:rPr>
            </w:pPr>
            <w:proofErr w:type="spellStart"/>
            <w:r w:rsidRPr="00A838FF">
              <w:rPr>
                <w:spacing w:val="-2"/>
                <w:sz w:val="24"/>
                <w:szCs w:val="24"/>
              </w:rPr>
              <w:t>Guldu</w:t>
            </w:r>
            <w:proofErr w:type="spellEnd"/>
          </w:p>
        </w:tc>
        <w:tc>
          <w:tcPr>
            <w:tcW w:w="440" w:type="dxa"/>
          </w:tcPr>
          <w:p w:rsidR="00C979EF" w:rsidRPr="00A838FF" w:rsidRDefault="00452CA7" w:rsidP="00891725">
            <w:pPr>
              <w:pStyle w:val="TableParagraph"/>
              <w:spacing w:before="9" w:line="276" w:lineRule="auto"/>
              <w:ind w:left="12" w:right="50"/>
              <w:jc w:val="center"/>
              <w:rPr>
                <w:sz w:val="24"/>
                <w:szCs w:val="24"/>
              </w:rPr>
            </w:pPr>
            <w:r w:rsidRPr="00A838FF">
              <w:rPr>
                <w:spacing w:val="-5"/>
                <w:sz w:val="24"/>
                <w:szCs w:val="24"/>
              </w:rPr>
              <w:t>35</w:t>
            </w:r>
          </w:p>
        </w:tc>
        <w:tc>
          <w:tcPr>
            <w:tcW w:w="821" w:type="dxa"/>
          </w:tcPr>
          <w:p w:rsidR="00C979EF" w:rsidRPr="00A838FF" w:rsidRDefault="00452CA7" w:rsidP="00891725">
            <w:pPr>
              <w:pStyle w:val="TableParagraph"/>
              <w:spacing w:before="9" w:line="276" w:lineRule="auto"/>
              <w:ind w:left="100"/>
              <w:rPr>
                <w:sz w:val="24"/>
                <w:szCs w:val="24"/>
              </w:rPr>
            </w:pPr>
            <w:r w:rsidRPr="00A838FF">
              <w:rPr>
                <w:spacing w:val="-10"/>
                <w:sz w:val="24"/>
                <w:szCs w:val="24"/>
              </w:rPr>
              <w:t>5</w:t>
            </w:r>
          </w:p>
        </w:tc>
        <w:tc>
          <w:tcPr>
            <w:tcW w:w="1461" w:type="dxa"/>
            <w:gridSpan w:val="2"/>
          </w:tcPr>
          <w:p w:rsidR="00C979EF" w:rsidRPr="00A838FF" w:rsidRDefault="00452CA7" w:rsidP="00891725">
            <w:pPr>
              <w:pStyle w:val="TableParagraph"/>
              <w:spacing w:before="9" w:line="276" w:lineRule="auto"/>
              <w:ind w:left="78"/>
              <w:rPr>
                <w:sz w:val="24"/>
                <w:szCs w:val="24"/>
              </w:rPr>
            </w:pPr>
            <w:r w:rsidRPr="00A838FF">
              <w:rPr>
                <w:spacing w:val="-5"/>
                <w:sz w:val="24"/>
                <w:szCs w:val="24"/>
              </w:rPr>
              <w:t>32</w:t>
            </w:r>
          </w:p>
        </w:tc>
      </w:tr>
      <w:tr w:rsidR="00C979EF" w:rsidRPr="00A838FF">
        <w:trPr>
          <w:trHeight w:val="239"/>
        </w:trPr>
        <w:tc>
          <w:tcPr>
            <w:tcW w:w="1301" w:type="dxa"/>
            <w:tcBorders>
              <w:left w:val="nil"/>
            </w:tcBorders>
          </w:tcPr>
          <w:p w:rsidR="00C979EF" w:rsidRPr="00A838FF" w:rsidRDefault="00452CA7" w:rsidP="00891725">
            <w:pPr>
              <w:pStyle w:val="TableParagraph"/>
              <w:spacing w:before="9" w:line="276" w:lineRule="auto"/>
              <w:ind w:left="129"/>
              <w:rPr>
                <w:sz w:val="24"/>
                <w:szCs w:val="24"/>
              </w:rPr>
            </w:pPr>
            <w:r w:rsidRPr="00A838FF">
              <w:rPr>
                <w:spacing w:val="-2"/>
                <w:sz w:val="24"/>
                <w:szCs w:val="24"/>
              </w:rPr>
              <w:lastRenderedPageBreak/>
              <w:t>612-67-</w:t>
            </w:r>
            <w:r w:rsidRPr="00A838FF">
              <w:rPr>
                <w:spacing w:val="-4"/>
                <w:sz w:val="24"/>
                <w:szCs w:val="24"/>
              </w:rPr>
              <w:t>4134</w:t>
            </w:r>
          </w:p>
        </w:tc>
        <w:tc>
          <w:tcPr>
            <w:tcW w:w="1140" w:type="dxa"/>
          </w:tcPr>
          <w:p w:rsidR="00C979EF" w:rsidRPr="00A838FF" w:rsidRDefault="00452CA7" w:rsidP="00891725">
            <w:pPr>
              <w:pStyle w:val="TableParagraph"/>
              <w:spacing w:before="9" w:line="276" w:lineRule="auto"/>
              <w:ind w:left="79"/>
              <w:rPr>
                <w:sz w:val="24"/>
                <w:szCs w:val="24"/>
              </w:rPr>
            </w:pPr>
            <w:proofErr w:type="spellStart"/>
            <w:r w:rsidRPr="00A838FF">
              <w:rPr>
                <w:spacing w:val="-2"/>
                <w:sz w:val="24"/>
                <w:szCs w:val="24"/>
              </w:rPr>
              <w:t>Madayan</w:t>
            </w:r>
            <w:proofErr w:type="spellEnd"/>
          </w:p>
        </w:tc>
        <w:tc>
          <w:tcPr>
            <w:tcW w:w="440" w:type="dxa"/>
          </w:tcPr>
          <w:p w:rsidR="00C979EF" w:rsidRPr="00A838FF" w:rsidRDefault="00452CA7" w:rsidP="00891725">
            <w:pPr>
              <w:pStyle w:val="TableParagraph"/>
              <w:spacing w:before="9" w:line="276" w:lineRule="auto"/>
              <w:ind w:left="12" w:right="50"/>
              <w:jc w:val="center"/>
              <w:rPr>
                <w:sz w:val="24"/>
                <w:szCs w:val="24"/>
              </w:rPr>
            </w:pPr>
            <w:r w:rsidRPr="00A838FF">
              <w:rPr>
                <w:spacing w:val="-5"/>
                <w:sz w:val="24"/>
                <w:szCs w:val="24"/>
              </w:rPr>
              <w:t>35</w:t>
            </w:r>
          </w:p>
        </w:tc>
        <w:tc>
          <w:tcPr>
            <w:tcW w:w="821" w:type="dxa"/>
          </w:tcPr>
          <w:p w:rsidR="00C979EF" w:rsidRPr="00A838FF" w:rsidRDefault="00452CA7" w:rsidP="00891725">
            <w:pPr>
              <w:pStyle w:val="TableParagraph"/>
              <w:spacing w:before="9" w:line="276" w:lineRule="auto"/>
              <w:ind w:left="100"/>
              <w:rPr>
                <w:sz w:val="24"/>
                <w:szCs w:val="24"/>
              </w:rPr>
            </w:pPr>
            <w:r w:rsidRPr="00A838FF">
              <w:rPr>
                <w:spacing w:val="-10"/>
                <w:sz w:val="24"/>
                <w:szCs w:val="24"/>
              </w:rPr>
              <w:t>8</w:t>
            </w:r>
          </w:p>
        </w:tc>
        <w:tc>
          <w:tcPr>
            <w:tcW w:w="1461" w:type="dxa"/>
            <w:gridSpan w:val="2"/>
          </w:tcPr>
          <w:p w:rsidR="00C979EF" w:rsidRPr="00A838FF" w:rsidRDefault="00452CA7" w:rsidP="00891725">
            <w:pPr>
              <w:pStyle w:val="TableParagraph"/>
              <w:spacing w:before="9" w:line="276" w:lineRule="auto"/>
              <w:ind w:left="78"/>
              <w:rPr>
                <w:sz w:val="24"/>
                <w:szCs w:val="24"/>
              </w:rPr>
            </w:pPr>
            <w:r w:rsidRPr="00A838FF">
              <w:rPr>
                <w:spacing w:val="-5"/>
                <w:sz w:val="24"/>
                <w:szCs w:val="24"/>
              </w:rPr>
              <w:t>40</w:t>
            </w:r>
          </w:p>
        </w:tc>
      </w:tr>
    </w:tbl>
    <w:p w:rsidR="00C979EF" w:rsidRPr="00A838FF" w:rsidRDefault="00C979EF" w:rsidP="00891725">
      <w:pPr>
        <w:spacing w:before="4" w:after="1" w:line="276" w:lineRule="auto"/>
        <w:rPr>
          <w:rFonts w:ascii="Times New Roman" w:hAnsi="Times New Roman" w:cs="Times New Roman"/>
          <w:sz w:val="24"/>
          <w:szCs w:val="24"/>
        </w:rPr>
      </w:pPr>
    </w:p>
    <w:tbl>
      <w:tblPr>
        <w:tblW w:w="0" w:type="auto"/>
        <w:tblInd w:w="26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3"/>
        <w:gridCol w:w="1441"/>
      </w:tblGrid>
      <w:tr w:rsidR="00C979EF" w:rsidRPr="00A838FF">
        <w:trPr>
          <w:trHeight w:val="259"/>
        </w:trPr>
        <w:tc>
          <w:tcPr>
            <w:tcW w:w="803" w:type="dxa"/>
            <w:tcBorders>
              <w:bottom w:val="double" w:sz="4" w:space="0" w:color="000000"/>
            </w:tcBorders>
          </w:tcPr>
          <w:p w:rsidR="00C979EF" w:rsidRPr="00A838FF" w:rsidRDefault="00452CA7" w:rsidP="00891725">
            <w:pPr>
              <w:pStyle w:val="TableParagraph"/>
              <w:spacing w:line="276" w:lineRule="auto"/>
              <w:ind w:left="122"/>
              <w:rPr>
                <w:i/>
                <w:sz w:val="24"/>
                <w:szCs w:val="24"/>
              </w:rPr>
            </w:pPr>
            <w:r w:rsidRPr="00A838FF">
              <w:rPr>
                <w:i/>
                <w:spacing w:val="-2"/>
                <w:sz w:val="24"/>
                <w:szCs w:val="24"/>
              </w:rPr>
              <w:t>rating</w:t>
            </w:r>
          </w:p>
        </w:tc>
        <w:tc>
          <w:tcPr>
            <w:tcW w:w="1441" w:type="dxa"/>
            <w:tcBorders>
              <w:bottom w:val="double" w:sz="4" w:space="0" w:color="000000"/>
            </w:tcBorders>
          </w:tcPr>
          <w:p w:rsidR="00C979EF" w:rsidRPr="00A838FF" w:rsidRDefault="00452CA7" w:rsidP="00891725">
            <w:pPr>
              <w:pStyle w:val="TableParagraph"/>
              <w:spacing w:line="276" w:lineRule="auto"/>
              <w:ind w:left="99"/>
              <w:rPr>
                <w:i/>
                <w:sz w:val="24"/>
                <w:szCs w:val="24"/>
              </w:rPr>
            </w:pPr>
            <w:r w:rsidRPr="00A838FF">
              <w:rPr>
                <w:i/>
                <w:noProof/>
                <w:sz w:val="24"/>
                <w:szCs w:val="24"/>
                <w:lang w:val="en-IN" w:eastAsia="en-IN"/>
              </w:rPr>
              <mc:AlternateContent>
                <mc:Choice Requires="wps">
                  <w:drawing>
                    <wp:anchor distT="0" distB="0" distL="0" distR="0" simplePos="0" relativeHeight="251646976" behindDoc="1" locked="0" layoutInCell="1" allowOverlap="1" wp14:anchorId="677E7D53" wp14:editId="7A9AD741">
                      <wp:simplePos x="0" y="0"/>
                      <wp:positionH relativeFrom="column">
                        <wp:posOffset>456565</wp:posOffset>
                      </wp:positionH>
                      <wp:positionV relativeFrom="paragraph">
                        <wp:posOffset>105918</wp:posOffset>
                      </wp:positionV>
                      <wp:extent cx="38100" cy="5715"/>
                      <wp:effectExtent l="0" t="0" r="0" b="0"/>
                      <wp:wrapNone/>
                      <wp:docPr id="326"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 cy="5715"/>
                                <a:chOff x="0" y="0"/>
                                <a:chExt cx="38100" cy="5715"/>
                              </a:xfrm>
                            </wpg:grpSpPr>
                            <wps:wsp>
                              <wps:cNvPr id="327" name="Graphic 327"/>
                              <wps:cNvSpPr/>
                              <wps:spPr>
                                <a:xfrm>
                                  <a:off x="0" y="2666"/>
                                  <a:ext cx="38100" cy="1270"/>
                                </a:xfrm>
                                <a:custGeom>
                                  <a:avLst/>
                                  <a:gdLst/>
                                  <a:ahLst/>
                                  <a:cxnLst/>
                                  <a:rect l="l" t="t" r="r" b="b"/>
                                  <a:pathLst>
                                    <a:path w="38100">
                                      <a:moveTo>
                                        <a:pt x="0" y="0"/>
                                      </a:moveTo>
                                      <a:lnTo>
                                        <a:pt x="38100" y="0"/>
                                      </a:lnTo>
                                    </a:path>
                                  </a:pathLst>
                                </a:custGeom>
                                <a:ln w="5334">
                                  <a:solidFill>
                                    <a:srgbClr val="000000"/>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35.950001pt;margin-top:8.34pt;width:3pt;height:.45pt;mso-position-horizontal-relative:column;mso-position-vertical-relative:paragraph;z-index:-21444608" id="docshapegroup268" coordorigin="719,167" coordsize="60,9">
                      <v:line style="position:absolute" from="719,171" to="779,171" stroked="true" strokeweight=".42pt" strokecolor="#000000">
                        <v:stroke dashstyle="solid"/>
                      </v:line>
                      <w10:wrap type="none"/>
                    </v:group>
                  </w:pict>
                </mc:Fallback>
              </mc:AlternateContent>
            </w:r>
            <w:r w:rsidRPr="00A838FF">
              <w:rPr>
                <w:i/>
                <w:sz w:val="24"/>
                <w:szCs w:val="24"/>
              </w:rPr>
              <w:t>hourly</w:t>
            </w:r>
            <w:r w:rsidRPr="00A838FF">
              <w:rPr>
                <w:i/>
                <w:spacing w:val="-7"/>
                <w:sz w:val="24"/>
                <w:szCs w:val="24"/>
              </w:rPr>
              <w:t xml:space="preserve"> </w:t>
            </w:r>
            <w:r w:rsidRPr="00A838FF">
              <w:rPr>
                <w:i/>
                <w:spacing w:val="-2"/>
                <w:sz w:val="24"/>
                <w:szCs w:val="24"/>
              </w:rPr>
              <w:t>wages</w:t>
            </w:r>
          </w:p>
        </w:tc>
      </w:tr>
      <w:tr w:rsidR="00C979EF" w:rsidRPr="00A838FF">
        <w:trPr>
          <w:trHeight w:val="259"/>
        </w:trPr>
        <w:tc>
          <w:tcPr>
            <w:tcW w:w="803" w:type="dxa"/>
            <w:tcBorders>
              <w:top w:val="double" w:sz="4" w:space="0" w:color="000000"/>
            </w:tcBorders>
          </w:tcPr>
          <w:p w:rsidR="00C979EF" w:rsidRPr="00A838FF" w:rsidRDefault="00452CA7" w:rsidP="00891725">
            <w:pPr>
              <w:pStyle w:val="TableParagraph"/>
              <w:spacing w:line="276" w:lineRule="auto"/>
              <w:ind w:left="119"/>
              <w:rPr>
                <w:sz w:val="24"/>
                <w:szCs w:val="24"/>
              </w:rPr>
            </w:pPr>
            <w:r w:rsidRPr="00A838FF">
              <w:rPr>
                <w:spacing w:val="-10"/>
                <w:sz w:val="24"/>
                <w:szCs w:val="24"/>
              </w:rPr>
              <w:t>8</w:t>
            </w:r>
          </w:p>
        </w:tc>
        <w:tc>
          <w:tcPr>
            <w:tcW w:w="1441" w:type="dxa"/>
            <w:tcBorders>
              <w:top w:val="double" w:sz="4" w:space="0" w:color="000000"/>
            </w:tcBorders>
          </w:tcPr>
          <w:p w:rsidR="00C979EF" w:rsidRPr="00A838FF" w:rsidRDefault="00452CA7" w:rsidP="00891725">
            <w:pPr>
              <w:pStyle w:val="TableParagraph"/>
              <w:spacing w:line="276" w:lineRule="auto"/>
              <w:ind w:left="120"/>
              <w:rPr>
                <w:sz w:val="24"/>
                <w:szCs w:val="24"/>
              </w:rPr>
            </w:pPr>
            <w:r w:rsidRPr="00A838FF">
              <w:rPr>
                <w:spacing w:val="-5"/>
                <w:sz w:val="24"/>
                <w:szCs w:val="24"/>
              </w:rPr>
              <w:t>10</w:t>
            </w:r>
          </w:p>
        </w:tc>
      </w:tr>
      <w:tr w:rsidR="00C979EF" w:rsidRPr="00A838FF">
        <w:trPr>
          <w:trHeight w:val="248"/>
        </w:trPr>
        <w:tc>
          <w:tcPr>
            <w:tcW w:w="803" w:type="dxa"/>
          </w:tcPr>
          <w:p w:rsidR="00C979EF" w:rsidRPr="00A838FF" w:rsidRDefault="00452CA7" w:rsidP="00891725">
            <w:pPr>
              <w:pStyle w:val="TableParagraph"/>
              <w:spacing w:line="276" w:lineRule="auto"/>
              <w:ind w:left="119"/>
              <w:rPr>
                <w:sz w:val="24"/>
                <w:szCs w:val="24"/>
              </w:rPr>
            </w:pPr>
            <w:r w:rsidRPr="00A838FF">
              <w:rPr>
                <w:spacing w:val="-10"/>
                <w:sz w:val="24"/>
                <w:szCs w:val="24"/>
              </w:rPr>
              <w:t>5</w:t>
            </w:r>
          </w:p>
        </w:tc>
        <w:tc>
          <w:tcPr>
            <w:tcW w:w="1441" w:type="dxa"/>
          </w:tcPr>
          <w:p w:rsidR="00C979EF" w:rsidRPr="00A838FF" w:rsidRDefault="00452CA7" w:rsidP="00891725">
            <w:pPr>
              <w:pStyle w:val="TableParagraph"/>
              <w:spacing w:line="276" w:lineRule="auto"/>
              <w:ind w:left="120"/>
              <w:rPr>
                <w:sz w:val="24"/>
                <w:szCs w:val="24"/>
              </w:rPr>
            </w:pPr>
            <w:r w:rsidRPr="00A838FF">
              <w:rPr>
                <w:spacing w:val="-10"/>
                <w:sz w:val="24"/>
                <w:szCs w:val="24"/>
              </w:rPr>
              <w:t>7</w:t>
            </w:r>
          </w:p>
        </w:tc>
      </w:tr>
    </w:tbl>
    <w:p w:rsidR="00C979EF" w:rsidRPr="00A838FF" w:rsidRDefault="00C979EF" w:rsidP="00891725">
      <w:pPr>
        <w:spacing w:before="44" w:line="276" w:lineRule="auto"/>
        <w:rPr>
          <w:rFonts w:ascii="Times New Roman" w:hAnsi="Times New Roman" w:cs="Times New Roman"/>
          <w:sz w:val="24"/>
          <w:szCs w:val="24"/>
        </w:rPr>
      </w:pPr>
    </w:p>
    <w:p w:rsidR="00C979EF" w:rsidRPr="00A838FF" w:rsidRDefault="00452CA7" w:rsidP="00891725">
      <w:pPr>
        <w:spacing w:line="276" w:lineRule="auto"/>
        <w:ind w:left="1903"/>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4944" behindDoc="0" locked="0" layoutInCell="1" allowOverlap="1" wp14:anchorId="2140CD5B" wp14:editId="4E12CF89">
                <wp:simplePos x="0" y="0"/>
                <wp:positionH relativeFrom="page">
                  <wp:posOffset>3004820</wp:posOffset>
                </wp:positionH>
                <wp:positionV relativeFrom="paragraph">
                  <wp:posOffset>89602</wp:posOffset>
                </wp:positionV>
                <wp:extent cx="33020" cy="1270"/>
                <wp:effectExtent l="0" t="0" r="0" b="0"/>
                <wp:wrapNone/>
                <wp:docPr id="328" name="Graphic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20" cy="1270"/>
                        </a:xfrm>
                        <a:custGeom>
                          <a:avLst/>
                          <a:gdLst/>
                          <a:ahLst/>
                          <a:cxnLst/>
                          <a:rect l="l" t="t" r="r" b="b"/>
                          <a:pathLst>
                            <a:path w="33020">
                              <a:moveTo>
                                <a:pt x="0" y="0"/>
                              </a:moveTo>
                              <a:lnTo>
                                <a:pt x="33019"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29504" from="236.600006pt,7.055313pt" to="239.200006pt,7.055313pt" stroked="true" strokeweight=".41992pt" strokecolor="#000000">
                <v:stroke dashstyle="solid"/>
                <w10:wrap type="none"/>
              </v:line>
            </w:pict>
          </mc:Fallback>
        </mc:AlternateContent>
      </w:r>
      <w:r w:rsidRPr="00A838FF">
        <w:rPr>
          <w:rFonts w:ascii="Times New Roman" w:hAnsi="Times New Roman" w:cs="Times New Roman"/>
          <w:sz w:val="24"/>
          <w:szCs w:val="24"/>
        </w:rPr>
        <w:t>Instances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Hourly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Emps2</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4"/>
          <w:sz w:val="24"/>
          <w:szCs w:val="24"/>
        </w:rPr>
        <w:t>Wages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65" w:line="276" w:lineRule="auto"/>
        <w:rPr>
          <w:rFonts w:ascii="Times New Roman" w:hAnsi="Times New Roman" w:cs="Times New Roman"/>
          <w:sz w:val="24"/>
          <w:szCs w:val="24"/>
        </w:rPr>
      </w:pPr>
    </w:p>
    <w:p w:rsidR="00C979EF" w:rsidRPr="00A838FF" w:rsidRDefault="00452CA7" w:rsidP="00891725">
      <w:pPr>
        <w:spacing w:line="276" w:lineRule="auto"/>
        <w:ind w:left="137" w:right="78"/>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48000" behindDoc="1" locked="0" layoutInCell="1" allowOverlap="1" wp14:anchorId="42B08C71" wp14:editId="0A08A472">
                <wp:simplePos x="0" y="0"/>
                <wp:positionH relativeFrom="page">
                  <wp:posOffset>812800</wp:posOffset>
                </wp:positionH>
                <wp:positionV relativeFrom="paragraph">
                  <wp:posOffset>436074</wp:posOffset>
                </wp:positionV>
                <wp:extent cx="38100" cy="1270"/>
                <wp:effectExtent l="0" t="0" r="0" b="0"/>
                <wp:wrapNone/>
                <wp:docPr id="329" name="Graphic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43584" from="64pt,34.336563pt" to="67pt,34.336563pt" stroked="true" strokeweight=".41992pt" strokecolor="#000000">
                <v:stroke dashstyle="solid"/>
                <w10:wrap type="none"/>
              </v:line>
            </w:pict>
          </mc:Fallback>
        </mc:AlternateContent>
      </w:r>
      <w:r w:rsidRPr="00A838FF">
        <w:rPr>
          <w:rFonts w:ascii="Times New Roman" w:hAnsi="Times New Roman" w:cs="Times New Roman"/>
          <w:sz w:val="24"/>
          <w:szCs w:val="24"/>
        </w:rPr>
        <w:t xml:space="preserve">Note that we can easily record the hourly wage for any rating simply by adding a tuple to Wages, even if no employee with that rating appears in the current instance of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Changing the wage associated with a rating involves updating a single Wages tuple. This is more efficient than updating several tuples (as in the original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design), and it also eliminates the potential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for inconsistency. Notice that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 insertion and deletion anomalies have also been eliminated.</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54"/>
          <w:pgSz w:w="8240" w:h="12270"/>
          <w:pgMar w:top="820" w:right="283" w:bottom="280" w:left="283" w:header="0" w:footer="0" w:gutter="0"/>
          <w:cols w:space="720"/>
        </w:sectPr>
      </w:pPr>
    </w:p>
    <w:p w:rsidR="00C979EF" w:rsidRPr="00A838FF" w:rsidRDefault="00452CA7" w:rsidP="00891725">
      <w:pPr>
        <w:pStyle w:val="Heading8"/>
        <w:numPr>
          <w:ilvl w:val="2"/>
          <w:numId w:val="42"/>
        </w:numPr>
        <w:tabs>
          <w:tab w:val="left" w:pos="958"/>
        </w:tabs>
        <w:spacing w:before="60" w:line="276" w:lineRule="auto"/>
        <w:ind w:hanging="821"/>
      </w:pPr>
      <w:r w:rsidRPr="00A838FF">
        <w:lastRenderedPageBreak/>
        <w:t>Problems</w:t>
      </w:r>
      <w:r w:rsidRPr="00A838FF">
        <w:rPr>
          <w:spacing w:val="-4"/>
        </w:rPr>
        <w:t xml:space="preserve"> </w:t>
      </w:r>
      <w:r w:rsidRPr="00A838FF">
        <w:t>Related</w:t>
      </w:r>
      <w:r w:rsidRPr="00A838FF">
        <w:rPr>
          <w:spacing w:val="-3"/>
        </w:rPr>
        <w:t xml:space="preserve"> </w:t>
      </w:r>
      <w:r w:rsidRPr="00A838FF">
        <w:t>to</w:t>
      </w:r>
      <w:r w:rsidRPr="00A838FF">
        <w:rPr>
          <w:spacing w:val="-2"/>
        </w:rPr>
        <w:t xml:space="preserve"> Decomposition</w:t>
      </w:r>
    </w:p>
    <w:p w:rsidR="00C979EF" w:rsidRPr="00A838FF" w:rsidRDefault="00452CA7" w:rsidP="00891725">
      <w:pPr>
        <w:spacing w:before="266" w:line="276" w:lineRule="auto"/>
        <w:ind w:left="137" w:right="82"/>
        <w:jc w:val="both"/>
        <w:rPr>
          <w:rFonts w:ascii="Times New Roman" w:hAnsi="Times New Roman" w:cs="Times New Roman"/>
          <w:sz w:val="24"/>
          <w:szCs w:val="24"/>
        </w:rPr>
      </w:pPr>
      <w:r w:rsidRPr="00A838FF">
        <w:rPr>
          <w:rFonts w:ascii="Times New Roman" w:hAnsi="Times New Roman" w:cs="Times New Roman"/>
          <w:sz w:val="24"/>
          <w:szCs w:val="24"/>
        </w:rPr>
        <w:t>Unless we are careful, decomposing a relation schema can create more problems than it solves. Two important questions must be asked repeatedly:</w:t>
      </w:r>
    </w:p>
    <w:p w:rsidR="00C979EF" w:rsidRPr="00A838FF" w:rsidRDefault="00C979EF" w:rsidP="00891725">
      <w:pPr>
        <w:spacing w:before="19" w:line="276" w:lineRule="auto"/>
        <w:rPr>
          <w:rFonts w:ascii="Times New Roman" w:hAnsi="Times New Roman" w:cs="Times New Roman"/>
          <w:sz w:val="24"/>
          <w:szCs w:val="24"/>
        </w:rPr>
      </w:pPr>
    </w:p>
    <w:p w:rsidR="00C979EF" w:rsidRPr="00A838FF" w:rsidRDefault="00452CA7" w:rsidP="00891725">
      <w:pPr>
        <w:pStyle w:val="ListParagraph"/>
        <w:numPr>
          <w:ilvl w:val="3"/>
          <w:numId w:val="42"/>
        </w:numPr>
        <w:tabs>
          <w:tab w:val="left" w:pos="536"/>
        </w:tabs>
        <w:spacing w:line="276" w:lineRule="auto"/>
        <w:ind w:left="536" w:hanging="260"/>
        <w:rPr>
          <w:rFonts w:ascii="Times New Roman" w:hAnsi="Times New Roman" w:cs="Times New Roman"/>
          <w:sz w:val="24"/>
          <w:szCs w:val="24"/>
        </w:rPr>
      </w:pPr>
      <w:r w:rsidRPr="00A838FF">
        <w:rPr>
          <w:rFonts w:ascii="Times New Roman" w:hAnsi="Times New Roman" w:cs="Times New Roman"/>
          <w:sz w:val="24"/>
          <w:szCs w:val="24"/>
        </w:rPr>
        <w:t>Do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need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decompose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relation?</w:t>
      </w:r>
    </w:p>
    <w:p w:rsidR="00C979EF" w:rsidRPr="00A838FF" w:rsidRDefault="00452CA7" w:rsidP="00891725">
      <w:pPr>
        <w:pStyle w:val="ListParagraph"/>
        <w:numPr>
          <w:ilvl w:val="3"/>
          <w:numId w:val="42"/>
        </w:numPr>
        <w:tabs>
          <w:tab w:val="left" w:pos="536"/>
        </w:tabs>
        <w:spacing w:before="181" w:line="276" w:lineRule="auto"/>
        <w:ind w:left="536" w:hanging="260"/>
        <w:rPr>
          <w:rFonts w:ascii="Times New Roman" w:hAnsi="Times New Roman" w:cs="Times New Roman"/>
          <w:sz w:val="24"/>
          <w:szCs w:val="24"/>
        </w:rPr>
      </w:pPr>
      <w:r w:rsidRPr="00A838FF">
        <w:rPr>
          <w:rFonts w:ascii="Times New Roman" w:hAnsi="Times New Roman" w:cs="Times New Roman"/>
          <w:sz w:val="24"/>
          <w:szCs w:val="24"/>
        </w:rPr>
        <w:t>What</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problems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any)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does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given</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2"/>
          <w:sz w:val="24"/>
          <w:szCs w:val="24"/>
        </w:rPr>
        <w:t>cause?</w:t>
      </w:r>
    </w:p>
    <w:p w:rsidR="00C979EF" w:rsidRPr="00A838FF" w:rsidRDefault="00C979EF" w:rsidP="00891725">
      <w:pPr>
        <w:spacing w:before="65"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To</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help</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first</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question,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several</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normal</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forms</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have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been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proposed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relations.</w:t>
      </w:r>
    </w:p>
    <w:p w:rsidR="00C979EF" w:rsidRPr="00A838FF" w:rsidRDefault="00452CA7" w:rsidP="00891725">
      <w:pPr>
        <w:spacing w:before="35" w:line="276" w:lineRule="auto"/>
        <w:ind w:left="137" w:right="78"/>
        <w:jc w:val="both"/>
        <w:rPr>
          <w:rFonts w:ascii="Times New Roman" w:hAnsi="Times New Roman" w:cs="Times New Roman"/>
          <w:sz w:val="24"/>
          <w:szCs w:val="24"/>
        </w:rPr>
      </w:pPr>
      <w:r w:rsidRPr="00A838FF">
        <w:rPr>
          <w:rFonts w:ascii="Times New Roman" w:hAnsi="Times New Roman" w:cs="Times New Roman"/>
          <w:sz w:val="24"/>
          <w:szCs w:val="24"/>
        </w:rPr>
        <w:t>If a relation schema is in one of these normal forms, we know that certain kinds of problems cannot arise. Considering the normal form of a given relation schema can help us to decide whether or not to decompose it further. If we decide that a relation schema must be decomposed further, we must choose a particular decomposition (i.e., a particular collection of smaller relations to replace the given relation).</w:t>
      </w:r>
    </w:p>
    <w:p w:rsidR="00C979EF" w:rsidRPr="00A838FF" w:rsidRDefault="00C979EF" w:rsidP="00891725">
      <w:pPr>
        <w:spacing w:before="16" w:line="276" w:lineRule="auto"/>
        <w:rPr>
          <w:rFonts w:ascii="Times New Roman" w:hAnsi="Times New Roman" w:cs="Times New Roman"/>
          <w:sz w:val="24"/>
          <w:szCs w:val="24"/>
        </w:rPr>
      </w:pPr>
    </w:p>
    <w:p w:rsidR="00C979EF" w:rsidRPr="00A838FF" w:rsidRDefault="00452CA7" w:rsidP="00891725">
      <w:pPr>
        <w:spacing w:line="276" w:lineRule="auto"/>
        <w:ind w:left="137" w:right="74"/>
        <w:jc w:val="both"/>
        <w:rPr>
          <w:rFonts w:ascii="Times New Roman" w:hAnsi="Times New Roman" w:cs="Times New Roman"/>
          <w:sz w:val="24"/>
          <w:szCs w:val="24"/>
        </w:rPr>
      </w:pPr>
      <w:r w:rsidRPr="00A838FF">
        <w:rPr>
          <w:rFonts w:ascii="Times New Roman" w:hAnsi="Times New Roman" w:cs="Times New Roman"/>
          <w:sz w:val="24"/>
          <w:szCs w:val="24"/>
        </w:rPr>
        <w:t xml:space="preserve">With respect to the second question, two properties of decompositions are of particular interest. The </w:t>
      </w:r>
      <w:r w:rsidRPr="00A838FF">
        <w:rPr>
          <w:rFonts w:ascii="Times New Roman" w:hAnsi="Times New Roman" w:cs="Times New Roman"/>
          <w:i/>
          <w:sz w:val="24"/>
          <w:szCs w:val="24"/>
        </w:rPr>
        <w:t xml:space="preserve">lossless-join </w:t>
      </w:r>
      <w:r w:rsidRPr="00A838FF">
        <w:rPr>
          <w:rFonts w:ascii="Times New Roman" w:hAnsi="Times New Roman" w:cs="Times New Roman"/>
          <w:sz w:val="24"/>
          <w:szCs w:val="24"/>
        </w:rPr>
        <w:t>property enables us to recover any instance of the</w:t>
      </w:r>
      <w:r w:rsidRPr="00A838FF">
        <w:rPr>
          <w:rFonts w:ascii="Times New Roman" w:hAnsi="Times New Roman" w:cs="Times New Roman"/>
          <w:spacing w:val="-4"/>
          <w:sz w:val="24"/>
          <w:szCs w:val="24"/>
        </w:rPr>
        <w:t xml:space="preserve"> </w:t>
      </w:r>
      <w:proofErr w:type="spellStart"/>
      <w:r w:rsidRPr="00A838FF">
        <w:rPr>
          <w:rFonts w:ascii="Times New Roman" w:hAnsi="Times New Roman" w:cs="Times New Roman"/>
          <w:sz w:val="24"/>
          <w:szCs w:val="24"/>
        </w:rPr>
        <w:t>decom</w:t>
      </w:r>
      <w:proofErr w:type="spellEnd"/>
      <w:r w:rsidRPr="00A838FF">
        <w:rPr>
          <w:rFonts w:ascii="Times New Roman" w:hAnsi="Times New Roman" w:cs="Times New Roman"/>
          <w:sz w:val="24"/>
          <w:szCs w:val="24"/>
        </w:rPr>
        <w:t>-posed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from corresponding</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instances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smaller</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relations.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The </w:t>
      </w:r>
      <w:r w:rsidRPr="00A838FF">
        <w:rPr>
          <w:rFonts w:ascii="Times New Roman" w:hAnsi="Times New Roman" w:cs="Times New Roman"/>
          <w:i/>
          <w:sz w:val="24"/>
          <w:szCs w:val="24"/>
        </w:rPr>
        <w:t xml:space="preserve">dependency-preservation </w:t>
      </w:r>
      <w:r w:rsidRPr="00A838FF">
        <w:rPr>
          <w:rFonts w:ascii="Times New Roman" w:hAnsi="Times New Roman" w:cs="Times New Roman"/>
          <w:sz w:val="24"/>
          <w:szCs w:val="24"/>
        </w:rPr>
        <w:t>property enables us to enforce any constraint on the original relation by simply enforcing some constraints on each of the smaller relations. That is, we need not perform joins of the smaller relations to check</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whether a constraint on the original relation is violated.</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70" w:line="276" w:lineRule="auto"/>
        <w:rPr>
          <w:rFonts w:ascii="Times New Roman" w:hAnsi="Times New Roman" w:cs="Times New Roman"/>
          <w:sz w:val="24"/>
          <w:szCs w:val="24"/>
        </w:rPr>
      </w:pPr>
    </w:p>
    <w:p w:rsidR="00C979EF" w:rsidRPr="00A838FF" w:rsidRDefault="00452CA7" w:rsidP="00891725">
      <w:pPr>
        <w:pStyle w:val="Heading7"/>
        <w:spacing w:line="276" w:lineRule="auto"/>
        <w:ind w:left="137"/>
        <w:jc w:val="both"/>
      </w:pPr>
      <w:r w:rsidRPr="00A838FF">
        <w:t>FUNCTIONAL</w:t>
      </w:r>
      <w:r w:rsidRPr="00A838FF">
        <w:rPr>
          <w:spacing w:val="-4"/>
        </w:rPr>
        <w:t xml:space="preserve"> </w:t>
      </w:r>
      <w:r w:rsidRPr="00A838FF">
        <w:rPr>
          <w:spacing w:val="-2"/>
        </w:rPr>
        <w:t>DEPENDENCIES</w:t>
      </w:r>
    </w:p>
    <w:p w:rsidR="00C979EF" w:rsidRPr="00A838FF" w:rsidRDefault="00C979EF" w:rsidP="00891725">
      <w:pPr>
        <w:pStyle w:val="BodyText"/>
        <w:spacing w:before="6" w:line="276" w:lineRule="auto"/>
        <w:rPr>
          <w:b/>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A functional dependency (FD) is a kind of IC that generalizes the concept of a </w:t>
      </w:r>
      <w:r w:rsidRPr="00A838FF">
        <w:rPr>
          <w:rFonts w:ascii="Times New Roman" w:hAnsi="Times New Roman" w:cs="Times New Roman"/>
          <w:i/>
          <w:sz w:val="24"/>
          <w:szCs w:val="24"/>
        </w:rPr>
        <w:t>key</w:t>
      </w:r>
      <w:r w:rsidRPr="00A838FF">
        <w:rPr>
          <w:rFonts w:ascii="Times New Roman" w:hAnsi="Times New Roman" w:cs="Times New Roman"/>
          <w:sz w:val="24"/>
          <w:szCs w:val="24"/>
        </w:rPr>
        <w:t>. Let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let</w:t>
      </w:r>
      <w:r w:rsidRPr="00A838FF">
        <w:rPr>
          <w:rFonts w:ascii="Times New Roman" w:hAnsi="Times New Roman" w:cs="Times New Roman"/>
          <w:spacing w:val="6"/>
          <w:sz w:val="24"/>
          <w:szCs w:val="24"/>
        </w:rPr>
        <w:t xml:space="preserve">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nonempty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sets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attributes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6"/>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5"/>
          <w:sz w:val="24"/>
          <w:szCs w:val="24"/>
        </w:rPr>
        <w:t>We</w:t>
      </w:r>
    </w:p>
    <w:p w:rsidR="00C979EF" w:rsidRPr="00A838FF" w:rsidRDefault="00452CA7" w:rsidP="00891725">
      <w:pPr>
        <w:spacing w:before="1" w:line="276" w:lineRule="auto"/>
        <w:ind w:left="137" w:right="73"/>
        <w:jc w:val="both"/>
        <w:rPr>
          <w:rFonts w:ascii="Times New Roman" w:hAnsi="Times New Roman" w:cs="Times New Roman"/>
          <w:sz w:val="24"/>
          <w:szCs w:val="24"/>
        </w:rPr>
      </w:pPr>
      <w:proofErr w:type="gramStart"/>
      <w:r w:rsidRPr="00A838FF">
        <w:rPr>
          <w:rFonts w:ascii="Times New Roman" w:hAnsi="Times New Roman" w:cs="Times New Roman"/>
          <w:sz w:val="24"/>
          <w:szCs w:val="24"/>
        </w:rPr>
        <w:t>say</w:t>
      </w:r>
      <w:proofErr w:type="gramEnd"/>
      <w:r w:rsidRPr="00A838FF">
        <w:rPr>
          <w:rFonts w:ascii="Times New Roman" w:hAnsi="Times New Roman" w:cs="Times New Roman"/>
          <w:sz w:val="24"/>
          <w:szCs w:val="24"/>
        </w:rPr>
        <w:t xml:space="preserve"> that an instance</w:t>
      </w:r>
      <w:r w:rsidRPr="00A838FF">
        <w:rPr>
          <w:rFonts w:ascii="Times New Roman" w:hAnsi="Times New Roman" w:cs="Times New Roman"/>
          <w:spacing w:val="22"/>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satisfies the FD </w:t>
      </w:r>
      <w:r w:rsidRPr="00A838FF">
        <w:rPr>
          <w:rFonts w:ascii="Times New Roman" w:hAnsi="Times New Roman" w:cs="Times New Roman"/>
          <w:i/>
          <w:sz w:val="24"/>
          <w:szCs w:val="24"/>
        </w:rPr>
        <w:t xml:space="preserve">X ! Y </w:t>
      </w:r>
      <w:r w:rsidRPr="00A838FF">
        <w:rPr>
          <w:rFonts w:ascii="Times New Roman" w:hAnsi="Times New Roman" w:cs="Times New Roman"/>
          <w:position w:val="13"/>
          <w:sz w:val="24"/>
          <w:szCs w:val="24"/>
        </w:rPr>
        <w:t>1</w:t>
      </w:r>
      <w:r w:rsidRPr="00A838FF">
        <w:rPr>
          <w:rFonts w:ascii="Times New Roman" w:hAnsi="Times New Roman" w:cs="Times New Roman"/>
          <w:spacing w:val="23"/>
          <w:position w:val="13"/>
          <w:sz w:val="24"/>
          <w:szCs w:val="24"/>
        </w:rPr>
        <w:t xml:space="preserve"> </w:t>
      </w:r>
      <w:r w:rsidRPr="00A838FF">
        <w:rPr>
          <w:rFonts w:ascii="Times New Roman" w:hAnsi="Times New Roman" w:cs="Times New Roman"/>
          <w:sz w:val="24"/>
          <w:szCs w:val="24"/>
        </w:rPr>
        <w:t xml:space="preserve">if the following holds for </w:t>
      </w:r>
      <w:r w:rsidRPr="00A838FF">
        <w:rPr>
          <w:rFonts w:ascii="Times New Roman" w:hAnsi="Times New Roman" w:cs="Times New Roman"/>
          <w:sz w:val="24"/>
          <w:szCs w:val="24"/>
        </w:rPr>
        <w:lastRenderedPageBreak/>
        <w:t>every</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pair of tuples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 xml:space="preserve">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 xml:space="preserve">2 </w:t>
      </w:r>
      <w:r w:rsidRPr="00A838FF">
        <w:rPr>
          <w:rFonts w:ascii="Times New Roman" w:hAnsi="Times New Roman" w:cs="Times New Roman"/>
          <w:sz w:val="24"/>
          <w:szCs w:val="24"/>
        </w:rPr>
        <w:t xml:space="preserve">in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30" w:line="276" w:lineRule="auto"/>
        <w:rPr>
          <w:rFonts w:ascii="Times New Roman" w:hAnsi="Times New Roman" w:cs="Times New Roman"/>
          <w:sz w:val="24"/>
          <w:szCs w:val="24"/>
        </w:rPr>
      </w:pPr>
    </w:p>
    <w:p w:rsidR="00C979EF" w:rsidRPr="00A838FF" w:rsidRDefault="00452CA7" w:rsidP="00891725">
      <w:pPr>
        <w:spacing w:before="1" w:line="276" w:lineRule="auto"/>
        <w:ind w:left="537"/>
        <w:rPr>
          <w:rFonts w:ascii="Times New Roman" w:hAnsi="Times New Roman" w:cs="Times New Roman"/>
          <w:sz w:val="24"/>
          <w:szCs w:val="24"/>
        </w:rPr>
      </w:pPr>
      <w:r w:rsidRPr="00A838FF">
        <w:rPr>
          <w:rFonts w:ascii="Times New Roman" w:hAnsi="Times New Roman" w:cs="Times New Roman"/>
          <w:sz w:val="24"/>
          <w:szCs w:val="24"/>
        </w:rPr>
        <w:t xml:space="preserve">If </w:t>
      </w:r>
      <w:r w:rsidRPr="00A838FF">
        <w:rPr>
          <w:rFonts w:ascii="Times New Roman" w:hAnsi="Times New Roman" w:cs="Times New Roman"/>
          <w:i/>
          <w:sz w:val="24"/>
          <w:szCs w:val="24"/>
        </w:rPr>
        <w:t>t</w:t>
      </w:r>
      <w:r w:rsidRPr="00A838FF">
        <w:rPr>
          <w:rFonts w:ascii="Times New Roman" w:hAnsi="Times New Roman" w:cs="Times New Roman"/>
          <w:sz w:val="24"/>
          <w:szCs w:val="24"/>
        </w:rPr>
        <w:t>1</w:t>
      </w:r>
      <w:proofErr w:type="gramStart"/>
      <w:r w:rsidRPr="00A838FF">
        <w:rPr>
          <w:rFonts w:ascii="Times New Roman" w:hAnsi="Times New Roman" w:cs="Times New Roman"/>
          <w:i/>
          <w:sz w:val="24"/>
          <w:szCs w:val="24"/>
        </w:rPr>
        <w:t>:X</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sz w:val="24"/>
          <w:szCs w:val="24"/>
        </w:rPr>
        <w:t>2</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sz w:val="24"/>
          <w:szCs w:val="24"/>
        </w:rPr>
        <w:t>1</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sz w:val="24"/>
          <w:szCs w:val="24"/>
        </w:rPr>
        <w:t>2</w:t>
      </w:r>
      <w:r w:rsidRPr="00A838FF">
        <w:rPr>
          <w:rFonts w:ascii="Times New Roman" w:hAnsi="Times New Roman" w:cs="Times New Roman"/>
          <w:i/>
          <w:sz w:val="24"/>
          <w:szCs w:val="24"/>
        </w:rPr>
        <w:t>:Y</w:t>
      </w:r>
      <w:r w:rsidRPr="00A838FF">
        <w:rPr>
          <w:rFonts w:ascii="Times New Roman" w:hAnsi="Times New Roman" w:cs="Times New Roman"/>
          <w:i/>
          <w:spacing w:val="-6"/>
          <w:sz w:val="24"/>
          <w:szCs w:val="24"/>
        </w:rPr>
        <w:t xml:space="preserve"> </w:t>
      </w:r>
      <w:r w:rsidRPr="00A838FF">
        <w:rPr>
          <w:rFonts w:ascii="Times New Roman" w:hAnsi="Times New Roman" w:cs="Times New Roman"/>
          <w:spacing w:val="-10"/>
          <w:sz w:val="24"/>
          <w:szCs w:val="24"/>
        </w:rPr>
        <w:t>.</w:t>
      </w:r>
    </w:p>
    <w:p w:rsidR="00C979EF" w:rsidRPr="00A838FF" w:rsidRDefault="00C979EF" w:rsidP="00891725">
      <w:pPr>
        <w:spacing w:before="88"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We use the notation </w:t>
      </w:r>
      <w:r w:rsidRPr="00A838FF">
        <w:rPr>
          <w:rFonts w:ascii="Times New Roman" w:hAnsi="Times New Roman" w:cs="Times New Roman"/>
          <w:i/>
          <w:sz w:val="24"/>
          <w:szCs w:val="24"/>
        </w:rPr>
        <w:t>t</w:t>
      </w:r>
      <w:r w:rsidRPr="00A838FF">
        <w:rPr>
          <w:rFonts w:ascii="Times New Roman" w:hAnsi="Times New Roman" w:cs="Times New Roman"/>
          <w:sz w:val="24"/>
          <w:szCs w:val="24"/>
        </w:rPr>
        <w:t>1</w:t>
      </w:r>
      <w:proofErr w:type="gramStart"/>
      <w:r w:rsidRPr="00A838FF">
        <w:rPr>
          <w:rFonts w:ascii="Times New Roman" w:hAnsi="Times New Roman" w:cs="Times New Roman"/>
          <w:i/>
          <w:sz w:val="24"/>
          <w:szCs w:val="24"/>
        </w:rPr>
        <w:t>:X</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to refer to the projection of tuple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 xml:space="preserve">1 </w:t>
      </w:r>
      <w:r w:rsidRPr="00A838FF">
        <w:rPr>
          <w:rFonts w:ascii="Times New Roman" w:hAnsi="Times New Roman" w:cs="Times New Roman"/>
          <w:sz w:val="24"/>
          <w:szCs w:val="24"/>
        </w:rPr>
        <w:t xml:space="preserve">onto the attributes in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in a natural extension of our TRC notation (see Chapter 4) </w:t>
      </w:r>
      <w:r w:rsidRPr="00A838FF">
        <w:rPr>
          <w:rFonts w:ascii="Times New Roman" w:hAnsi="Times New Roman" w:cs="Times New Roman"/>
          <w:i/>
          <w:sz w:val="24"/>
          <w:szCs w:val="24"/>
        </w:rPr>
        <w:t xml:space="preserve">t:a </w:t>
      </w:r>
      <w:r w:rsidRPr="00A838FF">
        <w:rPr>
          <w:rFonts w:ascii="Times New Roman" w:hAnsi="Times New Roman" w:cs="Times New Roman"/>
          <w:sz w:val="24"/>
          <w:szCs w:val="24"/>
        </w:rPr>
        <w:t>for referring to</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attribute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 xml:space="preserve">of tuple </w:t>
      </w:r>
      <w:r w:rsidRPr="00A838FF">
        <w:rPr>
          <w:rFonts w:ascii="Times New Roman" w:hAnsi="Times New Roman" w:cs="Times New Roman"/>
          <w:i/>
          <w:sz w:val="24"/>
          <w:szCs w:val="24"/>
        </w:rPr>
        <w:t>t</w:t>
      </w:r>
      <w:r w:rsidRPr="00A838FF">
        <w:rPr>
          <w:rFonts w:ascii="Times New Roman" w:hAnsi="Times New Roman" w:cs="Times New Roman"/>
          <w:sz w:val="24"/>
          <w:szCs w:val="24"/>
        </w:rPr>
        <w:t xml:space="preserve">. An FD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essentially says that if two tuples agree on the values in attributes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they must also agree on the values in attributes </w:t>
      </w:r>
      <w:r w:rsidRPr="00A838FF">
        <w:rPr>
          <w:rFonts w:ascii="Times New Roman" w:hAnsi="Times New Roman" w:cs="Times New Roman"/>
          <w:i/>
          <w:sz w:val="24"/>
          <w:szCs w:val="24"/>
        </w:rPr>
        <w:t>Y</w:t>
      </w:r>
      <w:r w:rsidRPr="00A838FF">
        <w:rPr>
          <w:rFonts w:ascii="Times New Roman" w:hAnsi="Times New Roman" w:cs="Times New Roman"/>
          <w:sz w:val="24"/>
          <w:szCs w:val="24"/>
        </w:rPr>
        <w:t>.</w:t>
      </w:r>
    </w:p>
    <w:p w:rsidR="00C979EF" w:rsidRPr="00A838FF" w:rsidRDefault="00C979EF" w:rsidP="00891725">
      <w:pPr>
        <w:spacing w:before="40" w:line="276" w:lineRule="auto"/>
        <w:rPr>
          <w:rFonts w:ascii="Times New Roman" w:hAnsi="Times New Roman" w:cs="Times New Roman"/>
          <w:sz w:val="24"/>
          <w:szCs w:val="24"/>
        </w:rPr>
      </w:pPr>
    </w:p>
    <w:p w:rsidR="00C979EF" w:rsidRPr="00A838FF" w:rsidRDefault="00452CA7" w:rsidP="00891725">
      <w:pPr>
        <w:spacing w:line="276" w:lineRule="auto"/>
        <w:ind w:left="137" w:right="74"/>
        <w:jc w:val="both"/>
        <w:rPr>
          <w:rFonts w:ascii="Times New Roman" w:hAnsi="Times New Roman" w:cs="Times New Roman"/>
          <w:i/>
          <w:sz w:val="24"/>
          <w:szCs w:val="24"/>
        </w:rPr>
      </w:pPr>
      <w:r w:rsidRPr="00A838FF">
        <w:rPr>
          <w:rFonts w:ascii="Times New Roman" w:hAnsi="Times New Roman" w:cs="Times New Roman"/>
          <w:sz w:val="24"/>
          <w:szCs w:val="24"/>
        </w:rPr>
        <w:t xml:space="preserve">Figure 15.3 illustrates the meaning of the FD </w:t>
      </w:r>
      <w:proofErr w:type="gramStart"/>
      <w:r w:rsidRPr="00A838FF">
        <w:rPr>
          <w:rFonts w:ascii="Times New Roman" w:hAnsi="Times New Roman" w:cs="Times New Roman"/>
          <w:i/>
          <w:sz w:val="24"/>
          <w:szCs w:val="24"/>
        </w:rPr>
        <w:t>AB !</w:t>
      </w:r>
      <w:proofErr w:type="gram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 xml:space="preserve">by showing an instance that satisfies this dependency. The first two tuples show that an FD is not the same as a key constraint: Although the FD is not violated, </w:t>
      </w:r>
      <w:r w:rsidRPr="00A838FF">
        <w:rPr>
          <w:rFonts w:ascii="Times New Roman" w:hAnsi="Times New Roman" w:cs="Times New Roman"/>
          <w:i/>
          <w:sz w:val="24"/>
          <w:szCs w:val="24"/>
        </w:rPr>
        <w:t xml:space="preserve">AB </w:t>
      </w:r>
      <w:r w:rsidRPr="00A838FF">
        <w:rPr>
          <w:rFonts w:ascii="Times New Roman" w:hAnsi="Times New Roman" w:cs="Times New Roman"/>
          <w:sz w:val="24"/>
          <w:szCs w:val="24"/>
        </w:rPr>
        <w:t>is clearly not a key for the relation.</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third</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fourth</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tuples</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illustrate</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two</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tuples</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differ</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either</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9"/>
          <w:sz w:val="24"/>
          <w:szCs w:val="24"/>
        </w:rPr>
        <w:t xml:space="preserve"> </w:t>
      </w:r>
      <w:r w:rsidRPr="00A838FF">
        <w:rPr>
          <w:rFonts w:ascii="Times New Roman" w:hAnsi="Times New Roman" w:cs="Times New Roman"/>
          <w:i/>
          <w:sz w:val="24"/>
          <w:szCs w:val="24"/>
        </w:rPr>
        <w:t>A</w:t>
      </w:r>
    </w:p>
    <w:p w:rsidR="00C979EF" w:rsidRPr="00A838FF" w:rsidRDefault="00C979EF" w:rsidP="00891725">
      <w:pPr>
        <w:spacing w:line="276" w:lineRule="auto"/>
        <w:jc w:val="both"/>
        <w:rPr>
          <w:rFonts w:ascii="Times New Roman" w:hAnsi="Times New Roman" w:cs="Times New Roman"/>
          <w:i/>
          <w:sz w:val="24"/>
          <w:szCs w:val="24"/>
        </w:rPr>
        <w:sectPr w:rsidR="00C979EF" w:rsidRPr="00A838FF">
          <w:footerReference w:type="default" r:id="rId55"/>
          <w:pgSz w:w="8240" w:h="12270"/>
          <w:pgMar w:top="820" w:right="283" w:bottom="0" w:left="283" w:header="0" w:footer="0" w:gutter="0"/>
          <w:cols w:space="720"/>
        </w:sectPr>
      </w:pPr>
    </w:p>
    <w:p w:rsidR="00C979EF" w:rsidRPr="00A838FF" w:rsidRDefault="00452CA7" w:rsidP="00891725">
      <w:pPr>
        <w:spacing w:before="71" w:line="276" w:lineRule="auto"/>
        <w:ind w:left="137" w:right="72"/>
        <w:jc w:val="both"/>
        <w:rPr>
          <w:rFonts w:ascii="Times New Roman" w:hAnsi="Times New Roman" w:cs="Times New Roman"/>
          <w:sz w:val="24"/>
          <w:szCs w:val="24"/>
        </w:rPr>
      </w:pPr>
      <w:proofErr w:type="gramStart"/>
      <w:r w:rsidRPr="00A838FF">
        <w:rPr>
          <w:rFonts w:ascii="Times New Roman" w:hAnsi="Times New Roman" w:cs="Times New Roman"/>
          <w:i/>
          <w:sz w:val="24"/>
          <w:szCs w:val="24"/>
        </w:rPr>
        <w:lastRenderedPageBreak/>
        <w:t>fi</w:t>
      </w:r>
      <w:r w:rsidRPr="00A838FF">
        <w:rPr>
          <w:rFonts w:ascii="Times New Roman" w:hAnsi="Times New Roman" w:cs="Times New Roman"/>
          <w:sz w:val="24"/>
          <w:szCs w:val="24"/>
        </w:rPr>
        <w:t>eld</w:t>
      </w:r>
      <w:proofErr w:type="gramEnd"/>
      <w:r w:rsidRPr="00A838FF">
        <w:rPr>
          <w:rFonts w:ascii="Times New Roman" w:hAnsi="Times New Roman" w:cs="Times New Roman"/>
          <w:sz w:val="24"/>
          <w:szCs w:val="24"/>
        </w:rPr>
        <w:t xml:space="preserve"> or the </w:t>
      </w:r>
      <w:r w:rsidRPr="00A838FF">
        <w:rPr>
          <w:rFonts w:ascii="Times New Roman" w:hAnsi="Times New Roman" w:cs="Times New Roman"/>
          <w:i/>
          <w:sz w:val="24"/>
          <w:szCs w:val="24"/>
        </w:rPr>
        <w:t>B</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fi</w:t>
      </w:r>
      <w:r w:rsidRPr="00A838FF">
        <w:rPr>
          <w:rFonts w:ascii="Times New Roman" w:hAnsi="Times New Roman" w:cs="Times New Roman"/>
          <w:sz w:val="24"/>
          <w:szCs w:val="24"/>
        </w:rPr>
        <w:t>eld, they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can differ in the </w:t>
      </w:r>
      <w:r w:rsidRPr="00A838FF">
        <w:rPr>
          <w:rFonts w:ascii="Times New Roman" w:hAnsi="Times New Roman" w:cs="Times New Roman"/>
          <w:i/>
          <w:sz w:val="24"/>
          <w:szCs w:val="24"/>
        </w:rPr>
        <w:t>C</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fi</w:t>
      </w:r>
      <w:r w:rsidRPr="00A838FF">
        <w:rPr>
          <w:rFonts w:ascii="Times New Roman" w:hAnsi="Times New Roman" w:cs="Times New Roman"/>
          <w:sz w:val="24"/>
          <w:szCs w:val="24"/>
        </w:rPr>
        <w:t xml:space="preserve">eld without violating the FD. On the other hand, if we add a tuple </w:t>
      </w:r>
      <w:r w:rsidRPr="00A838FF">
        <w:rPr>
          <w:rFonts w:ascii="Times New Roman" w:hAnsi="Times New Roman" w:cs="Times New Roman"/>
          <w:i/>
          <w:sz w:val="24"/>
          <w:szCs w:val="24"/>
        </w:rPr>
        <w:t>ha</w:t>
      </w:r>
      <w:r w:rsidRPr="00A838FF">
        <w:rPr>
          <w:rFonts w:ascii="Times New Roman" w:hAnsi="Times New Roman" w:cs="Times New Roman"/>
          <w:sz w:val="24"/>
          <w:szCs w:val="24"/>
        </w:rPr>
        <w:t>1</w:t>
      </w:r>
      <w:r w:rsidRPr="00A838FF">
        <w:rPr>
          <w:rFonts w:ascii="Times New Roman" w:hAnsi="Times New Roman" w:cs="Times New Roman"/>
          <w:i/>
          <w:sz w:val="24"/>
          <w:szCs w:val="24"/>
        </w:rPr>
        <w:t>; b</w:t>
      </w:r>
      <w:r w:rsidRPr="00A838FF">
        <w:rPr>
          <w:rFonts w:ascii="Times New Roman" w:hAnsi="Times New Roman" w:cs="Times New Roman"/>
          <w:sz w:val="24"/>
          <w:szCs w:val="24"/>
        </w:rPr>
        <w:t>1</w:t>
      </w:r>
      <w:r w:rsidRPr="00A838FF">
        <w:rPr>
          <w:rFonts w:ascii="Times New Roman" w:hAnsi="Times New Roman" w:cs="Times New Roman"/>
          <w:i/>
          <w:sz w:val="24"/>
          <w:szCs w:val="24"/>
        </w:rPr>
        <w:t>; c</w:t>
      </w:r>
      <w:r w:rsidRPr="00A838FF">
        <w:rPr>
          <w:rFonts w:ascii="Times New Roman" w:hAnsi="Times New Roman" w:cs="Times New Roman"/>
          <w:sz w:val="24"/>
          <w:szCs w:val="24"/>
        </w:rPr>
        <w:t>2</w:t>
      </w:r>
      <w:r w:rsidRPr="00A838FF">
        <w:rPr>
          <w:rFonts w:ascii="Times New Roman" w:hAnsi="Times New Roman" w:cs="Times New Roman"/>
          <w:i/>
          <w:sz w:val="24"/>
          <w:szCs w:val="24"/>
        </w:rPr>
        <w:t>; d</w:t>
      </w:r>
      <w:r w:rsidRPr="00A838FF">
        <w:rPr>
          <w:rFonts w:ascii="Times New Roman" w:hAnsi="Times New Roman" w:cs="Times New Roman"/>
          <w:sz w:val="24"/>
          <w:szCs w:val="24"/>
        </w:rPr>
        <w:t>1</w:t>
      </w:r>
      <w:r w:rsidRPr="00A838FF">
        <w:rPr>
          <w:rFonts w:ascii="Times New Roman" w:hAnsi="Times New Roman" w:cs="Times New Roman"/>
          <w:i/>
          <w:sz w:val="24"/>
          <w:szCs w:val="24"/>
        </w:rPr>
        <w:t xml:space="preserve">i </w:t>
      </w:r>
      <w:r w:rsidRPr="00A838FF">
        <w:rPr>
          <w:rFonts w:ascii="Times New Roman" w:hAnsi="Times New Roman" w:cs="Times New Roman"/>
          <w:sz w:val="24"/>
          <w:szCs w:val="24"/>
        </w:rPr>
        <w:t>to the instance shown in this figure, the resulting instance would violate the FD; to see this violation, compare the first tuple in the figure with the new tuple.</w:t>
      </w:r>
    </w:p>
    <w:p w:rsidR="00C979EF" w:rsidRPr="00A838FF" w:rsidRDefault="00C979EF" w:rsidP="00891725">
      <w:pPr>
        <w:spacing w:before="161" w:line="276" w:lineRule="auto"/>
        <w:rPr>
          <w:rFonts w:ascii="Times New Roman" w:hAnsi="Times New Roman" w:cs="Times New Roman"/>
          <w:sz w:val="24"/>
          <w:szCs w:val="24"/>
        </w:rPr>
      </w:pPr>
    </w:p>
    <w:tbl>
      <w:tblPr>
        <w:tblW w:w="0" w:type="auto"/>
        <w:tblInd w:w="29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1"/>
        <w:gridCol w:w="439"/>
        <w:gridCol w:w="420"/>
        <w:gridCol w:w="460"/>
      </w:tblGrid>
      <w:tr w:rsidR="00C979EF" w:rsidRPr="00A838FF">
        <w:trPr>
          <w:trHeight w:val="258"/>
        </w:trPr>
        <w:tc>
          <w:tcPr>
            <w:tcW w:w="461" w:type="dxa"/>
            <w:tcBorders>
              <w:bottom w:val="double" w:sz="8" w:space="0" w:color="000000"/>
            </w:tcBorders>
          </w:tcPr>
          <w:p w:rsidR="00C979EF" w:rsidRPr="00A838FF" w:rsidRDefault="00452CA7" w:rsidP="00891725">
            <w:pPr>
              <w:pStyle w:val="TableParagraph"/>
              <w:spacing w:line="276" w:lineRule="auto"/>
              <w:ind w:left="131"/>
              <w:rPr>
                <w:i/>
                <w:sz w:val="24"/>
                <w:szCs w:val="24"/>
              </w:rPr>
            </w:pPr>
            <w:r w:rsidRPr="00A838FF">
              <w:rPr>
                <w:i/>
                <w:spacing w:val="-10"/>
                <w:sz w:val="24"/>
                <w:szCs w:val="24"/>
              </w:rPr>
              <w:t>A</w:t>
            </w:r>
          </w:p>
        </w:tc>
        <w:tc>
          <w:tcPr>
            <w:tcW w:w="439" w:type="dxa"/>
            <w:tcBorders>
              <w:bottom w:val="double" w:sz="8" w:space="0" w:color="000000"/>
            </w:tcBorders>
          </w:tcPr>
          <w:p w:rsidR="00C979EF" w:rsidRPr="00A838FF" w:rsidRDefault="00452CA7" w:rsidP="00891725">
            <w:pPr>
              <w:pStyle w:val="TableParagraph"/>
              <w:spacing w:line="276" w:lineRule="auto"/>
              <w:ind w:right="83"/>
              <w:jc w:val="center"/>
              <w:rPr>
                <w:i/>
                <w:sz w:val="24"/>
                <w:szCs w:val="24"/>
              </w:rPr>
            </w:pPr>
            <w:r w:rsidRPr="00A838FF">
              <w:rPr>
                <w:i/>
                <w:spacing w:val="-10"/>
                <w:sz w:val="24"/>
                <w:szCs w:val="24"/>
              </w:rPr>
              <w:t>B</w:t>
            </w:r>
          </w:p>
        </w:tc>
        <w:tc>
          <w:tcPr>
            <w:tcW w:w="420" w:type="dxa"/>
            <w:tcBorders>
              <w:bottom w:val="double" w:sz="8" w:space="0" w:color="000000"/>
            </w:tcBorders>
          </w:tcPr>
          <w:p w:rsidR="00C979EF" w:rsidRPr="00A838FF" w:rsidRDefault="00452CA7" w:rsidP="00891725">
            <w:pPr>
              <w:pStyle w:val="TableParagraph"/>
              <w:spacing w:line="276" w:lineRule="auto"/>
              <w:ind w:left="13" w:right="66"/>
              <w:jc w:val="center"/>
              <w:rPr>
                <w:i/>
                <w:sz w:val="24"/>
                <w:szCs w:val="24"/>
              </w:rPr>
            </w:pPr>
            <w:r w:rsidRPr="00A838FF">
              <w:rPr>
                <w:i/>
                <w:spacing w:val="-10"/>
                <w:sz w:val="24"/>
                <w:szCs w:val="24"/>
              </w:rPr>
              <w:t>C</w:t>
            </w:r>
          </w:p>
        </w:tc>
        <w:tc>
          <w:tcPr>
            <w:tcW w:w="460" w:type="dxa"/>
            <w:tcBorders>
              <w:bottom w:val="double" w:sz="8" w:space="0" w:color="000000"/>
            </w:tcBorders>
          </w:tcPr>
          <w:p w:rsidR="00C979EF" w:rsidRPr="00A838FF" w:rsidRDefault="00452CA7" w:rsidP="00891725">
            <w:pPr>
              <w:pStyle w:val="TableParagraph"/>
              <w:spacing w:line="276" w:lineRule="auto"/>
              <w:ind w:left="20" w:right="74"/>
              <w:jc w:val="center"/>
              <w:rPr>
                <w:i/>
                <w:sz w:val="24"/>
                <w:szCs w:val="24"/>
              </w:rPr>
            </w:pPr>
            <w:r w:rsidRPr="00A838FF">
              <w:rPr>
                <w:i/>
                <w:spacing w:val="-10"/>
                <w:sz w:val="24"/>
                <w:szCs w:val="24"/>
              </w:rPr>
              <w:t>D</w:t>
            </w:r>
          </w:p>
        </w:tc>
      </w:tr>
      <w:tr w:rsidR="00C979EF" w:rsidRPr="00A838FF">
        <w:trPr>
          <w:trHeight w:val="232"/>
        </w:trPr>
        <w:tc>
          <w:tcPr>
            <w:tcW w:w="461" w:type="dxa"/>
            <w:tcBorders>
              <w:top w:val="double" w:sz="8" w:space="0" w:color="000000"/>
            </w:tcBorders>
          </w:tcPr>
          <w:p w:rsidR="00C979EF" w:rsidRPr="00A838FF" w:rsidRDefault="00452CA7" w:rsidP="00891725">
            <w:pPr>
              <w:pStyle w:val="TableParagraph"/>
              <w:spacing w:before="5" w:line="276" w:lineRule="auto"/>
              <w:ind w:left="131"/>
              <w:rPr>
                <w:sz w:val="24"/>
                <w:szCs w:val="24"/>
              </w:rPr>
            </w:pPr>
            <w:r w:rsidRPr="00A838FF">
              <w:rPr>
                <w:spacing w:val="-5"/>
                <w:sz w:val="24"/>
                <w:szCs w:val="24"/>
              </w:rPr>
              <w:t>a1</w:t>
            </w:r>
          </w:p>
        </w:tc>
        <w:tc>
          <w:tcPr>
            <w:tcW w:w="439" w:type="dxa"/>
            <w:tcBorders>
              <w:top w:val="double" w:sz="8" w:space="0" w:color="000000"/>
            </w:tcBorders>
          </w:tcPr>
          <w:p w:rsidR="00C979EF" w:rsidRPr="00A838FF" w:rsidRDefault="00452CA7" w:rsidP="00891725">
            <w:pPr>
              <w:pStyle w:val="TableParagraph"/>
              <w:spacing w:before="5" w:line="276" w:lineRule="auto"/>
              <w:ind w:left="2"/>
              <w:jc w:val="center"/>
              <w:rPr>
                <w:sz w:val="24"/>
                <w:szCs w:val="24"/>
              </w:rPr>
            </w:pPr>
            <w:r w:rsidRPr="00A838FF">
              <w:rPr>
                <w:spacing w:val="-5"/>
                <w:sz w:val="24"/>
                <w:szCs w:val="24"/>
              </w:rPr>
              <w:t>b1</w:t>
            </w:r>
          </w:p>
        </w:tc>
        <w:tc>
          <w:tcPr>
            <w:tcW w:w="420" w:type="dxa"/>
            <w:tcBorders>
              <w:top w:val="double" w:sz="8" w:space="0" w:color="000000"/>
            </w:tcBorders>
          </w:tcPr>
          <w:p w:rsidR="00C979EF" w:rsidRPr="00A838FF" w:rsidRDefault="00452CA7" w:rsidP="00891725">
            <w:pPr>
              <w:pStyle w:val="TableParagraph"/>
              <w:spacing w:before="5" w:line="276" w:lineRule="auto"/>
              <w:ind w:left="77" w:right="64"/>
              <w:jc w:val="center"/>
              <w:rPr>
                <w:sz w:val="24"/>
                <w:szCs w:val="24"/>
              </w:rPr>
            </w:pPr>
            <w:r w:rsidRPr="00A838FF">
              <w:rPr>
                <w:spacing w:val="-5"/>
                <w:sz w:val="24"/>
                <w:szCs w:val="24"/>
              </w:rPr>
              <w:t>c1</w:t>
            </w:r>
          </w:p>
        </w:tc>
        <w:tc>
          <w:tcPr>
            <w:tcW w:w="460" w:type="dxa"/>
            <w:tcBorders>
              <w:top w:val="double" w:sz="8" w:space="0" w:color="000000"/>
            </w:tcBorders>
          </w:tcPr>
          <w:p w:rsidR="00C979EF" w:rsidRPr="00A838FF" w:rsidRDefault="00452CA7" w:rsidP="00891725">
            <w:pPr>
              <w:pStyle w:val="TableParagraph"/>
              <w:spacing w:before="5" w:line="276" w:lineRule="auto"/>
              <w:ind w:left="74" w:right="54"/>
              <w:jc w:val="center"/>
              <w:rPr>
                <w:sz w:val="24"/>
                <w:szCs w:val="24"/>
              </w:rPr>
            </w:pPr>
            <w:r w:rsidRPr="00A838FF">
              <w:rPr>
                <w:spacing w:val="-5"/>
                <w:sz w:val="24"/>
                <w:szCs w:val="24"/>
              </w:rPr>
              <w:t>d1</w:t>
            </w:r>
          </w:p>
        </w:tc>
      </w:tr>
      <w:tr w:rsidR="00C979EF" w:rsidRPr="00A838FF">
        <w:trPr>
          <w:trHeight w:val="239"/>
        </w:trPr>
        <w:tc>
          <w:tcPr>
            <w:tcW w:w="461" w:type="dxa"/>
          </w:tcPr>
          <w:p w:rsidR="00C979EF" w:rsidRPr="00A838FF" w:rsidRDefault="00452CA7" w:rsidP="00891725">
            <w:pPr>
              <w:pStyle w:val="TableParagraph"/>
              <w:spacing w:before="9" w:line="276" w:lineRule="auto"/>
              <w:ind w:left="131"/>
              <w:rPr>
                <w:sz w:val="24"/>
                <w:szCs w:val="24"/>
              </w:rPr>
            </w:pPr>
            <w:r w:rsidRPr="00A838FF">
              <w:rPr>
                <w:spacing w:val="-5"/>
                <w:sz w:val="24"/>
                <w:szCs w:val="24"/>
              </w:rPr>
              <w:t>a1</w:t>
            </w:r>
          </w:p>
        </w:tc>
        <w:tc>
          <w:tcPr>
            <w:tcW w:w="439" w:type="dxa"/>
          </w:tcPr>
          <w:p w:rsidR="00C979EF" w:rsidRPr="00A838FF" w:rsidRDefault="00452CA7" w:rsidP="00891725">
            <w:pPr>
              <w:pStyle w:val="TableParagraph"/>
              <w:spacing w:before="9" w:line="276" w:lineRule="auto"/>
              <w:ind w:left="2"/>
              <w:jc w:val="center"/>
              <w:rPr>
                <w:sz w:val="24"/>
                <w:szCs w:val="24"/>
              </w:rPr>
            </w:pPr>
            <w:r w:rsidRPr="00A838FF">
              <w:rPr>
                <w:spacing w:val="-5"/>
                <w:sz w:val="24"/>
                <w:szCs w:val="24"/>
              </w:rPr>
              <w:t>b1</w:t>
            </w:r>
          </w:p>
        </w:tc>
        <w:tc>
          <w:tcPr>
            <w:tcW w:w="420" w:type="dxa"/>
          </w:tcPr>
          <w:p w:rsidR="00C979EF" w:rsidRPr="00A838FF" w:rsidRDefault="00452CA7" w:rsidP="00891725">
            <w:pPr>
              <w:pStyle w:val="TableParagraph"/>
              <w:spacing w:before="9" w:line="276" w:lineRule="auto"/>
              <w:ind w:left="77" w:right="64"/>
              <w:jc w:val="center"/>
              <w:rPr>
                <w:sz w:val="24"/>
                <w:szCs w:val="24"/>
              </w:rPr>
            </w:pPr>
            <w:r w:rsidRPr="00A838FF">
              <w:rPr>
                <w:spacing w:val="-5"/>
                <w:sz w:val="24"/>
                <w:szCs w:val="24"/>
              </w:rPr>
              <w:t>c1</w:t>
            </w:r>
          </w:p>
        </w:tc>
        <w:tc>
          <w:tcPr>
            <w:tcW w:w="460" w:type="dxa"/>
          </w:tcPr>
          <w:p w:rsidR="00C979EF" w:rsidRPr="00A838FF" w:rsidRDefault="00452CA7" w:rsidP="00891725">
            <w:pPr>
              <w:pStyle w:val="TableParagraph"/>
              <w:spacing w:before="9" w:line="276" w:lineRule="auto"/>
              <w:ind w:left="74" w:right="54"/>
              <w:jc w:val="center"/>
              <w:rPr>
                <w:sz w:val="24"/>
                <w:szCs w:val="24"/>
              </w:rPr>
            </w:pPr>
            <w:r w:rsidRPr="00A838FF">
              <w:rPr>
                <w:spacing w:val="-5"/>
                <w:sz w:val="24"/>
                <w:szCs w:val="24"/>
              </w:rPr>
              <w:t>d2</w:t>
            </w:r>
          </w:p>
        </w:tc>
      </w:tr>
      <w:tr w:rsidR="00C979EF" w:rsidRPr="00A838FF">
        <w:trPr>
          <w:trHeight w:val="239"/>
        </w:trPr>
        <w:tc>
          <w:tcPr>
            <w:tcW w:w="461" w:type="dxa"/>
          </w:tcPr>
          <w:p w:rsidR="00C979EF" w:rsidRPr="00A838FF" w:rsidRDefault="00452CA7" w:rsidP="00891725">
            <w:pPr>
              <w:pStyle w:val="TableParagraph"/>
              <w:spacing w:before="9" w:line="276" w:lineRule="auto"/>
              <w:ind w:left="131"/>
              <w:rPr>
                <w:sz w:val="24"/>
                <w:szCs w:val="24"/>
              </w:rPr>
            </w:pPr>
            <w:r w:rsidRPr="00A838FF">
              <w:rPr>
                <w:spacing w:val="-5"/>
                <w:sz w:val="24"/>
                <w:szCs w:val="24"/>
              </w:rPr>
              <w:t>a1</w:t>
            </w:r>
          </w:p>
        </w:tc>
        <w:tc>
          <w:tcPr>
            <w:tcW w:w="439" w:type="dxa"/>
          </w:tcPr>
          <w:p w:rsidR="00C979EF" w:rsidRPr="00A838FF" w:rsidRDefault="00452CA7" w:rsidP="00891725">
            <w:pPr>
              <w:pStyle w:val="TableParagraph"/>
              <w:spacing w:before="9" w:line="276" w:lineRule="auto"/>
              <w:ind w:left="2"/>
              <w:jc w:val="center"/>
              <w:rPr>
                <w:sz w:val="24"/>
                <w:szCs w:val="24"/>
              </w:rPr>
            </w:pPr>
            <w:r w:rsidRPr="00A838FF">
              <w:rPr>
                <w:spacing w:val="-5"/>
                <w:sz w:val="24"/>
                <w:szCs w:val="24"/>
              </w:rPr>
              <w:t>b2</w:t>
            </w:r>
          </w:p>
        </w:tc>
        <w:tc>
          <w:tcPr>
            <w:tcW w:w="420" w:type="dxa"/>
          </w:tcPr>
          <w:p w:rsidR="00C979EF" w:rsidRPr="00A838FF" w:rsidRDefault="00452CA7" w:rsidP="00891725">
            <w:pPr>
              <w:pStyle w:val="TableParagraph"/>
              <w:spacing w:before="9" w:line="276" w:lineRule="auto"/>
              <w:ind w:left="77" w:right="64"/>
              <w:jc w:val="center"/>
              <w:rPr>
                <w:sz w:val="24"/>
                <w:szCs w:val="24"/>
              </w:rPr>
            </w:pPr>
            <w:r w:rsidRPr="00A838FF">
              <w:rPr>
                <w:spacing w:val="-5"/>
                <w:sz w:val="24"/>
                <w:szCs w:val="24"/>
              </w:rPr>
              <w:t>c2</w:t>
            </w:r>
          </w:p>
        </w:tc>
        <w:tc>
          <w:tcPr>
            <w:tcW w:w="460" w:type="dxa"/>
          </w:tcPr>
          <w:p w:rsidR="00C979EF" w:rsidRPr="00A838FF" w:rsidRDefault="00452CA7" w:rsidP="00891725">
            <w:pPr>
              <w:pStyle w:val="TableParagraph"/>
              <w:spacing w:before="9" w:line="276" w:lineRule="auto"/>
              <w:ind w:left="74" w:right="54"/>
              <w:jc w:val="center"/>
              <w:rPr>
                <w:sz w:val="24"/>
                <w:szCs w:val="24"/>
              </w:rPr>
            </w:pPr>
            <w:r w:rsidRPr="00A838FF">
              <w:rPr>
                <w:spacing w:val="-5"/>
                <w:sz w:val="24"/>
                <w:szCs w:val="24"/>
              </w:rPr>
              <w:t>d1</w:t>
            </w:r>
          </w:p>
        </w:tc>
      </w:tr>
      <w:tr w:rsidR="00C979EF" w:rsidRPr="00A838FF">
        <w:trPr>
          <w:trHeight w:val="239"/>
        </w:trPr>
        <w:tc>
          <w:tcPr>
            <w:tcW w:w="461" w:type="dxa"/>
          </w:tcPr>
          <w:p w:rsidR="00C979EF" w:rsidRPr="00A838FF" w:rsidRDefault="00452CA7" w:rsidP="00891725">
            <w:pPr>
              <w:pStyle w:val="TableParagraph"/>
              <w:spacing w:before="9" w:line="276" w:lineRule="auto"/>
              <w:ind w:left="131"/>
              <w:rPr>
                <w:sz w:val="24"/>
                <w:szCs w:val="24"/>
              </w:rPr>
            </w:pPr>
            <w:r w:rsidRPr="00A838FF">
              <w:rPr>
                <w:spacing w:val="-5"/>
                <w:sz w:val="24"/>
                <w:szCs w:val="24"/>
              </w:rPr>
              <w:t>a2</w:t>
            </w:r>
          </w:p>
        </w:tc>
        <w:tc>
          <w:tcPr>
            <w:tcW w:w="439" w:type="dxa"/>
          </w:tcPr>
          <w:p w:rsidR="00C979EF" w:rsidRPr="00A838FF" w:rsidRDefault="00452CA7" w:rsidP="00891725">
            <w:pPr>
              <w:pStyle w:val="TableParagraph"/>
              <w:spacing w:before="9" w:line="276" w:lineRule="auto"/>
              <w:ind w:left="2"/>
              <w:jc w:val="center"/>
              <w:rPr>
                <w:sz w:val="24"/>
                <w:szCs w:val="24"/>
              </w:rPr>
            </w:pPr>
            <w:r w:rsidRPr="00A838FF">
              <w:rPr>
                <w:spacing w:val="-5"/>
                <w:sz w:val="24"/>
                <w:szCs w:val="24"/>
              </w:rPr>
              <w:t>b1</w:t>
            </w:r>
          </w:p>
        </w:tc>
        <w:tc>
          <w:tcPr>
            <w:tcW w:w="420" w:type="dxa"/>
          </w:tcPr>
          <w:p w:rsidR="00C979EF" w:rsidRPr="00A838FF" w:rsidRDefault="00452CA7" w:rsidP="00891725">
            <w:pPr>
              <w:pStyle w:val="TableParagraph"/>
              <w:spacing w:before="9" w:line="276" w:lineRule="auto"/>
              <w:ind w:left="77" w:right="64"/>
              <w:jc w:val="center"/>
              <w:rPr>
                <w:sz w:val="24"/>
                <w:szCs w:val="24"/>
              </w:rPr>
            </w:pPr>
            <w:r w:rsidRPr="00A838FF">
              <w:rPr>
                <w:spacing w:val="-5"/>
                <w:sz w:val="24"/>
                <w:szCs w:val="24"/>
              </w:rPr>
              <w:t>c3</w:t>
            </w:r>
          </w:p>
        </w:tc>
        <w:tc>
          <w:tcPr>
            <w:tcW w:w="460" w:type="dxa"/>
          </w:tcPr>
          <w:p w:rsidR="00C979EF" w:rsidRPr="00A838FF" w:rsidRDefault="00452CA7" w:rsidP="00891725">
            <w:pPr>
              <w:pStyle w:val="TableParagraph"/>
              <w:spacing w:before="9" w:line="276" w:lineRule="auto"/>
              <w:ind w:left="74" w:right="54"/>
              <w:jc w:val="center"/>
              <w:rPr>
                <w:sz w:val="24"/>
                <w:szCs w:val="24"/>
              </w:rPr>
            </w:pPr>
            <w:r w:rsidRPr="00A838FF">
              <w:rPr>
                <w:spacing w:val="-5"/>
                <w:sz w:val="24"/>
                <w:szCs w:val="24"/>
              </w:rPr>
              <w:t>d1</w:t>
            </w:r>
          </w:p>
        </w:tc>
      </w:tr>
    </w:tbl>
    <w:p w:rsidR="00C979EF" w:rsidRPr="00A838FF" w:rsidRDefault="00C979EF" w:rsidP="00891725">
      <w:pPr>
        <w:spacing w:before="63" w:line="276" w:lineRule="auto"/>
        <w:rPr>
          <w:rFonts w:ascii="Times New Roman" w:hAnsi="Times New Roman" w:cs="Times New Roman"/>
          <w:sz w:val="24"/>
          <w:szCs w:val="24"/>
        </w:rPr>
      </w:pPr>
    </w:p>
    <w:p w:rsidR="00C979EF" w:rsidRPr="00A838FF" w:rsidRDefault="00452CA7" w:rsidP="00891725">
      <w:pPr>
        <w:spacing w:line="276" w:lineRule="auto"/>
        <w:ind w:left="2468"/>
        <w:rPr>
          <w:rFonts w:ascii="Times New Roman" w:hAnsi="Times New Roman" w:cs="Times New Roman"/>
          <w:i/>
          <w:sz w:val="24"/>
          <w:szCs w:val="24"/>
        </w:rPr>
      </w:pPr>
      <w:r w:rsidRPr="00A838FF">
        <w:rPr>
          <w:rFonts w:ascii="Times New Roman" w:hAnsi="Times New Roman" w:cs="Times New Roman"/>
          <w:sz w:val="24"/>
          <w:szCs w:val="24"/>
        </w:rPr>
        <w:t>An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Satisfies</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AB</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5"/>
          <w:sz w:val="24"/>
          <w:szCs w:val="24"/>
        </w:rPr>
        <w:t xml:space="preserve"> </w:t>
      </w:r>
      <w:r w:rsidRPr="00A838FF">
        <w:rPr>
          <w:rFonts w:ascii="Times New Roman" w:hAnsi="Times New Roman" w:cs="Times New Roman"/>
          <w:i/>
          <w:spacing w:val="-10"/>
          <w:sz w:val="24"/>
          <w:szCs w:val="24"/>
        </w:rPr>
        <w:t>C</w:t>
      </w:r>
    </w:p>
    <w:p w:rsidR="00C979EF" w:rsidRPr="00A838FF" w:rsidRDefault="00C979EF" w:rsidP="00891725">
      <w:pPr>
        <w:pStyle w:val="BodyText"/>
        <w:spacing w:line="276" w:lineRule="auto"/>
        <w:rPr>
          <w:i/>
        </w:rPr>
      </w:pPr>
    </w:p>
    <w:p w:rsidR="00C979EF" w:rsidRPr="00A838FF" w:rsidRDefault="00C979EF" w:rsidP="00891725">
      <w:pPr>
        <w:pStyle w:val="BodyText"/>
        <w:spacing w:line="276" w:lineRule="auto"/>
        <w:rPr>
          <w:i/>
        </w:rPr>
      </w:pPr>
    </w:p>
    <w:p w:rsidR="00C979EF" w:rsidRPr="00A838FF" w:rsidRDefault="00C979EF" w:rsidP="00891725">
      <w:pPr>
        <w:pStyle w:val="BodyText"/>
        <w:spacing w:before="129" w:line="276" w:lineRule="auto"/>
        <w:rPr>
          <w:i/>
        </w:rPr>
      </w:pPr>
    </w:p>
    <w:p w:rsidR="00C979EF" w:rsidRPr="00A838FF" w:rsidRDefault="00452CA7" w:rsidP="00891725">
      <w:pPr>
        <w:spacing w:before="1"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Recall that a </w:t>
      </w:r>
      <w:r w:rsidRPr="00A838FF">
        <w:rPr>
          <w:rFonts w:ascii="Times New Roman" w:hAnsi="Times New Roman" w:cs="Times New Roman"/>
          <w:i/>
          <w:sz w:val="24"/>
          <w:szCs w:val="24"/>
        </w:rPr>
        <w:t xml:space="preserve">legal </w:t>
      </w:r>
      <w:r w:rsidRPr="00A838FF">
        <w:rPr>
          <w:rFonts w:ascii="Times New Roman" w:hAnsi="Times New Roman" w:cs="Times New Roman"/>
          <w:sz w:val="24"/>
          <w:szCs w:val="24"/>
        </w:rPr>
        <w:t>instance of a relation must satisfy all specified ICs, including all specified FDs. As noted in Section 3.2, ICs must be identified and specified based</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on the semantics of the real-world enterprise being modeled. By looking at an instance of a relation, we might be able to tell that a certain FD does </w:t>
      </w:r>
      <w:r w:rsidRPr="00A838FF">
        <w:rPr>
          <w:rFonts w:ascii="Times New Roman" w:hAnsi="Times New Roman" w:cs="Times New Roman"/>
          <w:i/>
          <w:sz w:val="24"/>
          <w:szCs w:val="24"/>
        </w:rPr>
        <w:t xml:space="preserve">not </w:t>
      </w:r>
      <w:r w:rsidRPr="00A838FF">
        <w:rPr>
          <w:rFonts w:ascii="Times New Roman" w:hAnsi="Times New Roman" w:cs="Times New Roman"/>
          <w:sz w:val="24"/>
          <w:szCs w:val="24"/>
        </w:rPr>
        <w:t xml:space="preserve">hold. However, we can never deduce that an FD </w:t>
      </w:r>
      <w:r w:rsidRPr="00A838FF">
        <w:rPr>
          <w:rFonts w:ascii="Times New Roman" w:hAnsi="Times New Roman" w:cs="Times New Roman"/>
          <w:i/>
          <w:sz w:val="24"/>
          <w:szCs w:val="24"/>
        </w:rPr>
        <w:t xml:space="preserve">does </w:t>
      </w:r>
      <w:r w:rsidRPr="00A838FF">
        <w:rPr>
          <w:rFonts w:ascii="Times New Roman" w:hAnsi="Times New Roman" w:cs="Times New Roman"/>
          <w:sz w:val="24"/>
          <w:szCs w:val="24"/>
        </w:rPr>
        <w:t xml:space="preserve">hold by looking at one or more instances of the relation because an FD, like other ICs, is a statement about </w:t>
      </w:r>
      <w:r w:rsidRPr="00A838FF">
        <w:rPr>
          <w:rFonts w:ascii="Times New Roman" w:hAnsi="Times New Roman" w:cs="Times New Roman"/>
          <w:i/>
          <w:sz w:val="24"/>
          <w:szCs w:val="24"/>
        </w:rPr>
        <w:t xml:space="preserve">all </w:t>
      </w:r>
      <w:r w:rsidRPr="00A838FF">
        <w:rPr>
          <w:rFonts w:ascii="Times New Roman" w:hAnsi="Times New Roman" w:cs="Times New Roman"/>
          <w:sz w:val="24"/>
          <w:szCs w:val="24"/>
        </w:rPr>
        <w:t>possible legal instances of the relation.</w:t>
      </w:r>
    </w:p>
    <w:p w:rsidR="00C979EF" w:rsidRPr="00A838FF" w:rsidRDefault="00452CA7" w:rsidP="00891725">
      <w:pPr>
        <w:spacing w:before="10"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08768" behindDoc="1" locked="0" layoutInCell="1" allowOverlap="1" wp14:anchorId="08995148" wp14:editId="7CCFDC8B">
                <wp:simplePos x="0" y="0"/>
                <wp:positionH relativeFrom="page">
                  <wp:posOffset>264159</wp:posOffset>
                </wp:positionH>
                <wp:positionV relativeFrom="paragraph">
                  <wp:posOffset>93759</wp:posOffset>
                </wp:positionV>
                <wp:extent cx="1894205" cy="1270"/>
                <wp:effectExtent l="0" t="0" r="0" b="0"/>
                <wp:wrapTopAndBottom/>
                <wp:docPr id="330" name="Graphic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4205" cy="1270"/>
                        </a:xfrm>
                        <a:custGeom>
                          <a:avLst/>
                          <a:gdLst/>
                          <a:ahLst/>
                          <a:cxnLst/>
                          <a:rect l="l" t="t" r="r" b="b"/>
                          <a:pathLst>
                            <a:path w="1894205">
                              <a:moveTo>
                                <a:pt x="0" y="0"/>
                              </a:moveTo>
                              <a:lnTo>
                                <a:pt x="1894204"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0.799999pt;margin-top:7.382637pt;width:149.15pt;height:.1pt;mso-position-horizontal-relative:page;mso-position-vertical-relative:paragraph;z-index:-15626752;mso-wrap-distance-left:0;mso-wrap-distance-right:0" id="docshape269" coordorigin="416,148" coordsize="2983,0" path="m416,148l3399,148e" filled="false" stroked="true" strokeweight=".42pt" strokecolor="#000000">
                <v:path arrowok="t"/>
                <v:stroke dashstyle="solid"/>
                <w10:wrap type="topAndBottom"/>
              </v:shape>
            </w:pict>
          </mc:Fallback>
        </mc:AlternateContent>
      </w:r>
    </w:p>
    <w:p w:rsidR="00C979EF" w:rsidRPr="00A838FF" w:rsidRDefault="00C979EF" w:rsidP="00891725">
      <w:pPr>
        <w:spacing w:before="166"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5968" behindDoc="0" locked="0" layoutInCell="1" allowOverlap="1" wp14:anchorId="4D4CB2D6" wp14:editId="12759CC7">
                <wp:simplePos x="0" y="0"/>
                <wp:positionH relativeFrom="page">
                  <wp:posOffset>3243579</wp:posOffset>
                </wp:positionH>
                <wp:positionV relativeFrom="paragraph">
                  <wp:posOffset>643529</wp:posOffset>
                </wp:positionV>
                <wp:extent cx="38100" cy="1270"/>
                <wp:effectExtent l="0" t="0" r="0" b="0"/>
                <wp:wrapNone/>
                <wp:docPr id="331" name="Graphic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099"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33088" from="255.399994pt,50.671642pt" to="258.399994pt,50.671642pt" stroked="true" strokeweight=".41992pt" strokecolor="#000000">
                <v:stroke dashstyle="solid"/>
                <w10:wrap type="none"/>
              </v:line>
            </w:pict>
          </mc:Fallback>
        </mc:AlternateContent>
      </w:r>
      <w:r w:rsidRPr="00A838FF">
        <w:rPr>
          <w:rFonts w:ascii="Times New Roman" w:hAnsi="Times New Roman" w:cs="Times New Roman"/>
          <w:sz w:val="24"/>
          <w:szCs w:val="24"/>
        </w:rPr>
        <w:t>A primary key constraint is</w:t>
      </w:r>
      <w:r w:rsidRPr="00A838FF">
        <w:rPr>
          <w:rFonts w:ascii="Times New Roman" w:hAnsi="Times New Roman" w:cs="Times New Roman"/>
          <w:spacing w:val="22"/>
          <w:sz w:val="24"/>
          <w:szCs w:val="24"/>
        </w:rPr>
        <w:t xml:space="preserve"> </w:t>
      </w:r>
      <w:r w:rsidRPr="00A838FF">
        <w:rPr>
          <w:rFonts w:ascii="Times New Roman" w:hAnsi="Times New Roman" w:cs="Times New Roman"/>
          <w:sz w:val="24"/>
          <w:szCs w:val="24"/>
        </w:rPr>
        <w:t>a special case of an FD. The attributes in the key play</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the role of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and the set of all attributes in the relation plays the role of </w:t>
      </w:r>
      <w:r w:rsidRPr="00A838FF">
        <w:rPr>
          <w:rFonts w:ascii="Times New Roman" w:hAnsi="Times New Roman" w:cs="Times New Roman"/>
          <w:i/>
          <w:sz w:val="24"/>
          <w:szCs w:val="24"/>
        </w:rPr>
        <w:t>Y</w:t>
      </w:r>
      <w:r w:rsidRPr="00A838FF">
        <w:rPr>
          <w:rFonts w:ascii="Times New Roman" w:hAnsi="Times New Roman" w:cs="Times New Roman"/>
          <w:sz w:val="24"/>
          <w:szCs w:val="24"/>
        </w:rPr>
        <w:t xml:space="preserve">. Note, however, that the definition of an FD does not require that the set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be minimal; the additional </w:t>
      </w:r>
      <w:proofErr w:type="spellStart"/>
      <w:r w:rsidRPr="00A838FF">
        <w:rPr>
          <w:rFonts w:ascii="Times New Roman" w:hAnsi="Times New Roman" w:cs="Times New Roman"/>
          <w:sz w:val="24"/>
          <w:szCs w:val="24"/>
        </w:rPr>
        <w:t>minimality</w:t>
      </w:r>
      <w:proofErr w:type="spellEnd"/>
      <w:r w:rsidRPr="00A838FF">
        <w:rPr>
          <w:rFonts w:ascii="Times New Roman" w:hAnsi="Times New Roman" w:cs="Times New Roman"/>
          <w:sz w:val="24"/>
          <w:szCs w:val="24"/>
        </w:rPr>
        <w:t xml:space="preserve"> condition must be met for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to be a key. If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holds, where</w:t>
      </w:r>
    </w:p>
    <w:p w:rsidR="00C979EF" w:rsidRPr="00A838FF" w:rsidRDefault="00452CA7" w:rsidP="00891725">
      <w:pPr>
        <w:spacing w:before="4" w:line="276" w:lineRule="auto"/>
        <w:ind w:left="137" w:right="73"/>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09792" behindDoc="1" locked="0" layoutInCell="1" allowOverlap="1" wp14:anchorId="450C3A63" wp14:editId="0128B55F">
                <wp:simplePos x="0" y="0"/>
                <wp:positionH relativeFrom="page">
                  <wp:posOffset>4425950</wp:posOffset>
                </wp:positionH>
                <wp:positionV relativeFrom="paragraph">
                  <wp:posOffset>305437</wp:posOffset>
                </wp:positionV>
                <wp:extent cx="38100" cy="1270"/>
                <wp:effectExtent l="0" t="0" r="0" b="0"/>
                <wp:wrapTopAndBottom/>
                <wp:docPr id="332" name="Graphic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348.5pt;margin-top:24.050205pt;width:3pt;height:.1pt;mso-position-horizontal-relative:page;mso-position-vertical-relative:paragraph;z-index:-15626240;mso-wrap-distance-left:0;mso-wrap-distance-right:0" id="docshape270" coordorigin="6970,481" coordsize="60,0" path="m6970,481l7030,481e" filled="false" stroked="true" strokeweight=".41992pt" strokecolor="#000000">
                <v:path arrowok="t"/>
                <v:stroke dashstyle="solid"/>
                <w10:wrap type="topAndBottom"/>
              </v:shap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10816" behindDoc="1" locked="0" layoutInCell="1" allowOverlap="1" wp14:anchorId="11C2A2FB" wp14:editId="72F323C4">
                <wp:simplePos x="0" y="0"/>
                <wp:positionH relativeFrom="page">
                  <wp:posOffset>2802254</wp:posOffset>
                </wp:positionH>
                <wp:positionV relativeFrom="paragraph">
                  <wp:posOffset>432437</wp:posOffset>
                </wp:positionV>
                <wp:extent cx="33020" cy="1270"/>
                <wp:effectExtent l="0" t="0" r="0" b="0"/>
                <wp:wrapTopAndBottom/>
                <wp:docPr id="333" name="Graphic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20" cy="1270"/>
                        </a:xfrm>
                        <a:custGeom>
                          <a:avLst/>
                          <a:gdLst/>
                          <a:ahLst/>
                          <a:cxnLst/>
                          <a:rect l="l" t="t" r="r" b="b"/>
                          <a:pathLst>
                            <a:path w="33020">
                              <a:moveTo>
                                <a:pt x="0" y="0"/>
                              </a:moveTo>
                              <a:lnTo>
                                <a:pt x="33019"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20.649994pt;margin-top:34.050205pt;width:2.6pt;height:.1pt;mso-position-horizontal-relative:page;mso-position-vertical-relative:paragraph;z-index:-15625728;mso-wrap-distance-left:0;mso-wrap-distance-right:0" id="docshape271" coordorigin="4413,681" coordsize="52,0" path="m4413,681l4465,681e" filled="false" stroked="true" strokeweight=".41992pt" strokecolor="#000000">
                <v:path arrowok="t"/>
                <v:stroke dashstyle="solid"/>
                <w10:wrap type="topAndBottom"/>
              </v:shap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6992" behindDoc="0" locked="0" layoutInCell="1" allowOverlap="1" wp14:anchorId="74AFFE77" wp14:editId="1EC1FED0">
                <wp:simplePos x="0" y="0"/>
                <wp:positionH relativeFrom="page">
                  <wp:posOffset>2252979</wp:posOffset>
                </wp:positionH>
                <wp:positionV relativeFrom="paragraph">
                  <wp:posOffset>146052</wp:posOffset>
                </wp:positionV>
                <wp:extent cx="38100" cy="1270"/>
                <wp:effectExtent l="0" t="0" r="0" b="0"/>
                <wp:wrapNone/>
                <wp:docPr id="334" name="Graphic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33600" from="177.399994pt,11.500205pt" to="180.399994pt,11.500205pt" stroked="true" strokeweight=".41992pt" strokecolor="#000000">
                <v:stroke dashstyle="solid"/>
                <w10:wrap type="none"/>
              </v:lin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8016" behindDoc="0" locked="0" layoutInCell="1" allowOverlap="1" wp14:anchorId="1359347A" wp14:editId="603EE7A9">
                <wp:simplePos x="0" y="0"/>
                <wp:positionH relativeFrom="page">
                  <wp:posOffset>4337684</wp:posOffset>
                </wp:positionH>
                <wp:positionV relativeFrom="paragraph">
                  <wp:posOffset>146052</wp:posOffset>
                </wp:positionV>
                <wp:extent cx="38100" cy="1270"/>
                <wp:effectExtent l="0" t="0" r="0" b="0"/>
                <wp:wrapNone/>
                <wp:docPr id="335" name="Graphic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34112" from="341.549988pt,11.500205pt" to="344.549988pt,11.500205pt" stroked="true" strokeweight=".41992pt" strokecolor="#000000">
                <v:stroke dashstyle="solid"/>
                <w10:wrap type="none"/>
              </v:line>
            </w:pict>
          </mc:Fallback>
        </mc:AlternateConten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 xml:space="preserve">is the set of all attributes, and there is some subset </w:t>
      </w:r>
      <w:r w:rsidRPr="00A838FF">
        <w:rPr>
          <w:rFonts w:ascii="Times New Roman" w:hAnsi="Times New Roman" w:cs="Times New Roman"/>
          <w:i/>
          <w:sz w:val="24"/>
          <w:szCs w:val="24"/>
        </w:rPr>
        <w:t xml:space="preserve">V </w:t>
      </w:r>
      <w:r w:rsidRPr="00A838FF">
        <w:rPr>
          <w:rFonts w:ascii="Times New Roman" w:hAnsi="Times New Roman" w:cs="Times New Roman"/>
          <w:sz w:val="24"/>
          <w:szCs w:val="24"/>
        </w:rPr>
        <w:t xml:space="preserve">of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such that </w:t>
      </w:r>
      <w:proofErr w:type="gramStart"/>
      <w:r w:rsidRPr="00A838FF">
        <w:rPr>
          <w:rFonts w:ascii="Times New Roman" w:hAnsi="Times New Roman" w:cs="Times New Roman"/>
          <w:i/>
          <w:sz w:val="24"/>
          <w:szCs w:val="24"/>
        </w:rPr>
        <w:t>V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holds, then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is a </w:t>
      </w:r>
      <w:r w:rsidRPr="00A838FF">
        <w:rPr>
          <w:rFonts w:ascii="Times New Roman" w:hAnsi="Times New Roman" w:cs="Times New Roman"/>
          <w:i/>
          <w:sz w:val="24"/>
          <w:szCs w:val="24"/>
        </w:rPr>
        <w:t>super key</w:t>
      </w:r>
      <w:r w:rsidRPr="00A838FF">
        <w:rPr>
          <w:rFonts w:ascii="Times New Roman" w:hAnsi="Times New Roman" w:cs="Times New Roman"/>
          <w:sz w:val="24"/>
          <w:szCs w:val="24"/>
        </w:rPr>
        <w:t xml:space="preserve">; if </w:t>
      </w:r>
      <w:r w:rsidRPr="00A838FF">
        <w:rPr>
          <w:rFonts w:ascii="Times New Roman" w:hAnsi="Times New Roman" w:cs="Times New Roman"/>
          <w:i/>
          <w:sz w:val="24"/>
          <w:szCs w:val="24"/>
        </w:rPr>
        <w:t xml:space="preserve">V </w:t>
      </w:r>
      <w:r w:rsidRPr="00A838FF">
        <w:rPr>
          <w:rFonts w:ascii="Times New Roman" w:hAnsi="Times New Roman" w:cs="Times New Roman"/>
          <w:sz w:val="24"/>
          <w:szCs w:val="24"/>
        </w:rPr>
        <w:t xml:space="preserve">is a strict subset of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then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is not a key.</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C979EF" w:rsidP="00891725">
      <w:pPr>
        <w:spacing w:before="1" w:line="276" w:lineRule="auto"/>
        <w:rPr>
          <w:rFonts w:ascii="Times New Roman" w:hAnsi="Times New Roman" w:cs="Times New Roman"/>
          <w:sz w:val="24"/>
          <w:szCs w:val="24"/>
        </w:rPr>
      </w:pPr>
    </w:p>
    <w:p w:rsidR="00C979EF" w:rsidRPr="00A838FF" w:rsidRDefault="00452CA7" w:rsidP="00891725">
      <w:pPr>
        <w:spacing w:line="276" w:lineRule="auto"/>
        <w:ind w:left="698"/>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inline distT="0" distB="0" distL="0" distR="0" wp14:anchorId="684A3933" wp14:editId="02814E92">
                <wp:extent cx="38100" cy="5715"/>
                <wp:effectExtent l="9525" t="0" r="0" b="3810"/>
                <wp:docPr id="336"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 cy="5715"/>
                          <a:chOff x="0" y="0"/>
                          <a:chExt cx="38100" cy="5715"/>
                        </a:xfrm>
                      </wpg:grpSpPr>
                      <wps:wsp>
                        <wps:cNvPr id="337" name="Graphic 337"/>
                        <wps:cNvSpPr/>
                        <wps:spPr>
                          <a:xfrm>
                            <a:off x="0" y="2666"/>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pt;height:.45pt;mso-position-horizontal-relative:char;mso-position-vertical-relative:line" id="docshapegroup272" coordorigin="0,0" coordsize="60,9">
                <v:line style="position:absolute" from="0,4" to="60,4" stroked="true" strokeweight=".41992pt" strokecolor="#000000">
                  <v:stroke dashstyle="solid"/>
                </v:line>
              </v:group>
            </w:pict>
          </mc:Fallback>
        </mc:AlternateContent>
      </w:r>
    </w:p>
    <w:p w:rsidR="00C979EF" w:rsidRPr="00A838FF" w:rsidRDefault="00452CA7" w:rsidP="00891725">
      <w:pPr>
        <w:spacing w:line="276" w:lineRule="auto"/>
        <w:ind w:left="137" w:right="78"/>
        <w:jc w:val="both"/>
        <w:rPr>
          <w:rFonts w:ascii="Times New Roman" w:hAnsi="Times New Roman" w:cs="Times New Roman"/>
          <w:sz w:val="24"/>
          <w:szCs w:val="24"/>
        </w:rPr>
      </w:pPr>
      <w:r w:rsidRPr="00A838FF">
        <w:rPr>
          <w:rFonts w:ascii="Times New Roman" w:hAnsi="Times New Roman" w:cs="Times New Roman"/>
          <w:sz w:val="24"/>
          <w:szCs w:val="24"/>
        </w:rPr>
        <w:t xml:space="preserve">In the rest of this chapter, we will see several examples of FDs that are not key </w:t>
      </w:r>
      <w:r w:rsidRPr="00A838FF">
        <w:rPr>
          <w:rFonts w:ascii="Times New Roman" w:hAnsi="Times New Roman" w:cs="Times New Roman"/>
          <w:spacing w:val="-2"/>
          <w:sz w:val="24"/>
          <w:szCs w:val="24"/>
        </w:rPr>
        <w:t>constraints.</w:t>
      </w:r>
    </w:p>
    <w:p w:rsidR="00C979EF" w:rsidRPr="00A838FF" w:rsidRDefault="00452CA7" w:rsidP="00891725">
      <w:pPr>
        <w:spacing w:before="9"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11840" behindDoc="1" locked="0" layoutInCell="1" allowOverlap="1" wp14:anchorId="35AFDFE0" wp14:editId="372C6DFE">
                <wp:simplePos x="0" y="0"/>
                <wp:positionH relativeFrom="page">
                  <wp:posOffset>733425</wp:posOffset>
                </wp:positionH>
                <wp:positionV relativeFrom="paragraph">
                  <wp:posOffset>150720</wp:posOffset>
                </wp:positionV>
                <wp:extent cx="38100" cy="1270"/>
                <wp:effectExtent l="0" t="0" r="0" b="0"/>
                <wp:wrapTopAndBottom/>
                <wp:docPr id="338" name="Graphic 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57.75pt;margin-top:11.867774pt;width:3pt;height:.1pt;mso-position-horizontal-relative:page;mso-position-vertical-relative:paragraph;z-index:-15624704;mso-wrap-distance-left:0;mso-wrap-distance-right:0" id="docshape273" coordorigin="1155,237" coordsize="60,0" path="m1155,237l1215,237e" filled="false" stroked="true" strokeweight=".42pt" strokecolor="#000000">
                <v:path arrowok="t"/>
                <v:stroke dashstyle="solid"/>
                <w10:wrap type="topAndBottom"/>
              </v:shape>
            </w:pict>
          </mc:Fallback>
        </mc:AlternateContent>
      </w:r>
    </w:p>
    <w:p w:rsidR="00C979EF" w:rsidRPr="00A838FF" w:rsidRDefault="00452CA7" w:rsidP="00891725">
      <w:pPr>
        <w:pStyle w:val="Heading7"/>
        <w:spacing w:before="45" w:line="276" w:lineRule="auto"/>
        <w:ind w:left="137"/>
        <w:jc w:val="both"/>
      </w:pPr>
      <w:r w:rsidRPr="00A838FF">
        <w:t>REASONING</w:t>
      </w:r>
      <w:r w:rsidRPr="00A838FF">
        <w:rPr>
          <w:spacing w:val="-8"/>
        </w:rPr>
        <w:t xml:space="preserve"> </w:t>
      </w:r>
      <w:r w:rsidRPr="00A838FF">
        <w:t>ABOUT</w:t>
      </w:r>
      <w:r w:rsidRPr="00A838FF">
        <w:rPr>
          <w:spacing w:val="-2"/>
        </w:rPr>
        <w:t xml:space="preserve"> </w:t>
      </w:r>
      <w:r w:rsidRPr="00A838FF">
        <w:t>FUNCTIONAL</w:t>
      </w:r>
      <w:r w:rsidRPr="00A838FF">
        <w:rPr>
          <w:spacing w:val="-2"/>
        </w:rPr>
        <w:t xml:space="preserve"> DEPENDENCIES</w:t>
      </w:r>
    </w:p>
    <w:p w:rsidR="00C979EF" w:rsidRPr="00A838FF" w:rsidRDefault="00452CA7" w:rsidP="00891725">
      <w:pPr>
        <w:spacing w:before="268"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The discussion up to this point has highlighted the need for techniques that allow us to carefully examine and further re ne relations obtained through ER design (or, for that matter, through other approaches to conceptual design). Before proceeding</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with the main task at hand, which is the discussion of such schema refinement techniques, we digress to examine FDs in more detail because they play such a central role in schema analysis and refinement.</w:t>
      </w:r>
    </w:p>
    <w:p w:rsidR="00C979EF" w:rsidRPr="00A838FF" w:rsidRDefault="00C979EF" w:rsidP="00891725">
      <w:pPr>
        <w:spacing w:before="19" w:line="276" w:lineRule="auto"/>
        <w:rPr>
          <w:rFonts w:ascii="Times New Roman" w:hAnsi="Times New Roman" w:cs="Times New Roman"/>
          <w:sz w:val="24"/>
          <w:szCs w:val="24"/>
        </w:rPr>
      </w:pPr>
    </w:p>
    <w:p w:rsidR="00C979EF" w:rsidRPr="00A838FF" w:rsidRDefault="00452CA7" w:rsidP="00891725">
      <w:pPr>
        <w:spacing w:line="276" w:lineRule="auto"/>
        <w:ind w:left="137" w:right="76"/>
        <w:jc w:val="both"/>
        <w:rPr>
          <w:rFonts w:ascii="Times New Roman" w:hAnsi="Times New Roman" w:cs="Times New Roman"/>
          <w:sz w:val="24"/>
          <w:szCs w:val="24"/>
        </w:rPr>
      </w:pPr>
      <w:r w:rsidRPr="00A838FF">
        <w:rPr>
          <w:rFonts w:ascii="Times New Roman" w:hAnsi="Times New Roman" w:cs="Times New Roman"/>
          <w:sz w:val="24"/>
          <w:szCs w:val="24"/>
        </w:rPr>
        <w:t xml:space="preserve">Given a set of FDs over a relation schema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there are typically several additional FDs that hold over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whenever all of the given FDs hold. As an example, consider:</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56"/>
          <w:pgSz w:w="8240" w:h="12270"/>
          <w:pgMar w:top="140" w:right="283" w:bottom="280" w:left="283" w:header="0" w:footer="0" w:gutter="0"/>
          <w:cols w:space="720"/>
        </w:sectPr>
      </w:pPr>
    </w:p>
    <w:p w:rsidR="00C979EF" w:rsidRPr="00A838FF" w:rsidRDefault="00452CA7" w:rsidP="00891725">
      <w:pPr>
        <w:spacing w:before="69" w:line="276" w:lineRule="auto"/>
        <w:ind w:left="537"/>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Workers(</w:t>
      </w:r>
      <w:proofErr w:type="spellStart"/>
      <w:proofErr w:type="gramEnd"/>
      <w:r w:rsidRPr="00A838FF">
        <w:rPr>
          <w:rFonts w:ascii="Times New Roman" w:hAnsi="Times New Roman" w:cs="Times New Roman"/>
          <w:i/>
          <w:sz w:val="24"/>
          <w:szCs w:val="24"/>
          <w:u w:val="single"/>
        </w:rPr>
        <w:t>ssn</w:t>
      </w:r>
      <w:proofErr w:type="spellEnd"/>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name</w:t>
      </w:r>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lot</w:t>
      </w:r>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did</w:t>
      </w:r>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i/>
          <w:spacing w:val="-2"/>
          <w:sz w:val="24"/>
          <w:szCs w:val="24"/>
        </w:rPr>
        <w:t>since</w:t>
      </w:r>
      <w:r w:rsidRPr="00A838FF">
        <w:rPr>
          <w:rFonts w:ascii="Times New Roman" w:hAnsi="Times New Roman" w:cs="Times New Roman"/>
          <w:spacing w:val="-2"/>
          <w:sz w:val="24"/>
          <w:szCs w:val="24"/>
        </w:rPr>
        <w:t>)</w:t>
      </w:r>
    </w:p>
    <w:p w:rsidR="00C979EF" w:rsidRPr="00A838FF" w:rsidRDefault="00C979EF" w:rsidP="00891725">
      <w:pPr>
        <w:spacing w:before="14" w:line="276" w:lineRule="auto"/>
        <w:rPr>
          <w:rFonts w:ascii="Times New Roman" w:hAnsi="Times New Roman" w:cs="Times New Roman"/>
          <w:sz w:val="24"/>
          <w:szCs w:val="24"/>
        </w:rPr>
      </w:pPr>
    </w:p>
    <w:p w:rsidR="00C979EF" w:rsidRPr="00A838FF" w:rsidRDefault="00452CA7" w:rsidP="00891725">
      <w:pPr>
        <w:spacing w:line="276" w:lineRule="auto"/>
        <w:ind w:left="137" w:right="73"/>
        <w:jc w:val="both"/>
        <w:rPr>
          <w:rFonts w:ascii="Times New Roman" w:hAnsi="Times New Roman" w:cs="Times New Roman"/>
          <w:sz w:val="24"/>
          <w:szCs w:val="24"/>
        </w:rPr>
      </w:pPr>
      <w:r w:rsidRPr="00A838FF">
        <w:rPr>
          <w:rFonts w:ascii="Times New Roman" w:hAnsi="Times New Roman" w:cs="Times New Roman"/>
          <w:sz w:val="24"/>
          <w:szCs w:val="24"/>
        </w:rPr>
        <w:t xml:space="preserve">We know that </w:t>
      </w:r>
      <w:proofErr w:type="spellStart"/>
      <w:proofErr w:type="gramStart"/>
      <w:r w:rsidRPr="00A838FF">
        <w:rPr>
          <w:rFonts w:ascii="Times New Roman" w:hAnsi="Times New Roman" w:cs="Times New Roman"/>
          <w:i/>
          <w:sz w:val="24"/>
          <w:szCs w:val="24"/>
        </w:rPr>
        <w:t>ssn</w:t>
      </w:r>
      <w:proofErr w:type="spellEnd"/>
      <w:r w:rsidRPr="00A838FF">
        <w:rPr>
          <w:rFonts w:ascii="Times New Roman" w:hAnsi="Times New Roman" w:cs="Times New Roman"/>
          <w:i/>
          <w:sz w:val="24"/>
          <w:szCs w:val="24"/>
        </w:rPr>
        <w:t xml:space="preserve"> !</w:t>
      </w:r>
      <w:proofErr w:type="gramEnd"/>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did</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holds, since </w:t>
      </w:r>
      <w:proofErr w:type="spellStart"/>
      <w:r w:rsidRPr="00A838FF">
        <w:rPr>
          <w:rFonts w:ascii="Times New Roman" w:hAnsi="Times New Roman" w:cs="Times New Roman"/>
          <w:i/>
          <w:sz w:val="24"/>
          <w:szCs w:val="24"/>
        </w:rPr>
        <w:t>ssn</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is the key, and FD </w:t>
      </w:r>
      <w:r w:rsidRPr="00A838FF">
        <w:rPr>
          <w:rFonts w:ascii="Times New Roman" w:hAnsi="Times New Roman" w:cs="Times New Roman"/>
          <w:i/>
          <w:sz w:val="24"/>
          <w:szCs w:val="24"/>
        </w:rPr>
        <w:t xml:space="preserve">did ! </w:t>
      </w:r>
      <w:proofErr w:type="gramStart"/>
      <w:r w:rsidRPr="00A838FF">
        <w:rPr>
          <w:rFonts w:ascii="Times New Roman" w:hAnsi="Times New Roman" w:cs="Times New Roman"/>
          <w:i/>
          <w:sz w:val="24"/>
          <w:szCs w:val="24"/>
        </w:rPr>
        <w:t>lot</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is given to hold. Therefore, in any legal instance of Workers, if two tuples have the same </w:t>
      </w:r>
      <w:proofErr w:type="spellStart"/>
      <w:r w:rsidRPr="00A838FF">
        <w:rPr>
          <w:rFonts w:ascii="Times New Roman" w:hAnsi="Times New Roman" w:cs="Times New Roman"/>
          <w:i/>
          <w:sz w:val="24"/>
          <w:szCs w:val="24"/>
        </w:rPr>
        <w:t>ssn</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value, they must have the same </w:t>
      </w:r>
      <w:r w:rsidRPr="00A838FF">
        <w:rPr>
          <w:rFonts w:ascii="Times New Roman" w:hAnsi="Times New Roman" w:cs="Times New Roman"/>
          <w:i/>
          <w:sz w:val="24"/>
          <w:szCs w:val="24"/>
        </w:rPr>
        <w:t xml:space="preserve">did </w:t>
      </w:r>
      <w:r w:rsidRPr="00A838FF">
        <w:rPr>
          <w:rFonts w:ascii="Times New Roman" w:hAnsi="Times New Roman" w:cs="Times New Roman"/>
          <w:sz w:val="24"/>
          <w:szCs w:val="24"/>
        </w:rPr>
        <w:t xml:space="preserve">value (from the first FD), and because they have the same </w:t>
      </w:r>
      <w:r w:rsidRPr="00A838FF">
        <w:rPr>
          <w:rFonts w:ascii="Times New Roman" w:hAnsi="Times New Roman" w:cs="Times New Roman"/>
          <w:i/>
          <w:sz w:val="24"/>
          <w:szCs w:val="24"/>
        </w:rPr>
        <w:t xml:space="preserve">did </w:t>
      </w:r>
      <w:r w:rsidRPr="00A838FF">
        <w:rPr>
          <w:rFonts w:ascii="Times New Roman" w:hAnsi="Times New Roman" w:cs="Times New Roman"/>
          <w:sz w:val="24"/>
          <w:szCs w:val="24"/>
        </w:rPr>
        <w:t xml:space="preserve">value, they must also have the same </w:t>
      </w:r>
      <w:r w:rsidRPr="00A838FF">
        <w:rPr>
          <w:rFonts w:ascii="Times New Roman" w:hAnsi="Times New Roman" w:cs="Times New Roman"/>
          <w:i/>
          <w:sz w:val="24"/>
          <w:szCs w:val="24"/>
        </w:rPr>
        <w:t xml:space="preserve">lot </w:t>
      </w:r>
      <w:r w:rsidRPr="00A838FF">
        <w:rPr>
          <w:rFonts w:ascii="Times New Roman" w:hAnsi="Times New Roman" w:cs="Times New Roman"/>
          <w:sz w:val="24"/>
          <w:szCs w:val="24"/>
        </w:rPr>
        <w:t>value (from</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 second FD).</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Thus, the FD </w:t>
      </w:r>
      <w:proofErr w:type="spellStart"/>
      <w:proofErr w:type="gramStart"/>
      <w:r w:rsidRPr="00A838FF">
        <w:rPr>
          <w:rFonts w:ascii="Times New Roman" w:hAnsi="Times New Roman" w:cs="Times New Roman"/>
          <w:i/>
          <w:sz w:val="24"/>
          <w:szCs w:val="24"/>
        </w:rPr>
        <w:t>ssn</w:t>
      </w:r>
      <w:proofErr w:type="spellEnd"/>
      <w:r w:rsidRPr="00A838FF">
        <w:rPr>
          <w:rFonts w:ascii="Times New Roman" w:hAnsi="Times New Roman" w:cs="Times New Roman"/>
          <w:i/>
          <w:sz w:val="24"/>
          <w:szCs w:val="24"/>
        </w:rPr>
        <w:t xml:space="preserve"> !</w:t>
      </w:r>
      <w:proofErr w:type="gramEnd"/>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lot</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also holds on Workers.</w:t>
      </w:r>
    </w:p>
    <w:p w:rsidR="00C979EF" w:rsidRPr="00A838FF" w:rsidRDefault="00452CA7" w:rsidP="00891725">
      <w:pPr>
        <w:spacing w:before="56"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We say that an FD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is implied by a given set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of FDs if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holds on every relation instance that satisfies all dependencies in </w:t>
      </w:r>
      <w:r w:rsidRPr="00A838FF">
        <w:rPr>
          <w:rFonts w:ascii="Times New Roman" w:hAnsi="Times New Roman" w:cs="Times New Roman"/>
          <w:i/>
          <w:sz w:val="24"/>
          <w:szCs w:val="24"/>
        </w:rPr>
        <w:t>F</w:t>
      </w:r>
      <w:r w:rsidRPr="00A838FF">
        <w:rPr>
          <w:rFonts w:ascii="Times New Roman" w:hAnsi="Times New Roman" w:cs="Times New Roman"/>
          <w:sz w:val="24"/>
          <w:szCs w:val="24"/>
        </w:rPr>
        <w:t xml:space="preserve">, that is,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holds whenever all FDs in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hold. Note that it is not sufficient for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to hold on some instance that satisfies all dependencies in </w:t>
      </w:r>
      <w:r w:rsidRPr="00A838FF">
        <w:rPr>
          <w:rFonts w:ascii="Times New Roman" w:hAnsi="Times New Roman" w:cs="Times New Roman"/>
          <w:i/>
          <w:sz w:val="24"/>
          <w:szCs w:val="24"/>
        </w:rPr>
        <w:t>F</w:t>
      </w:r>
      <w:r w:rsidRPr="00A838FF">
        <w:rPr>
          <w:rFonts w:ascii="Times New Roman" w:hAnsi="Times New Roman" w:cs="Times New Roman"/>
          <w:sz w:val="24"/>
          <w:szCs w:val="24"/>
        </w:rPr>
        <w:t xml:space="preserve">; rather,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must hold on </w:t>
      </w:r>
      <w:r w:rsidRPr="00A838FF">
        <w:rPr>
          <w:rFonts w:ascii="Times New Roman" w:hAnsi="Times New Roman" w:cs="Times New Roman"/>
          <w:i/>
          <w:sz w:val="24"/>
          <w:szCs w:val="24"/>
        </w:rPr>
        <w:t xml:space="preserve">every </w:t>
      </w:r>
      <w:r w:rsidRPr="00A838FF">
        <w:rPr>
          <w:rFonts w:ascii="Times New Roman" w:hAnsi="Times New Roman" w:cs="Times New Roman"/>
          <w:sz w:val="24"/>
          <w:szCs w:val="24"/>
        </w:rPr>
        <w:t xml:space="preserve">instance that satisfies all dependencies in </w:t>
      </w:r>
      <w:r w:rsidRPr="00A838FF">
        <w:rPr>
          <w:rFonts w:ascii="Times New Roman" w:hAnsi="Times New Roman" w:cs="Times New Roman"/>
          <w:i/>
          <w:sz w:val="24"/>
          <w:szCs w:val="24"/>
        </w:rPr>
        <w:t>F</w:t>
      </w:r>
      <w:r w:rsidRPr="00A838FF">
        <w:rPr>
          <w:rFonts w:ascii="Times New Roman" w:hAnsi="Times New Roman" w:cs="Times New Roman"/>
          <w:sz w:val="24"/>
          <w:szCs w:val="24"/>
        </w:rPr>
        <w:t>.</w:t>
      </w:r>
    </w:p>
    <w:p w:rsidR="00C979EF" w:rsidRPr="00A838FF" w:rsidRDefault="00C979EF" w:rsidP="00891725">
      <w:pPr>
        <w:spacing w:before="139" w:line="276" w:lineRule="auto"/>
        <w:rPr>
          <w:rFonts w:ascii="Times New Roman" w:hAnsi="Times New Roman" w:cs="Times New Roman"/>
          <w:sz w:val="24"/>
          <w:szCs w:val="24"/>
        </w:rPr>
      </w:pPr>
    </w:p>
    <w:p w:rsidR="00C979EF" w:rsidRPr="00A838FF" w:rsidRDefault="00452CA7" w:rsidP="00891725">
      <w:pPr>
        <w:pStyle w:val="Heading8"/>
        <w:numPr>
          <w:ilvl w:val="2"/>
          <w:numId w:val="41"/>
        </w:numPr>
        <w:tabs>
          <w:tab w:val="left" w:pos="958"/>
        </w:tabs>
        <w:spacing w:line="276" w:lineRule="auto"/>
        <w:ind w:hanging="821"/>
      </w:pPr>
      <w:r w:rsidRPr="00A838FF">
        <w:t>Closure</w:t>
      </w:r>
      <w:r w:rsidRPr="00A838FF">
        <w:rPr>
          <w:spacing w:val="-3"/>
        </w:rPr>
        <w:t xml:space="preserve"> </w:t>
      </w:r>
      <w:r w:rsidRPr="00A838FF">
        <w:t>of a</w:t>
      </w:r>
      <w:r w:rsidRPr="00A838FF">
        <w:rPr>
          <w:spacing w:val="-1"/>
        </w:rPr>
        <w:t xml:space="preserve"> </w:t>
      </w:r>
      <w:r w:rsidRPr="00A838FF">
        <w:t>Set</w:t>
      </w:r>
      <w:r w:rsidRPr="00A838FF">
        <w:rPr>
          <w:spacing w:val="-1"/>
        </w:rPr>
        <w:t xml:space="preserve"> </w:t>
      </w:r>
      <w:r w:rsidRPr="00A838FF">
        <w:t>of</w:t>
      </w:r>
      <w:r w:rsidRPr="00A838FF">
        <w:rPr>
          <w:spacing w:val="-1"/>
        </w:rPr>
        <w:t xml:space="preserve"> </w:t>
      </w:r>
      <w:r w:rsidRPr="00A838FF">
        <w:rPr>
          <w:spacing w:val="-5"/>
        </w:rPr>
        <w:t>FDs</w:t>
      </w:r>
    </w:p>
    <w:p w:rsidR="00C979EF" w:rsidRPr="00A838FF" w:rsidRDefault="00452CA7" w:rsidP="00891725">
      <w:pPr>
        <w:spacing w:before="257"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The</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all</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implied</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given</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9"/>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1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called</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closure</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F</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3"/>
          <w:sz w:val="24"/>
          <w:szCs w:val="24"/>
        </w:rPr>
        <w:t xml:space="preserve"> </w:t>
      </w:r>
      <w:r w:rsidRPr="00A838FF">
        <w:rPr>
          <w:rFonts w:ascii="Times New Roman" w:hAnsi="Times New Roman" w:cs="Times New Roman"/>
          <w:spacing w:val="-5"/>
          <w:sz w:val="24"/>
          <w:szCs w:val="24"/>
        </w:rPr>
        <w:t>is</w:t>
      </w:r>
    </w:p>
    <w:p w:rsidR="00C979EF" w:rsidRPr="00A838FF" w:rsidRDefault="00452CA7" w:rsidP="00891725">
      <w:pPr>
        <w:spacing w:line="276" w:lineRule="auto"/>
        <w:ind w:left="1380"/>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spacing w:line="276" w:lineRule="auto"/>
        <w:ind w:left="137"/>
        <w:rPr>
          <w:rFonts w:ascii="Times New Roman" w:hAnsi="Times New Roman" w:cs="Times New Roman"/>
          <w:sz w:val="24"/>
          <w:szCs w:val="24"/>
        </w:rPr>
      </w:pPr>
      <w:proofErr w:type="gramStart"/>
      <w:r w:rsidRPr="00A838FF">
        <w:rPr>
          <w:rFonts w:ascii="Times New Roman" w:hAnsi="Times New Roman" w:cs="Times New Roman"/>
          <w:sz w:val="24"/>
          <w:szCs w:val="24"/>
        </w:rPr>
        <w:t>denoted</w:t>
      </w:r>
      <w:proofErr w:type="gramEnd"/>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as</w:t>
      </w:r>
      <w:r w:rsidRPr="00A838FF">
        <w:rPr>
          <w:rFonts w:ascii="Times New Roman" w:hAnsi="Times New Roman" w:cs="Times New Roman"/>
          <w:spacing w:val="7"/>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75"/>
          <w:w w:val="150"/>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An</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important</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question</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how</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infer,</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compute,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closure</w:t>
      </w:r>
    </w:p>
    <w:p w:rsidR="00C979EF" w:rsidRPr="00A838FF" w:rsidRDefault="00452CA7" w:rsidP="00891725">
      <w:pPr>
        <w:spacing w:before="12" w:line="276" w:lineRule="auto"/>
        <w:ind w:left="137" w:right="72"/>
        <w:jc w:val="both"/>
        <w:rPr>
          <w:rFonts w:ascii="Times New Roman" w:hAnsi="Times New Roman" w:cs="Times New Roman"/>
          <w:sz w:val="24"/>
          <w:szCs w:val="24"/>
        </w:rPr>
      </w:pPr>
      <w:proofErr w:type="gramStart"/>
      <w:r w:rsidRPr="00A838FF">
        <w:rPr>
          <w:rFonts w:ascii="Times New Roman" w:hAnsi="Times New Roman" w:cs="Times New Roman"/>
          <w:sz w:val="24"/>
          <w:szCs w:val="24"/>
        </w:rPr>
        <w:t>of</w:t>
      </w:r>
      <w:proofErr w:type="gramEnd"/>
      <w:r w:rsidRPr="00A838FF">
        <w:rPr>
          <w:rFonts w:ascii="Times New Roman" w:hAnsi="Times New Roman" w:cs="Times New Roman"/>
          <w:sz w:val="24"/>
          <w:szCs w:val="24"/>
        </w:rPr>
        <w:t xml:space="preserve"> 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given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set </w:t>
      </w:r>
      <w:r w:rsidRPr="00A838FF">
        <w:rPr>
          <w:rFonts w:ascii="Times New Roman" w:hAnsi="Times New Roman" w:cs="Times New Roman"/>
          <w:i/>
          <w:sz w:val="24"/>
          <w:szCs w:val="24"/>
        </w:rPr>
        <w:t>F</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of FDs.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answer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 simple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 elegant. 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following three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rules, called Armstrong's Axioms, can be applied repeatedly to infer all FDs implied by a</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set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of FDs. We use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Z </w:t>
      </w:r>
      <w:r w:rsidRPr="00A838FF">
        <w:rPr>
          <w:rFonts w:ascii="Times New Roman" w:hAnsi="Times New Roman" w:cs="Times New Roman"/>
          <w:sz w:val="24"/>
          <w:szCs w:val="24"/>
        </w:rPr>
        <w:t xml:space="preserve">to denote </w:t>
      </w:r>
      <w:r w:rsidRPr="00A838FF">
        <w:rPr>
          <w:rFonts w:ascii="Times New Roman" w:hAnsi="Times New Roman" w:cs="Times New Roman"/>
          <w:i/>
          <w:sz w:val="24"/>
          <w:szCs w:val="24"/>
        </w:rPr>
        <w:t xml:space="preserve">sets </w:t>
      </w:r>
      <w:r w:rsidRPr="00A838FF">
        <w:rPr>
          <w:rFonts w:ascii="Times New Roman" w:hAnsi="Times New Roman" w:cs="Times New Roman"/>
          <w:sz w:val="24"/>
          <w:szCs w:val="24"/>
        </w:rPr>
        <w:t>of attributes over a relation schema</w:t>
      </w:r>
    </w:p>
    <w:p w:rsidR="00C979EF" w:rsidRPr="00A838FF" w:rsidRDefault="00452CA7" w:rsidP="00891725">
      <w:pPr>
        <w:spacing w:before="33" w:line="276" w:lineRule="auto"/>
        <w:ind w:left="137"/>
        <w:rPr>
          <w:rFonts w:ascii="Times New Roman" w:hAnsi="Times New Roman" w:cs="Times New Roman"/>
          <w:sz w:val="24"/>
          <w:szCs w:val="24"/>
        </w:rPr>
      </w:pPr>
      <w:r w:rsidRPr="00A838FF">
        <w:rPr>
          <w:rFonts w:ascii="Times New Roman" w:hAnsi="Times New Roman" w:cs="Times New Roman"/>
          <w:i/>
          <w:spacing w:val="-5"/>
          <w:sz w:val="24"/>
          <w:szCs w:val="24"/>
        </w:rPr>
        <w:t>R</w:t>
      </w:r>
      <w:r w:rsidRPr="00A838FF">
        <w:rPr>
          <w:rFonts w:ascii="Times New Roman" w:hAnsi="Times New Roman" w:cs="Times New Roman"/>
          <w:spacing w:val="-5"/>
          <w:sz w:val="24"/>
          <w:szCs w:val="24"/>
        </w:rPr>
        <w:t>:</w:t>
      </w:r>
    </w:p>
    <w:p w:rsidR="00C979EF" w:rsidRPr="00A838FF" w:rsidRDefault="00C979EF" w:rsidP="00891725">
      <w:pPr>
        <w:spacing w:before="60" w:line="276" w:lineRule="auto"/>
        <w:rPr>
          <w:rFonts w:ascii="Times New Roman" w:hAnsi="Times New Roman" w:cs="Times New Roman"/>
          <w:sz w:val="24"/>
          <w:szCs w:val="24"/>
        </w:rPr>
      </w:pPr>
    </w:p>
    <w:p w:rsidR="00C979EF" w:rsidRPr="00A838FF" w:rsidRDefault="00452CA7" w:rsidP="00891725">
      <w:pPr>
        <w:tabs>
          <w:tab w:val="left" w:pos="537"/>
        </w:tabs>
        <w:spacing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3E847D0B" wp14:editId="7BBDEBAE">
            <wp:extent cx="50164" cy="51435"/>
            <wp:effectExtent l="0" t="0" r="0" b="0"/>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Reflexivity: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74"/>
          <w:w w:val="150"/>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pacing w:val="-5"/>
          <w:sz w:val="24"/>
          <w:szCs w:val="24"/>
        </w:rPr>
        <w:t>Y</w:t>
      </w:r>
      <w:r w:rsidRPr="00A838FF">
        <w:rPr>
          <w:rFonts w:ascii="Times New Roman" w:hAnsi="Times New Roman" w:cs="Times New Roman"/>
          <w:spacing w:val="-5"/>
          <w:sz w:val="24"/>
          <w:szCs w:val="24"/>
        </w:rPr>
        <w:t>.</w:t>
      </w:r>
    </w:p>
    <w:p w:rsidR="00C979EF" w:rsidRPr="00A838FF" w:rsidRDefault="00452CA7" w:rsidP="00891725">
      <w:pPr>
        <w:tabs>
          <w:tab w:val="left" w:pos="537"/>
        </w:tabs>
        <w:spacing w:before="181" w:line="276" w:lineRule="auto"/>
        <w:ind w:left="133" w:right="3054"/>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40076680" wp14:editId="76F412BD">
            <wp:extent cx="50164" cy="51435"/>
            <wp:effectExtent l="0" t="0" r="0" b="0"/>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 xml:space="preserve">Augmentation: If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then </w:t>
      </w:r>
      <w:proofErr w:type="gramStart"/>
      <w:r w:rsidRPr="00A838FF">
        <w:rPr>
          <w:rFonts w:ascii="Times New Roman" w:hAnsi="Times New Roman" w:cs="Times New Roman"/>
          <w:i/>
          <w:sz w:val="24"/>
          <w:szCs w:val="24"/>
        </w:rPr>
        <w:t>XZ</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YZ</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any</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Z</w:t>
      </w:r>
      <w:r w:rsidRPr="00A838FF">
        <w:rPr>
          <w:rFonts w:ascii="Times New Roman" w:hAnsi="Times New Roman" w:cs="Times New Roman"/>
          <w:sz w:val="24"/>
          <w:szCs w:val="24"/>
        </w:rPr>
        <w:t xml:space="preserve">. </w:t>
      </w:r>
      <w:r w:rsidRPr="00A838FF">
        <w:rPr>
          <w:rFonts w:ascii="Times New Roman" w:hAnsi="Times New Roman" w:cs="Times New Roman"/>
          <w:noProof/>
          <w:position w:val="1"/>
          <w:sz w:val="24"/>
          <w:szCs w:val="24"/>
          <w:lang w:val="en-IN" w:eastAsia="en-IN"/>
        </w:rPr>
        <w:drawing>
          <wp:inline distT="0" distB="0" distL="0" distR="0" wp14:anchorId="0C7FDF7D" wp14:editId="20AD7795">
            <wp:extent cx="50164" cy="51435"/>
            <wp:effectExtent l="0" t="0" r="0" b="0"/>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 xml:space="preserve">Transitivity: If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Y !</w:t>
      </w:r>
      <w:proofErr w:type="gramEnd"/>
      <w:r w:rsidRPr="00A838FF">
        <w:rPr>
          <w:rFonts w:ascii="Times New Roman" w:hAnsi="Times New Roman" w:cs="Times New Roman"/>
          <w:i/>
          <w:sz w:val="24"/>
          <w:szCs w:val="24"/>
        </w:rPr>
        <w:t xml:space="preserve"> Z</w:t>
      </w:r>
      <w:r w:rsidRPr="00A838FF">
        <w:rPr>
          <w:rFonts w:ascii="Times New Roman" w:hAnsi="Times New Roman" w:cs="Times New Roman"/>
          <w:sz w:val="24"/>
          <w:szCs w:val="24"/>
        </w:rPr>
        <w:t xml:space="preserve">, then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Z</w:t>
      </w:r>
      <w:r w:rsidRPr="00A838FF">
        <w:rPr>
          <w:rFonts w:ascii="Times New Roman" w:hAnsi="Times New Roman" w:cs="Times New Roman"/>
          <w:sz w:val="24"/>
          <w:szCs w:val="24"/>
        </w:rPr>
        <w:t>.</w:t>
      </w:r>
    </w:p>
    <w:p w:rsidR="00C979EF" w:rsidRPr="00A838FF" w:rsidRDefault="00452CA7" w:rsidP="00891725">
      <w:pPr>
        <w:tabs>
          <w:tab w:val="left" w:pos="6194"/>
        </w:tabs>
        <w:spacing w:before="55" w:line="276" w:lineRule="auto"/>
        <w:ind w:left="137" w:right="76"/>
        <w:rPr>
          <w:rFonts w:ascii="Times New Roman" w:hAnsi="Times New Roman" w:cs="Times New Roman"/>
          <w:sz w:val="24"/>
          <w:szCs w:val="24"/>
        </w:rPr>
      </w:pPr>
      <w:r w:rsidRPr="00A838FF">
        <w:rPr>
          <w:rFonts w:ascii="Times New Roman" w:hAnsi="Times New Roman" w:cs="Times New Roman"/>
          <w:spacing w:val="-6000"/>
          <w:position w:val="13"/>
          <w:sz w:val="24"/>
          <w:szCs w:val="24"/>
        </w:rPr>
        <w:t>+</w:t>
      </w:r>
      <w:r w:rsidRPr="00A838FF">
        <w:rPr>
          <w:rFonts w:ascii="Times New Roman" w:hAnsi="Times New Roman" w:cs="Times New Roman"/>
          <w:spacing w:val="-1"/>
          <w:w w:val="99"/>
          <w:sz w:val="24"/>
          <w:szCs w:val="24"/>
        </w:rPr>
        <w:t>A</w:t>
      </w:r>
      <w:r w:rsidRPr="00A838FF">
        <w:rPr>
          <w:rFonts w:ascii="Times New Roman" w:hAnsi="Times New Roman" w:cs="Times New Roman"/>
          <w:w w:val="99"/>
          <w:sz w:val="24"/>
          <w:szCs w:val="24"/>
        </w:rPr>
        <w:t>r</w:t>
      </w:r>
      <w:r w:rsidRPr="00A838FF">
        <w:rPr>
          <w:rFonts w:ascii="Times New Roman" w:hAnsi="Times New Roman" w:cs="Times New Roman"/>
          <w:spacing w:val="1"/>
          <w:w w:val="99"/>
          <w:sz w:val="24"/>
          <w:szCs w:val="24"/>
        </w:rPr>
        <w:t>ms</w:t>
      </w:r>
      <w:r w:rsidRPr="00A838FF">
        <w:rPr>
          <w:rFonts w:ascii="Times New Roman" w:hAnsi="Times New Roman" w:cs="Times New Roman"/>
          <w:w w:val="99"/>
          <w:sz w:val="24"/>
          <w:szCs w:val="24"/>
        </w:rPr>
        <w:t>tr</w:t>
      </w:r>
      <w:r w:rsidRPr="00A838FF">
        <w:rPr>
          <w:rFonts w:ascii="Times New Roman" w:hAnsi="Times New Roman" w:cs="Times New Roman"/>
          <w:spacing w:val="-1"/>
          <w:w w:val="99"/>
          <w:sz w:val="24"/>
          <w:szCs w:val="24"/>
        </w:rPr>
        <w:t>on</w:t>
      </w:r>
      <w:r w:rsidRPr="00A838FF">
        <w:rPr>
          <w:rFonts w:ascii="Times New Roman" w:hAnsi="Times New Roman" w:cs="Times New Roman"/>
          <w:w w:val="99"/>
          <w:sz w:val="24"/>
          <w:szCs w:val="24"/>
        </w:rPr>
        <w:t>g's</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 xml:space="preserve">Axioms are sound in that they generate only FDs in </w:t>
      </w:r>
      <w:r w:rsidRPr="00A838FF">
        <w:rPr>
          <w:rFonts w:ascii="Times New Roman" w:hAnsi="Times New Roman" w:cs="Times New Roman"/>
          <w:i/>
          <w:sz w:val="24"/>
          <w:szCs w:val="24"/>
        </w:rPr>
        <w:t>F</w:t>
      </w:r>
      <w:r w:rsidRPr="00A838FF">
        <w:rPr>
          <w:rFonts w:ascii="Times New Roman" w:hAnsi="Times New Roman" w:cs="Times New Roman"/>
          <w:i/>
          <w:sz w:val="24"/>
          <w:szCs w:val="24"/>
        </w:rPr>
        <w:tab/>
      </w:r>
      <w:r w:rsidRPr="00A838FF">
        <w:rPr>
          <w:rFonts w:ascii="Times New Roman" w:hAnsi="Times New Roman" w:cs="Times New Roman"/>
          <w:sz w:val="24"/>
          <w:szCs w:val="24"/>
        </w:rPr>
        <w:t>when</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applied</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to a</w:t>
      </w:r>
      <w:r w:rsidRPr="00A838FF">
        <w:rPr>
          <w:rFonts w:ascii="Times New Roman" w:hAnsi="Times New Roman" w:cs="Times New Roman"/>
          <w:spacing w:val="21"/>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23"/>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2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3"/>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23"/>
          <w:sz w:val="24"/>
          <w:szCs w:val="24"/>
        </w:rPr>
        <w:t xml:space="preserve"> </w:t>
      </w:r>
      <w:r w:rsidRPr="00A838FF">
        <w:rPr>
          <w:rFonts w:ascii="Times New Roman" w:hAnsi="Times New Roman" w:cs="Times New Roman"/>
          <w:sz w:val="24"/>
          <w:szCs w:val="24"/>
        </w:rPr>
        <w:t>They</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are</w:t>
      </w:r>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complete</w:t>
      </w:r>
      <w:r w:rsidRPr="00A838FF">
        <w:rPr>
          <w:rFonts w:ascii="Times New Roman" w:hAnsi="Times New Roman" w:cs="Times New Roman"/>
          <w:spacing w:val="23"/>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2"/>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2"/>
          <w:sz w:val="24"/>
          <w:szCs w:val="24"/>
        </w:rPr>
        <w:t xml:space="preserve"> </w:t>
      </w:r>
      <w:r w:rsidRPr="00A838FF">
        <w:rPr>
          <w:rFonts w:ascii="Times New Roman" w:hAnsi="Times New Roman" w:cs="Times New Roman"/>
          <w:sz w:val="24"/>
          <w:szCs w:val="24"/>
        </w:rPr>
        <w:t>repeated</w:t>
      </w:r>
      <w:r w:rsidRPr="00A838FF">
        <w:rPr>
          <w:rFonts w:ascii="Times New Roman" w:hAnsi="Times New Roman" w:cs="Times New Roman"/>
          <w:spacing w:val="23"/>
          <w:sz w:val="24"/>
          <w:szCs w:val="24"/>
        </w:rPr>
        <w:t xml:space="preserve"> </w:t>
      </w:r>
      <w:r w:rsidRPr="00A838FF">
        <w:rPr>
          <w:rFonts w:ascii="Times New Roman" w:hAnsi="Times New Roman" w:cs="Times New Roman"/>
          <w:sz w:val="24"/>
          <w:szCs w:val="24"/>
        </w:rPr>
        <w:t>application</w:t>
      </w:r>
      <w:r w:rsidRPr="00A838FF">
        <w:rPr>
          <w:rFonts w:ascii="Times New Roman" w:hAnsi="Times New Roman" w:cs="Times New Roman"/>
          <w:spacing w:val="24"/>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4"/>
          <w:sz w:val="24"/>
          <w:szCs w:val="24"/>
        </w:rPr>
        <w:t xml:space="preserve"> </w:t>
      </w:r>
      <w:r w:rsidRPr="00A838FF">
        <w:rPr>
          <w:rFonts w:ascii="Times New Roman" w:hAnsi="Times New Roman" w:cs="Times New Roman"/>
          <w:sz w:val="24"/>
          <w:szCs w:val="24"/>
        </w:rPr>
        <w:t>these</w:t>
      </w:r>
      <w:r w:rsidRPr="00A838FF">
        <w:rPr>
          <w:rFonts w:ascii="Times New Roman" w:hAnsi="Times New Roman" w:cs="Times New Roman"/>
          <w:spacing w:val="21"/>
          <w:sz w:val="24"/>
          <w:szCs w:val="24"/>
        </w:rPr>
        <w:t xml:space="preserve"> </w:t>
      </w:r>
      <w:r w:rsidRPr="00A838FF">
        <w:rPr>
          <w:rFonts w:ascii="Times New Roman" w:hAnsi="Times New Roman" w:cs="Times New Roman"/>
          <w:sz w:val="24"/>
          <w:szCs w:val="24"/>
        </w:rPr>
        <w:t>rules</w:t>
      </w:r>
      <w:r w:rsidRPr="00A838FF">
        <w:rPr>
          <w:rFonts w:ascii="Times New Roman" w:hAnsi="Times New Roman" w:cs="Times New Roman"/>
          <w:spacing w:val="23"/>
          <w:sz w:val="24"/>
          <w:szCs w:val="24"/>
        </w:rPr>
        <w:t xml:space="preserve"> </w:t>
      </w:r>
      <w:r w:rsidRPr="00A838FF">
        <w:rPr>
          <w:rFonts w:ascii="Times New Roman" w:hAnsi="Times New Roman" w:cs="Times New Roman"/>
          <w:spacing w:val="-4"/>
          <w:sz w:val="24"/>
          <w:szCs w:val="24"/>
        </w:rPr>
        <w:t>will</w:t>
      </w:r>
    </w:p>
    <w:p w:rsidR="00C979EF" w:rsidRPr="00A838FF" w:rsidRDefault="00452CA7" w:rsidP="00891725">
      <w:pPr>
        <w:spacing w:line="276" w:lineRule="auto"/>
        <w:ind w:right="1371"/>
        <w:jc w:val="center"/>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C979EF" w:rsidP="00891725">
      <w:pPr>
        <w:spacing w:line="276" w:lineRule="auto"/>
        <w:jc w:val="center"/>
        <w:rPr>
          <w:rFonts w:ascii="Times New Roman" w:hAnsi="Times New Roman" w:cs="Times New Roman"/>
          <w:sz w:val="24"/>
          <w:szCs w:val="24"/>
        </w:rPr>
        <w:sectPr w:rsidR="00C979EF" w:rsidRPr="00A838FF">
          <w:footerReference w:type="default" r:id="rId57"/>
          <w:pgSz w:w="8240" w:h="12270"/>
          <w:pgMar w:top="140" w:right="283" w:bottom="0" w:left="283" w:header="0" w:footer="0" w:gutter="0"/>
          <w:cols w:space="720"/>
        </w:sectPr>
      </w:pPr>
    </w:p>
    <w:p w:rsidR="00C979EF" w:rsidRPr="00A838FF" w:rsidRDefault="00452CA7" w:rsidP="00891725">
      <w:pPr>
        <w:spacing w:line="276" w:lineRule="auto"/>
        <w:ind w:left="137"/>
        <w:rPr>
          <w:rFonts w:ascii="Times New Roman" w:hAnsi="Times New Roman" w:cs="Times New Roman"/>
          <w:i/>
          <w:sz w:val="24"/>
          <w:szCs w:val="24"/>
        </w:rPr>
      </w:pPr>
      <w:proofErr w:type="gramStart"/>
      <w:r w:rsidRPr="00A838FF">
        <w:rPr>
          <w:rFonts w:ascii="Times New Roman" w:hAnsi="Times New Roman" w:cs="Times New Roman"/>
          <w:sz w:val="24"/>
          <w:szCs w:val="24"/>
        </w:rPr>
        <w:lastRenderedPageBreak/>
        <w:t>generate</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all</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closure</w:t>
      </w:r>
      <w:r w:rsidRPr="00A838FF">
        <w:rPr>
          <w:rFonts w:ascii="Times New Roman" w:hAnsi="Times New Roman" w:cs="Times New Roman"/>
          <w:spacing w:val="2"/>
          <w:sz w:val="24"/>
          <w:szCs w:val="24"/>
        </w:rPr>
        <w:t xml:space="preserve"> </w:t>
      </w:r>
      <w:r w:rsidRPr="00A838FF">
        <w:rPr>
          <w:rFonts w:ascii="Times New Roman" w:hAnsi="Times New Roman" w:cs="Times New Roman"/>
          <w:i/>
          <w:spacing w:val="-10"/>
          <w:sz w:val="24"/>
          <w:szCs w:val="24"/>
        </w:rPr>
        <w:t>F</w:t>
      </w:r>
    </w:p>
    <w:p w:rsidR="00C979EF" w:rsidRPr="00A838FF" w:rsidRDefault="00452CA7" w:rsidP="00891725">
      <w:pPr>
        <w:spacing w:line="276" w:lineRule="auto"/>
        <w:ind w:left="123"/>
        <w:rPr>
          <w:rFonts w:ascii="Times New Roman" w:hAnsi="Times New Roman" w:cs="Times New Roman"/>
          <w:sz w:val="24"/>
          <w:szCs w:val="24"/>
        </w:rPr>
      </w:pPr>
      <w:r w:rsidRPr="00A838FF">
        <w:rPr>
          <w:rFonts w:ascii="Times New Roman" w:hAnsi="Times New Roman" w:cs="Times New Roman"/>
          <w:sz w:val="24"/>
          <w:szCs w:val="24"/>
        </w:rPr>
        <w:br w:type="column"/>
      </w:r>
      <w:r w:rsidRPr="00A838FF">
        <w:rPr>
          <w:rFonts w:ascii="Times New Roman" w:hAnsi="Times New Roman" w:cs="Times New Roman"/>
          <w:sz w:val="24"/>
          <w:szCs w:val="24"/>
        </w:rPr>
        <w:lastRenderedPageBreak/>
        <w:t>. (We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will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prove these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claims.) It is</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sz w:val="24"/>
          <w:szCs w:val="24"/>
        </w:rPr>
        <w:t>convenient</w:t>
      </w:r>
    </w:p>
    <w:p w:rsidR="00C979EF" w:rsidRPr="00A838FF" w:rsidRDefault="00452CA7" w:rsidP="00891725">
      <w:pPr>
        <w:spacing w:line="276" w:lineRule="auto"/>
        <w:ind w:right="921"/>
        <w:jc w:val="center"/>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C979EF" w:rsidP="00891725">
      <w:pPr>
        <w:spacing w:line="276" w:lineRule="auto"/>
        <w:jc w:val="center"/>
        <w:rPr>
          <w:rFonts w:ascii="Times New Roman" w:hAnsi="Times New Roman" w:cs="Times New Roman"/>
          <w:sz w:val="24"/>
          <w:szCs w:val="24"/>
        </w:rPr>
        <w:sectPr w:rsidR="00C979EF" w:rsidRPr="00A838FF">
          <w:type w:val="continuous"/>
          <w:pgSz w:w="8240" w:h="12270"/>
          <w:pgMar w:top="480" w:right="283" w:bottom="280" w:left="283" w:header="0" w:footer="0" w:gutter="0"/>
          <w:cols w:num="2" w:space="720" w:equalWidth="0">
            <w:col w:w="3039" w:space="40"/>
            <w:col w:w="4595"/>
          </w:cols>
        </w:sectPr>
      </w:pPr>
    </w:p>
    <w:p w:rsidR="00C979EF" w:rsidRPr="00A838FF" w:rsidRDefault="00452CA7" w:rsidP="00891725">
      <w:pPr>
        <w:spacing w:line="276" w:lineRule="auto"/>
        <w:ind w:left="137"/>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to</w:t>
      </w:r>
      <w:proofErr w:type="gramEnd"/>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use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additional</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rules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while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reasoning</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about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65"/>
          <w:w w:val="150"/>
          <w:sz w:val="24"/>
          <w:szCs w:val="24"/>
        </w:rPr>
        <w:t xml:space="preserve"> </w:t>
      </w:r>
      <w:r w:rsidRPr="00A838FF">
        <w:rPr>
          <w:rFonts w:ascii="Times New Roman" w:hAnsi="Times New Roman" w:cs="Times New Roman"/>
          <w:spacing w:val="-10"/>
          <w:sz w:val="24"/>
          <w:szCs w:val="24"/>
        </w:rPr>
        <w:t>:</w:t>
      </w:r>
    </w:p>
    <w:p w:rsidR="00C979EF" w:rsidRPr="00A838FF" w:rsidRDefault="00452CA7" w:rsidP="00891725">
      <w:pPr>
        <w:tabs>
          <w:tab w:val="left" w:pos="537"/>
        </w:tabs>
        <w:spacing w:before="221"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39D1594F" wp14:editId="2F5BFECC">
            <wp:extent cx="50164" cy="51435"/>
            <wp:effectExtent l="0" t="0" r="0" b="0"/>
            <wp:docPr id="342" name="Image 3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2" name="Image 342"/>
                    <pic:cNvPicPr/>
                  </pic:nvPicPr>
                  <pic:blipFill>
                    <a:blip r:embed="rId51"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Union: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Z</w:t>
      </w:r>
      <w:r w:rsidRPr="00A838FF">
        <w:rPr>
          <w:rFonts w:ascii="Times New Roman" w:hAnsi="Times New Roman" w:cs="Times New Roman"/>
          <w:sz w:val="24"/>
          <w:szCs w:val="24"/>
        </w:rPr>
        <w:t>, then</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proofErr w:type="gramStart"/>
      <w:r w:rsidRPr="00A838FF">
        <w:rPr>
          <w:rFonts w:ascii="Times New Roman" w:hAnsi="Times New Roman" w:cs="Times New Roman"/>
          <w:i/>
          <w:spacing w:val="-5"/>
          <w:sz w:val="24"/>
          <w:szCs w:val="24"/>
        </w:rPr>
        <w:t>YZ</w:t>
      </w:r>
      <w:r w:rsidRPr="00A838FF">
        <w:rPr>
          <w:rFonts w:ascii="Times New Roman" w:hAnsi="Times New Roman" w:cs="Times New Roman"/>
          <w:spacing w:val="-5"/>
          <w:sz w:val="24"/>
          <w:szCs w:val="24"/>
        </w:rPr>
        <w:t>.</w:t>
      </w:r>
      <w:proofErr w:type="gramEnd"/>
    </w:p>
    <w:p w:rsidR="00C979EF" w:rsidRPr="00A838FF" w:rsidRDefault="00452CA7" w:rsidP="00891725">
      <w:pPr>
        <w:tabs>
          <w:tab w:val="left" w:pos="537"/>
        </w:tabs>
        <w:spacing w:before="181"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774A9C71" wp14:editId="04608E12">
            <wp:extent cx="50164" cy="51435"/>
            <wp:effectExtent l="0" t="0" r="0" b="0"/>
            <wp:docPr id="343" name="Image 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Image 343"/>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Decomposition: If</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YZ</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5"/>
          <w:sz w:val="24"/>
          <w:szCs w:val="24"/>
        </w:rPr>
        <w:t xml:space="preserve"> Z</w:t>
      </w:r>
      <w:r w:rsidRPr="00A838FF">
        <w:rPr>
          <w:rFonts w:ascii="Times New Roman" w:hAnsi="Times New Roman" w:cs="Times New Roman"/>
          <w:spacing w:val="-5"/>
          <w:sz w:val="24"/>
          <w:szCs w:val="24"/>
        </w:rPr>
        <w:t>.</w:t>
      </w:r>
    </w:p>
    <w:p w:rsidR="00C979EF" w:rsidRPr="00A838FF" w:rsidRDefault="00C979EF" w:rsidP="00891725">
      <w:pPr>
        <w:spacing w:before="70" w:line="276" w:lineRule="auto"/>
        <w:rPr>
          <w:rFonts w:ascii="Times New Roman" w:hAnsi="Times New Roman" w:cs="Times New Roman"/>
          <w:sz w:val="24"/>
          <w:szCs w:val="24"/>
        </w:rPr>
      </w:pPr>
    </w:p>
    <w:p w:rsidR="00C979EF" w:rsidRPr="00A838FF" w:rsidRDefault="00452CA7" w:rsidP="00891725">
      <w:pPr>
        <w:spacing w:line="276" w:lineRule="auto"/>
        <w:ind w:left="137" w:right="68"/>
        <w:jc w:val="both"/>
        <w:rPr>
          <w:rFonts w:ascii="Times New Roman" w:hAnsi="Times New Roman" w:cs="Times New Roman"/>
          <w:sz w:val="24"/>
          <w:szCs w:val="24"/>
        </w:rPr>
      </w:pPr>
      <w:r w:rsidRPr="00A838FF">
        <w:rPr>
          <w:rFonts w:ascii="Times New Roman" w:hAnsi="Times New Roman" w:cs="Times New Roman"/>
          <w:sz w:val="24"/>
          <w:szCs w:val="24"/>
        </w:rPr>
        <w:t xml:space="preserve">These additional rules are not essential; their soundness can be proved using Arm- </w:t>
      </w:r>
      <w:proofErr w:type="spellStart"/>
      <w:r w:rsidRPr="00A838FF">
        <w:rPr>
          <w:rFonts w:ascii="Times New Roman" w:hAnsi="Times New Roman" w:cs="Times New Roman"/>
          <w:sz w:val="24"/>
          <w:szCs w:val="24"/>
        </w:rPr>
        <w:t>strong's</w:t>
      </w:r>
      <w:proofErr w:type="spellEnd"/>
      <w:r w:rsidRPr="00A838FF">
        <w:rPr>
          <w:rFonts w:ascii="Times New Roman" w:hAnsi="Times New Roman" w:cs="Times New Roman"/>
          <w:sz w:val="24"/>
          <w:szCs w:val="24"/>
        </w:rPr>
        <w:t xml:space="preserve"> Axioms.</w:t>
      </w:r>
    </w:p>
    <w:p w:rsidR="00C979EF" w:rsidRPr="00A838FF" w:rsidRDefault="00C979EF" w:rsidP="00891725">
      <w:pPr>
        <w:spacing w:before="2"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sz w:val="24"/>
          <w:szCs w:val="24"/>
        </w:rPr>
        <w:t>use</w:t>
      </w:r>
      <w:proofErr w:type="gramEnd"/>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more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elaborate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version</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Contracts</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relation:</w:t>
      </w:r>
    </w:p>
    <w:p w:rsidR="00C979EF" w:rsidRPr="00A838FF" w:rsidRDefault="00C979EF" w:rsidP="00891725">
      <w:pPr>
        <w:spacing w:before="57" w:line="276" w:lineRule="auto"/>
        <w:rPr>
          <w:rFonts w:ascii="Times New Roman" w:hAnsi="Times New Roman" w:cs="Times New Roman"/>
          <w:sz w:val="24"/>
          <w:szCs w:val="24"/>
        </w:rPr>
      </w:pPr>
    </w:p>
    <w:p w:rsidR="00C979EF" w:rsidRPr="00A838FF" w:rsidRDefault="00452CA7" w:rsidP="00891725">
      <w:pPr>
        <w:spacing w:line="276" w:lineRule="auto"/>
        <w:ind w:left="357"/>
        <w:rPr>
          <w:rFonts w:ascii="Times New Roman" w:hAnsi="Times New Roman" w:cs="Times New Roman"/>
          <w:sz w:val="24"/>
          <w:szCs w:val="24"/>
        </w:rPr>
      </w:pPr>
      <w:r w:rsidRPr="00A838FF">
        <w:rPr>
          <w:rFonts w:ascii="Times New Roman" w:hAnsi="Times New Roman" w:cs="Times New Roman"/>
          <w:sz w:val="24"/>
          <w:szCs w:val="24"/>
        </w:rPr>
        <w:t>Contracts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w:t>
      </w:r>
      <w:proofErr w:type="spellStart"/>
      <w:r w:rsidRPr="00A838FF">
        <w:rPr>
          <w:rFonts w:ascii="Times New Roman" w:hAnsi="Times New Roman" w:cs="Times New Roman"/>
          <w:i/>
          <w:sz w:val="24"/>
          <w:szCs w:val="24"/>
          <w:u w:val="single"/>
        </w:rPr>
        <w:t>contractid</w:t>
      </w:r>
      <w:proofErr w:type="spellEnd"/>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proofErr w:type="spellStart"/>
      <w:r w:rsidRPr="00A838FF">
        <w:rPr>
          <w:rFonts w:ascii="Times New Roman" w:hAnsi="Times New Roman" w:cs="Times New Roman"/>
          <w:i/>
          <w:sz w:val="24"/>
          <w:szCs w:val="24"/>
        </w:rPr>
        <w:t>supplierid</w:t>
      </w:r>
      <w:proofErr w:type="spellEnd"/>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proofErr w:type="spellStart"/>
      <w:r w:rsidRPr="00A838FF">
        <w:rPr>
          <w:rFonts w:ascii="Times New Roman" w:hAnsi="Times New Roman" w:cs="Times New Roman"/>
          <w:i/>
          <w:sz w:val="24"/>
          <w:szCs w:val="24"/>
        </w:rPr>
        <w:t>projectid</w:t>
      </w:r>
      <w:proofErr w:type="spellEnd"/>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proofErr w:type="spellStart"/>
      <w:r w:rsidRPr="00A838FF">
        <w:rPr>
          <w:rFonts w:ascii="Times New Roman" w:hAnsi="Times New Roman" w:cs="Times New Roman"/>
          <w:i/>
          <w:sz w:val="24"/>
          <w:szCs w:val="24"/>
        </w:rPr>
        <w:t>deptid</w:t>
      </w:r>
      <w:proofErr w:type="spellEnd"/>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proofErr w:type="spellStart"/>
      <w:r w:rsidRPr="00A838FF">
        <w:rPr>
          <w:rFonts w:ascii="Times New Roman" w:hAnsi="Times New Roman" w:cs="Times New Roman"/>
          <w:i/>
          <w:sz w:val="24"/>
          <w:szCs w:val="24"/>
        </w:rPr>
        <w:t>partid</w:t>
      </w:r>
      <w:proofErr w:type="spellEnd"/>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proofErr w:type="spellStart"/>
      <w:r w:rsidRPr="00A838FF">
        <w:rPr>
          <w:rFonts w:ascii="Times New Roman" w:hAnsi="Times New Roman" w:cs="Times New Roman"/>
          <w:i/>
          <w:sz w:val="24"/>
          <w:szCs w:val="24"/>
        </w:rPr>
        <w:t>qty</w:t>
      </w:r>
      <w:proofErr w:type="spellEnd"/>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i/>
          <w:spacing w:val="-2"/>
          <w:sz w:val="24"/>
          <w:szCs w:val="24"/>
        </w:rPr>
        <w:t>value</w:t>
      </w:r>
      <w:r w:rsidRPr="00A838FF">
        <w:rPr>
          <w:rFonts w:ascii="Times New Roman" w:hAnsi="Times New Roman" w:cs="Times New Roman"/>
          <w:spacing w:val="-2"/>
          <w:sz w:val="24"/>
          <w:szCs w:val="24"/>
        </w:rPr>
        <w:t>)</w:t>
      </w:r>
    </w:p>
    <w:p w:rsidR="00C979EF" w:rsidRPr="00A838FF" w:rsidRDefault="00C979EF" w:rsidP="00891725">
      <w:pPr>
        <w:spacing w:before="63" w:line="276" w:lineRule="auto"/>
        <w:rPr>
          <w:rFonts w:ascii="Times New Roman" w:hAnsi="Times New Roman" w:cs="Times New Roman"/>
          <w:sz w:val="24"/>
          <w:szCs w:val="24"/>
        </w:rPr>
      </w:pPr>
    </w:p>
    <w:p w:rsidR="00C979EF" w:rsidRPr="00A838FF" w:rsidRDefault="00452CA7" w:rsidP="00891725">
      <w:pPr>
        <w:spacing w:line="276" w:lineRule="auto"/>
        <w:ind w:left="137" w:right="73"/>
        <w:jc w:val="both"/>
        <w:rPr>
          <w:rFonts w:ascii="Times New Roman" w:hAnsi="Times New Roman" w:cs="Times New Roman"/>
          <w:sz w:val="24"/>
          <w:szCs w:val="24"/>
        </w:rPr>
      </w:pPr>
      <w:r w:rsidRPr="00A838FF">
        <w:rPr>
          <w:rFonts w:ascii="Times New Roman" w:hAnsi="Times New Roman" w:cs="Times New Roman"/>
          <w:sz w:val="24"/>
          <w:szCs w:val="24"/>
        </w:rPr>
        <w:t xml:space="preserve">We denote the schema for Contracts as </w:t>
      </w:r>
      <w:r w:rsidRPr="00A838FF">
        <w:rPr>
          <w:rFonts w:ascii="Times New Roman" w:hAnsi="Times New Roman" w:cs="Times New Roman"/>
          <w:i/>
          <w:sz w:val="24"/>
          <w:szCs w:val="24"/>
        </w:rPr>
        <w:t>CSJDPQV</w:t>
      </w:r>
      <w:r w:rsidRPr="00A838FF">
        <w:rPr>
          <w:rFonts w:ascii="Times New Roman" w:hAnsi="Times New Roman" w:cs="Times New Roman"/>
          <w:sz w:val="24"/>
          <w:szCs w:val="24"/>
        </w:rPr>
        <w:t xml:space="preserve">. The meaning of a tuple in this relation is that the contract with </w:t>
      </w:r>
      <w:proofErr w:type="spellStart"/>
      <w:r w:rsidRPr="00A838FF">
        <w:rPr>
          <w:rFonts w:ascii="Times New Roman" w:hAnsi="Times New Roman" w:cs="Times New Roman"/>
          <w:i/>
          <w:sz w:val="24"/>
          <w:szCs w:val="24"/>
        </w:rPr>
        <w:t>contractid</w:t>
      </w:r>
      <w:proofErr w:type="spell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 xml:space="preserve">is an agreement that supplier </w:t>
      </w:r>
      <w:r w:rsidRPr="00A838FF">
        <w:rPr>
          <w:rFonts w:ascii="Times New Roman" w:hAnsi="Times New Roman" w:cs="Times New Roman"/>
          <w:i/>
          <w:sz w:val="24"/>
          <w:szCs w:val="24"/>
        </w:rPr>
        <w:t xml:space="preserve">S </w:t>
      </w:r>
      <w:r w:rsidRPr="00A838FF">
        <w:rPr>
          <w:rFonts w:ascii="Times New Roman" w:hAnsi="Times New Roman" w:cs="Times New Roman"/>
          <w:sz w:val="24"/>
          <w:szCs w:val="24"/>
        </w:rPr>
        <w:t>(</w:t>
      </w:r>
      <w:r w:rsidRPr="00A838FF">
        <w:rPr>
          <w:rFonts w:ascii="Times New Roman" w:hAnsi="Times New Roman" w:cs="Times New Roman"/>
          <w:i/>
          <w:sz w:val="24"/>
          <w:szCs w:val="24"/>
        </w:rPr>
        <w:t xml:space="preserve">sup- </w:t>
      </w:r>
      <w:proofErr w:type="spellStart"/>
      <w:r w:rsidRPr="00A838FF">
        <w:rPr>
          <w:rFonts w:ascii="Times New Roman" w:hAnsi="Times New Roman" w:cs="Times New Roman"/>
          <w:i/>
          <w:sz w:val="24"/>
          <w:szCs w:val="24"/>
        </w:rPr>
        <w:t>plierid</w:t>
      </w:r>
      <w:proofErr w:type="spellEnd"/>
      <w:r w:rsidRPr="00A838FF">
        <w:rPr>
          <w:rFonts w:ascii="Times New Roman" w:hAnsi="Times New Roman" w:cs="Times New Roman"/>
          <w:sz w:val="24"/>
          <w:szCs w:val="24"/>
        </w:rPr>
        <w:t>)</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will</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supply</w:t>
      </w:r>
      <w:r w:rsidRPr="00A838FF">
        <w:rPr>
          <w:rFonts w:ascii="Times New Roman" w:hAnsi="Times New Roman" w:cs="Times New Roman"/>
          <w:spacing w:val="12"/>
          <w:sz w:val="24"/>
          <w:szCs w:val="24"/>
        </w:rPr>
        <w:t xml:space="preserve"> </w:t>
      </w:r>
      <w:r w:rsidRPr="00A838FF">
        <w:rPr>
          <w:rFonts w:ascii="Times New Roman" w:hAnsi="Times New Roman" w:cs="Times New Roman"/>
          <w:i/>
          <w:sz w:val="24"/>
          <w:szCs w:val="24"/>
        </w:rPr>
        <w:t>Q</w:t>
      </w:r>
      <w:r w:rsidRPr="00A838FF">
        <w:rPr>
          <w:rFonts w:ascii="Times New Roman" w:hAnsi="Times New Roman" w:cs="Times New Roman"/>
          <w:i/>
          <w:spacing w:val="14"/>
          <w:sz w:val="24"/>
          <w:szCs w:val="24"/>
        </w:rPr>
        <w:t xml:space="preserve"> </w:t>
      </w:r>
      <w:r w:rsidRPr="00A838FF">
        <w:rPr>
          <w:rFonts w:ascii="Times New Roman" w:hAnsi="Times New Roman" w:cs="Times New Roman"/>
          <w:sz w:val="24"/>
          <w:szCs w:val="24"/>
        </w:rPr>
        <w:t>items</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part</w:t>
      </w:r>
      <w:r w:rsidRPr="00A838FF">
        <w:rPr>
          <w:rFonts w:ascii="Times New Roman" w:hAnsi="Times New Roman" w:cs="Times New Roman"/>
          <w:spacing w:val="18"/>
          <w:sz w:val="24"/>
          <w:szCs w:val="24"/>
        </w:rPr>
        <w:t xml:space="preserve"> </w:t>
      </w:r>
      <w:r w:rsidRPr="00A838FF">
        <w:rPr>
          <w:rFonts w:ascii="Times New Roman" w:hAnsi="Times New Roman" w:cs="Times New Roman"/>
          <w:i/>
          <w:sz w:val="24"/>
          <w:szCs w:val="24"/>
        </w:rPr>
        <w:t>P</w:t>
      </w:r>
      <w:r w:rsidRPr="00A838FF">
        <w:rPr>
          <w:rFonts w:ascii="Times New Roman" w:hAnsi="Times New Roman" w:cs="Times New Roman"/>
          <w:i/>
          <w:spacing w:val="10"/>
          <w:sz w:val="24"/>
          <w:szCs w:val="24"/>
        </w:rPr>
        <w:t xml:space="preserve"> </w:t>
      </w:r>
      <w:r w:rsidRPr="00A838FF">
        <w:rPr>
          <w:rFonts w:ascii="Times New Roman" w:hAnsi="Times New Roman" w:cs="Times New Roman"/>
          <w:sz w:val="24"/>
          <w:szCs w:val="24"/>
        </w:rPr>
        <w:t>(</w:t>
      </w:r>
      <w:proofErr w:type="spellStart"/>
      <w:r w:rsidRPr="00A838FF">
        <w:rPr>
          <w:rFonts w:ascii="Times New Roman" w:hAnsi="Times New Roman" w:cs="Times New Roman"/>
          <w:i/>
          <w:sz w:val="24"/>
          <w:szCs w:val="24"/>
        </w:rPr>
        <w:t>partid</w:t>
      </w:r>
      <w:proofErr w:type="spellEnd"/>
      <w:r w:rsidRPr="00A838FF">
        <w:rPr>
          <w:rFonts w:ascii="Times New Roman" w:hAnsi="Times New Roman" w:cs="Times New Roman"/>
          <w:sz w:val="24"/>
          <w:szCs w:val="24"/>
        </w:rPr>
        <w:t>)</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project</w:t>
      </w:r>
      <w:r w:rsidRPr="00A838FF">
        <w:rPr>
          <w:rFonts w:ascii="Times New Roman" w:hAnsi="Times New Roman" w:cs="Times New Roman"/>
          <w:spacing w:val="16"/>
          <w:sz w:val="24"/>
          <w:szCs w:val="24"/>
        </w:rPr>
        <w:t xml:space="preserve"> </w:t>
      </w:r>
      <w:r w:rsidRPr="00A838FF">
        <w:rPr>
          <w:rFonts w:ascii="Times New Roman" w:hAnsi="Times New Roman" w:cs="Times New Roman"/>
          <w:i/>
          <w:sz w:val="24"/>
          <w:szCs w:val="24"/>
        </w:rPr>
        <w:t>J</w:t>
      </w:r>
      <w:r w:rsidRPr="00A838FF">
        <w:rPr>
          <w:rFonts w:ascii="Times New Roman" w:hAnsi="Times New Roman" w:cs="Times New Roman"/>
          <w:i/>
          <w:spacing w:val="12"/>
          <w:sz w:val="24"/>
          <w:szCs w:val="24"/>
        </w:rPr>
        <w:t xml:space="preserve"> </w:t>
      </w:r>
      <w:r w:rsidRPr="00A838FF">
        <w:rPr>
          <w:rFonts w:ascii="Times New Roman" w:hAnsi="Times New Roman" w:cs="Times New Roman"/>
          <w:sz w:val="24"/>
          <w:szCs w:val="24"/>
        </w:rPr>
        <w:t>(</w:t>
      </w:r>
      <w:proofErr w:type="spellStart"/>
      <w:r w:rsidRPr="00A838FF">
        <w:rPr>
          <w:rFonts w:ascii="Times New Roman" w:hAnsi="Times New Roman" w:cs="Times New Roman"/>
          <w:i/>
          <w:sz w:val="24"/>
          <w:szCs w:val="24"/>
        </w:rPr>
        <w:t>projectid</w:t>
      </w:r>
      <w:proofErr w:type="spellEnd"/>
      <w:r w:rsidRPr="00A838FF">
        <w:rPr>
          <w:rFonts w:ascii="Times New Roman" w:hAnsi="Times New Roman" w:cs="Times New Roman"/>
          <w:sz w:val="24"/>
          <w:szCs w:val="24"/>
        </w:rPr>
        <w:t>)</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associated</w:t>
      </w:r>
      <w:r w:rsidRPr="00A838FF">
        <w:rPr>
          <w:rFonts w:ascii="Times New Roman" w:hAnsi="Times New Roman" w:cs="Times New Roman"/>
          <w:spacing w:val="17"/>
          <w:sz w:val="24"/>
          <w:szCs w:val="24"/>
        </w:rPr>
        <w:t xml:space="preserve"> </w:t>
      </w:r>
      <w:r w:rsidRPr="00A838FF">
        <w:rPr>
          <w:rFonts w:ascii="Times New Roman" w:hAnsi="Times New Roman" w:cs="Times New Roman"/>
          <w:spacing w:val="-4"/>
          <w:sz w:val="24"/>
          <w:szCs w:val="24"/>
        </w:rPr>
        <w:t>with</w:t>
      </w:r>
    </w:p>
    <w:p w:rsidR="00C979EF" w:rsidRPr="00A838FF" w:rsidRDefault="00C979EF" w:rsidP="00891725">
      <w:pPr>
        <w:spacing w:line="276" w:lineRule="auto"/>
        <w:jc w:val="both"/>
        <w:rPr>
          <w:rFonts w:ascii="Times New Roman" w:hAnsi="Times New Roman" w:cs="Times New Roman"/>
          <w:sz w:val="24"/>
          <w:szCs w:val="24"/>
        </w:rPr>
        <w:sectPr w:rsidR="00C979EF" w:rsidRPr="00A838FF">
          <w:type w:val="continuous"/>
          <w:pgSz w:w="8240" w:h="12270"/>
          <w:pgMar w:top="480" w:right="283" w:bottom="280" w:left="283" w:header="0" w:footer="0" w:gutter="0"/>
          <w:cols w:space="720"/>
        </w:sectPr>
      </w:pPr>
    </w:p>
    <w:p w:rsidR="00C979EF" w:rsidRPr="00A838FF" w:rsidRDefault="00452CA7" w:rsidP="00891725">
      <w:pPr>
        <w:spacing w:before="69" w:line="276" w:lineRule="auto"/>
        <w:ind w:left="137"/>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department</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w:t>
      </w:r>
      <w:proofErr w:type="spellStart"/>
      <w:r w:rsidRPr="00A838FF">
        <w:rPr>
          <w:rFonts w:ascii="Times New Roman" w:hAnsi="Times New Roman" w:cs="Times New Roman"/>
          <w:i/>
          <w:sz w:val="24"/>
          <w:szCs w:val="24"/>
        </w:rPr>
        <w:t>deptid</w:t>
      </w:r>
      <w:proofErr w:type="spellEnd"/>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value </w:t>
      </w:r>
      <w:r w:rsidRPr="00A838FF">
        <w:rPr>
          <w:rFonts w:ascii="Times New Roman" w:hAnsi="Times New Roman" w:cs="Times New Roman"/>
          <w:i/>
          <w:sz w:val="24"/>
          <w:szCs w:val="24"/>
        </w:rPr>
        <w:t>V</w:t>
      </w:r>
      <w:r w:rsidRPr="00A838FF">
        <w:rPr>
          <w:rFonts w:ascii="Times New Roman" w:hAnsi="Times New Roman" w:cs="Times New Roman"/>
          <w:i/>
          <w:spacing w:val="-8"/>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contract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equal</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i/>
          <w:spacing w:val="-2"/>
          <w:sz w:val="24"/>
          <w:szCs w:val="24"/>
        </w:rPr>
        <w:t>value</w:t>
      </w:r>
      <w:r w:rsidRPr="00A838FF">
        <w:rPr>
          <w:rFonts w:ascii="Times New Roman" w:hAnsi="Times New Roman" w:cs="Times New Roman"/>
          <w:spacing w:val="-2"/>
          <w:sz w:val="24"/>
          <w:szCs w:val="24"/>
        </w:rPr>
        <w:t>.</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57" w:line="276" w:lineRule="auto"/>
        <w:rPr>
          <w:rFonts w:ascii="Times New Roman" w:hAnsi="Times New Roman" w:cs="Times New Roman"/>
          <w:sz w:val="24"/>
          <w:szCs w:val="24"/>
        </w:rPr>
      </w:pP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sz w:val="24"/>
          <w:szCs w:val="24"/>
        </w:rPr>
        <w:t>The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following</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ICs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are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known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4"/>
          <w:sz w:val="24"/>
          <w:szCs w:val="24"/>
        </w:rPr>
        <w:t>hold:</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21" w:line="276" w:lineRule="auto"/>
        <w:rPr>
          <w:rFonts w:ascii="Times New Roman" w:hAnsi="Times New Roman" w:cs="Times New Roman"/>
          <w:sz w:val="24"/>
          <w:szCs w:val="24"/>
        </w:rPr>
      </w:pPr>
    </w:p>
    <w:p w:rsidR="00C979EF" w:rsidRPr="00A838FF" w:rsidRDefault="00452CA7" w:rsidP="00891725">
      <w:pPr>
        <w:pStyle w:val="ListParagraph"/>
        <w:numPr>
          <w:ilvl w:val="3"/>
          <w:numId w:val="41"/>
        </w:numPr>
        <w:tabs>
          <w:tab w:val="left" w:pos="536"/>
        </w:tabs>
        <w:spacing w:line="276" w:lineRule="auto"/>
        <w:ind w:left="536" w:hanging="260"/>
        <w:rPr>
          <w:rFonts w:ascii="Times New Roman" w:hAnsi="Times New Roman" w:cs="Times New Roman"/>
          <w:sz w:val="24"/>
          <w:szCs w:val="24"/>
        </w:rPr>
      </w:pP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contract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id</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is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key:</w:t>
      </w:r>
      <w:r w:rsidRPr="00A838FF">
        <w:rPr>
          <w:rFonts w:ascii="Times New Roman" w:hAnsi="Times New Roman" w:cs="Times New Roman"/>
          <w:spacing w:val="5"/>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pacing w:val="-2"/>
          <w:sz w:val="24"/>
          <w:szCs w:val="24"/>
        </w:rPr>
        <w:t>CSJDPQV</w:t>
      </w:r>
      <w:r w:rsidRPr="00A838FF">
        <w:rPr>
          <w:rFonts w:ascii="Times New Roman" w:hAnsi="Times New Roman" w:cs="Times New Roman"/>
          <w:spacing w:val="-2"/>
          <w:sz w:val="24"/>
          <w:szCs w:val="24"/>
        </w:rPr>
        <w:t>.</w:t>
      </w:r>
    </w:p>
    <w:p w:rsidR="00C979EF" w:rsidRPr="00A838FF" w:rsidRDefault="00452CA7" w:rsidP="00891725">
      <w:pPr>
        <w:pStyle w:val="ListParagraph"/>
        <w:numPr>
          <w:ilvl w:val="3"/>
          <w:numId w:val="41"/>
        </w:numPr>
        <w:tabs>
          <w:tab w:val="left" w:pos="536"/>
        </w:tabs>
        <w:spacing w:before="173" w:line="276" w:lineRule="auto"/>
        <w:ind w:left="536" w:hanging="260"/>
        <w:rPr>
          <w:rFonts w:ascii="Times New Roman" w:hAnsi="Times New Roman" w:cs="Times New Roman"/>
          <w:sz w:val="24"/>
          <w:szCs w:val="24"/>
        </w:rPr>
      </w:pPr>
      <w:r w:rsidRPr="00A838FF">
        <w:rPr>
          <w:rFonts w:ascii="Times New Roman" w:hAnsi="Times New Roman" w:cs="Times New Roman"/>
          <w:sz w:val="24"/>
          <w:szCs w:val="24"/>
        </w:rPr>
        <w:t>A</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project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purchases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given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part using</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single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contract:</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JP</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5"/>
          <w:sz w:val="24"/>
          <w:szCs w:val="24"/>
        </w:rPr>
        <w:t xml:space="preserve"> C</w:t>
      </w:r>
      <w:r w:rsidRPr="00A838FF">
        <w:rPr>
          <w:rFonts w:ascii="Times New Roman" w:hAnsi="Times New Roman" w:cs="Times New Roman"/>
          <w:spacing w:val="-5"/>
          <w:sz w:val="24"/>
          <w:szCs w:val="24"/>
        </w:rPr>
        <w:t>.</w:t>
      </w:r>
    </w:p>
    <w:p w:rsidR="00C979EF" w:rsidRPr="00A838FF" w:rsidRDefault="00452CA7" w:rsidP="00891725">
      <w:pPr>
        <w:pStyle w:val="ListParagraph"/>
        <w:numPr>
          <w:ilvl w:val="3"/>
          <w:numId w:val="41"/>
        </w:numPr>
        <w:tabs>
          <w:tab w:val="left" w:pos="536"/>
        </w:tabs>
        <w:spacing w:before="176" w:line="276" w:lineRule="auto"/>
        <w:ind w:left="137" w:right="1330" w:firstLine="139"/>
        <w:rPr>
          <w:rFonts w:ascii="Times New Roman" w:hAnsi="Times New Roman" w:cs="Times New Roman"/>
          <w:sz w:val="24"/>
          <w:szCs w:val="24"/>
        </w:rPr>
      </w:pP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department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purchases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at most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one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part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from 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supplier: </w:t>
      </w:r>
      <w:proofErr w:type="gramStart"/>
      <w:r w:rsidRPr="00A838FF">
        <w:rPr>
          <w:rFonts w:ascii="Times New Roman" w:hAnsi="Times New Roman" w:cs="Times New Roman"/>
          <w:i/>
          <w:sz w:val="24"/>
          <w:szCs w:val="24"/>
        </w:rPr>
        <w:t>SD</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P</w:t>
      </w:r>
      <w:r w:rsidRPr="00A838FF">
        <w:rPr>
          <w:rFonts w:ascii="Times New Roman" w:hAnsi="Times New Roman" w:cs="Times New Roman"/>
          <w:sz w:val="24"/>
          <w:szCs w:val="24"/>
        </w:rPr>
        <w:t xml:space="preserve">. Several additional FDs hold in the closure of the set of given FDs: From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CSJDPQV </w:t>
      </w:r>
      <w:r w:rsidRPr="00A838FF">
        <w:rPr>
          <w:rFonts w:ascii="Times New Roman" w:hAnsi="Times New Roman" w:cs="Times New Roman"/>
          <w:sz w:val="24"/>
          <w:szCs w:val="24"/>
        </w:rPr>
        <w:t xml:space="preserve">and transitivity, we infer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CSJDPQV</w:t>
      </w:r>
      <w:r w:rsidRPr="00A838FF">
        <w:rPr>
          <w:rFonts w:ascii="Times New Roman" w:hAnsi="Times New Roman" w:cs="Times New Roman"/>
          <w:sz w:val="24"/>
          <w:szCs w:val="24"/>
        </w:rPr>
        <w:t xml:space="preserve">. From </w:t>
      </w:r>
      <w:proofErr w:type="gramStart"/>
      <w:r w:rsidRPr="00A838FF">
        <w:rPr>
          <w:rFonts w:ascii="Times New Roman" w:hAnsi="Times New Roman" w:cs="Times New Roman"/>
          <w:i/>
          <w:sz w:val="24"/>
          <w:szCs w:val="24"/>
        </w:rPr>
        <w:t>SD !</w:t>
      </w:r>
      <w:proofErr w:type="gramEnd"/>
      <w:r w:rsidRPr="00A838FF">
        <w:rPr>
          <w:rFonts w:ascii="Times New Roman" w:hAnsi="Times New Roman" w:cs="Times New Roman"/>
          <w:i/>
          <w:sz w:val="24"/>
          <w:szCs w:val="24"/>
        </w:rPr>
        <w:t xml:space="preserve"> P </w:t>
      </w:r>
      <w:r w:rsidRPr="00A838FF">
        <w:rPr>
          <w:rFonts w:ascii="Times New Roman" w:hAnsi="Times New Roman" w:cs="Times New Roman"/>
          <w:sz w:val="24"/>
          <w:szCs w:val="24"/>
        </w:rPr>
        <w:t xml:space="preserve">and augmentation, we infer </w:t>
      </w:r>
      <w:proofErr w:type="gramStart"/>
      <w:r w:rsidRPr="00A838FF">
        <w:rPr>
          <w:rFonts w:ascii="Times New Roman" w:hAnsi="Times New Roman" w:cs="Times New Roman"/>
          <w:i/>
          <w:sz w:val="24"/>
          <w:szCs w:val="24"/>
        </w:rPr>
        <w:t>SDJ !</w:t>
      </w:r>
      <w:proofErr w:type="gramEnd"/>
      <w:r w:rsidRPr="00A838FF">
        <w:rPr>
          <w:rFonts w:ascii="Times New Roman" w:hAnsi="Times New Roman" w:cs="Times New Roman"/>
          <w:i/>
          <w:sz w:val="24"/>
          <w:szCs w:val="24"/>
        </w:rPr>
        <w:t xml:space="preserve"> JP</w:t>
      </w:r>
      <w:r w:rsidRPr="00A838FF">
        <w:rPr>
          <w:rFonts w:ascii="Times New Roman" w:hAnsi="Times New Roman" w:cs="Times New Roman"/>
          <w:sz w:val="24"/>
          <w:szCs w:val="24"/>
        </w:rPr>
        <w:t>.</w:t>
      </w: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From </w:t>
      </w:r>
      <w:proofErr w:type="gramStart"/>
      <w:r w:rsidRPr="00A838FF">
        <w:rPr>
          <w:rFonts w:ascii="Times New Roman" w:hAnsi="Times New Roman" w:cs="Times New Roman"/>
          <w:i/>
          <w:sz w:val="24"/>
          <w:szCs w:val="24"/>
        </w:rPr>
        <w:t>SDJ !</w:t>
      </w:r>
      <w:proofErr w:type="gramEnd"/>
      <w:r w:rsidRPr="00A838FF">
        <w:rPr>
          <w:rFonts w:ascii="Times New Roman" w:hAnsi="Times New Roman" w:cs="Times New Roman"/>
          <w:i/>
          <w:sz w:val="24"/>
          <w:szCs w:val="24"/>
        </w:rPr>
        <w:t xml:space="preserve"> JP</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CSJDPQV </w:t>
      </w:r>
      <w:r w:rsidRPr="00A838FF">
        <w:rPr>
          <w:rFonts w:ascii="Times New Roman" w:hAnsi="Times New Roman" w:cs="Times New Roman"/>
          <w:sz w:val="24"/>
          <w:szCs w:val="24"/>
        </w:rPr>
        <w:t xml:space="preserve">and transitivity, we infer </w:t>
      </w:r>
      <w:proofErr w:type="gramStart"/>
      <w:r w:rsidRPr="00A838FF">
        <w:rPr>
          <w:rFonts w:ascii="Times New Roman" w:hAnsi="Times New Roman" w:cs="Times New Roman"/>
          <w:i/>
          <w:sz w:val="24"/>
          <w:szCs w:val="24"/>
        </w:rPr>
        <w:t>SDJ !</w:t>
      </w:r>
      <w:proofErr w:type="gramEnd"/>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CSJDPQV</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w:t>
      </w:r>
      <w:proofErr w:type="spellStart"/>
      <w:r w:rsidRPr="00A838FF">
        <w:rPr>
          <w:rFonts w:ascii="Times New Roman" w:hAnsi="Times New Roman" w:cs="Times New Roman"/>
          <w:sz w:val="24"/>
          <w:szCs w:val="24"/>
        </w:rPr>
        <w:t>Inci</w:t>
      </w:r>
      <w:proofErr w:type="spellEnd"/>
      <w:r w:rsidRPr="00A838FF">
        <w:rPr>
          <w:rFonts w:ascii="Times New Roman" w:hAnsi="Times New Roman" w:cs="Times New Roman"/>
          <w:sz w:val="24"/>
          <w:szCs w:val="24"/>
        </w:rPr>
        <w:t>- dentally, while it may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appear tempting to do so, we </w:t>
      </w:r>
      <w:r w:rsidRPr="00A838FF">
        <w:rPr>
          <w:rFonts w:ascii="Times New Roman" w:hAnsi="Times New Roman" w:cs="Times New Roman"/>
          <w:i/>
          <w:sz w:val="24"/>
          <w:szCs w:val="24"/>
        </w:rPr>
        <w:t xml:space="preserve">cannot </w:t>
      </w:r>
      <w:r w:rsidRPr="00A838FF">
        <w:rPr>
          <w:rFonts w:ascii="Times New Roman" w:hAnsi="Times New Roman" w:cs="Times New Roman"/>
          <w:sz w:val="24"/>
          <w:szCs w:val="24"/>
        </w:rPr>
        <w:t xml:space="preserve">conclude </w:t>
      </w:r>
      <w:proofErr w:type="gramStart"/>
      <w:r w:rsidRPr="00A838FF">
        <w:rPr>
          <w:rFonts w:ascii="Times New Roman" w:hAnsi="Times New Roman" w:cs="Times New Roman"/>
          <w:i/>
          <w:sz w:val="24"/>
          <w:szCs w:val="24"/>
        </w:rPr>
        <w:t>SD !</w:t>
      </w:r>
      <w:proofErr w:type="gramEnd"/>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CSDPQV</w:t>
      </w:r>
      <w:r w:rsidRPr="00A838FF">
        <w:rPr>
          <w:rFonts w:ascii="Times New Roman" w:hAnsi="Times New Roman" w:cs="Times New Roman"/>
          <w:sz w:val="24"/>
          <w:szCs w:val="24"/>
        </w:rPr>
        <w:t xml:space="preserve">, canceling </w:t>
      </w:r>
      <w:r w:rsidRPr="00A838FF">
        <w:rPr>
          <w:rFonts w:ascii="Times New Roman" w:hAnsi="Times New Roman" w:cs="Times New Roman"/>
          <w:i/>
          <w:sz w:val="24"/>
          <w:szCs w:val="24"/>
        </w:rPr>
        <w:t xml:space="preserve">J </w:t>
      </w:r>
      <w:r w:rsidRPr="00A838FF">
        <w:rPr>
          <w:rFonts w:ascii="Times New Roman" w:hAnsi="Times New Roman" w:cs="Times New Roman"/>
          <w:sz w:val="24"/>
          <w:szCs w:val="24"/>
        </w:rPr>
        <w:t>on both sides.</w:t>
      </w:r>
      <w:proofErr w:type="gramEnd"/>
      <w:r w:rsidRPr="00A838FF">
        <w:rPr>
          <w:rFonts w:ascii="Times New Roman" w:hAnsi="Times New Roman" w:cs="Times New Roman"/>
          <w:sz w:val="24"/>
          <w:szCs w:val="24"/>
        </w:rPr>
        <w:t xml:space="preserve"> FD inference is not like arithmetic multiplication!)</w:t>
      </w:r>
    </w:p>
    <w:p w:rsidR="00C979EF" w:rsidRPr="00A838FF" w:rsidRDefault="00C979EF" w:rsidP="00891725">
      <w:pPr>
        <w:spacing w:before="14" w:line="276" w:lineRule="auto"/>
        <w:rPr>
          <w:rFonts w:ascii="Times New Roman" w:hAnsi="Times New Roman" w:cs="Times New Roman"/>
          <w:sz w:val="24"/>
          <w:szCs w:val="24"/>
        </w:rPr>
      </w:pPr>
    </w:p>
    <w:p w:rsidR="00C979EF" w:rsidRPr="00A838FF" w:rsidRDefault="00452CA7" w:rsidP="00891725">
      <w:pPr>
        <w:spacing w:line="276" w:lineRule="auto"/>
        <w:ind w:left="137" w:right="76"/>
        <w:jc w:val="both"/>
        <w:rPr>
          <w:rFonts w:ascii="Times New Roman" w:hAnsi="Times New Roman" w:cs="Times New Roman"/>
          <w:sz w:val="24"/>
          <w:szCs w:val="24"/>
        </w:rPr>
      </w:pPr>
      <w:r w:rsidRPr="00A838FF">
        <w:rPr>
          <w:rFonts w:ascii="Times New Roman" w:hAnsi="Times New Roman" w:cs="Times New Roman"/>
          <w:sz w:val="24"/>
          <w:szCs w:val="24"/>
        </w:rPr>
        <w:t>We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can infer several additional FDs that are in the closure by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using augmentation or decomposition.</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example,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from</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8"/>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7"/>
          <w:sz w:val="24"/>
          <w:szCs w:val="24"/>
        </w:rPr>
        <w:t xml:space="preserve"> </w:t>
      </w:r>
      <w:r w:rsidRPr="00A838FF">
        <w:rPr>
          <w:rFonts w:ascii="Times New Roman" w:hAnsi="Times New Roman" w:cs="Times New Roman"/>
          <w:i/>
          <w:sz w:val="24"/>
          <w:szCs w:val="24"/>
        </w:rPr>
        <w:t>CSJDPQV</w:t>
      </w:r>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using</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infer:</w:t>
      </w:r>
    </w:p>
    <w:p w:rsidR="00C979EF" w:rsidRPr="00A838FF" w:rsidRDefault="00452CA7" w:rsidP="00891725">
      <w:pPr>
        <w:spacing w:before="202"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S</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J</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proofErr w:type="gramStart"/>
      <w:r w:rsidRPr="00A838FF">
        <w:rPr>
          <w:rFonts w:ascii="Times New Roman" w:hAnsi="Times New Roman" w:cs="Times New Roman"/>
          <w:i/>
          <w:sz w:val="24"/>
          <w:szCs w:val="24"/>
        </w:rPr>
        <w:t>D</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4"/>
          <w:sz w:val="24"/>
          <w:szCs w:val="24"/>
        </w:rPr>
        <w:t>etc.</w:t>
      </w:r>
      <w:proofErr w:type="gramEnd"/>
    </w:p>
    <w:p w:rsidR="00C979EF" w:rsidRPr="00A838FF" w:rsidRDefault="00C979EF" w:rsidP="00891725">
      <w:pPr>
        <w:spacing w:before="53" w:line="276" w:lineRule="auto"/>
        <w:rPr>
          <w:rFonts w:ascii="Times New Roman" w:hAnsi="Times New Roman" w:cs="Times New Roman"/>
          <w:sz w:val="24"/>
          <w:szCs w:val="24"/>
        </w:rPr>
      </w:pPr>
    </w:p>
    <w:p w:rsidR="00C979EF" w:rsidRPr="00A838FF" w:rsidRDefault="00452CA7" w:rsidP="00891725">
      <w:pPr>
        <w:spacing w:before="1" w:line="276" w:lineRule="auto"/>
        <w:ind w:left="137"/>
        <w:rPr>
          <w:rFonts w:ascii="Times New Roman" w:hAnsi="Times New Roman" w:cs="Times New Roman"/>
          <w:sz w:val="24"/>
          <w:szCs w:val="24"/>
        </w:rPr>
      </w:pPr>
      <w:r w:rsidRPr="00A838FF">
        <w:rPr>
          <w:rFonts w:ascii="Times New Roman" w:hAnsi="Times New Roman" w:cs="Times New Roman"/>
          <w:sz w:val="24"/>
          <w:szCs w:val="24"/>
        </w:rPr>
        <w:t>Finally,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have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number</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trivial</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from the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reflexivity</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2"/>
          <w:sz w:val="24"/>
          <w:szCs w:val="24"/>
        </w:rPr>
        <w:t>rule.</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51" w:line="276" w:lineRule="auto"/>
        <w:rPr>
          <w:rFonts w:ascii="Times New Roman" w:hAnsi="Times New Roman" w:cs="Times New Roman"/>
          <w:sz w:val="24"/>
          <w:szCs w:val="24"/>
        </w:rPr>
      </w:pPr>
    </w:p>
    <w:p w:rsidR="00891725" w:rsidRDefault="00891725" w:rsidP="00891725">
      <w:pPr>
        <w:pStyle w:val="Heading7"/>
        <w:spacing w:line="276" w:lineRule="auto"/>
        <w:ind w:left="137"/>
        <w:jc w:val="both"/>
      </w:pPr>
    </w:p>
    <w:p w:rsidR="00891725" w:rsidRDefault="00891725" w:rsidP="00891725">
      <w:pPr>
        <w:pStyle w:val="Heading7"/>
        <w:spacing w:line="276" w:lineRule="auto"/>
        <w:ind w:left="137"/>
        <w:jc w:val="both"/>
      </w:pPr>
    </w:p>
    <w:p w:rsidR="00891725" w:rsidRDefault="00891725" w:rsidP="00891725">
      <w:pPr>
        <w:pStyle w:val="Heading7"/>
        <w:spacing w:line="276" w:lineRule="auto"/>
        <w:ind w:left="137"/>
        <w:jc w:val="both"/>
      </w:pPr>
    </w:p>
    <w:p w:rsidR="00891725" w:rsidRDefault="00891725" w:rsidP="00891725">
      <w:pPr>
        <w:pStyle w:val="Heading7"/>
        <w:spacing w:line="276" w:lineRule="auto"/>
        <w:ind w:left="137"/>
        <w:jc w:val="both"/>
      </w:pPr>
    </w:p>
    <w:p w:rsidR="00891725" w:rsidRDefault="00891725" w:rsidP="00891725">
      <w:pPr>
        <w:pStyle w:val="Heading7"/>
        <w:spacing w:line="276" w:lineRule="auto"/>
        <w:ind w:left="137"/>
        <w:jc w:val="both"/>
      </w:pPr>
    </w:p>
    <w:p w:rsidR="00891725" w:rsidRDefault="00891725" w:rsidP="00891725">
      <w:pPr>
        <w:pStyle w:val="Heading7"/>
        <w:spacing w:line="276" w:lineRule="auto"/>
        <w:ind w:left="137"/>
        <w:jc w:val="both"/>
      </w:pPr>
    </w:p>
    <w:p w:rsidR="00C979EF" w:rsidRPr="00A838FF" w:rsidRDefault="00452CA7" w:rsidP="00891725">
      <w:pPr>
        <w:pStyle w:val="Heading7"/>
        <w:spacing w:line="276" w:lineRule="auto"/>
        <w:ind w:left="137"/>
        <w:jc w:val="both"/>
      </w:pPr>
      <w:r w:rsidRPr="00A838FF">
        <w:t xml:space="preserve">NORMAL </w:t>
      </w:r>
      <w:r w:rsidRPr="00A838FF">
        <w:rPr>
          <w:spacing w:val="-4"/>
        </w:rPr>
        <w:t>FORMS</w:t>
      </w:r>
    </w:p>
    <w:p w:rsidR="00C979EF" w:rsidRPr="00A838FF" w:rsidRDefault="00452CA7" w:rsidP="00891725">
      <w:pPr>
        <w:spacing w:before="260"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lastRenderedPageBreak/>
        <w:t>Given a relation schema, we need to decide whether it is a good design or whether we need to decompose it into smaller relations. Such a decision must be guided by an understanding of what problems, if any, arise from the current schema. To provide such guidance, several normal forms have been proposed. If a relation schema is in one of these normal forms, we know that certain kinds of problems cannot arise.</w:t>
      </w: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sectPr w:rsidR="00C979EF" w:rsidRPr="00A838FF">
          <w:footerReference w:type="default" r:id="rId58"/>
          <w:pgSz w:w="8240" w:h="12270"/>
          <w:pgMar w:top="140" w:right="283" w:bottom="0" w:left="283" w:header="0" w:footer="0" w:gutter="0"/>
          <w:cols w:space="720"/>
        </w:sectPr>
      </w:pPr>
      <w:r w:rsidRPr="00A838FF">
        <w:rPr>
          <w:rFonts w:ascii="Times New Roman" w:hAnsi="Times New Roman" w:cs="Times New Roman"/>
          <w:sz w:val="24"/>
          <w:szCs w:val="24"/>
        </w:rPr>
        <w:t>The normal forms based on FDs are fi</w:t>
      </w:r>
      <w:r w:rsidRPr="00A838FF">
        <w:rPr>
          <w:rFonts w:ascii="Times New Roman" w:hAnsi="Times New Roman" w:cs="Times New Roman"/>
          <w:i/>
          <w:sz w:val="24"/>
          <w:szCs w:val="24"/>
        </w:rPr>
        <w:t>rst normal form (1NF)</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second normal form (2NF)</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third normal form (3NF)</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Boyce-</w:t>
      </w:r>
      <w:proofErr w:type="spellStart"/>
      <w:r w:rsidRPr="00A838FF">
        <w:rPr>
          <w:rFonts w:ascii="Times New Roman" w:hAnsi="Times New Roman" w:cs="Times New Roman"/>
          <w:i/>
          <w:sz w:val="24"/>
          <w:szCs w:val="24"/>
        </w:rPr>
        <w:t>Codd</w:t>
      </w:r>
      <w:proofErr w:type="spellEnd"/>
      <w:r w:rsidRPr="00A838FF">
        <w:rPr>
          <w:rFonts w:ascii="Times New Roman" w:hAnsi="Times New Roman" w:cs="Times New Roman"/>
          <w:i/>
          <w:sz w:val="24"/>
          <w:szCs w:val="24"/>
        </w:rPr>
        <w:t xml:space="preserve"> normal form (BCNF)</w:t>
      </w:r>
      <w:r w:rsidRPr="00A838FF">
        <w:rPr>
          <w:rFonts w:ascii="Times New Roman" w:hAnsi="Times New Roman" w:cs="Times New Roman"/>
          <w:sz w:val="24"/>
          <w:szCs w:val="24"/>
        </w:rPr>
        <w:t>. These forms have increasingly restrictive requirements: Every relation in BCNF is also in 3NF, every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relation in 3NF is also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 2NF, and every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 2NF is in 1NF. 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 in first normal</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form if every field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contains only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atomic values, that is, not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lists or sets. This requirement is implicit 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our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 the relational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model. Although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 the newer database systems are relaxing this requirement, in this chapter we will assume that it always holds. 2NF is mainly of histo</w:t>
      </w:r>
      <w:r w:rsidR="00891725">
        <w:rPr>
          <w:rFonts w:ascii="Times New Roman" w:hAnsi="Times New Roman" w:cs="Times New Roman"/>
          <w:sz w:val="24"/>
          <w:szCs w:val="24"/>
        </w:rPr>
        <w:t>rical interest. 3NF and BCNF</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93"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While studying normal forms, it is important to appreciate the role played by FDs. Consider a relation schema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with attributes </w:t>
      </w:r>
      <w:r w:rsidRPr="00A838FF">
        <w:rPr>
          <w:rFonts w:ascii="Times New Roman" w:hAnsi="Times New Roman" w:cs="Times New Roman"/>
          <w:i/>
          <w:sz w:val="24"/>
          <w:szCs w:val="24"/>
        </w:rPr>
        <w:t>ABC</w:t>
      </w:r>
      <w:r w:rsidRPr="00A838FF">
        <w:rPr>
          <w:rFonts w:ascii="Times New Roman" w:hAnsi="Times New Roman" w:cs="Times New Roman"/>
          <w:sz w:val="24"/>
          <w:szCs w:val="24"/>
        </w:rPr>
        <w:t>. In the absence of any ICs, any</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set of ternary tuples is a legal instance and there is no potential for redundancy. On the other hand, suppose that we have the FD </w:t>
      </w:r>
      <w:proofErr w:type="gramStart"/>
      <w:r w:rsidRPr="00A838FF">
        <w:rPr>
          <w:rFonts w:ascii="Times New Roman" w:hAnsi="Times New Roman" w:cs="Times New Roman"/>
          <w:i/>
          <w:sz w:val="24"/>
          <w:szCs w:val="24"/>
        </w:rPr>
        <w:t>A !</w:t>
      </w:r>
      <w:proofErr w:type="gramEnd"/>
      <w:r w:rsidRPr="00A838FF">
        <w:rPr>
          <w:rFonts w:ascii="Times New Roman" w:hAnsi="Times New Roman" w:cs="Times New Roman"/>
          <w:i/>
          <w:sz w:val="24"/>
          <w:szCs w:val="24"/>
        </w:rPr>
        <w:t xml:space="preserve"> B</w:t>
      </w:r>
      <w:r w:rsidRPr="00A838FF">
        <w:rPr>
          <w:rFonts w:ascii="Times New Roman" w:hAnsi="Times New Roman" w:cs="Times New Roman"/>
          <w:sz w:val="24"/>
          <w:szCs w:val="24"/>
        </w:rPr>
        <w:t xml:space="preserve">. Now if several tuples have the same </w:t>
      </w:r>
      <w:proofErr w:type="gramStart"/>
      <w:r w:rsidRPr="00A838FF">
        <w:rPr>
          <w:rFonts w:ascii="Times New Roman" w:hAnsi="Times New Roman" w:cs="Times New Roman"/>
          <w:i/>
          <w:sz w:val="24"/>
          <w:szCs w:val="24"/>
        </w:rPr>
        <w:t>A</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value, they must also have the same </w:t>
      </w:r>
      <w:r w:rsidRPr="00A838FF">
        <w:rPr>
          <w:rFonts w:ascii="Times New Roman" w:hAnsi="Times New Roman" w:cs="Times New Roman"/>
          <w:i/>
          <w:sz w:val="24"/>
          <w:szCs w:val="24"/>
        </w:rPr>
        <w:t xml:space="preserve">B </w:t>
      </w:r>
      <w:r w:rsidRPr="00A838FF">
        <w:rPr>
          <w:rFonts w:ascii="Times New Roman" w:hAnsi="Times New Roman" w:cs="Times New Roman"/>
          <w:sz w:val="24"/>
          <w:szCs w:val="24"/>
        </w:rPr>
        <w:t>value. This potential redundancy</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can be predicted using the FD information. If more detailed ICs are specified, we may be able to detect more subtle redundancies as well.</w:t>
      </w:r>
    </w:p>
    <w:p w:rsidR="00C979EF" w:rsidRPr="00A838FF" w:rsidRDefault="00C979EF" w:rsidP="00891725">
      <w:pPr>
        <w:spacing w:before="25"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We will primarily discuss redundancy that is revealed by FD information. In Sec-</w:t>
      </w:r>
      <w:proofErr w:type="spellStart"/>
      <w:r w:rsidRPr="00A838FF">
        <w:rPr>
          <w:rFonts w:ascii="Times New Roman" w:hAnsi="Times New Roman" w:cs="Times New Roman"/>
          <w:sz w:val="24"/>
          <w:szCs w:val="24"/>
        </w:rPr>
        <w:t>tion</w:t>
      </w:r>
      <w:proofErr w:type="spellEnd"/>
      <w:r w:rsidRPr="00A838FF">
        <w:rPr>
          <w:rFonts w:ascii="Times New Roman" w:hAnsi="Times New Roman" w:cs="Times New Roman"/>
          <w:sz w:val="24"/>
          <w:szCs w:val="24"/>
        </w:rPr>
        <w:t xml:space="preserve"> 15.8, we discuss more sophisticated ICs called </w:t>
      </w:r>
      <w:r w:rsidRPr="00A838FF">
        <w:rPr>
          <w:rFonts w:ascii="Times New Roman" w:hAnsi="Times New Roman" w:cs="Times New Roman"/>
          <w:i/>
          <w:sz w:val="24"/>
          <w:szCs w:val="24"/>
        </w:rPr>
        <w:t xml:space="preserve">multivalued dependencies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join dependencies </w:t>
      </w:r>
      <w:r w:rsidRPr="00A838FF">
        <w:rPr>
          <w:rFonts w:ascii="Times New Roman" w:hAnsi="Times New Roman" w:cs="Times New Roman"/>
          <w:sz w:val="24"/>
          <w:szCs w:val="24"/>
        </w:rPr>
        <w:t>and normal forms based on them.</w:t>
      </w:r>
    </w:p>
    <w:p w:rsidR="00C979EF" w:rsidRPr="00A838FF" w:rsidRDefault="00C979EF" w:rsidP="00891725">
      <w:pPr>
        <w:spacing w:before="144" w:line="276" w:lineRule="auto"/>
        <w:rPr>
          <w:rFonts w:ascii="Times New Roman" w:hAnsi="Times New Roman" w:cs="Times New Roman"/>
          <w:sz w:val="24"/>
          <w:szCs w:val="24"/>
        </w:rPr>
      </w:pPr>
    </w:p>
    <w:p w:rsidR="00C979EF" w:rsidRPr="00A838FF" w:rsidRDefault="00452CA7" w:rsidP="00891725">
      <w:pPr>
        <w:pStyle w:val="Heading8"/>
        <w:tabs>
          <w:tab w:val="left" w:pos="958"/>
        </w:tabs>
        <w:spacing w:line="276" w:lineRule="auto"/>
        <w:ind w:left="137"/>
      </w:pPr>
      <w:r w:rsidRPr="00A838FF">
        <w:rPr>
          <w:spacing w:val="-2"/>
        </w:rPr>
        <w:t>15.5.1</w:t>
      </w:r>
      <w:r w:rsidRPr="00A838FF">
        <w:tab/>
        <w:t>Boyce-</w:t>
      </w:r>
      <w:proofErr w:type="spellStart"/>
      <w:r w:rsidRPr="00A838FF">
        <w:t>Codd</w:t>
      </w:r>
      <w:proofErr w:type="spellEnd"/>
      <w:r w:rsidRPr="00A838FF">
        <w:rPr>
          <w:spacing w:val="-4"/>
        </w:rPr>
        <w:t xml:space="preserve"> </w:t>
      </w:r>
      <w:r w:rsidRPr="00A838FF">
        <w:t>Normal</w:t>
      </w:r>
      <w:r w:rsidRPr="00A838FF">
        <w:rPr>
          <w:spacing w:val="-3"/>
        </w:rPr>
        <w:t xml:space="preserve"> </w:t>
      </w:r>
      <w:r w:rsidRPr="00A838FF">
        <w:rPr>
          <w:spacing w:val="-4"/>
        </w:rPr>
        <w:t>Form</w:t>
      </w:r>
    </w:p>
    <w:p w:rsidR="00C979EF" w:rsidRPr="00A838FF" w:rsidRDefault="00452CA7" w:rsidP="00891725">
      <w:pPr>
        <w:spacing w:before="262"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Let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be a relation schema,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be a subset of the attributes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and let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 xml:space="preserve">be an attribute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is in Boyce-</w:t>
      </w:r>
      <w:proofErr w:type="spellStart"/>
      <w:r w:rsidRPr="00A838FF">
        <w:rPr>
          <w:rFonts w:ascii="Times New Roman" w:hAnsi="Times New Roman" w:cs="Times New Roman"/>
          <w:sz w:val="24"/>
          <w:szCs w:val="24"/>
        </w:rPr>
        <w:t>Codd</w:t>
      </w:r>
      <w:proofErr w:type="spellEnd"/>
      <w:r w:rsidRPr="00A838FF">
        <w:rPr>
          <w:rFonts w:ascii="Times New Roman" w:hAnsi="Times New Roman" w:cs="Times New Roman"/>
          <w:sz w:val="24"/>
          <w:szCs w:val="24"/>
        </w:rPr>
        <w:t xml:space="preserve"> normal form if for every FD</w:t>
      </w:r>
      <w:r w:rsidRPr="00A838FF">
        <w:rPr>
          <w:rFonts w:ascii="Times New Roman" w:hAnsi="Times New Roman" w:cs="Times New Roman"/>
          <w:spacing w:val="17"/>
          <w:sz w:val="24"/>
          <w:szCs w:val="24"/>
        </w:rPr>
        <w:t xml:space="preserve"> </w:t>
      </w:r>
      <w:r w:rsidRPr="00A838FF">
        <w:rPr>
          <w:rFonts w:ascii="Times New Roman" w:hAnsi="Times New Roman" w:cs="Times New Roman"/>
          <w:i/>
          <w:sz w:val="24"/>
          <w:szCs w:val="24"/>
        </w:rPr>
        <w:t xml:space="preserve">X ! </w:t>
      </w:r>
      <w:proofErr w:type="gramStart"/>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that</w:t>
      </w:r>
      <w:proofErr w:type="gramEnd"/>
      <w:r w:rsidRPr="00A838FF">
        <w:rPr>
          <w:rFonts w:ascii="Times New Roman" w:hAnsi="Times New Roman" w:cs="Times New Roman"/>
          <w:sz w:val="24"/>
          <w:szCs w:val="24"/>
        </w:rPr>
        <w:t xml:space="preserve"> holds over</w:t>
      </w:r>
      <w:r w:rsidRPr="00A838FF">
        <w:rPr>
          <w:rFonts w:ascii="Times New Roman" w:hAnsi="Times New Roman" w:cs="Times New Roman"/>
          <w:spacing w:val="40"/>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 one of the following statements is true:</w:t>
      </w:r>
    </w:p>
    <w:p w:rsidR="00C979EF" w:rsidRPr="00A838FF" w:rsidRDefault="00C979EF" w:rsidP="00891725">
      <w:pPr>
        <w:spacing w:before="23" w:line="276" w:lineRule="auto"/>
        <w:rPr>
          <w:rFonts w:ascii="Times New Roman" w:hAnsi="Times New Roman" w:cs="Times New Roman"/>
          <w:sz w:val="24"/>
          <w:szCs w:val="24"/>
        </w:rPr>
      </w:pPr>
    </w:p>
    <w:p w:rsidR="00C979EF" w:rsidRPr="00A838FF" w:rsidRDefault="00452CA7" w:rsidP="00891725">
      <w:pPr>
        <w:tabs>
          <w:tab w:val="left" w:pos="537"/>
        </w:tabs>
        <w:spacing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0736F520" wp14:editId="62668305">
            <wp:extent cx="50164" cy="51435"/>
            <wp:effectExtent l="0" t="0" r="0" b="0"/>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i/>
          <w:sz w:val="24"/>
          <w:szCs w:val="24"/>
        </w:rPr>
        <w:t>A</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2</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it is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trivial</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5"/>
          <w:sz w:val="24"/>
          <w:szCs w:val="24"/>
        </w:rPr>
        <w:t>or</w:t>
      </w:r>
    </w:p>
    <w:p w:rsidR="00C979EF" w:rsidRPr="00A838FF" w:rsidRDefault="00452CA7" w:rsidP="00891725">
      <w:pPr>
        <w:spacing w:before="181" w:line="276" w:lineRule="auto"/>
        <w:ind w:left="537"/>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79040" behindDoc="0" locked="0" layoutInCell="1" allowOverlap="1" wp14:anchorId="11BD5214" wp14:editId="27027507">
                <wp:simplePos x="0" y="0"/>
                <wp:positionH relativeFrom="page">
                  <wp:posOffset>264159</wp:posOffset>
                </wp:positionH>
                <wp:positionV relativeFrom="paragraph">
                  <wp:posOffset>177204</wp:posOffset>
                </wp:positionV>
                <wp:extent cx="50165" cy="51435"/>
                <wp:effectExtent l="0" t="0" r="0" b="0"/>
                <wp:wrapNone/>
                <wp:docPr id="345" name="Graphic 3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165" cy="51435"/>
                        </a:xfrm>
                        <a:custGeom>
                          <a:avLst/>
                          <a:gdLst/>
                          <a:ahLst/>
                          <a:cxnLst/>
                          <a:rect l="l" t="t" r="r" b="b"/>
                          <a:pathLst>
                            <a:path w="50165" h="51435">
                              <a:moveTo>
                                <a:pt x="50164" y="0"/>
                              </a:moveTo>
                              <a:lnTo>
                                <a:pt x="0" y="0"/>
                              </a:lnTo>
                              <a:lnTo>
                                <a:pt x="0" y="51435"/>
                              </a:lnTo>
                              <a:lnTo>
                                <a:pt x="50164" y="51435"/>
                              </a:lnTo>
                              <a:lnTo>
                                <a:pt x="50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0.799999pt;margin-top:13.953115pt;width:3.95pt;height:4.05pt;mso-position-horizontal-relative:page;mso-position-vertical-relative:paragraph;z-index:15834624" id="docshape274" filled="true" fillcolor="#000000" stroked="false">
                <v:fill type="solid"/>
                <w10:wrap type="none"/>
              </v:rect>
            </w:pict>
          </mc:Fallback>
        </mc:AlternateContent>
      </w:r>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is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super </w:t>
      </w:r>
      <w:r w:rsidRPr="00A838FF">
        <w:rPr>
          <w:rFonts w:ascii="Times New Roman" w:hAnsi="Times New Roman" w:cs="Times New Roman"/>
          <w:spacing w:val="-4"/>
          <w:sz w:val="24"/>
          <w:szCs w:val="24"/>
        </w:rPr>
        <w:t>key.</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49"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Note that if we are given a set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of FDs, according to this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we must</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consider</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each</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28"/>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3"/>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23"/>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closure</w:t>
      </w:r>
      <w:r w:rsidRPr="00A838FF">
        <w:rPr>
          <w:rFonts w:ascii="Times New Roman" w:hAnsi="Times New Roman" w:cs="Times New Roman"/>
          <w:spacing w:val="27"/>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24"/>
          <w:sz w:val="24"/>
          <w:szCs w:val="24"/>
        </w:rPr>
        <w:t xml:space="preserve"> </w:t>
      </w:r>
      <w:r w:rsidRPr="00A838FF">
        <w:rPr>
          <w:rFonts w:ascii="Times New Roman" w:hAnsi="Times New Roman" w:cs="Times New Roman"/>
          <w:position w:val="13"/>
          <w:sz w:val="24"/>
          <w:szCs w:val="24"/>
        </w:rPr>
        <w:t>+</w:t>
      </w:r>
      <w:r w:rsidRPr="00A838FF">
        <w:rPr>
          <w:rFonts w:ascii="Times New Roman" w:hAnsi="Times New Roman" w:cs="Times New Roman"/>
          <w:spacing w:val="30"/>
          <w:position w:val="13"/>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determine</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whether</w:t>
      </w:r>
      <w:r w:rsidRPr="00A838FF">
        <w:rPr>
          <w:rFonts w:ascii="Times New Roman" w:hAnsi="Times New Roman" w:cs="Times New Roman"/>
          <w:spacing w:val="27"/>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26"/>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26"/>
          <w:sz w:val="24"/>
          <w:szCs w:val="24"/>
        </w:rPr>
        <w:t xml:space="preserve"> </w:t>
      </w:r>
      <w:r w:rsidRPr="00A838FF">
        <w:rPr>
          <w:rFonts w:ascii="Times New Roman" w:hAnsi="Times New Roman" w:cs="Times New Roman"/>
          <w:spacing w:val="-5"/>
          <w:sz w:val="24"/>
          <w:szCs w:val="24"/>
        </w:rPr>
        <w:t>in</w:t>
      </w:r>
    </w:p>
    <w:p w:rsidR="00C979EF" w:rsidRPr="00A838FF" w:rsidRDefault="00452CA7" w:rsidP="00891725">
      <w:pPr>
        <w:spacing w:before="20" w:line="276" w:lineRule="auto"/>
        <w:ind w:left="137" w:right="76"/>
        <w:jc w:val="both"/>
        <w:rPr>
          <w:rFonts w:ascii="Times New Roman" w:hAnsi="Times New Roman" w:cs="Times New Roman"/>
          <w:sz w:val="24"/>
          <w:szCs w:val="24"/>
        </w:rPr>
      </w:pPr>
      <w:proofErr w:type="gramStart"/>
      <w:r w:rsidRPr="00A838FF">
        <w:rPr>
          <w:rFonts w:ascii="Times New Roman" w:hAnsi="Times New Roman" w:cs="Times New Roman"/>
          <w:sz w:val="24"/>
          <w:szCs w:val="24"/>
        </w:rPr>
        <w:t>BCNF.</w:t>
      </w:r>
      <w:proofErr w:type="gramEnd"/>
      <w:r w:rsidRPr="00A838FF">
        <w:rPr>
          <w:rFonts w:ascii="Times New Roman" w:hAnsi="Times New Roman" w:cs="Times New Roman"/>
          <w:sz w:val="24"/>
          <w:szCs w:val="24"/>
        </w:rPr>
        <w:t xml:space="preserve"> However, we can prove that it is sufficient to check whether the left side of each dependency in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is a super key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computing the attribute closure and seeing if it includes all attributes of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40" w:line="276" w:lineRule="auto"/>
        <w:rPr>
          <w:rFonts w:ascii="Times New Roman" w:hAnsi="Times New Roman" w:cs="Times New Roman"/>
          <w:sz w:val="24"/>
          <w:szCs w:val="24"/>
        </w:rPr>
      </w:pPr>
    </w:p>
    <w:p w:rsidR="00C979EF" w:rsidRPr="00A838FF" w:rsidRDefault="00452CA7" w:rsidP="00891725">
      <w:pPr>
        <w:spacing w:line="276" w:lineRule="auto"/>
        <w:ind w:left="137" w:right="74"/>
        <w:jc w:val="both"/>
        <w:rPr>
          <w:rFonts w:ascii="Times New Roman" w:hAnsi="Times New Roman" w:cs="Times New Roman"/>
          <w:sz w:val="24"/>
          <w:szCs w:val="24"/>
        </w:rPr>
      </w:pPr>
      <w:r w:rsidRPr="00A838FF">
        <w:rPr>
          <w:rFonts w:ascii="Times New Roman" w:hAnsi="Times New Roman" w:cs="Times New Roman"/>
          <w:sz w:val="24"/>
          <w:szCs w:val="24"/>
        </w:rPr>
        <w:t xml:space="preserve">Intuitively, in a BCNF relation the only nontrivial dependencies are those in </w:t>
      </w:r>
      <w:r w:rsidRPr="00A838FF">
        <w:rPr>
          <w:rFonts w:ascii="Times New Roman" w:hAnsi="Times New Roman" w:cs="Times New Roman"/>
          <w:sz w:val="24"/>
          <w:szCs w:val="24"/>
        </w:rPr>
        <w:lastRenderedPageBreak/>
        <w:t>which a key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determines some attribute(s). Thus, each tuple can be thought of as an entity or relationship, identified by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 key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and described by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 remaining attributes. Kent puts this colorfully, if a little loosely: \Each attribute must describe [an entity or</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relationship identified by] the key, the whole key, and nothing but the key." If we use ovals to denote attributes or sets of attributes and draw arcs to indicate FDs, a relation in BCNF has the structure illustrated in Figure, considering just one key for simplicity. (If there are several candidate keys, each candidate key can play the role of KEY in the figure, with the other attributes being the ones not in the chosen candidate key.)</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59"/>
          <w:pgSz w:w="8240" w:h="12270"/>
          <w:pgMar w:top="140" w:right="283" w:bottom="280" w:left="283" w:header="0" w:footer="0" w:gutter="0"/>
          <w:cols w:space="720"/>
        </w:sectPr>
      </w:pPr>
    </w:p>
    <w:p w:rsidR="00C979EF" w:rsidRPr="00A838FF" w:rsidRDefault="00C979EF" w:rsidP="00891725">
      <w:pPr>
        <w:spacing w:before="99" w:after="1" w:line="276" w:lineRule="auto"/>
        <w:rPr>
          <w:rFonts w:ascii="Times New Roman" w:hAnsi="Times New Roman" w:cs="Times New Roman"/>
          <w:sz w:val="24"/>
          <w:szCs w:val="24"/>
        </w:rPr>
      </w:pPr>
    </w:p>
    <w:p w:rsidR="00C979EF" w:rsidRPr="00A838FF" w:rsidRDefault="00452CA7" w:rsidP="00891725">
      <w:pPr>
        <w:spacing w:line="276" w:lineRule="auto"/>
        <w:ind w:left="134"/>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g">
            <w:drawing>
              <wp:inline distT="0" distB="0" distL="0" distR="0" wp14:anchorId="24504405" wp14:editId="364E2951">
                <wp:extent cx="4740275" cy="520065"/>
                <wp:effectExtent l="0" t="0" r="0" b="3809"/>
                <wp:docPr id="346" name="Group 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40275" cy="520065"/>
                          <a:chOff x="0" y="0"/>
                          <a:chExt cx="4740275" cy="520065"/>
                        </a:xfrm>
                      </wpg:grpSpPr>
                      <pic:pic xmlns:pic="http://schemas.openxmlformats.org/drawingml/2006/picture">
                        <pic:nvPicPr>
                          <pic:cNvPr id="347" name="Image 347"/>
                          <pic:cNvPicPr/>
                        </pic:nvPicPr>
                        <pic:blipFill>
                          <a:blip r:embed="rId60" cstate="print"/>
                          <a:stretch>
                            <a:fillRect/>
                          </a:stretch>
                        </pic:blipFill>
                        <pic:spPr>
                          <a:xfrm>
                            <a:off x="0" y="0"/>
                            <a:ext cx="4740275" cy="520065"/>
                          </a:xfrm>
                          <a:prstGeom prst="rect">
                            <a:avLst/>
                          </a:prstGeom>
                        </pic:spPr>
                      </pic:pic>
                      <pic:pic xmlns:pic="http://schemas.openxmlformats.org/drawingml/2006/picture">
                        <pic:nvPicPr>
                          <pic:cNvPr id="348" name="Image 348"/>
                          <pic:cNvPicPr/>
                        </pic:nvPicPr>
                        <pic:blipFill>
                          <a:blip r:embed="rId61" cstate="print"/>
                          <a:stretch>
                            <a:fillRect/>
                          </a:stretch>
                        </pic:blipFill>
                        <pic:spPr>
                          <a:xfrm>
                            <a:off x="3178175" y="331470"/>
                            <a:ext cx="154939" cy="50164"/>
                          </a:xfrm>
                          <a:prstGeom prst="rect">
                            <a:avLst/>
                          </a:prstGeom>
                        </pic:spPr>
                      </pic:pic>
                      <wps:wsp>
                        <wps:cNvPr id="349" name="Textbox 349"/>
                        <wps:cNvSpPr txBox="1"/>
                        <wps:spPr>
                          <a:xfrm>
                            <a:off x="357301" y="289453"/>
                            <a:ext cx="222885" cy="114300"/>
                          </a:xfrm>
                          <a:prstGeom prst="rect">
                            <a:avLst/>
                          </a:prstGeom>
                        </wps:spPr>
                        <wps:txbx>
                          <w:txbxContent>
                            <w:p w:rsidR="00A838FF" w:rsidRDefault="00A838FF">
                              <w:pPr>
                                <w:spacing w:line="179" w:lineRule="exact"/>
                                <w:rPr>
                                  <w:rFonts w:ascii="Arial"/>
                                  <w:b/>
                                  <w:sz w:val="16"/>
                                </w:rPr>
                              </w:pPr>
                              <w:r>
                                <w:rPr>
                                  <w:rFonts w:ascii="Arial"/>
                                  <w:b/>
                                  <w:spacing w:val="-5"/>
                                  <w:sz w:val="16"/>
                                </w:rPr>
                                <w:t>KEY</w:t>
                              </w:r>
                            </w:p>
                          </w:txbxContent>
                        </wps:txbx>
                        <wps:bodyPr wrap="square" lIns="0" tIns="0" rIns="0" bIns="0" rtlCol="0">
                          <a:noAutofit/>
                        </wps:bodyPr>
                      </wps:wsp>
                      <wps:wsp>
                        <wps:cNvPr id="350" name="Textbox 350"/>
                        <wps:cNvSpPr txBox="1"/>
                        <wps:spPr>
                          <a:xfrm>
                            <a:off x="1209166" y="289453"/>
                            <a:ext cx="590550" cy="114300"/>
                          </a:xfrm>
                          <a:prstGeom prst="rect">
                            <a:avLst/>
                          </a:prstGeom>
                        </wps:spPr>
                        <wps:txbx>
                          <w:txbxContent>
                            <w:p w:rsidR="00A838FF" w:rsidRDefault="00A838FF">
                              <w:pPr>
                                <w:spacing w:line="179" w:lineRule="exact"/>
                                <w:rPr>
                                  <w:rFonts w:ascii="Arial MT"/>
                                  <w:sz w:val="16"/>
                                </w:rPr>
                              </w:pPr>
                              <w:proofErr w:type="spellStart"/>
                              <w:r>
                                <w:rPr>
                                  <w:rFonts w:ascii="Arial MT"/>
                                  <w:sz w:val="16"/>
                                </w:rPr>
                                <w:t>Nonkey</w:t>
                              </w:r>
                              <w:proofErr w:type="spellEnd"/>
                              <w:r>
                                <w:rPr>
                                  <w:rFonts w:ascii="Arial MT"/>
                                  <w:spacing w:val="-7"/>
                                  <w:sz w:val="16"/>
                                </w:rPr>
                                <w:t xml:space="preserve"> </w:t>
                              </w:r>
                              <w:r>
                                <w:rPr>
                                  <w:rFonts w:ascii="Arial MT"/>
                                  <w:spacing w:val="-4"/>
                                  <w:sz w:val="16"/>
                                </w:rPr>
                                <w:t>attr1</w:t>
                              </w:r>
                            </w:p>
                          </w:txbxContent>
                        </wps:txbx>
                        <wps:bodyPr wrap="square" lIns="0" tIns="0" rIns="0" bIns="0" rtlCol="0">
                          <a:noAutofit/>
                        </wps:bodyPr>
                      </wps:wsp>
                      <wps:wsp>
                        <wps:cNvPr id="351" name="Textbox 351"/>
                        <wps:cNvSpPr txBox="1"/>
                        <wps:spPr>
                          <a:xfrm>
                            <a:off x="2376932" y="289453"/>
                            <a:ext cx="590550" cy="114300"/>
                          </a:xfrm>
                          <a:prstGeom prst="rect">
                            <a:avLst/>
                          </a:prstGeom>
                        </wps:spPr>
                        <wps:txbx>
                          <w:txbxContent>
                            <w:p w:rsidR="00A838FF" w:rsidRDefault="00A838FF">
                              <w:pPr>
                                <w:spacing w:line="179" w:lineRule="exact"/>
                                <w:rPr>
                                  <w:rFonts w:ascii="Arial MT"/>
                                  <w:sz w:val="16"/>
                                </w:rPr>
                              </w:pPr>
                              <w:proofErr w:type="spellStart"/>
                              <w:r>
                                <w:rPr>
                                  <w:rFonts w:ascii="Arial MT"/>
                                  <w:sz w:val="16"/>
                                </w:rPr>
                                <w:t>Nonkey</w:t>
                              </w:r>
                              <w:proofErr w:type="spellEnd"/>
                              <w:r>
                                <w:rPr>
                                  <w:rFonts w:ascii="Arial MT"/>
                                  <w:spacing w:val="-7"/>
                                  <w:sz w:val="16"/>
                                </w:rPr>
                                <w:t xml:space="preserve"> </w:t>
                              </w:r>
                              <w:r>
                                <w:rPr>
                                  <w:rFonts w:ascii="Arial MT"/>
                                  <w:spacing w:val="-4"/>
                                  <w:sz w:val="16"/>
                                </w:rPr>
                                <w:t>attr2</w:t>
                              </w:r>
                            </w:p>
                          </w:txbxContent>
                        </wps:txbx>
                        <wps:bodyPr wrap="square" lIns="0" tIns="0" rIns="0" bIns="0" rtlCol="0">
                          <a:noAutofit/>
                        </wps:bodyPr>
                      </wps:wsp>
                      <wps:wsp>
                        <wps:cNvPr id="352" name="Textbox 352"/>
                        <wps:cNvSpPr txBox="1"/>
                        <wps:spPr>
                          <a:xfrm>
                            <a:off x="3477514" y="289453"/>
                            <a:ext cx="581660" cy="114300"/>
                          </a:xfrm>
                          <a:prstGeom prst="rect">
                            <a:avLst/>
                          </a:prstGeom>
                        </wps:spPr>
                        <wps:txbx>
                          <w:txbxContent>
                            <w:p w:rsidR="00A838FF" w:rsidRDefault="00A838FF">
                              <w:pPr>
                                <w:spacing w:line="179" w:lineRule="exact"/>
                                <w:rPr>
                                  <w:rFonts w:ascii="Arial MT"/>
                                  <w:sz w:val="16"/>
                                </w:rPr>
                              </w:pPr>
                              <w:proofErr w:type="spellStart"/>
                              <w:r>
                                <w:rPr>
                                  <w:rFonts w:ascii="Arial MT"/>
                                  <w:sz w:val="16"/>
                                </w:rPr>
                                <w:t>Nonkey</w:t>
                              </w:r>
                              <w:proofErr w:type="spellEnd"/>
                              <w:r>
                                <w:rPr>
                                  <w:rFonts w:ascii="Arial MT"/>
                                  <w:spacing w:val="-10"/>
                                  <w:sz w:val="16"/>
                                </w:rPr>
                                <w:t xml:space="preserve"> </w:t>
                              </w:r>
                              <w:proofErr w:type="spellStart"/>
                              <w:r>
                                <w:rPr>
                                  <w:rFonts w:ascii="Arial MT"/>
                                  <w:spacing w:val="-2"/>
                                  <w:sz w:val="16"/>
                                </w:rPr>
                                <w:t>attrk</w:t>
                              </w:r>
                              <w:proofErr w:type="spellEnd"/>
                            </w:p>
                          </w:txbxContent>
                        </wps:txbx>
                        <wps:bodyPr wrap="square" lIns="0" tIns="0" rIns="0" bIns="0" rtlCol="0">
                          <a:noAutofit/>
                        </wps:bodyPr>
                      </wps:wsp>
                    </wpg:wgp>
                  </a:graphicData>
                </a:graphic>
              </wp:inline>
            </w:drawing>
          </mc:Choice>
          <mc:Fallback>
            <w:pict>
              <v:group id="Group 346" o:spid="_x0000_s1039" style="width:373.25pt;height:40.95pt;mso-position-horizontal-relative:char;mso-position-vertical-relative:line" coordsize="47402,520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&#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47" o:spid="_x0000_s1040" type="#_x0000_t75" style="position:absolute;width:47402;height:5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plOnFAAAA3AAAAA8AAABkcnMvZG93bnJldi54bWxEj81qwzAQhO+FvoPYQm+N3Lj5wY1sSkia&#10;nILz8wCLtbXdWitjqbb79lUgkOMwM98wq2w0jeipc7VlBa+TCARxYXXNpYLLefuyBOE8ssbGMin4&#10;IwdZ+viwwkTbgY/Un3wpAoRdggoq79tESldUZNBNbEscvC/bGfRBdqXUHQ4Bbho5jaK5NFhzWKiw&#10;pXVFxc/p1yjIOR82cbM75O570c/W2zg6fu6Uen4aP95BeBr9PXxr77WC+G0B1zPhCMj0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KZTpxQAAANwAAAAPAAAAAAAAAAAAAAAA&#10;AJ8CAABkcnMvZG93bnJldi54bWxQSwUGAAAAAAQABAD3AAAAkQMAAAAA&#10;">
                  <v:imagedata r:id="rId62" o:title=""/>
                </v:shape>
                <v:shape id="Image 348" o:spid="_x0000_s1041" type="#_x0000_t75" style="position:absolute;left:31781;top:3314;width:1550;height: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jprXAAAAA3AAAAA8AAABkcnMvZG93bnJldi54bWxET89LwzAUvgv+D+ENvNm0sxSpy8YQNsTb&#10;6mAeH81bW2xeSpKu8b83h4HHj+/3ZhfNKG7k/GBZQZHlIIhbqwfuFJy/Ds+vIHxA1jhaJgW/5GG3&#10;fXzYYK3twie6NaETKYR9jQr6EKZaSt/2ZNBndiJO3NU6gyFB10ntcEnhZpTrPK+kwYFTQ48TvffU&#10;/jSzUfB5mXWn5yLGsrKzu+L6eyqOSj2t4v4NRKAY/sV394dW8FKmtelMOgJy+w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2OmtcAAAADcAAAADwAAAAAAAAAAAAAAAACfAgAA&#10;ZHJzL2Rvd25yZXYueG1sUEsFBgAAAAAEAAQA9wAAAIwDAAAAAA==&#10;">
                  <v:imagedata r:id="rId63" o:title=""/>
                </v:shape>
                <v:shape id="Textbox 349" o:spid="_x0000_s1042" type="#_x0000_t202" style="position:absolute;left:3573;top:2894;width:2228;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ovU8UA&#10;AADcAAAADwAAAGRycy9kb3ducmV2LnhtbESPQWvCQBSE7wX/w/KE3urGVkRTVxFRKAhiTA89vmaf&#10;yWL2bZrdavz3riB4HGbmG2a26GwtztR641jBcJCAIC6cNlwq+M43bxMQPiBrrB2Tgit5WMx7LzNM&#10;tbtwRudDKEWEsE9RQRVCk0rpi4os+oFriKN3dK3FEGVbSt3iJcJtLd+TZCwtGo4LFTa0qqg4Hf6t&#10;guUPZ2vzt/vdZ8fM5Pk04e34pNRrv1t+ggjUhWf40f7SCj5G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Si9TxQAAANwAAAAPAAAAAAAAAAAAAAAAAJgCAABkcnMv&#10;ZG93bnJldi54bWxQSwUGAAAAAAQABAD1AAAAigMAAAAA&#10;" filled="f" stroked="f">
                  <v:textbox inset="0,0,0,0">
                    <w:txbxContent>
                      <w:p w:rsidR="00452CA7" w:rsidRDefault="00452CA7">
                        <w:pPr>
                          <w:spacing w:line="179" w:lineRule="exact"/>
                          <w:rPr>
                            <w:rFonts w:ascii="Arial"/>
                            <w:b/>
                            <w:sz w:val="16"/>
                          </w:rPr>
                        </w:pPr>
                        <w:r>
                          <w:rPr>
                            <w:rFonts w:ascii="Arial"/>
                            <w:b/>
                            <w:spacing w:val="-5"/>
                            <w:sz w:val="16"/>
                          </w:rPr>
                          <w:t>KEY</w:t>
                        </w:r>
                      </w:p>
                    </w:txbxContent>
                  </v:textbox>
                </v:shape>
                <v:shape id="Textbox 350" o:spid="_x0000_s1043" type="#_x0000_t202" style="position:absolute;left:12091;top:2894;width:5906;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kQE8IA&#10;AADcAAAADwAAAGRycy9kb3ducmV2LnhtbERPz2vCMBS+D/Y/hDfwNlM3lFmNImMDQRDbevD4bJ5t&#10;sHnpmqj1vzcHYceP7/d82dtGXKnzxrGC0TABQVw6bbhSsC9+379A+ICssXFMCu7kYbl4fZljqt2N&#10;M7rmoRIxhH2KCuoQ2lRKX9Zk0Q9dSxy5k+sshgi7SuoObzHcNvIjSSbSouHYUGNL3zWV5/xiFawO&#10;nP2Yv+1xl50yUxTThDeTs1KDt341AxGoD//ip3utFXyO4/x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qRATwgAAANwAAAAPAAAAAAAAAAAAAAAAAJgCAABkcnMvZG93&#10;bnJldi54bWxQSwUGAAAAAAQABAD1AAAAhwMAAAAA&#10;" filled="f" stroked="f">
                  <v:textbox inset="0,0,0,0">
                    <w:txbxContent>
                      <w:p w:rsidR="00452CA7" w:rsidRDefault="00452CA7">
                        <w:pPr>
                          <w:spacing w:line="179" w:lineRule="exact"/>
                          <w:rPr>
                            <w:rFonts w:ascii="Arial MT"/>
                            <w:sz w:val="16"/>
                          </w:rPr>
                        </w:pPr>
                        <w:r>
                          <w:rPr>
                            <w:rFonts w:ascii="Arial MT"/>
                            <w:sz w:val="16"/>
                          </w:rPr>
                          <w:t>Nonkey</w:t>
                        </w:r>
                        <w:r>
                          <w:rPr>
                            <w:rFonts w:ascii="Arial MT"/>
                            <w:spacing w:val="-7"/>
                            <w:sz w:val="16"/>
                          </w:rPr>
                          <w:t xml:space="preserve"> </w:t>
                        </w:r>
                        <w:r>
                          <w:rPr>
                            <w:rFonts w:ascii="Arial MT"/>
                            <w:spacing w:val="-4"/>
                            <w:sz w:val="16"/>
                          </w:rPr>
                          <w:t>attr1</w:t>
                        </w:r>
                      </w:p>
                    </w:txbxContent>
                  </v:textbox>
                </v:shape>
                <v:shape id="Textbox 351" o:spid="_x0000_s1044" type="#_x0000_t202" style="position:absolute;left:23769;top:2894;width:5905;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W1iMYA&#10;AADcAAAADwAAAGRycy9kb3ducmV2LnhtbESPQWvCQBSE7wX/w/KE3urGlkqNWUVEoVAojfHg8Zl9&#10;SRazb9PsVuO/dwuFHoeZ+YbJVoNtxYV6bxwrmE4SEMSl04ZrBYdi9/QGwgdkja1jUnAjD6vl6CHD&#10;VLsr53TZh1pECPsUFTQhdKmUvmzIop+4jjh6lesthij7WuoerxFuW/mcJDNp0XBcaLCjTUPlef9j&#10;FayPnG/N9+fpK69yUxTzhD9mZ6Uex8N6ASLQEP7Df+13reDld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OW1iMYAAADcAAAADwAAAAAAAAAAAAAAAACYAgAAZHJz&#10;L2Rvd25yZXYueG1sUEsFBgAAAAAEAAQA9QAAAIsDAAAAAA==&#10;" filled="f" stroked="f">
                  <v:textbox inset="0,0,0,0">
                    <w:txbxContent>
                      <w:p w:rsidR="00452CA7" w:rsidRDefault="00452CA7">
                        <w:pPr>
                          <w:spacing w:line="179" w:lineRule="exact"/>
                          <w:rPr>
                            <w:rFonts w:ascii="Arial MT"/>
                            <w:sz w:val="16"/>
                          </w:rPr>
                        </w:pPr>
                        <w:r>
                          <w:rPr>
                            <w:rFonts w:ascii="Arial MT"/>
                            <w:sz w:val="16"/>
                          </w:rPr>
                          <w:t>Nonkey</w:t>
                        </w:r>
                        <w:r>
                          <w:rPr>
                            <w:rFonts w:ascii="Arial MT"/>
                            <w:spacing w:val="-7"/>
                            <w:sz w:val="16"/>
                          </w:rPr>
                          <w:t xml:space="preserve"> </w:t>
                        </w:r>
                        <w:r>
                          <w:rPr>
                            <w:rFonts w:ascii="Arial MT"/>
                            <w:spacing w:val="-4"/>
                            <w:sz w:val="16"/>
                          </w:rPr>
                          <w:t>attr2</w:t>
                        </w:r>
                      </w:p>
                    </w:txbxContent>
                  </v:textbox>
                </v:shape>
                <v:shape id="Textbox 352" o:spid="_x0000_s1045" type="#_x0000_t202" style="position:absolute;left:34775;top:2894;width:5816;height:1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cr/8YA&#10;AADcAAAADwAAAGRycy9kb3ducmV2LnhtbESPQWvCQBSE70L/w/IK3nRTpVLTrCKlBaFQGuPB4zP7&#10;kixm36bZVeO/dwuFHoeZ+YbJ1oNtxYV6bxwreJomIIhLpw3XCvbFx+QFhA/IGlvHpOBGHtarh1GG&#10;qXZXzumyC7WIEPYpKmhC6FIpfdmQRT91HXH0KtdbDFH2tdQ9XiPctnKWJAtp0XBcaLCjt4bK0+5s&#10;FWwOnL+bn6/jd17lpiiWCX8uTkqNH4fNK4hAQ/gP/7W3WsH8eQa/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Dcr/8YAAADcAAAADwAAAAAAAAAAAAAAAACYAgAAZHJz&#10;L2Rvd25yZXYueG1sUEsFBgAAAAAEAAQA9QAAAIsDAAAAAA==&#10;" filled="f" stroked="f">
                  <v:textbox inset="0,0,0,0">
                    <w:txbxContent>
                      <w:p w:rsidR="00452CA7" w:rsidRDefault="00452CA7">
                        <w:pPr>
                          <w:spacing w:line="179" w:lineRule="exact"/>
                          <w:rPr>
                            <w:rFonts w:ascii="Arial MT"/>
                            <w:sz w:val="16"/>
                          </w:rPr>
                        </w:pPr>
                        <w:r>
                          <w:rPr>
                            <w:rFonts w:ascii="Arial MT"/>
                            <w:sz w:val="16"/>
                          </w:rPr>
                          <w:t>Nonkey</w:t>
                        </w:r>
                        <w:r>
                          <w:rPr>
                            <w:rFonts w:ascii="Arial MT"/>
                            <w:spacing w:val="-10"/>
                            <w:sz w:val="16"/>
                          </w:rPr>
                          <w:t xml:space="preserve"> </w:t>
                        </w:r>
                        <w:r>
                          <w:rPr>
                            <w:rFonts w:ascii="Arial MT"/>
                            <w:spacing w:val="-2"/>
                            <w:sz w:val="16"/>
                          </w:rPr>
                          <w:t>attrk</w:t>
                        </w:r>
                      </w:p>
                    </w:txbxContent>
                  </v:textbox>
                </v:shape>
                <w10:anchorlock/>
              </v:group>
            </w:pict>
          </mc:Fallback>
        </mc:AlternateContent>
      </w:r>
    </w:p>
    <w:p w:rsidR="00C979EF" w:rsidRPr="00A838FF" w:rsidRDefault="00C979EF" w:rsidP="00891725">
      <w:pPr>
        <w:spacing w:before="151" w:line="276" w:lineRule="auto"/>
        <w:rPr>
          <w:rFonts w:ascii="Times New Roman" w:hAnsi="Times New Roman" w:cs="Times New Roman"/>
          <w:sz w:val="24"/>
          <w:szCs w:val="24"/>
        </w:rPr>
      </w:pPr>
    </w:p>
    <w:p w:rsidR="00C979EF" w:rsidRPr="00A838FF" w:rsidRDefault="00452CA7" w:rsidP="00891725">
      <w:pPr>
        <w:spacing w:before="1" w:line="276" w:lineRule="auto"/>
        <w:ind w:left="2444"/>
        <w:rPr>
          <w:rFonts w:ascii="Times New Roman" w:hAnsi="Times New Roman" w:cs="Times New Roman"/>
          <w:sz w:val="24"/>
          <w:szCs w:val="24"/>
        </w:rPr>
      </w:pPr>
      <w:r w:rsidRPr="00A838FF">
        <w:rPr>
          <w:rFonts w:ascii="Times New Roman" w:hAnsi="Times New Roman" w:cs="Times New Roman"/>
          <w:sz w:val="24"/>
          <w:szCs w:val="24"/>
        </w:rPr>
        <w:t>FDs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BCNF</w:t>
      </w:r>
      <w:r w:rsidRPr="00A838FF">
        <w:rPr>
          <w:rFonts w:ascii="Times New Roman" w:hAnsi="Times New Roman" w:cs="Times New Roman"/>
          <w:spacing w:val="-2"/>
          <w:sz w:val="24"/>
          <w:szCs w:val="24"/>
        </w:rPr>
        <w:t xml:space="preserve"> Relation</w:t>
      </w:r>
    </w:p>
    <w:p w:rsidR="00C979EF" w:rsidRPr="00A838FF" w:rsidRDefault="00C979EF" w:rsidP="00891725">
      <w:pPr>
        <w:spacing w:before="30" w:line="276" w:lineRule="auto"/>
        <w:rPr>
          <w:rFonts w:ascii="Times New Roman" w:hAnsi="Times New Roman" w:cs="Times New Roman"/>
          <w:sz w:val="24"/>
          <w:szCs w:val="24"/>
        </w:rPr>
      </w:pPr>
    </w:p>
    <w:p w:rsidR="00C979EF" w:rsidRPr="00A838FF" w:rsidRDefault="00452CA7" w:rsidP="00891725">
      <w:pPr>
        <w:spacing w:line="276" w:lineRule="auto"/>
        <w:ind w:left="137" w:right="82"/>
        <w:jc w:val="both"/>
        <w:rPr>
          <w:rFonts w:ascii="Times New Roman" w:hAnsi="Times New Roman" w:cs="Times New Roman"/>
          <w:sz w:val="24"/>
          <w:szCs w:val="24"/>
        </w:rPr>
      </w:pPr>
      <w:r w:rsidRPr="00A838FF">
        <w:rPr>
          <w:rFonts w:ascii="Times New Roman" w:hAnsi="Times New Roman" w:cs="Times New Roman"/>
          <w:sz w:val="24"/>
          <w:szCs w:val="24"/>
        </w:rPr>
        <w:t>BCNF ensures that no redundancy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can be detected using FD information alone. It is thus the most desirable normal form (from the point of view of redundancy) if we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take into account only FD information. This point is illustrated in Figure 15.8.</w:t>
      </w:r>
    </w:p>
    <w:p w:rsidR="00C979EF" w:rsidRPr="00A838FF" w:rsidRDefault="00C979EF" w:rsidP="00891725">
      <w:pPr>
        <w:spacing w:before="113" w:line="276" w:lineRule="auto"/>
        <w:rPr>
          <w:rFonts w:ascii="Times New Roman" w:hAnsi="Times New Roman" w:cs="Times New Roman"/>
          <w:sz w:val="24"/>
          <w:szCs w:val="24"/>
        </w:rPr>
      </w:pPr>
    </w:p>
    <w:tbl>
      <w:tblPr>
        <w:tblW w:w="0" w:type="auto"/>
        <w:tblInd w:w="32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20"/>
        <w:gridCol w:w="401"/>
        <w:gridCol w:w="398"/>
      </w:tblGrid>
      <w:tr w:rsidR="00C979EF" w:rsidRPr="00A838FF">
        <w:trPr>
          <w:trHeight w:val="256"/>
        </w:trPr>
        <w:tc>
          <w:tcPr>
            <w:tcW w:w="420" w:type="dxa"/>
            <w:tcBorders>
              <w:bottom w:val="double" w:sz="8" w:space="0" w:color="000000"/>
            </w:tcBorders>
          </w:tcPr>
          <w:p w:rsidR="00C979EF" w:rsidRPr="00A838FF" w:rsidRDefault="00452CA7" w:rsidP="00891725">
            <w:pPr>
              <w:pStyle w:val="TableParagraph"/>
              <w:spacing w:before="18" w:line="276" w:lineRule="auto"/>
              <w:ind w:left="129"/>
              <w:rPr>
                <w:i/>
                <w:sz w:val="24"/>
                <w:szCs w:val="24"/>
              </w:rPr>
            </w:pPr>
            <w:r w:rsidRPr="00A838FF">
              <w:rPr>
                <w:i/>
                <w:spacing w:val="-10"/>
                <w:sz w:val="24"/>
                <w:szCs w:val="24"/>
              </w:rPr>
              <w:t>X</w:t>
            </w:r>
          </w:p>
        </w:tc>
        <w:tc>
          <w:tcPr>
            <w:tcW w:w="401" w:type="dxa"/>
            <w:tcBorders>
              <w:bottom w:val="double" w:sz="8" w:space="0" w:color="000000"/>
            </w:tcBorders>
          </w:tcPr>
          <w:p w:rsidR="00C979EF" w:rsidRPr="00A838FF" w:rsidRDefault="00452CA7" w:rsidP="00891725">
            <w:pPr>
              <w:pStyle w:val="TableParagraph"/>
              <w:spacing w:before="18" w:line="276" w:lineRule="auto"/>
              <w:ind w:right="88"/>
              <w:jc w:val="center"/>
              <w:rPr>
                <w:i/>
                <w:sz w:val="24"/>
                <w:szCs w:val="24"/>
              </w:rPr>
            </w:pPr>
            <w:r w:rsidRPr="00A838FF">
              <w:rPr>
                <w:i/>
                <w:spacing w:val="-10"/>
                <w:sz w:val="24"/>
                <w:szCs w:val="24"/>
              </w:rPr>
              <w:t>Y</w:t>
            </w:r>
          </w:p>
        </w:tc>
        <w:tc>
          <w:tcPr>
            <w:tcW w:w="398" w:type="dxa"/>
            <w:tcBorders>
              <w:bottom w:val="double" w:sz="8" w:space="0" w:color="000000"/>
            </w:tcBorders>
          </w:tcPr>
          <w:p w:rsidR="00C979EF" w:rsidRPr="00A838FF" w:rsidRDefault="00452CA7" w:rsidP="00891725">
            <w:pPr>
              <w:pStyle w:val="TableParagraph"/>
              <w:spacing w:before="18" w:line="276" w:lineRule="auto"/>
              <w:ind w:left="22" w:right="25"/>
              <w:jc w:val="center"/>
              <w:rPr>
                <w:i/>
                <w:sz w:val="24"/>
                <w:szCs w:val="24"/>
              </w:rPr>
            </w:pPr>
            <w:r w:rsidRPr="00A838FF">
              <w:rPr>
                <w:i/>
                <w:spacing w:val="-10"/>
                <w:sz w:val="24"/>
                <w:szCs w:val="24"/>
              </w:rPr>
              <w:t>A</w:t>
            </w:r>
          </w:p>
        </w:tc>
      </w:tr>
      <w:tr w:rsidR="00C979EF" w:rsidRPr="00A838FF">
        <w:trPr>
          <w:trHeight w:val="241"/>
        </w:trPr>
        <w:tc>
          <w:tcPr>
            <w:tcW w:w="420" w:type="dxa"/>
            <w:tcBorders>
              <w:top w:val="double" w:sz="8" w:space="0" w:color="000000"/>
            </w:tcBorders>
          </w:tcPr>
          <w:p w:rsidR="00C979EF" w:rsidRPr="00A838FF" w:rsidRDefault="00452CA7" w:rsidP="00891725">
            <w:pPr>
              <w:pStyle w:val="TableParagraph"/>
              <w:spacing w:before="11" w:line="276" w:lineRule="auto"/>
              <w:ind w:left="129"/>
              <w:rPr>
                <w:i/>
                <w:sz w:val="24"/>
                <w:szCs w:val="24"/>
              </w:rPr>
            </w:pPr>
            <w:r w:rsidRPr="00A838FF">
              <w:rPr>
                <w:i/>
                <w:spacing w:val="-10"/>
                <w:sz w:val="24"/>
                <w:szCs w:val="24"/>
              </w:rPr>
              <w:t>x</w:t>
            </w:r>
          </w:p>
        </w:tc>
        <w:tc>
          <w:tcPr>
            <w:tcW w:w="401" w:type="dxa"/>
            <w:tcBorders>
              <w:top w:val="double" w:sz="8" w:space="0" w:color="000000"/>
            </w:tcBorders>
          </w:tcPr>
          <w:p w:rsidR="00C979EF" w:rsidRPr="00A838FF" w:rsidRDefault="00452CA7" w:rsidP="00891725">
            <w:pPr>
              <w:pStyle w:val="TableParagraph"/>
              <w:spacing w:before="9" w:line="276" w:lineRule="auto"/>
              <w:ind w:left="15" w:right="35"/>
              <w:jc w:val="center"/>
              <w:rPr>
                <w:position w:val="-3"/>
                <w:sz w:val="24"/>
                <w:szCs w:val="24"/>
              </w:rPr>
            </w:pPr>
            <w:r w:rsidRPr="00A838FF">
              <w:rPr>
                <w:i/>
                <w:spacing w:val="-5"/>
                <w:sz w:val="24"/>
                <w:szCs w:val="24"/>
              </w:rPr>
              <w:t>y</w:t>
            </w:r>
            <w:r w:rsidRPr="00A838FF">
              <w:rPr>
                <w:spacing w:val="-5"/>
                <w:position w:val="-3"/>
                <w:sz w:val="24"/>
                <w:szCs w:val="24"/>
              </w:rPr>
              <w:t>1</w:t>
            </w:r>
          </w:p>
        </w:tc>
        <w:tc>
          <w:tcPr>
            <w:tcW w:w="398" w:type="dxa"/>
            <w:tcBorders>
              <w:top w:val="double" w:sz="8" w:space="0" w:color="000000"/>
            </w:tcBorders>
          </w:tcPr>
          <w:p w:rsidR="00C979EF" w:rsidRPr="00A838FF" w:rsidRDefault="00452CA7" w:rsidP="00891725">
            <w:pPr>
              <w:pStyle w:val="TableParagraph"/>
              <w:spacing w:before="11" w:line="276" w:lineRule="auto"/>
              <w:ind w:right="25"/>
              <w:jc w:val="center"/>
              <w:rPr>
                <w:i/>
                <w:sz w:val="24"/>
                <w:szCs w:val="24"/>
              </w:rPr>
            </w:pPr>
            <w:r w:rsidRPr="00A838FF">
              <w:rPr>
                <w:i/>
                <w:spacing w:val="-10"/>
                <w:sz w:val="24"/>
                <w:szCs w:val="24"/>
              </w:rPr>
              <w:t>a</w:t>
            </w:r>
          </w:p>
        </w:tc>
      </w:tr>
      <w:tr w:rsidR="00C979EF" w:rsidRPr="00A838FF">
        <w:trPr>
          <w:trHeight w:val="239"/>
        </w:trPr>
        <w:tc>
          <w:tcPr>
            <w:tcW w:w="420" w:type="dxa"/>
          </w:tcPr>
          <w:p w:rsidR="00C979EF" w:rsidRPr="00A838FF" w:rsidRDefault="00452CA7" w:rsidP="00891725">
            <w:pPr>
              <w:pStyle w:val="TableParagraph"/>
              <w:spacing w:before="9" w:line="276" w:lineRule="auto"/>
              <w:ind w:left="129"/>
              <w:rPr>
                <w:i/>
                <w:sz w:val="24"/>
                <w:szCs w:val="24"/>
              </w:rPr>
            </w:pPr>
            <w:r w:rsidRPr="00A838FF">
              <w:rPr>
                <w:i/>
                <w:spacing w:val="-10"/>
                <w:sz w:val="24"/>
                <w:szCs w:val="24"/>
              </w:rPr>
              <w:t>x</w:t>
            </w:r>
          </w:p>
        </w:tc>
        <w:tc>
          <w:tcPr>
            <w:tcW w:w="401" w:type="dxa"/>
          </w:tcPr>
          <w:p w:rsidR="00C979EF" w:rsidRPr="00A838FF" w:rsidRDefault="00452CA7" w:rsidP="00891725">
            <w:pPr>
              <w:pStyle w:val="TableParagraph"/>
              <w:spacing w:before="6" w:line="276" w:lineRule="auto"/>
              <w:ind w:left="15" w:right="35"/>
              <w:jc w:val="center"/>
              <w:rPr>
                <w:position w:val="-3"/>
                <w:sz w:val="24"/>
                <w:szCs w:val="24"/>
              </w:rPr>
            </w:pPr>
            <w:r w:rsidRPr="00A838FF">
              <w:rPr>
                <w:i/>
                <w:spacing w:val="-5"/>
                <w:sz w:val="24"/>
                <w:szCs w:val="24"/>
              </w:rPr>
              <w:t>y</w:t>
            </w:r>
            <w:r w:rsidRPr="00A838FF">
              <w:rPr>
                <w:spacing w:val="-5"/>
                <w:position w:val="-3"/>
                <w:sz w:val="24"/>
                <w:szCs w:val="24"/>
              </w:rPr>
              <w:t>2</w:t>
            </w:r>
          </w:p>
        </w:tc>
        <w:tc>
          <w:tcPr>
            <w:tcW w:w="398" w:type="dxa"/>
          </w:tcPr>
          <w:p w:rsidR="00C979EF" w:rsidRPr="00A838FF" w:rsidRDefault="00452CA7" w:rsidP="00891725">
            <w:pPr>
              <w:pStyle w:val="TableParagraph"/>
              <w:spacing w:before="9" w:line="276" w:lineRule="auto"/>
              <w:ind w:right="25"/>
              <w:jc w:val="center"/>
              <w:rPr>
                <w:sz w:val="24"/>
                <w:szCs w:val="24"/>
              </w:rPr>
            </w:pPr>
            <w:r w:rsidRPr="00A838FF">
              <w:rPr>
                <w:spacing w:val="-10"/>
                <w:sz w:val="24"/>
                <w:szCs w:val="24"/>
              </w:rPr>
              <w:t>?</w:t>
            </w:r>
          </w:p>
        </w:tc>
      </w:tr>
    </w:tbl>
    <w:p w:rsidR="00C979EF" w:rsidRPr="00A838FF" w:rsidRDefault="00452CA7" w:rsidP="00891725">
      <w:pPr>
        <w:spacing w:before="223" w:line="276" w:lineRule="auto"/>
        <w:ind w:left="2278"/>
        <w:rPr>
          <w:rFonts w:ascii="Times New Roman" w:hAnsi="Times New Roman" w:cs="Times New Roman"/>
          <w:sz w:val="24"/>
          <w:szCs w:val="24"/>
        </w:rPr>
      </w:pPr>
      <w:r w:rsidRPr="00A838FF">
        <w:rPr>
          <w:rFonts w:ascii="Times New Roman" w:hAnsi="Times New Roman" w:cs="Times New Roman"/>
          <w:sz w:val="24"/>
          <w:szCs w:val="24"/>
        </w:rPr>
        <w:t>Instance</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Illustrating</w:t>
      </w:r>
      <w:r w:rsidRPr="00A838FF">
        <w:rPr>
          <w:rFonts w:ascii="Times New Roman" w:hAnsi="Times New Roman" w:cs="Times New Roman"/>
          <w:spacing w:val="-11"/>
          <w:sz w:val="24"/>
          <w:szCs w:val="24"/>
        </w:rPr>
        <w:t xml:space="preserve"> </w:t>
      </w:r>
      <w:r w:rsidRPr="00A838FF">
        <w:rPr>
          <w:rFonts w:ascii="Times New Roman" w:hAnsi="Times New Roman" w:cs="Times New Roman"/>
          <w:spacing w:val="-4"/>
          <w:sz w:val="24"/>
          <w:szCs w:val="24"/>
        </w:rPr>
        <w:t>BCNF</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52"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This figure shows (two tuples in) an instance of a relation with three attributes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A</w:t>
      </w:r>
      <w:r w:rsidRPr="00A838FF">
        <w:rPr>
          <w:rFonts w:ascii="Times New Roman" w:hAnsi="Times New Roman" w:cs="Times New Roman"/>
          <w:sz w:val="24"/>
          <w:szCs w:val="24"/>
        </w:rPr>
        <w:t xml:space="preserve">. There are two tuples with the same value in the </w:t>
      </w:r>
      <w:r w:rsidRPr="00A838FF">
        <w:rPr>
          <w:rFonts w:ascii="Times New Roman" w:hAnsi="Times New Roman" w:cs="Times New Roman"/>
          <w:i/>
          <w:sz w:val="24"/>
          <w:szCs w:val="24"/>
        </w:rPr>
        <w:t>X</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 xml:space="preserve">column. Now suppose that we know that this instance satisfies an FD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A</w:t>
      </w:r>
      <w:r w:rsidRPr="00A838FF">
        <w:rPr>
          <w:rFonts w:ascii="Times New Roman" w:hAnsi="Times New Roman" w:cs="Times New Roman"/>
          <w:sz w:val="24"/>
          <w:szCs w:val="24"/>
        </w:rPr>
        <w:t xml:space="preserve">. We can see that one of the tuples has the value </w:t>
      </w:r>
      <w:proofErr w:type="spellStart"/>
      <w:r w:rsidRPr="00A838FF">
        <w:rPr>
          <w:rFonts w:ascii="Times New Roman" w:hAnsi="Times New Roman" w:cs="Times New Roman"/>
          <w:i/>
          <w:sz w:val="24"/>
          <w:szCs w:val="24"/>
        </w:rPr>
        <w:t>a</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in the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column.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What can we infer about the value in the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 xml:space="preserve">column in the second tuple? Using the FD, we can conclude that the second tuple also has the value </w:t>
      </w:r>
      <w:proofErr w:type="spellStart"/>
      <w:r w:rsidRPr="00A838FF">
        <w:rPr>
          <w:rFonts w:ascii="Times New Roman" w:hAnsi="Times New Roman" w:cs="Times New Roman"/>
          <w:i/>
          <w:sz w:val="24"/>
          <w:szCs w:val="24"/>
        </w:rPr>
        <w:t>a</w:t>
      </w:r>
      <w:proofErr w:type="spell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in this column. (Note that this is really the only kind of inference we can make about values in the fields of tuples by using FDs.)</w:t>
      </w:r>
    </w:p>
    <w:p w:rsidR="00C979EF" w:rsidRPr="00A838FF" w:rsidRDefault="00C979EF" w:rsidP="00891725">
      <w:pPr>
        <w:spacing w:before="26" w:line="276" w:lineRule="auto"/>
        <w:rPr>
          <w:rFonts w:ascii="Times New Roman" w:hAnsi="Times New Roman" w:cs="Times New Roman"/>
          <w:sz w:val="24"/>
          <w:szCs w:val="24"/>
        </w:rPr>
      </w:pPr>
    </w:p>
    <w:p w:rsidR="00C979EF" w:rsidRPr="00A838FF" w:rsidRDefault="00452CA7" w:rsidP="00891725">
      <w:pPr>
        <w:spacing w:line="276" w:lineRule="auto"/>
        <w:ind w:left="137" w:right="81"/>
        <w:jc w:val="both"/>
        <w:rPr>
          <w:rFonts w:ascii="Times New Roman" w:hAnsi="Times New Roman" w:cs="Times New Roman"/>
          <w:sz w:val="24"/>
          <w:szCs w:val="24"/>
        </w:rPr>
      </w:pPr>
      <w:r w:rsidRPr="00A838FF">
        <w:rPr>
          <w:rFonts w:ascii="Times New Roman" w:hAnsi="Times New Roman" w:cs="Times New Roman"/>
          <w:sz w:val="24"/>
          <w:szCs w:val="24"/>
        </w:rPr>
        <w:t xml:space="preserve">But isn't this situation an example of redundancy? We appear to have stored the value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twice. Can such a situation arise in a BCNF relation? No! If this relation is</w:t>
      </w:r>
    </w:p>
    <w:p w:rsidR="00C979EF" w:rsidRPr="00A838FF" w:rsidRDefault="00452CA7" w:rsidP="00891725">
      <w:pPr>
        <w:spacing w:before="4"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sz w:val="24"/>
          <w:szCs w:val="24"/>
        </w:rPr>
        <w:t>in</w:t>
      </w:r>
      <w:proofErr w:type="gram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BCNF,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because</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distinct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from</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follows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must be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key.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lastRenderedPageBreak/>
        <w:t>(Otherwise, the</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5"/>
          <w:sz w:val="24"/>
          <w:szCs w:val="24"/>
        </w:rPr>
        <w:t>FD</w:t>
      </w:r>
    </w:p>
    <w:p w:rsidR="00C979EF" w:rsidRPr="00A838FF" w:rsidRDefault="00452CA7" w:rsidP="00891725">
      <w:pPr>
        <w:spacing w:before="77" w:line="276" w:lineRule="auto"/>
        <w:ind w:left="137" w:right="74"/>
        <w:jc w:val="both"/>
        <w:rPr>
          <w:rFonts w:ascii="Times New Roman" w:hAnsi="Times New Roman" w:cs="Times New Roman"/>
          <w:sz w:val="24"/>
          <w:szCs w:val="24"/>
        </w:rPr>
      </w:pP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A </w:t>
      </w:r>
      <w:r w:rsidRPr="00A838FF">
        <w:rPr>
          <w:rFonts w:ascii="Times New Roman" w:hAnsi="Times New Roman" w:cs="Times New Roman"/>
          <w:sz w:val="24"/>
          <w:szCs w:val="24"/>
        </w:rPr>
        <w:t xml:space="preserve">would violate BCNF.) If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is a key, then </w:t>
      </w:r>
      <w:r w:rsidRPr="00A838FF">
        <w:rPr>
          <w:rFonts w:ascii="Times New Roman" w:hAnsi="Times New Roman" w:cs="Times New Roman"/>
          <w:i/>
          <w:sz w:val="24"/>
          <w:szCs w:val="24"/>
        </w:rPr>
        <w:t>y</w:t>
      </w:r>
      <w:r w:rsidRPr="00A838FF">
        <w:rPr>
          <w:rFonts w:ascii="Times New Roman" w:hAnsi="Times New Roman" w:cs="Times New Roman"/>
          <w:position w:val="-3"/>
          <w:sz w:val="24"/>
          <w:szCs w:val="24"/>
        </w:rPr>
        <w:t xml:space="preserve">1 </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 xml:space="preserve">, which means that the two tuples are identical. Since a relation is defined to be a </w:t>
      </w:r>
      <w:r w:rsidRPr="00A838FF">
        <w:rPr>
          <w:rFonts w:ascii="Times New Roman" w:hAnsi="Times New Roman" w:cs="Times New Roman"/>
          <w:i/>
          <w:sz w:val="24"/>
          <w:szCs w:val="24"/>
        </w:rPr>
        <w:t xml:space="preserve">set </w:t>
      </w:r>
      <w:r w:rsidRPr="00A838FF">
        <w:rPr>
          <w:rFonts w:ascii="Times New Roman" w:hAnsi="Times New Roman" w:cs="Times New Roman"/>
          <w:sz w:val="24"/>
          <w:szCs w:val="24"/>
        </w:rPr>
        <w:t>of tuples, we cannot have two copies of the same tuple and the situation shown in Figure 15.8 cannot arise.</w:t>
      </w:r>
    </w:p>
    <w:p w:rsidR="00C979EF" w:rsidRPr="00A838FF" w:rsidRDefault="00C979EF" w:rsidP="00891725">
      <w:pPr>
        <w:spacing w:before="48" w:line="276" w:lineRule="auto"/>
        <w:rPr>
          <w:rFonts w:ascii="Times New Roman" w:hAnsi="Times New Roman" w:cs="Times New Roman"/>
          <w:sz w:val="24"/>
          <w:szCs w:val="24"/>
        </w:rPr>
      </w:pPr>
    </w:p>
    <w:p w:rsidR="00C979EF" w:rsidRPr="00A838FF" w:rsidRDefault="00452CA7" w:rsidP="00891725">
      <w:pPr>
        <w:spacing w:line="276" w:lineRule="auto"/>
        <w:ind w:left="137" w:right="75"/>
        <w:jc w:val="both"/>
        <w:rPr>
          <w:rFonts w:ascii="Times New Roman" w:hAnsi="Times New Roman" w:cs="Times New Roman"/>
          <w:sz w:val="24"/>
          <w:szCs w:val="24"/>
        </w:rPr>
      </w:pPr>
      <w:r w:rsidRPr="00A838FF">
        <w:rPr>
          <w:rFonts w:ascii="Times New Roman" w:hAnsi="Times New Roman" w:cs="Times New Roman"/>
          <w:sz w:val="24"/>
          <w:szCs w:val="24"/>
        </w:rPr>
        <w:t>Thus, if a relation is in BCNF, every field of every tuple records a piece of</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information that cannot be inferred (using only FDs) from the values in all other </w:t>
      </w:r>
      <w:proofErr w:type="spellStart"/>
      <w:r w:rsidRPr="00A838FF">
        <w:rPr>
          <w:rFonts w:ascii="Times New Roman" w:hAnsi="Times New Roman" w:cs="Times New Roman"/>
          <w:sz w:val="24"/>
          <w:szCs w:val="24"/>
        </w:rPr>
        <w:t>elds</w:t>
      </w:r>
      <w:proofErr w:type="spellEnd"/>
      <w:r w:rsidRPr="00A838FF">
        <w:rPr>
          <w:rFonts w:ascii="Times New Roman" w:hAnsi="Times New Roman" w:cs="Times New Roman"/>
          <w:sz w:val="24"/>
          <w:szCs w:val="24"/>
        </w:rPr>
        <w:t xml:space="preserve"> in (all tuples of) the relation instance.</w:t>
      </w:r>
    </w:p>
    <w:p w:rsidR="00C979EF" w:rsidRPr="00A838FF" w:rsidRDefault="00C979EF" w:rsidP="00891725">
      <w:pPr>
        <w:spacing w:before="140" w:line="276" w:lineRule="auto"/>
        <w:rPr>
          <w:rFonts w:ascii="Times New Roman" w:hAnsi="Times New Roman" w:cs="Times New Roman"/>
          <w:sz w:val="24"/>
          <w:szCs w:val="24"/>
        </w:rPr>
      </w:pPr>
    </w:p>
    <w:p w:rsidR="00C979EF" w:rsidRPr="00A838FF" w:rsidRDefault="00452CA7" w:rsidP="00891725">
      <w:pPr>
        <w:pStyle w:val="Heading8"/>
        <w:spacing w:line="276" w:lineRule="auto"/>
        <w:ind w:left="137"/>
        <w:jc w:val="both"/>
      </w:pPr>
      <w:r w:rsidRPr="00A838FF">
        <w:t>Third</w:t>
      </w:r>
      <w:r w:rsidRPr="00A838FF">
        <w:rPr>
          <w:spacing w:val="-7"/>
        </w:rPr>
        <w:t xml:space="preserve"> </w:t>
      </w:r>
      <w:r w:rsidRPr="00A838FF">
        <w:t>Normal</w:t>
      </w:r>
      <w:r w:rsidRPr="00A838FF">
        <w:rPr>
          <w:spacing w:val="-1"/>
        </w:rPr>
        <w:t xml:space="preserve"> </w:t>
      </w:r>
      <w:r w:rsidRPr="00A838FF">
        <w:rPr>
          <w:spacing w:val="-4"/>
        </w:rPr>
        <w:t>Form</w:t>
      </w:r>
    </w:p>
    <w:p w:rsidR="00C979EF" w:rsidRPr="00A838FF" w:rsidRDefault="00452CA7" w:rsidP="00891725">
      <w:pPr>
        <w:spacing w:before="260"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Let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be a relation schema,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be a subset of the attributes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 xml:space="preserve">be an attribute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is in third normal form if for every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FD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proofErr w:type="gramStart"/>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that</w:t>
      </w:r>
      <w:proofErr w:type="gramEnd"/>
      <w:r w:rsidRPr="00A838FF">
        <w:rPr>
          <w:rFonts w:ascii="Times New Roman" w:hAnsi="Times New Roman" w:cs="Times New Roman"/>
          <w:sz w:val="24"/>
          <w:szCs w:val="24"/>
        </w:rPr>
        <w:t xml:space="preserve"> holds over </w:t>
      </w:r>
      <w:r w:rsidRPr="00A838FF">
        <w:rPr>
          <w:rFonts w:ascii="Times New Roman" w:hAnsi="Times New Roman" w:cs="Times New Roman"/>
          <w:i/>
          <w:sz w:val="24"/>
          <w:szCs w:val="24"/>
        </w:rPr>
        <w:t>R</w:t>
      </w:r>
      <w:r w:rsidRPr="00A838FF">
        <w:rPr>
          <w:rFonts w:ascii="Times New Roman" w:hAnsi="Times New Roman" w:cs="Times New Roman"/>
          <w:sz w:val="24"/>
          <w:szCs w:val="24"/>
        </w:rPr>
        <w:t>, one of</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64"/>
          <w:pgSz w:w="8240" w:h="12270"/>
          <w:pgMar w:top="1380" w:right="283" w:bottom="0" w:left="283" w:header="0" w:footer="0" w:gutter="0"/>
          <w:cols w:space="720"/>
        </w:sectPr>
      </w:pPr>
    </w:p>
    <w:p w:rsidR="00C979EF" w:rsidRPr="00A838FF" w:rsidRDefault="00452CA7" w:rsidP="00891725">
      <w:pPr>
        <w:spacing w:before="77" w:line="276" w:lineRule="auto"/>
        <w:ind w:left="137"/>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the</w:t>
      </w:r>
      <w:proofErr w:type="gramEnd"/>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following</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statements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true:</w:t>
      </w:r>
    </w:p>
    <w:p w:rsidR="00C979EF" w:rsidRPr="00A838FF" w:rsidRDefault="00C979EF" w:rsidP="00891725">
      <w:pPr>
        <w:spacing w:before="48" w:line="276" w:lineRule="auto"/>
        <w:rPr>
          <w:rFonts w:ascii="Times New Roman" w:hAnsi="Times New Roman" w:cs="Times New Roman"/>
          <w:sz w:val="24"/>
          <w:szCs w:val="24"/>
        </w:rPr>
      </w:pPr>
    </w:p>
    <w:p w:rsidR="00C979EF" w:rsidRPr="00A838FF" w:rsidRDefault="00452CA7" w:rsidP="00891725">
      <w:pPr>
        <w:tabs>
          <w:tab w:val="left" w:pos="537"/>
        </w:tabs>
        <w:spacing w:line="276" w:lineRule="auto"/>
        <w:ind w:left="133"/>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6F93D66C" wp14:editId="1595F0D0">
            <wp:extent cx="50164" cy="51434"/>
            <wp:effectExtent l="0" t="0" r="0" b="0"/>
            <wp:docPr id="353" name="Image 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3" name="Image 353"/>
                    <pic:cNvPicPr/>
                  </pic:nvPicPr>
                  <pic:blipFill>
                    <a:blip r:embed="rId50" cstate="print"/>
                    <a:stretch>
                      <a:fillRect/>
                    </a:stretch>
                  </pic:blipFill>
                  <pic:spPr>
                    <a:xfrm>
                      <a:off x="0" y="0"/>
                      <a:ext cx="50164" cy="51434"/>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i/>
          <w:sz w:val="24"/>
          <w:szCs w:val="24"/>
        </w:rPr>
        <w:t>A</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2</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it is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trivial</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5"/>
          <w:sz w:val="24"/>
          <w:szCs w:val="24"/>
        </w:rPr>
        <w:t>or</w:t>
      </w:r>
    </w:p>
    <w:p w:rsidR="00C979EF" w:rsidRPr="00A838FF" w:rsidRDefault="00452CA7" w:rsidP="00891725">
      <w:pPr>
        <w:spacing w:before="181" w:line="276" w:lineRule="auto"/>
        <w:ind w:left="537"/>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80064" behindDoc="0" locked="0" layoutInCell="1" allowOverlap="1" wp14:anchorId="34440D8A" wp14:editId="31C846E4">
                <wp:simplePos x="0" y="0"/>
                <wp:positionH relativeFrom="page">
                  <wp:posOffset>264159</wp:posOffset>
                </wp:positionH>
                <wp:positionV relativeFrom="paragraph">
                  <wp:posOffset>178108</wp:posOffset>
                </wp:positionV>
                <wp:extent cx="50165" cy="51435"/>
                <wp:effectExtent l="0" t="0" r="0" b="0"/>
                <wp:wrapNone/>
                <wp:docPr id="354" name="Graphic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165" cy="51435"/>
                        </a:xfrm>
                        <a:custGeom>
                          <a:avLst/>
                          <a:gdLst/>
                          <a:ahLst/>
                          <a:cxnLst/>
                          <a:rect l="l" t="t" r="r" b="b"/>
                          <a:pathLst>
                            <a:path w="50165" h="51435">
                              <a:moveTo>
                                <a:pt x="50164" y="0"/>
                              </a:moveTo>
                              <a:lnTo>
                                <a:pt x="0" y="0"/>
                              </a:lnTo>
                              <a:lnTo>
                                <a:pt x="0" y="51434"/>
                              </a:lnTo>
                              <a:lnTo>
                                <a:pt x="50164" y="51434"/>
                              </a:lnTo>
                              <a:lnTo>
                                <a:pt x="50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0.799999pt;margin-top:14.024258pt;width:3.95pt;height:4.05pt;mso-position-horizontal-relative:page;mso-position-vertical-relative:paragraph;z-index:15835648" id="docshape282" filled="true" fillcolor="#000000" stroked="false">
                <v:fill type="solid"/>
                <w10:wrap type="none"/>
              </v:rect>
            </w:pict>
          </mc:Fallback>
        </mc:AlternateContent>
      </w:r>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is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super key, </w:t>
      </w:r>
      <w:r w:rsidRPr="00A838FF">
        <w:rPr>
          <w:rFonts w:ascii="Times New Roman" w:hAnsi="Times New Roman" w:cs="Times New Roman"/>
          <w:spacing w:val="-5"/>
          <w:sz w:val="24"/>
          <w:szCs w:val="24"/>
        </w:rPr>
        <w:t>or</w:t>
      </w:r>
    </w:p>
    <w:p w:rsidR="00C979EF" w:rsidRPr="00A838FF" w:rsidRDefault="00452CA7" w:rsidP="00891725">
      <w:pPr>
        <w:tabs>
          <w:tab w:val="left" w:pos="537"/>
        </w:tabs>
        <w:spacing w:before="180" w:line="276" w:lineRule="auto"/>
        <w:ind w:left="133"/>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6B5477E9" wp14:editId="228912BE">
            <wp:extent cx="50164" cy="51434"/>
            <wp:effectExtent l="0" t="0" r="0" b="0"/>
            <wp:docPr id="355" name="Image 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Image 355"/>
                    <pic:cNvPicPr/>
                  </pic:nvPicPr>
                  <pic:blipFill>
                    <a:blip r:embed="rId50" cstate="print"/>
                    <a:stretch>
                      <a:fillRect/>
                    </a:stretch>
                  </pic:blipFill>
                  <pic:spPr>
                    <a:xfrm>
                      <a:off x="0" y="0"/>
                      <a:ext cx="50164" cy="51434"/>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i/>
          <w:sz w:val="24"/>
          <w:szCs w:val="24"/>
        </w:rPr>
        <w:t>A</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part 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key</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2"/>
          <w:sz w:val="24"/>
          <w:szCs w:val="24"/>
        </w:rPr>
        <w:t xml:space="preserve"> </w:t>
      </w:r>
      <w:r w:rsidRPr="00A838FF">
        <w:rPr>
          <w:rFonts w:ascii="Times New Roman" w:hAnsi="Times New Roman" w:cs="Times New Roman"/>
          <w:i/>
          <w:spacing w:val="-5"/>
          <w:sz w:val="24"/>
          <w:szCs w:val="24"/>
        </w:rPr>
        <w:t>R</w:t>
      </w:r>
      <w:r w:rsidRPr="00A838FF">
        <w:rPr>
          <w:rFonts w:ascii="Times New Roman" w:hAnsi="Times New Roman" w:cs="Times New Roman"/>
          <w:spacing w:val="-5"/>
          <w:sz w:val="24"/>
          <w:szCs w:val="24"/>
        </w:rPr>
        <w:t>.</w:t>
      </w:r>
    </w:p>
    <w:p w:rsidR="00C979EF" w:rsidRPr="00A838FF" w:rsidRDefault="00C979EF" w:rsidP="00891725">
      <w:pPr>
        <w:spacing w:before="68"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The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xml:space="preserve"> of 3NF is similar to that of BCNF, with the only difference being the third condition. Every BCNF relation is also in 3NF. To understand the third condition, recall that a key for a relation is a </w:t>
      </w:r>
      <w:r w:rsidRPr="00A838FF">
        <w:rPr>
          <w:rFonts w:ascii="Times New Roman" w:hAnsi="Times New Roman" w:cs="Times New Roman"/>
          <w:i/>
          <w:sz w:val="24"/>
          <w:szCs w:val="24"/>
        </w:rPr>
        <w:t xml:space="preserve">minimal </w:t>
      </w:r>
      <w:r w:rsidRPr="00A838FF">
        <w:rPr>
          <w:rFonts w:ascii="Times New Roman" w:hAnsi="Times New Roman" w:cs="Times New Roman"/>
          <w:sz w:val="24"/>
          <w:szCs w:val="24"/>
        </w:rPr>
        <w:t xml:space="preserve">set of attributes that uniquely determines all other attributes.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must be part of a key (any key, if there are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several). It is not enough for </w:t>
      </w:r>
      <w:r w:rsidRPr="00A838FF">
        <w:rPr>
          <w:rFonts w:ascii="Times New Roman" w:hAnsi="Times New Roman" w:cs="Times New Roman"/>
          <w:i/>
          <w:sz w:val="24"/>
          <w:szCs w:val="24"/>
        </w:rPr>
        <w:t>A</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to be part of a super key, because the latter condition is satisfied by each and every attribute! Finding all keys of a relation schema is known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be 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NP-complete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problem,</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problem 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determining</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whether a relation schema is in 3NF.</w:t>
      </w:r>
    </w:p>
    <w:p w:rsidR="00C979EF" w:rsidRPr="00A838FF" w:rsidRDefault="00C979EF" w:rsidP="00891725">
      <w:pPr>
        <w:spacing w:before="10"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C979EF" w:rsidP="00891725">
      <w:pPr>
        <w:spacing w:before="42" w:line="276" w:lineRule="auto"/>
        <w:rPr>
          <w:rFonts w:ascii="Times New Roman" w:hAnsi="Times New Roman" w:cs="Times New Roman"/>
          <w:sz w:val="24"/>
          <w:szCs w:val="24"/>
        </w:rPr>
      </w:pPr>
    </w:p>
    <w:p w:rsidR="00C979EF" w:rsidRPr="00A838FF" w:rsidRDefault="00452CA7" w:rsidP="00891725">
      <w:pPr>
        <w:spacing w:line="276" w:lineRule="auto"/>
        <w:ind w:left="137" w:right="74"/>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w:drawing>
          <wp:anchor distT="0" distB="0" distL="0" distR="0" simplePos="0" relativeHeight="251649024" behindDoc="1" locked="0" layoutInCell="1" allowOverlap="1" wp14:anchorId="7FA0C87A" wp14:editId="5637FF22">
            <wp:simplePos x="0" y="0"/>
            <wp:positionH relativeFrom="page">
              <wp:posOffset>265429</wp:posOffset>
            </wp:positionH>
            <wp:positionV relativeFrom="paragraph">
              <wp:posOffset>768910</wp:posOffset>
            </wp:positionV>
            <wp:extent cx="3214825" cy="561594"/>
            <wp:effectExtent l="0" t="0" r="0" b="0"/>
            <wp:wrapNone/>
            <wp:docPr id="356" name="Image 3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6" name="Image 356"/>
                    <pic:cNvPicPr/>
                  </pic:nvPicPr>
                  <pic:blipFill>
                    <a:blip r:embed="rId65" cstate="print"/>
                    <a:stretch>
                      <a:fillRect/>
                    </a:stretch>
                  </pic:blipFill>
                  <pic:spPr>
                    <a:xfrm>
                      <a:off x="0" y="0"/>
                      <a:ext cx="3214825" cy="561594"/>
                    </a:xfrm>
                    <a:prstGeom prst="rect">
                      <a:avLst/>
                    </a:prstGeom>
                  </pic:spPr>
                </pic:pic>
              </a:graphicData>
            </a:graphic>
          </wp:anchor>
        </w:drawing>
      </w:r>
      <w:r w:rsidRPr="00A838FF">
        <w:rPr>
          <w:rFonts w:ascii="Times New Roman" w:hAnsi="Times New Roman" w:cs="Times New Roman"/>
          <w:sz w:val="24"/>
          <w:szCs w:val="24"/>
        </w:rPr>
        <w:t xml:space="preserve">Partial dependencies are illustrated in Figure 15.9, and transitive dependencies are illustrated in Figure. Note that in Figure 15.10, the set </w:t>
      </w:r>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of attributes may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or may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 xml:space="preserve">not have some attributes in common with KEY; the diagram should be interpreted as indicating only that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is not a subset of KEY.</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13" w:line="276" w:lineRule="auto"/>
        <w:rPr>
          <w:rFonts w:ascii="Times New Roman" w:hAnsi="Times New Roman" w:cs="Times New Roman"/>
          <w:sz w:val="24"/>
          <w:szCs w:val="24"/>
        </w:rPr>
      </w:pPr>
    </w:p>
    <w:tbl>
      <w:tblPr>
        <w:tblW w:w="0" w:type="auto"/>
        <w:tblInd w:w="495" w:type="dxa"/>
        <w:tblLayout w:type="fixed"/>
        <w:tblCellMar>
          <w:left w:w="0" w:type="dxa"/>
          <w:right w:w="0" w:type="dxa"/>
        </w:tblCellMar>
        <w:tblLook w:val="01E0" w:firstRow="1" w:lastRow="1" w:firstColumn="1" w:lastColumn="1" w:noHBand="0" w:noVBand="0"/>
      </w:tblPr>
      <w:tblGrid>
        <w:gridCol w:w="874"/>
        <w:gridCol w:w="2152"/>
        <w:gridCol w:w="1910"/>
        <w:gridCol w:w="2104"/>
      </w:tblGrid>
      <w:tr w:rsidR="00C979EF" w:rsidRPr="00A838FF">
        <w:trPr>
          <w:trHeight w:val="533"/>
        </w:trPr>
        <w:tc>
          <w:tcPr>
            <w:tcW w:w="874" w:type="dxa"/>
          </w:tcPr>
          <w:p w:rsidR="00C979EF" w:rsidRPr="00A838FF" w:rsidRDefault="00452CA7" w:rsidP="00891725">
            <w:pPr>
              <w:pStyle w:val="TableParagraph"/>
              <w:spacing w:line="276" w:lineRule="auto"/>
              <w:ind w:left="50"/>
              <w:rPr>
                <w:b/>
                <w:sz w:val="24"/>
                <w:szCs w:val="24"/>
              </w:rPr>
            </w:pPr>
            <w:r w:rsidRPr="00A838FF">
              <w:rPr>
                <w:b/>
                <w:spacing w:val="-5"/>
                <w:sz w:val="24"/>
                <w:szCs w:val="24"/>
              </w:rPr>
              <w:t>KEY</w:t>
            </w:r>
          </w:p>
        </w:tc>
        <w:tc>
          <w:tcPr>
            <w:tcW w:w="2152" w:type="dxa"/>
          </w:tcPr>
          <w:p w:rsidR="00C979EF" w:rsidRPr="00A838FF" w:rsidRDefault="00452CA7" w:rsidP="00891725">
            <w:pPr>
              <w:pStyle w:val="TableParagraph"/>
              <w:spacing w:line="276" w:lineRule="auto"/>
              <w:ind w:left="194"/>
              <w:rPr>
                <w:sz w:val="24"/>
                <w:szCs w:val="24"/>
              </w:rPr>
            </w:pPr>
            <w:r w:rsidRPr="00A838FF">
              <w:rPr>
                <w:sz w:val="24"/>
                <w:szCs w:val="24"/>
              </w:rPr>
              <w:t>Attributes</w:t>
            </w:r>
            <w:r w:rsidRPr="00A838FF">
              <w:rPr>
                <w:spacing w:val="-7"/>
                <w:sz w:val="24"/>
                <w:szCs w:val="24"/>
              </w:rPr>
              <w:t xml:space="preserve"> </w:t>
            </w:r>
            <w:r w:rsidRPr="00A838FF">
              <w:rPr>
                <w:spacing w:val="-10"/>
                <w:sz w:val="24"/>
                <w:szCs w:val="24"/>
              </w:rPr>
              <w:t>X</w:t>
            </w:r>
          </w:p>
        </w:tc>
        <w:tc>
          <w:tcPr>
            <w:tcW w:w="1910" w:type="dxa"/>
          </w:tcPr>
          <w:p w:rsidR="00C979EF" w:rsidRPr="00A838FF" w:rsidRDefault="00452CA7" w:rsidP="00891725">
            <w:pPr>
              <w:pStyle w:val="TableParagraph"/>
              <w:spacing w:line="276" w:lineRule="auto"/>
              <w:ind w:left="565"/>
              <w:rPr>
                <w:sz w:val="24"/>
                <w:szCs w:val="24"/>
              </w:rPr>
            </w:pPr>
            <w:r w:rsidRPr="00A838FF">
              <w:rPr>
                <w:sz w:val="24"/>
                <w:szCs w:val="24"/>
              </w:rPr>
              <w:t>Attribute</w:t>
            </w:r>
            <w:r w:rsidRPr="00A838FF">
              <w:rPr>
                <w:spacing w:val="-5"/>
                <w:sz w:val="24"/>
                <w:szCs w:val="24"/>
              </w:rPr>
              <w:t xml:space="preserve"> </w:t>
            </w:r>
            <w:r w:rsidRPr="00A838FF">
              <w:rPr>
                <w:spacing w:val="-10"/>
                <w:sz w:val="24"/>
                <w:szCs w:val="24"/>
              </w:rPr>
              <w:t>A</w:t>
            </w:r>
          </w:p>
        </w:tc>
        <w:tc>
          <w:tcPr>
            <w:tcW w:w="2104" w:type="dxa"/>
          </w:tcPr>
          <w:p w:rsidR="00C979EF" w:rsidRPr="00A838FF" w:rsidRDefault="00452CA7" w:rsidP="00891725">
            <w:pPr>
              <w:pStyle w:val="TableParagraph"/>
              <w:spacing w:line="276" w:lineRule="auto"/>
              <w:ind w:right="48"/>
              <w:jc w:val="right"/>
              <w:rPr>
                <w:b/>
                <w:sz w:val="24"/>
                <w:szCs w:val="24"/>
              </w:rPr>
            </w:pPr>
            <w:r w:rsidRPr="00A838FF">
              <w:rPr>
                <w:b/>
                <w:sz w:val="24"/>
                <w:szCs w:val="24"/>
              </w:rPr>
              <w:t>Case</w:t>
            </w:r>
            <w:r w:rsidRPr="00A838FF">
              <w:rPr>
                <w:b/>
                <w:spacing w:val="-5"/>
                <w:sz w:val="24"/>
                <w:szCs w:val="24"/>
              </w:rPr>
              <w:t xml:space="preserve"> </w:t>
            </w:r>
            <w:r w:rsidRPr="00A838FF">
              <w:rPr>
                <w:b/>
                <w:sz w:val="24"/>
                <w:szCs w:val="24"/>
              </w:rPr>
              <w:t>1:</w:t>
            </w:r>
            <w:r w:rsidRPr="00A838FF">
              <w:rPr>
                <w:b/>
                <w:spacing w:val="49"/>
                <w:sz w:val="24"/>
                <w:szCs w:val="24"/>
              </w:rPr>
              <w:t xml:space="preserve"> </w:t>
            </w:r>
            <w:r w:rsidRPr="00A838FF">
              <w:rPr>
                <w:b/>
                <w:sz w:val="24"/>
                <w:szCs w:val="24"/>
              </w:rPr>
              <w:t>A</w:t>
            </w:r>
            <w:r w:rsidRPr="00A838FF">
              <w:rPr>
                <w:b/>
                <w:spacing w:val="-6"/>
                <w:sz w:val="24"/>
                <w:szCs w:val="24"/>
              </w:rPr>
              <w:t xml:space="preserve"> </w:t>
            </w:r>
            <w:r w:rsidRPr="00A838FF">
              <w:rPr>
                <w:b/>
                <w:sz w:val="24"/>
                <w:szCs w:val="24"/>
              </w:rPr>
              <w:t>not in</w:t>
            </w:r>
            <w:r w:rsidRPr="00A838FF">
              <w:rPr>
                <w:b/>
                <w:spacing w:val="-2"/>
                <w:sz w:val="24"/>
                <w:szCs w:val="24"/>
              </w:rPr>
              <w:t xml:space="preserve"> </w:t>
            </w:r>
            <w:r w:rsidRPr="00A838FF">
              <w:rPr>
                <w:b/>
                <w:spacing w:val="-5"/>
                <w:sz w:val="24"/>
                <w:szCs w:val="24"/>
              </w:rPr>
              <w:t>KEY</w:t>
            </w:r>
          </w:p>
        </w:tc>
      </w:tr>
      <w:tr w:rsidR="00C979EF" w:rsidRPr="00A838FF">
        <w:trPr>
          <w:trHeight w:val="799"/>
        </w:trPr>
        <w:tc>
          <w:tcPr>
            <w:tcW w:w="874" w:type="dxa"/>
          </w:tcPr>
          <w:p w:rsidR="00C979EF" w:rsidRPr="00A838FF" w:rsidRDefault="00C979EF" w:rsidP="00891725">
            <w:pPr>
              <w:pStyle w:val="TableParagraph"/>
              <w:spacing w:line="276" w:lineRule="auto"/>
              <w:rPr>
                <w:sz w:val="24"/>
                <w:szCs w:val="24"/>
              </w:rPr>
            </w:pPr>
          </w:p>
        </w:tc>
        <w:tc>
          <w:tcPr>
            <w:tcW w:w="2152" w:type="dxa"/>
          </w:tcPr>
          <w:p w:rsidR="00C979EF" w:rsidRPr="00A838FF" w:rsidRDefault="00C979EF" w:rsidP="00891725">
            <w:pPr>
              <w:pStyle w:val="TableParagraph"/>
              <w:spacing w:before="158" w:line="276" w:lineRule="auto"/>
              <w:rPr>
                <w:sz w:val="24"/>
                <w:szCs w:val="24"/>
              </w:rPr>
            </w:pPr>
          </w:p>
          <w:p w:rsidR="00C979EF" w:rsidRPr="00A838FF" w:rsidRDefault="00452CA7" w:rsidP="00891725">
            <w:pPr>
              <w:pStyle w:val="TableParagraph"/>
              <w:spacing w:before="1" w:line="276" w:lineRule="auto"/>
              <w:ind w:left="1176"/>
              <w:rPr>
                <w:sz w:val="24"/>
                <w:szCs w:val="24"/>
              </w:rPr>
            </w:pPr>
            <w:r w:rsidRPr="00A838FF">
              <w:rPr>
                <w:sz w:val="24"/>
                <w:szCs w:val="24"/>
              </w:rPr>
              <w:t>Figure</w:t>
            </w:r>
            <w:r w:rsidRPr="00A838FF">
              <w:rPr>
                <w:spacing w:val="-3"/>
                <w:sz w:val="24"/>
                <w:szCs w:val="24"/>
              </w:rPr>
              <w:t xml:space="preserve"> </w:t>
            </w:r>
            <w:r w:rsidRPr="00A838FF">
              <w:rPr>
                <w:spacing w:val="-4"/>
                <w:sz w:val="24"/>
                <w:szCs w:val="24"/>
              </w:rPr>
              <w:t>15.9</w:t>
            </w:r>
          </w:p>
        </w:tc>
        <w:tc>
          <w:tcPr>
            <w:tcW w:w="1910" w:type="dxa"/>
          </w:tcPr>
          <w:p w:rsidR="00C979EF" w:rsidRPr="00A838FF" w:rsidRDefault="00C979EF" w:rsidP="00891725">
            <w:pPr>
              <w:pStyle w:val="TableParagraph"/>
              <w:spacing w:before="158" w:line="276" w:lineRule="auto"/>
              <w:rPr>
                <w:sz w:val="24"/>
                <w:szCs w:val="24"/>
              </w:rPr>
            </w:pPr>
          </w:p>
          <w:p w:rsidR="00C979EF" w:rsidRPr="00A838FF" w:rsidRDefault="00452CA7" w:rsidP="00891725">
            <w:pPr>
              <w:pStyle w:val="TableParagraph"/>
              <w:spacing w:before="1" w:line="276" w:lineRule="auto"/>
              <w:ind w:left="164"/>
              <w:rPr>
                <w:sz w:val="24"/>
                <w:szCs w:val="24"/>
              </w:rPr>
            </w:pPr>
            <w:r w:rsidRPr="00A838FF">
              <w:rPr>
                <w:sz w:val="24"/>
                <w:szCs w:val="24"/>
              </w:rPr>
              <w:t>Partial</w:t>
            </w:r>
            <w:r w:rsidRPr="00A838FF">
              <w:rPr>
                <w:spacing w:val="-4"/>
                <w:sz w:val="24"/>
                <w:szCs w:val="24"/>
              </w:rPr>
              <w:t xml:space="preserve"> </w:t>
            </w:r>
            <w:r w:rsidRPr="00A838FF">
              <w:rPr>
                <w:spacing w:val="-2"/>
                <w:sz w:val="24"/>
                <w:szCs w:val="24"/>
              </w:rPr>
              <w:t>Dependencies</w:t>
            </w:r>
          </w:p>
        </w:tc>
        <w:tc>
          <w:tcPr>
            <w:tcW w:w="2104" w:type="dxa"/>
          </w:tcPr>
          <w:p w:rsidR="00C979EF" w:rsidRPr="00A838FF" w:rsidRDefault="00C979EF" w:rsidP="00891725">
            <w:pPr>
              <w:pStyle w:val="TableParagraph"/>
              <w:spacing w:line="276" w:lineRule="auto"/>
              <w:rPr>
                <w:sz w:val="24"/>
                <w:szCs w:val="24"/>
              </w:rPr>
            </w:pPr>
          </w:p>
        </w:tc>
      </w:tr>
      <w:tr w:rsidR="00C979EF" w:rsidRPr="00A838FF">
        <w:trPr>
          <w:trHeight w:val="480"/>
        </w:trPr>
        <w:tc>
          <w:tcPr>
            <w:tcW w:w="874" w:type="dxa"/>
          </w:tcPr>
          <w:p w:rsidR="00C979EF" w:rsidRPr="00A838FF" w:rsidRDefault="00C979EF" w:rsidP="00891725">
            <w:pPr>
              <w:pStyle w:val="TableParagraph"/>
              <w:spacing w:before="68" w:line="276" w:lineRule="auto"/>
              <w:rPr>
                <w:sz w:val="24"/>
                <w:szCs w:val="24"/>
              </w:rPr>
            </w:pPr>
          </w:p>
          <w:p w:rsidR="00C979EF" w:rsidRPr="00A838FF" w:rsidRDefault="00452CA7" w:rsidP="00891725">
            <w:pPr>
              <w:pStyle w:val="TableParagraph"/>
              <w:spacing w:line="276" w:lineRule="auto"/>
              <w:ind w:left="309"/>
              <w:rPr>
                <w:b/>
                <w:sz w:val="24"/>
                <w:szCs w:val="24"/>
              </w:rPr>
            </w:pPr>
            <w:r w:rsidRPr="00A838FF">
              <w:rPr>
                <w:b/>
                <w:spacing w:val="-5"/>
                <w:sz w:val="24"/>
                <w:szCs w:val="24"/>
              </w:rPr>
              <w:t>KEY</w:t>
            </w:r>
          </w:p>
        </w:tc>
        <w:tc>
          <w:tcPr>
            <w:tcW w:w="2152" w:type="dxa"/>
          </w:tcPr>
          <w:p w:rsidR="00C979EF" w:rsidRPr="00A838FF" w:rsidRDefault="00C979EF" w:rsidP="00891725">
            <w:pPr>
              <w:pStyle w:val="TableParagraph"/>
              <w:spacing w:before="69" w:line="276" w:lineRule="auto"/>
              <w:rPr>
                <w:sz w:val="24"/>
                <w:szCs w:val="24"/>
              </w:rPr>
            </w:pPr>
          </w:p>
          <w:p w:rsidR="00C979EF" w:rsidRPr="00A838FF" w:rsidRDefault="00452CA7" w:rsidP="00891725">
            <w:pPr>
              <w:pStyle w:val="TableParagraph"/>
              <w:spacing w:line="276" w:lineRule="auto"/>
              <w:ind w:left="553"/>
              <w:rPr>
                <w:sz w:val="24"/>
                <w:szCs w:val="24"/>
              </w:rPr>
            </w:pPr>
            <w:r w:rsidRPr="00A838FF">
              <w:rPr>
                <w:sz w:val="24"/>
                <w:szCs w:val="24"/>
              </w:rPr>
              <w:t>Attributes</w:t>
            </w:r>
            <w:r w:rsidRPr="00A838FF">
              <w:rPr>
                <w:spacing w:val="-4"/>
                <w:sz w:val="24"/>
                <w:szCs w:val="24"/>
              </w:rPr>
              <w:t xml:space="preserve"> </w:t>
            </w:r>
            <w:r w:rsidRPr="00A838FF">
              <w:rPr>
                <w:spacing w:val="-10"/>
                <w:sz w:val="24"/>
                <w:szCs w:val="24"/>
              </w:rPr>
              <w:t>X</w:t>
            </w:r>
          </w:p>
        </w:tc>
        <w:tc>
          <w:tcPr>
            <w:tcW w:w="1910" w:type="dxa"/>
          </w:tcPr>
          <w:p w:rsidR="00C979EF" w:rsidRPr="00A838FF" w:rsidRDefault="00C979EF" w:rsidP="00891725">
            <w:pPr>
              <w:pStyle w:val="TableParagraph"/>
              <w:spacing w:before="69" w:line="276" w:lineRule="auto"/>
              <w:rPr>
                <w:sz w:val="24"/>
                <w:szCs w:val="24"/>
              </w:rPr>
            </w:pPr>
          </w:p>
          <w:p w:rsidR="00C979EF" w:rsidRPr="00A838FF" w:rsidRDefault="00452CA7" w:rsidP="00891725">
            <w:pPr>
              <w:pStyle w:val="TableParagraph"/>
              <w:spacing w:line="276" w:lineRule="auto"/>
              <w:ind w:left="385"/>
              <w:rPr>
                <w:sz w:val="24"/>
                <w:szCs w:val="24"/>
              </w:rPr>
            </w:pPr>
            <w:r w:rsidRPr="00A838FF">
              <w:rPr>
                <w:sz w:val="24"/>
                <w:szCs w:val="24"/>
              </w:rPr>
              <w:t>Attribute</w:t>
            </w:r>
            <w:r w:rsidRPr="00A838FF">
              <w:rPr>
                <w:spacing w:val="-1"/>
                <w:sz w:val="24"/>
                <w:szCs w:val="24"/>
              </w:rPr>
              <w:t xml:space="preserve"> </w:t>
            </w:r>
            <w:r w:rsidRPr="00A838FF">
              <w:rPr>
                <w:spacing w:val="-10"/>
                <w:sz w:val="24"/>
                <w:szCs w:val="24"/>
              </w:rPr>
              <w:t>A</w:t>
            </w:r>
          </w:p>
        </w:tc>
        <w:tc>
          <w:tcPr>
            <w:tcW w:w="2104" w:type="dxa"/>
          </w:tcPr>
          <w:p w:rsidR="00C979EF" w:rsidRPr="00A838FF" w:rsidRDefault="00C979EF" w:rsidP="00891725">
            <w:pPr>
              <w:pStyle w:val="TableParagraph"/>
              <w:spacing w:before="68" w:line="276" w:lineRule="auto"/>
              <w:rPr>
                <w:sz w:val="24"/>
                <w:szCs w:val="24"/>
              </w:rPr>
            </w:pPr>
          </w:p>
          <w:p w:rsidR="00C979EF" w:rsidRPr="00A838FF" w:rsidRDefault="00452CA7" w:rsidP="00891725">
            <w:pPr>
              <w:pStyle w:val="TableParagraph"/>
              <w:spacing w:line="276" w:lineRule="auto"/>
              <w:ind w:right="49"/>
              <w:jc w:val="right"/>
              <w:rPr>
                <w:b/>
                <w:sz w:val="24"/>
                <w:szCs w:val="24"/>
              </w:rPr>
            </w:pPr>
            <w:r w:rsidRPr="00A838FF">
              <w:rPr>
                <w:b/>
                <w:sz w:val="24"/>
                <w:szCs w:val="24"/>
              </w:rPr>
              <w:t>Case 1:</w:t>
            </w:r>
            <w:r w:rsidRPr="00A838FF">
              <w:rPr>
                <w:b/>
                <w:spacing w:val="48"/>
                <w:sz w:val="24"/>
                <w:szCs w:val="24"/>
              </w:rPr>
              <w:t xml:space="preserve"> </w:t>
            </w:r>
            <w:r w:rsidRPr="00A838FF">
              <w:rPr>
                <w:b/>
                <w:sz w:val="24"/>
                <w:szCs w:val="24"/>
              </w:rPr>
              <w:t>A</w:t>
            </w:r>
            <w:r w:rsidRPr="00A838FF">
              <w:rPr>
                <w:b/>
                <w:spacing w:val="-3"/>
                <w:sz w:val="24"/>
                <w:szCs w:val="24"/>
              </w:rPr>
              <w:t xml:space="preserve"> </w:t>
            </w:r>
            <w:r w:rsidRPr="00A838FF">
              <w:rPr>
                <w:b/>
                <w:sz w:val="24"/>
                <w:szCs w:val="24"/>
              </w:rPr>
              <w:t xml:space="preserve">not in </w:t>
            </w:r>
            <w:r w:rsidRPr="00A838FF">
              <w:rPr>
                <w:b/>
                <w:spacing w:val="-5"/>
                <w:sz w:val="24"/>
                <w:szCs w:val="24"/>
              </w:rPr>
              <w:t>KEY</w:t>
            </w:r>
          </w:p>
        </w:tc>
      </w:tr>
    </w:tbl>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12" w:line="276" w:lineRule="auto"/>
        <w:rPr>
          <w:rFonts w:ascii="Times New Roman" w:hAnsi="Times New Roman" w:cs="Times New Roman"/>
          <w:sz w:val="24"/>
          <w:szCs w:val="24"/>
        </w:rPr>
      </w:pPr>
    </w:p>
    <w:p w:rsidR="00C979EF" w:rsidRPr="00A838FF" w:rsidRDefault="00452CA7" w:rsidP="00891725">
      <w:pPr>
        <w:spacing w:line="276" w:lineRule="auto"/>
        <w:ind w:right="352"/>
        <w:jc w:val="right"/>
        <w:rPr>
          <w:rFonts w:ascii="Times New Roman" w:hAnsi="Times New Roman" w:cs="Times New Roman"/>
          <w:b/>
          <w:sz w:val="24"/>
          <w:szCs w:val="24"/>
        </w:rPr>
      </w:pPr>
      <w:r w:rsidRPr="00A838FF">
        <w:rPr>
          <w:rFonts w:ascii="Times New Roman" w:hAnsi="Times New Roman" w:cs="Times New Roman"/>
          <w:b/>
          <w:noProof/>
          <w:sz w:val="24"/>
          <w:szCs w:val="24"/>
          <w:lang w:val="en-IN" w:eastAsia="en-IN"/>
        </w:rPr>
        <w:drawing>
          <wp:anchor distT="0" distB="0" distL="0" distR="0" simplePos="0" relativeHeight="251650048" behindDoc="1" locked="0" layoutInCell="1" allowOverlap="1" wp14:anchorId="3D439D49" wp14:editId="65F5BC81">
            <wp:simplePos x="0" y="0"/>
            <wp:positionH relativeFrom="page">
              <wp:posOffset>286384</wp:posOffset>
            </wp:positionH>
            <wp:positionV relativeFrom="paragraph">
              <wp:posOffset>-1009276</wp:posOffset>
            </wp:positionV>
            <wp:extent cx="3178722" cy="480060"/>
            <wp:effectExtent l="0" t="0" r="0" b="0"/>
            <wp:wrapNone/>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66" cstate="print"/>
                    <a:stretch>
                      <a:fillRect/>
                    </a:stretch>
                  </pic:blipFill>
                  <pic:spPr>
                    <a:xfrm>
                      <a:off x="0" y="0"/>
                      <a:ext cx="3178722" cy="480060"/>
                    </a:xfrm>
                    <a:prstGeom prst="rect">
                      <a:avLst/>
                    </a:prstGeom>
                  </pic:spPr>
                </pic:pic>
              </a:graphicData>
            </a:graphic>
          </wp:anchor>
        </w:drawing>
      </w:r>
      <w:r w:rsidRPr="00A838FF">
        <w:rPr>
          <w:rFonts w:ascii="Times New Roman" w:hAnsi="Times New Roman" w:cs="Times New Roman"/>
          <w:b/>
          <w:noProof/>
          <w:sz w:val="24"/>
          <w:szCs w:val="24"/>
          <w:lang w:val="en-IN" w:eastAsia="en-IN"/>
        </w:rPr>
        <mc:AlternateContent>
          <mc:Choice Requires="wpg">
            <w:drawing>
              <wp:anchor distT="0" distB="0" distL="0" distR="0" simplePos="0" relativeHeight="251481088" behindDoc="0" locked="0" layoutInCell="1" allowOverlap="1" wp14:anchorId="1F4D898A" wp14:editId="7CA24374">
                <wp:simplePos x="0" y="0"/>
                <wp:positionH relativeFrom="page">
                  <wp:posOffset>266700</wp:posOffset>
                </wp:positionH>
                <wp:positionV relativeFrom="paragraph">
                  <wp:posOffset>-283471</wp:posOffset>
                </wp:positionV>
                <wp:extent cx="3242945" cy="667385"/>
                <wp:effectExtent l="0" t="0" r="0" b="0"/>
                <wp:wrapNone/>
                <wp:docPr id="358" name="Group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42945" cy="667385"/>
                          <a:chOff x="0" y="0"/>
                          <a:chExt cx="3242945" cy="667385"/>
                        </a:xfrm>
                      </wpg:grpSpPr>
                      <pic:pic xmlns:pic="http://schemas.openxmlformats.org/drawingml/2006/picture">
                        <pic:nvPicPr>
                          <pic:cNvPr id="359" name="Image 359"/>
                          <pic:cNvPicPr/>
                        </pic:nvPicPr>
                        <pic:blipFill>
                          <a:blip r:embed="rId67" cstate="print"/>
                          <a:stretch>
                            <a:fillRect/>
                          </a:stretch>
                        </pic:blipFill>
                        <pic:spPr>
                          <a:xfrm>
                            <a:off x="0" y="0"/>
                            <a:ext cx="3242945" cy="667385"/>
                          </a:xfrm>
                          <a:prstGeom prst="rect">
                            <a:avLst/>
                          </a:prstGeom>
                        </pic:spPr>
                      </pic:pic>
                      <wps:wsp>
                        <wps:cNvPr id="360" name="Textbox 360"/>
                        <wps:cNvSpPr txBox="1"/>
                        <wps:spPr>
                          <a:xfrm>
                            <a:off x="254508" y="287560"/>
                            <a:ext cx="248285" cy="128270"/>
                          </a:xfrm>
                          <a:prstGeom prst="rect">
                            <a:avLst/>
                          </a:prstGeom>
                        </wps:spPr>
                        <wps:txbx>
                          <w:txbxContent>
                            <w:p w:rsidR="00A838FF" w:rsidRDefault="00A838FF">
                              <w:pPr>
                                <w:spacing w:line="201" w:lineRule="exact"/>
                                <w:rPr>
                                  <w:rFonts w:ascii="Arial"/>
                                  <w:b/>
                                  <w:sz w:val="18"/>
                                </w:rPr>
                              </w:pPr>
                              <w:r>
                                <w:rPr>
                                  <w:rFonts w:ascii="Arial"/>
                                  <w:b/>
                                  <w:spacing w:val="-5"/>
                                  <w:sz w:val="18"/>
                                </w:rPr>
                                <w:t>KEY</w:t>
                              </w:r>
                            </w:p>
                          </w:txbxContent>
                        </wps:txbx>
                        <wps:bodyPr wrap="square" lIns="0" tIns="0" rIns="0" bIns="0" rtlCol="0">
                          <a:noAutofit/>
                        </wps:bodyPr>
                      </wps:wsp>
                      <wps:wsp>
                        <wps:cNvPr id="361" name="Textbox 361"/>
                        <wps:cNvSpPr txBox="1"/>
                        <wps:spPr>
                          <a:xfrm>
                            <a:off x="888796" y="289178"/>
                            <a:ext cx="537210" cy="127000"/>
                          </a:xfrm>
                          <a:prstGeom prst="rect">
                            <a:avLst/>
                          </a:prstGeom>
                        </wps:spPr>
                        <wps:txbx>
                          <w:txbxContent>
                            <w:p w:rsidR="00A838FF" w:rsidRDefault="00A838FF">
                              <w:pPr>
                                <w:spacing w:line="199" w:lineRule="exact"/>
                                <w:rPr>
                                  <w:rFonts w:ascii="Times New Roman"/>
                                  <w:sz w:val="18"/>
                                </w:rPr>
                              </w:pPr>
                              <w:r>
                                <w:rPr>
                                  <w:rFonts w:ascii="Times New Roman"/>
                                  <w:sz w:val="18"/>
                                </w:rPr>
                                <w:t>Attribute</w:t>
                              </w:r>
                              <w:r>
                                <w:rPr>
                                  <w:rFonts w:ascii="Times New Roman"/>
                                  <w:spacing w:val="-1"/>
                                  <w:sz w:val="18"/>
                                </w:rPr>
                                <w:t xml:space="preserve"> </w:t>
                              </w:r>
                              <w:r>
                                <w:rPr>
                                  <w:rFonts w:ascii="Times New Roman"/>
                                  <w:spacing w:val="-10"/>
                                  <w:sz w:val="18"/>
                                </w:rPr>
                                <w:t>A</w:t>
                              </w:r>
                            </w:p>
                          </w:txbxContent>
                        </wps:txbx>
                        <wps:bodyPr wrap="square" lIns="0" tIns="0" rIns="0" bIns="0" rtlCol="0">
                          <a:noAutofit/>
                        </wps:bodyPr>
                      </wps:wsp>
                      <wps:wsp>
                        <wps:cNvPr id="362" name="Textbox 362"/>
                        <wps:cNvSpPr txBox="1"/>
                        <wps:spPr>
                          <a:xfrm>
                            <a:off x="2477389" y="289178"/>
                            <a:ext cx="581025" cy="127000"/>
                          </a:xfrm>
                          <a:prstGeom prst="rect">
                            <a:avLst/>
                          </a:prstGeom>
                        </wps:spPr>
                        <wps:txbx>
                          <w:txbxContent>
                            <w:p w:rsidR="00A838FF" w:rsidRDefault="00A838FF">
                              <w:pPr>
                                <w:spacing w:line="199" w:lineRule="exact"/>
                                <w:rPr>
                                  <w:rFonts w:ascii="Times New Roman"/>
                                  <w:sz w:val="18"/>
                                </w:rPr>
                              </w:pPr>
                              <w:r>
                                <w:rPr>
                                  <w:rFonts w:ascii="Times New Roman"/>
                                  <w:sz w:val="18"/>
                                </w:rPr>
                                <w:t>Attributes</w:t>
                              </w:r>
                              <w:r>
                                <w:rPr>
                                  <w:rFonts w:ascii="Times New Roman"/>
                                  <w:spacing w:val="-4"/>
                                  <w:sz w:val="18"/>
                                </w:rPr>
                                <w:t xml:space="preserve"> </w:t>
                              </w:r>
                              <w:r>
                                <w:rPr>
                                  <w:rFonts w:ascii="Times New Roman"/>
                                  <w:spacing w:val="-10"/>
                                  <w:sz w:val="18"/>
                                </w:rPr>
                                <w:t>X</w:t>
                              </w:r>
                            </w:p>
                          </w:txbxContent>
                        </wps:txbx>
                        <wps:bodyPr wrap="square" lIns="0" tIns="0" rIns="0" bIns="0" rtlCol="0">
                          <a:noAutofit/>
                        </wps:bodyPr>
                      </wps:wsp>
                    </wpg:wgp>
                  </a:graphicData>
                </a:graphic>
              </wp:anchor>
            </w:drawing>
          </mc:Choice>
          <mc:Fallback>
            <w:pict>
              <v:group id="Group 358" o:spid="_x0000_s1046" style="position:absolute;left:0;text-align:left;margin-left:21pt;margin-top:-22.3pt;width:255.35pt;height:52.55pt;z-index:251481088;mso-wrap-distance-left:0;mso-wrap-distance-right:0;mso-position-horizontal-relative:page;mso-position-vertical-relative:text" coordsize="32429,66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">
                <v:shape id="Image 359" o:spid="_x0000_s1047" type="#_x0000_t75" style="position:absolute;width:32429;height:66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fKpjFAAAA3AAAAA8AAABkcnMvZG93bnJldi54bWxEj9FqwkAURN8L/sNyBd/qxopSo6tYQSmC&#10;Dyb5gMvuNQlm76bZrUa/vlso9HGYmTPMatPbRtyo87VjBZNxAoJYO1NzqaDI96/vIHxANtg4JgUP&#10;8rBZD15WmBp35zPdslCKCGGfooIqhDaV0uuKLPqxa4mjd3GdxRBlV0rT4T3CbSPfkmQuLdYcFyps&#10;aVeRvmbfVkE4TGcn93U8m8MpM8Vx99Qf81yp0bDfLkEE6sN/+K/9aRRMZwv4PROP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3yqYxQAAANwAAAAPAAAAAAAAAAAAAAAA&#10;AJ8CAABkcnMvZG93bnJldi54bWxQSwUGAAAAAAQABAD3AAAAkQMAAAAA&#10;">
                  <v:imagedata r:id="rId68" o:title=""/>
                </v:shape>
                <v:shape id="Textbox 360" o:spid="_x0000_s1048" type="#_x0000_t202" style="position:absolute;left:2545;top:2875;width:2482;height:1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XarsIA&#10;AADcAAAADwAAAGRycy9kb3ducmV2LnhtbERPz2vCMBS+D/wfwhN2m6kblFlNRWQDYTCs9eDx2by2&#10;weala6J2//1yEHb8+H6v1qPtxI0GbxwrmM8SEMSV04YbBcfy8+UdhA/IGjvHpOCXPKzzydMKM+3u&#10;XNDtEBoRQ9hnqKANoc+k9FVLFv3M9cSRq91gMUQ4NFIPeI/htpOvSZJKi4ZjQ4s9bVuqLoerVbA5&#10;cfFhfr7P+6IuTFkuEv5KL0o9T8fNEkSgMfyLH+6dVvCWxvnxTDw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xdquwgAAANwAAAAPAAAAAAAAAAAAAAAAAJgCAABkcnMvZG93&#10;bnJldi54bWxQSwUGAAAAAAQABAD1AAAAhwMAAAAA&#10;" filled="f" stroked="f">
                  <v:textbox inset="0,0,0,0">
                    <w:txbxContent>
                      <w:p w:rsidR="00452CA7" w:rsidRDefault="00452CA7">
                        <w:pPr>
                          <w:spacing w:line="201" w:lineRule="exact"/>
                          <w:rPr>
                            <w:rFonts w:ascii="Arial"/>
                            <w:b/>
                            <w:sz w:val="18"/>
                          </w:rPr>
                        </w:pPr>
                        <w:r>
                          <w:rPr>
                            <w:rFonts w:ascii="Arial"/>
                            <w:b/>
                            <w:spacing w:val="-5"/>
                            <w:sz w:val="18"/>
                          </w:rPr>
                          <w:t>KEY</w:t>
                        </w:r>
                      </w:p>
                    </w:txbxContent>
                  </v:textbox>
                </v:shape>
                <v:shape id="Textbox 361" o:spid="_x0000_s1049" type="#_x0000_t202" style="position:absolute;left:8887;top:2891;width:5373;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l/NcUA&#10;AADcAAAADwAAAGRycy9kb3ducmV2LnhtbESPQWvCQBSE74L/YXlCb7qxhVCjq4hYKBSKMR48PrPP&#10;ZDH7Nma3mv77rlDwOMzMN8xi1dtG3KjzxrGC6SQBQVw6bbhScCg+xu8gfEDW2DgmBb/kYbUcDhaY&#10;aXfnnG77UIkIYZ+hgjqENpPSlzVZ9BPXEkfv7DqLIcqukrrDe4TbRr4mSSotGo4LNba0qam87H+s&#10;gvWR8625fp92+Tk3RTFL+Cu9KPUy6tdzEIH68Az/tz+1grd0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X81xQAAANwAAAAPAAAAAAAAAAAAAAAAAJgCAABkcnMv&#10;ZG93bnJldi54bWxQSwUGAAAAAAQABAD1AAAAigMAAAAA&#10;" filled="f" stroked="f">
                  <v:textbox inset="0,0,0,0">
                    <w:txbxContent>
                      <w:p w:rsidR="00452CA7" w:rsidRDefault="00452CA7">
                        <w:pPr>
                          <w:spacing w:line="199" w:lineRule="exact"/>
                          <w:rPr>
                            <w:rFonts w:ascii="Times New Roman"/>
                            <w:sz w:val="18"/>
                          </w:rPr>
                        </w:pPr>
                        <w:r>
                          <w:rPr>
                            <w:rFonts w:ascii="Times New Roman"/>
                            <w:sz w:val="18"/>
                          </w:rPr>
                          <w:t>Attribute</w:t>
                        </w:r>
                        <w:r>
                          <w:rPr>
                            <w:rFonts w:ascii="Times New Roman"/>
                            <w:spacing w:val="-1"/>
                            <w:sz w:val="18"/>
                          </w:rPr>
                          <w:t xml:space="preserve"> </w:t>
                        </w:r>
                        <w:r>
                          <w:rPr>
                            <w:rFonts w:ascii="Times New Roman"/>
                            <w:spacing w:val="-10"/>
                            <w:sz w:val="18"/>
                          </w:rPr>
                          <w:t>A</w:t>
                        </w:r>
                      </w:p>
                    </w:txbxContent>
                  </v:textbox>
                </v:shape>
                <v:shape id="Textbox 362" o:spid="_x0000_s1050" type="#_x0000_t202" style="position:absolute;left:24773;top:2891;width:5811;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vhQsUA&#10;AADcAAAADwAAAGRycy9kb3ducmV2LnhtbESPQWvCQBSE7wX/w/KE3upGC6FGVxFpQSgUYzx4fGaf&#10;yWL2bcyumv77rlDwOMzMN8x82dtG3KjzxrGC8SgBQVw6bbhSsC++3j5A+ICssXFMCn7Jw3IxeJlj&#10;pt2dc7rtQiUihH2GCuoQ2kxKX9Zk0Y9cSxy9k+sshii7SuoO7xFuGzlJklRaNBwXamxpXVN53l2t&#10;gtWB809z+Tlu81NuimKa8Hd6Vup12K9mIAL14Rn+b2+0gvd0A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W+FCxQAAANwAAAAPAAAAAAAAAAAAAAAAAJgCAABkcnMv&#10;ZG93bnJldi54bWxQSwUGAAAAAAQABAD1AAAAigMAAAAA&#10;" filled="f" stroked="f">
                  <v:textbox inset="0,0,0,0">
                    <w:txbxContent>
                      <w:p w:rsidR="00452CA7" w:rsidRDefault="00452CA7">
                        <w:pPr>
                          <w:spacing w:line="199" w:lineRule="exact"/>
                          <w:rPr>
                            <w:rFonts w:ascii="Times New Roman"/>
                            <w:sz w:val="18"/>
                          </w:rPr>
                        </w:pPr>
                        <w:r>
                          <w:rPr>
                            <w:rFonts w:ascii="Times New Roman"/>
                            <w:sz w:val="18"/>
                          </w:rPr>
                          <w:t>Attributes</w:t>
                        </w:r>
                        <w:r>
                          <w:rPr>
                            <w:rFonts w:ascii="Times New Roman"/>
                            <w:spacing w:val="-4"/>
                            <w:sz w:val="18"/>
                          </w:rPr>
                          <w:t xml:space="preserve"> </w:t>
                        </w:r>
                        <w:r>
                          <w:rPr>
                            <w:rFonts w:ascii="Times New Roman"/>
                            <w:spacing w:val="-10"/>
                            <w:sz w:val="18"/>
                          </w:rPr>
                          <w:t>X</w:t>
                        </w:r>
                      </w:p>
                    </w:txbxContent>
                  </v:textbox>
                </v:shape>
                <w10:wrap anchorx="page"/>
              </v:group>
            </w:pict>
          </mc:Fallback>
        </mc:AlternateContent>
      </w:r>
      <w:r w:rsidRPr="00A838FF">
        <w:rPr>
          <w:rFonts w:ascii="Times New Roman" w:hAnsi="Times New Roman" w:cs="Times New Roman"/>
          <w:b/>
          <w:sz w:val="24"/>
          <w:szCs w:val="24"/>
        </w:rPr>
        <w:t>Case 2:</w:t>
      </w:r>
      <w:r w:rsidRPr="00A838FF">
        <w:rPr>
          <w:rFonts w:ascii="Times New Roman" w:hAnsi="Times New Roman" w:cs="Times New Roman"/>
          <w:b/>
          <w:spacing w:val="48"/>
          <w:sz w:val="24"/>
          <w:szCs w:val="24"/>
        </w:rPr>
        <w:t xml:space="preserve"> </w:t>
      </w:r>
      <w:r w:rsidRPr="00A838FF">
        <w:rPr>
          <w:rFonts w:ascii="Times New Roman" w:hAnsi="Times New Roman" w:cs="Times New Roman"/>
          <w:b/>
          <w:sz w:val="24"/>
          <w:szCs w:val="24"/>
        </w:rPr>
        <w:t>A</w:t>
      </w:r>
      <w:r w:rsidRPr="00A838FF">
        <w:rPr>
          <w:rFonts w:ascii="Times New Roman" w:hAnsi="Times New Roman" w:cs="Times New Roman"/>
          <w:b/>
          <w:spacing w:val="-3"/>
          <w:sz w:val="24"/>
          <w:szCs w:val="24"/>
        </w:rPr>
        <w:t xml:space="preserve"> </w:t>
      </w:r>
      <w:r w:rsidRPr="00A838FF">
        <w:rPr>
          <w:rFonts w:ascii="Times New Roman" w:hAnsi="Times New Roman" w:cs="Times New Roman"/>
          <w:b/>
          <w:sz w:val="24"/>
          <w:szCs w:val="24"/>
        </w:rPr>
        <w:t xml:space="preserve">is in </w:t>
      </w:r>
      <w:r w:rsidRPr="00A838FF">
        <w:rPr>
          <w:rFonts w:ascii="Times New Roman" w:hAnsi="Times New Roman" w:cs="Times New Roman"/>
          <w:b/>
          <w:spacing w:val="-5"/>
          <w:sz w:val="24"/>
          <w:szCs w:val="24"/>
        </w:rPr>
        <w:t>KEY</w:t>
      </w:r>
    </w:p>
    <w:p w:rsidR="00C979EF" w:rsidRPr="00A838FF" w:rsidRDefault="00C979EF" w:rsidP="00891725">
      <w:pPr>
        <w:pStyle w:val="BodyText"/>
        <w:spacing w:line="276" w:lineRule="auto"/>
        <w:rPr>
          <w:b/>
        </w:rPr>
      </w:pPr>
    </w:p>
    <w:p w:rsidR="00C979EF" w:rsidRPr="00A838FF" w:rsidRDefault="00C979EF" w:rsidP="00891725">
      <w:pPr>
        <w:pStyle w:val="BodyText"/>
        <w:spacing w:line="276" w:lineRule="auto"/>
        <w:rPr>
          <w:b/>
        </w:rPr>
      </w:pPr>
    </w:p>
    <w:p w:rsidR="00C979EF" w:rsidRPr="00A838FF" w:rsidRDefault="00C979EF" w:rsidP="00891725">
      <w:pPr>
        <w:pStyle w:val="BodyText"/>
        <w:spacing w:before="98" w:line="276" w:lineRule="auto"/>
        <w:rPr>
          <w:b/>
        </w:rPr>
      </w:pPr>
    </w:p>
    <w:p w:rsidR="00C979EF" w:rsidRPr="00A838FF" w:rsidRDefault="00452CA7" w:rsidP="00891725">
      <w:pPr>
        <w:spacing w:line="276" w:lineRule="auto"/>
        <w:ind w:left="2377"/>
        <w:rPr>
          <w:rFonts w:ascii="Times New Roman" w:hAnsi="Times New Roman" w:cs="Times New Roman"/>
          <w:sz w:val="24"/>
          <w:szCs w:val="24"/>
        </w:rPr>
      </w:pPr>
      <w:r w:rsidRPr="00A838FF">
        <w:rPr>
          <w:rFonts w:ascii="Times New Roman" w:hAnsi="Times New Roman" w:cs="Times New Roman"/>
          <w:sz w:val="24"/>
          <w:szCs w:val="24"/>
        </w:rPr>
        <w:t>Transitive</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Dependencies</w:t>
      </w:r>
    </w:p>
    <w:p w:rsidR="00C979EF" w:rsidRPr="00A838FF" w:rsidRDefault="00C979EF" w:rsidP="00891725">
      <w:pPr>
        <w:spacing w:before="72"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The motivation for 3NF is rather technical. By making an exception for certain de- </w:t>
      </w:r>
      <w:proofErr w:type="spellStart"/>
      <w:r w:rsidRPr="00A838FF">
        <w:rPr>
          <w:rFonts w:ascii="Times New Roman" w:hAnsi="Times New Roman" w:cs="Times New Roman"/>
          <w:sz w:val="24"/>
          <w:szCs w:val="24"/>
        </w:rPr>
        <w:t>pendencies</w:t>
      </w:r>
      <w:proofErr w:type="spellEnd"/>
      <w:r w:rsidRPr="00A838FF">
        <w:rPr>
          <w:rFonts w:ascii="Times New Roman" w:hAnsi="Times New Roman" w:cs="Times New Roman"/>
          <w:sz w:val="24"/>
          <w:szCs w:val="24"/>
        </w:rPr>
        <w:t xml:space="preserve"> involving key attributes, we can ensure that every relation schema can be decomposed into a collection of 3NF relations using only decompositions that have certain desirable properties (Section 15.6). Such a guarantee does not exist</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for BCNF relations; the 3NF definition weakens the BCNF requirements just enough to</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make</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this</w:t>
      </w:r>
      <w:r w:rsidRPr="00A838FF">
        <w:rPr>
          <w:rFonts w:ascii="Times New Roman" w:hAnsi="Times New Roman" w:cs="Times New Roman"/>
          <w:spacing w:val="32"/>
          <w:sz w:val="24"/>
          <w:szCs w:val="24"/>
        </w:rPr>
        <w:t xml:space="preserve"> </w:t>
      </w:r>
      <w:r w:rsidRPr="00A838FF">
        <w:rPr>
          <w:rFonts w:ascii="Times New Roman" w:hAnsi="Times New Roman" w:cs="Times New Roman"/>
          <w:sz w:val="24"/>
          <w:szCs w:val="24"/>
        </w:rPr>
        <w:t>guarantee</w:t>
      </w:r>
      <w:r w:rsidRPr="00A838FF">
        <w:rPr>
          <w:rFonts w:ascii="Times New Roman" w:hAnsi="Times New Roman" w:cs="Times New Roman"/>
          <w:spacing w:val="32"/>
          <w:sz w:val="24"/>
          <w:szCs w:val="24"/>
        </w:rPr>
        <w:t xml:space="preserve"> </w:t>
      </w:r>
      <w:r w:rsidRPr="00A838FF">
        <w:rPr>
          <w:rFonts w:ascii="Times New Roman" w:hAnsi="Times New Roman" w:cs="Times New Roman"/>
          <w:sz w:val="24"/>
          <w:szCs w:val="24"/>
        </w:rPr>
        <w:t>possible.</w:t>
      </w:r>
      <w:r w:rsidRPr="00A838FF">
        <w:rPr>
          <w:rFonts w:ascii="Times New Roman" w:hAnsi="Times New Roman" w:cs="Times New Roman"/>
          <w:spacing w:val="28"/>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29"/>
          <w:sz w:val="24"/>
          <w:szCs w:val="24"/>
        </w:rPr>
        <w:t xml:space="preserve"> </w:t>
      </w:r>
      <w:r w:rsidRPr="00A838FF">
        <w:rPr>
          <w:rFonts w:ascii="Times New Roman" w:hAnsi="Times New Roman" w:cs="Times New Roman"/>
          <w:sz w:val="24"/>
          <w:szCs w:val="24"/>
        </w:rPr>
        <w:t>may</w:t>
      </w:r>
      <w:r w:rsidRPr="00A838FF">
        <w:rPr>
          <w:rFonts w:ascii="Times New Roman" w:hAnsi="Times New Roman" w:cs="Times New Roman"/>
          <w:spacing w:val="28"/>
          <w:sz w:val="24"/>
          <w:szCs w:val="24"/>
        </w:rPr>
        <w:t xml:space="preserve"> </w:t>
      </w:r>
      <w:r w:rsidRPr="00A838FF">
        <w:rPr>
          <w:rFonts w:ascii="Times New Roman" w:hAnsi="Times New Roman" w:cs="Times New Roman"/>
          <w:sz w:val="24"/>
          <w:szCs w:val="24"/>
        </w:rPr>
        <w:t>therefore</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compromise</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28"/>
          <w:sz w:val="24"/>
          <w:szCs w:val="24"/>
        </w:rPr>
        <w:t xml:space="preserve"> </w:t>
      </w:r>
      <w:r w:rsidRPr="00A838FF">
        <w:rPr>
          <w:rFonts w:ascii="Times New Roman" w:hAnsi="Times New Roman" w:cs="Times New Roman"/>
          <w:sz w:val="24"/>
          <w:szCs w:val="24"/>
        </w:rPr>
        <w:t>settling</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a</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69"/>
          <w:pgSz w:w="8240" w:h="12270"/>
          <w:pgMar w:top="140" w:right="283" w:bottom="0" w:left="283" w:header="0" w:footer="0" w:gutter="0"/>
          <w:cols w:space="720"/>
        </w:sectPr>
      </w:pPr>
    </w:p>
    <w:p w:rsidR="00C979EF" w:rsidRPr="00A838FF" w:rsidRDefault="00452CA7" w:rsidP="00891725">
      <w:pPr>
        <w:spacing w:before="77" w:line="276" w:lineRule="auto"/>
        <w:ind w:left="137" w:right="83"/>
        <w:jc w:val="both"/>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3NF design.</w:t>
      </w:r>
      <w:proofErr w:type="gramEnd"/>
      <w:r w:rsidRPr="00A838FF">
        <w:rPr>
          <w:rFonts w:ascii="Times New Roman" w:hAnsi="Times New Roman" w:cs="Times New Roman"/>
          <w:sz w:val="24"/>
          <w:szCs w:val="24"/>
        </w:rPr>
        <w:t xml:space="preserve"> As we shall see in Chapter 16, we may sometimes accept this compromise (or even settle for a non-3NF schema) for other reasons as well.</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8" w:line="276" w:lineRule="auto"/>
        <w:rPr>
          <w:rFonts w:ascii="Times New Roman" w:hAnsi="Times New Roman" w:cs="Times New Roman"/>
          <w:sz w:val="24"/>
          <w:szCs w:val="24"/>
        </w:rPr>
      </w:pPr>
    </w:p>
    <w:p w:rsidR="00C979EF" w:rsidRPr="00A838FF" w:rsidRDefault="00452CA7" w:rsidP="00891725">
      <w:pPr>
        <w:pStyle w:val="Heading7"/>
        <w:spacing w:line="276" w:lineRule="auto"/>
        <w:ind w:left="137"/>
      </w:pPr>
      <w:r w:rsidRPr="00A838FF">
        <w:rPr>
          <w:spacing w:val="-2"/>
        </w:rPr>
        <w:t>DECOMPOSITIONS</w:t>
      </w:r>
    </w:p>
    <w:p w:rsidR="00C979EF" w:rsidRPr="00A838FF" w:rsidRDefault="00452CA7" w:rsidP="00891725">
      <w:pPr>
        <w:spacing w:before="265" w:line="276" w:lineRule="auto"/>
        <w:ind w:left="137" w:right="76"/>
        <w:jc w:val="both"/>
        <w:rPr>
          <w:rFonts w:ascii="Times New Roman" w:hAnsi="Times New Roman" w:cs="Times New Roman"/>
          <w:sz w:val="24"/>
          <w:szCs w:val="24"/>
        </w:rPr>
      </w:pPr>
      <w:r w:rsidRPr="00A838FF">
        <w:rPr>
          <w:rFonts w:ascii="Times New Roman" w:hAnsi="Times New Roman" w:cs="Times New Roman"/>
          <w:sz w:val="24"/>
          <w:szCs w:val="24"/>
        </w:rPr>
        <w:t>As we have seen, a relation in BCNF is free of redundancy (to be precise, redundancy that can be detected using FD information), and a relation schema in 3NF comes close. If a relation schema is not in one of these normal forms, the FDs that cause a violation can give us insight into the potential problems. The main technique for addressing such redundancy-related problems is decomposing a relation schema into relation schemas with fewer attributes.</w:t>
      </w:r>
    </w:p>
    <w:p w:rsidR="00C979EF" w:rsidRPr="00A838FF" w:rsidRDefault="00C979EF" w:rsidP="00891725">
      <w:pPr>
        <w:spacing w:before="17" w:line="276" w:lineRule="auto"/>
        <w:rPr>
          <w:rFonts w:ascii="Times New Roman" w:hAnsi="Times New Roman" w:cs="Times New Roman"/>
          <w:sz w:val="24"/>
          <w:szCs w:val="24"/>
        </w:rPr>
      </w:pPr>
    </w:p>
    <w:p w:rsidR="00C979EF" w:rsidRPr="00A838FF" w:rsidRDefault="00452CA7" w:rsidP="00891725">
      <w:pPr>
        <w:spacing w:before="1"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A decomposition of a relation schema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consists of replacing the relation schema</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 xml:space="preserve">by two (or more) relation schemas that each contain a subset of the attributes 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together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include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all</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attributes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in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Intuitively, we want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store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information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in any given instance 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by storing projections of the instance. This section</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examines the use of decompositions through several examples.</w:t>
      </w:r>
    </w:p>
    <w:p w:rsidR="00C979EF" w:rsidRPr="00A838FF" w:rsidRDefault="00C979EF" w:rsidP="00891725">
      <w:pPr>
        <w:spacing w:before="12"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82112" behindDoc="0" locked="0" layoutInCell="1" allowOverlap="1" wp14:anchorId="7802AE8D" wp14:editId="19EF4957">
                <wp:simplePos x="0" y="0"/>
                <wp:positionH relativeFrom="page">
                  <wp:posOffset>1746885</wp:posOffset>
                </wp:positionH>
                <wp:positionV relativeFrom="paragraph">
                  <wp:posOffset>118893</wp:posOffset>
                </wp:positionV>
                <wp:extent cx="38100" cy="1270"/>
                <wp:effectExtent l="0" t="0" r="0" b="0"/>
                <wp:wrapNone/>
                <wp:docPr id="363" name="Graphic 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37696" from="137.550003pt,9.36166pt" to="140.550003pt,9.36166pt" stroked="true" strokeweight=".42pt" strokecolor="#000000">
                <v:stroke dashstyle="solid"/>
                <w10:wrap type="none"/>
              </v:line>
            </w:pict>
          </mc:Fallback>
        </mc:AlternateContent>
      </w:r>
      <w:r w:rsidRPr="00A838FF">
        <w:rPr>
          <w:rFonts w:ascii="Times New Roman" w:hAnsi="Times New Roman" w:cs="Times New Roman"/>
          <w:sz w:val="24"/>
          <w:szCs w:val="24"/>
        </w:rPr>
        <w:t xml:space="preserve">We begin with the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example from Section 15.3.1. This relation has at- tributes </w:t>
      </w:r>
      <w:r w:rsidRPr="00A838FF">
        <w:rPr>
          <w:rFonts w:ascii="Times New Roman" w:hAnsi="Times New Roman" w:cs="Times New Roman"/>
          <w:i/>
          <w:sz w:val="24"/>
          <w:szCs w:val="24"/>
        </w:rPr>
        <w:t xml:space="preserve">SNLRWH </w:t>
      </w:r>
      <w:r w:rsidRPr="00A838FF">
        <w:rPr>
          <w:rFonts w:ascii="Times New Roman" w:hAnsi="Times New Roman" w:cs="Times New Roman"/>
          <w:sz w:val="24"/>
          <w:szCs w:val="24"/>
        </w:rPr>
        <w:t>and two</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 xml:space="preserve">FDs: </w:t>
      </w:r>
      <w:proofErr w:type="gramStart"/>
      <w:r w:rsidRPr="00A838FF">
        <w:rPr>
          <w:rFonts w:ascii="Times New Roman" w:hAnsi="Times New Roman" w:cs="Times New Roman"/>
          <w:i/>
          <w:sz w:val="24"/>
          <w:szCs w:val="24"/>
        </w:rPr>
        <w:t>S !</w:t>
      </w:r>
      <w:proofErr w:type="gramEnd"/>
      <w:r w:rsidRPr="00A838FF">
        <w:rPr>
          <w:rFonts w:ascii="Times New Roman" w:hAnsi="Times New Roman" w:cs="Times New Roman"/>
          <w:i/>
          <w:sz w:val="24"/>
          <w:szCs w:val="24"/>
        </w:rPr>
        <w:t xml:space="preserve"> SNLRWH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R !</w:t>
      </w:r>
      <w:proofErr w:type="gramEnd"/>
      <w:r w:rsidRPr="00A838FF">
        <w:rPr>
          <w:rFonts w:ascii="Times New Roman" w:hAnsi="Times New Roman" w:cs="Times New Roman"/>
          <w:i/>
          <w:sz w:val="24"/>
          <w:szCs w:val="24"/>
        </w:rPr>
        <w:t xml:space="preserve"> W</w:t>
      </w:r>
      <w:r w:rsidRPr="00A838FF">
        <w:rPr>
          <w:rFonts w:ascii="Times New Roman" w:hAnsi="Times New Roman" w:cs="Times New Roman"/>
          <w:sz w:val="24"/>
          <w:szCs w:val="24"/>
        </w:rPr>
        <w:t xml:space="preserve">. Since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is not a key and</w:t>
      </w:r>
      <w:r w:rsidRPr="00A838FF">
        <w:rPr>
          <w:rFonts w:ascii="Times New Roman" w:hAnsi="Times New Roman" w:cs="Times New Roman"/>
          <w:spacing w:val="40"/>
          <w:sz w:val="24"/>
          <w:szCs w:val="24"/>
        </w:rPr>
        <w:t xml:space="preserve"> </w:t>
      </w:r>
      <w:r w:rsidRPr="00A838FF">
        <w:rPr>
          <w:rFonts w:ascii="Times New Roman" w:hAnsi="Times New Roman" w:cs="Times New Roman"/>
          <w:i/>
          <w:sz w:val="24"/>
          <w:szCs w:val="24"/>
        </w:rPr>
        <w:t xml:space="preserve">W </w:t>
      </w:r>
      <w:r w:rsidRPr="00A838FF">
        <w:rPr>
          <w:rFonts w:ascii="Times New Roman" w:hAnsi="Times New Roman" w:cs="Times New Roman"/>
          <w:sz w:val="24"/>
          <w:szCs w:val="24"/>
        </w:rPr>
        <w:t>is not part of any key, the second dependency causes a violation of 3NF.</w:t>
      </w:r>
    </w:p>
    <w:p w:rsidR="00C979EF" w:rsidRPr="00A838FF" w:rsidRDefault="00C979EF" w:rsidP="00891725">
      <w:pPr>
        <w:spacing w:before="19"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83136" behindDoc="0" locked="0" layoutInCell="1" allowOverlap="1" wp14:anchorId="0BDD5AA9" wp14:editId="45EBC6E2">
                <wp:simplePos x="0" y="0"/>
                <wp:positionH relativeFrom="page">
                  <wp:posOffset>3185795</wp:posOffset>
                </wp:positionH>
                <wp:positionV relativeFrom="paragraph">
                  <wp:posOffset>116866</wp:posOffset>
                </wp:positionV>
                <wp:extent cx="38100" cy="1270"/>
                <wp:effectExtent l="0" t="0" r="0" b="0"/>
                <wp:wrapNone/>
                <wp:docPr id="364" name="Graphic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4">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15838208" from="250.850006pt,9.20209pt" to="253.850006pt,9.20209pt" stroked="true" strokeweight=".42pt" strokecolor="#000000">
                <v:stroke dashstyle="solid"/>
                <w10:wrap type="none"/>
              </v:line>
            </w:pict>
          </mc:Fallback>
        </mc:AlternateContent>
      </w:r>
      <w:r w:rsidRPr="00A838FF">
        <w:rPr>
          <w:rFonts w:ascii="Times New Roman" w:hAnsi="Times New Roman" w:cs="Times New Roman"/>
          <w:sz w:val="24"/>
          <w:szCs w:val="24"/>
        </w:rPr>
        <w:t xml:space="preserve">The alternative design consisted of replacing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with two relations having attributes </w:t>
      </w:r>
      <w:r w:rsidRPr="00A838FF">
        <w:rPr>
          <w:rFonts w:ascii="Times New Roman" w:hAnsi="Times New Roman" w:cs="Times New Roman"/>
          <w:i/>
          <w:sz w:val="24"/>
          <w:szCs w:val="24"/>
        </w:rPr>
        <w:t xml:space="preserve">SNLRH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RW</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S !</w:t>
      </w:r>
      <w:proofErr w:type="gramEnd"/>
      <w:r w:rsidRPr="00A838FF">
        <w:rPr>
          <w:rFonts w:ascii="Times New Roman" w:hAnsi="Times New Roman" w:cs="Times New Roman"/>
          <w:i/>
          <w:sz w:val="24"/>
          <w:szCs w:val="24"/>
        </w:rPr>
        <w:t xml:space="preserve"> SNLRH </w:t>
      </w:r>
      <w:r w:rsidRPr="00A838FF">
        <w:rPr>
          <w:rFonts w:ascii="Times New Roman" w:hAnsi="Times New Roman" w:cs="Times New Roman"/>
          <w:sz w:val="24"/>
          <w:szCs w:val="24"/>
        </w:rPr>
        <w:t xml:space="preserve">holds over </w:t>
      </w:r>
      <w:r w:rsidRPr="00A838FF">
        <w:rPr>
          <w:rFonts w:ascii="Times New Roman" w:hAnsi="Times New Roman" w:cs="Times New Roman"/>
          <w:i/>
          <w:sz w:val="24"/>
          <w:szCs w:val="24"/>
        </w:rPr>
        <w:t>SNLRH</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S </w:t>
      </w:r>
      <w:r w:rsidRPr="00A838FF">
        <w:rPr>
          <w:rFonts w:ascii="Times New Roman" w:hAnsi="Times New Roman" w:cs="Times New Roman"/>
          <w:sz w:val="24"/>
          <w:szCs w:val="24"/>
        </w:rPr>
        <w:t xml:space="preserve">is a key. </w:t>
      </w:r>
      <w:proofErr w:type="gramStart"/>
      <w:r w:rsidRPr="00A838FF">
        <w:rPr>
          <w:rFonts w:ascii="Times New Roman" w:hAnsi="Times New Roman" w:cs="Times New Roman"/>
          <w:i/>
          <w:sz w:val="24"/>
          <w:szCs w:val="24"/>
        </w:rPr>
        <w:t>R !</w:t>
      </w:r>
      <w:proofErr w:type="gramEnd"/>
      <w:r w:rsidRPr="00A838FF">
        <w:rPr>
          <w:rFonts w:ascii="Times New Roman" w:hAnsi="Times New Roman" w:cs="Times New Roman"/>
          <w:i/>
          <w:sz w:val="24"/>
          <w:szCs w:val="24"/>
        </w:rPr>
        <w:t xml:space="preserve"> W </w:t>
      </w:r>
      <w:r w:rsidRPr="00A838FF">
        <w:rPr>
          <w:rFonts w:ascii="Times New Roman" w:hAnsi="Times New Roman" w:cs="Times New Roman"/>
          <w:sz w:val="24"/>
          <w:szCs w:val="24"/>
        </w:rPr>
        <w:t xml:space="preserve">holds over </w:t>
      </w:r>
      <w:r w:rsidRPr="00A838FF">
        <w:rPr>
          <w:rFonts w:ascii="Times New Roman" w:hAnsi="Times New Roman" w:cs="Times New Roman"/>
          <w:i/>
          <w:sz w:val="24"/>
          <w:szCs w:val="24"/>
        </w:rPr>
        <w:t>RW</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is a key for </w:t>
      </w:r>
      <w:r w:rsidRPr="00A838FF">
        <w:rPr>
          <w:rFonts w:ascii="Times New Roman" w:hAnsi="Times New Roman" w:cs="Times New Roman"/>
          <w:i/>
          <w:sz w:val="24"/>
          <w:szCs w:val="24"/>
        </w:rPr>
        <w:t>RW</w:t>
      </w:r>
      <w:r w:rsidRPr="00A838FF">
        <w:rPr>
          <w:rFonts w:ascii="Times New Roman" w:hAnsi="Times New Roman" w:cs="Times New Roman"/>
          <w:sz w:val="24"/>
          <w:szCs w:val="24"/>
        </w:rPr>
        <w:t>. The only other dependencies that hold over these schemas are those obtained by augmentation. Thus both schemas are in BCNF.</w:t>
      </w:r>
    </w:p>
    <w:p w:rsidR="00C979EF" w:rsidRPr="00A838FF" w:rsidRDefault="00C979EF" w:rsidP="00891725">
      <w:pPr>
        <w:spacing w:before="1"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Our decision to decompose </w:t>
      </w:r>
      <w:r w:rsidRPr="00A838FF">
        <w:rPr>
          <w:rFonts w:ascii="Times New Roman" w:hAnsi="Times New Roman" w:cs="Times New Roman"/>
          <w:i/>
          <w:sz w:val="24"/>
          <w:szCs w:val="24"/>
        </w:rPr>
        <w:t xml:space="preserve">SNLRWH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 xml:space="preserve">SNLRH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RW</w:t>
      </w:r>
      <w:r w:rsidRPr="00A838FF">
        <w:rPr>
          <w:rFonts w:ascii="Times New Roman" w:hAnsi="Times New Roman" w:cs="Times New Roman"/>
          <w:sz w:val="24"/>
          <w:szCs w:val="24"/>
        </w:rPr>
        <w:t xml:space="preserve">, rather than, say, </w:t>
      </w:r>
      <w:r w:rsidRPr="00A838FF">
        <w:rPr>
          <w:rFonts w:ascii="Times New Roman" w:hAnsi="Times New Roman" w:cs="Times New Roman"/>
          <w:i/>
          <w:sz w:val="24"/>
          <w:szCs w:val="24"/>
        </w:rPr>
        <w:t xml:space="preserve">SNLR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LRWH</w:t>
      </w:r>
      <w:r w:rsidRPr="00A838FF">
        <w:rPr>
          <w:rFonts w:ascii="Times New Roman" w:hAnsi="Times New Roman" w:cs="Times New Roman"/>
          <w:sz w:val="24"/>
          <w:szCs w:val="24"/>
        </w:rPr>
        <w:t xml:space="preserve">, was not just a good guess. It was guided by the observation that the dependency </w:t>
      </w:r>
      <w:proofErr w:type="gramStart"/>
      <w:r w:rsidRPr="00A838FF">
        <w:rPr>
          <w:rFonts w:ascii="Times New Roman" w:hAnsi="Times New Roman" w:cs="Times New Roman"/>
          <w:i/>
          <w:sz w:val="24"/>
          <w:szCs w:val="24"/>
        </w:rPr>
        <w:t>R !</w:t>
      </w:r>
      <w:proofErr w:type="gramEnd"/>
      <w:r w:rsidRPr="00A838FF">
        <w:rPr>
          <w:rFonts w:ascii="Times New Roman" w:hAnsi="Times New Roman" w:cs="Times New Roman"/>
          <w:i/>
          <w:sz w:val="24"/>
          <w:szCs w:val="24"/>
        </w:rPr>
        <w:t xml:space="preserve"> W </w:t>
      </w:r>
      <w:r w:rsidRPr="00A838FF">
        <w:rPr>
          <w:rFonts w:ascii="Times New Roman" w:hAnsi="Times New Roman" w:cs="Times New Roman"/>
          <w:sz w:val="24"/>
          <w:szCs w:val="24"/>
        </w:rPr>
        <w:t>caused the violation of 3NF; the most natural way to deal with</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this violation is to remove the attribute </w:t>
      </w:r>
      <w:r w:rsidRPr="00A838FF">
        <w:rPr>
          <w:rFonts w:ascii="Times New Roman" w:hAnsi="Times New Roman" w:cs="Times New Roman"/>
          <w:i/>
          <w:sz w:val="24"/>
          <w:szCs w:val="24"/>
        </w:rPr>
        <w:t xml:space="preserve">W </w:t>
      </w:r>
      <w:r w:rsidRPr="00A838FF">
        <w:rPr>
          <w:rFonts w:ascii="Times New Roman" w:hAnsi="Times New Roman" w:cs="Times New Roman"/>
          <w:sz w:val="24"/>
          <w:szCs w:val="24"/>
        </w:rPr>
        <w:t xml:space="preserve">from this </w:t>
      </w:r>
      <w:r w:rsidRPr="00A838FF">
        <w:rPr>
          <w:rFonts w:ascii="Times New Roman" w:hAnsi="Times New Roman" w:cs="Times New Roman"/>
          <w:sz w:val="24"/>
          <w:szCs w:val="24"/>
        </w:rPr>
        <w:lastRenderedPageBreak/>
        <w:t xml:space="preserve">schema. To compensate for removing </w:t>
      </w:r>
      <w:r w:rsidRPr="00A838FF">
        <w:rPr>
          <w:rFonts w:ascii="Times New Roman" w:hAnsi="Times New Roman" w:cs="Times New Roman"/>
          <w:i/>
          <w:sz w:val="24"/>
          <w:szCs w:val="24"/>
        </w:rPr>
        <w:t xml:space="preserve">W </w:t>
      </w:r>
      <w:r w:rsidRPr="00A838FF">
        <w:rPr>
          <w:rFonts w:ascii="Times New Roman" w:hAnsi="Times New Roman" w:cs="Times New Roman"/>
          <w:sz w:val="24"/>
          <w:szCs w:val="24"/>
        </w:rPr>
        <w:t xml:space="preserve">from the main schema, we can add a relation </w:t>
      </w:r>
      <w:r w:rsidRPr="00A838FF">
        <w:rPr>
          <w:rFonts w:ascii="Times New Roman" w:hAnsi="Times New Roman" w:cs="Times New Roman"/>
          <w:i/>
          <w:sz w:val="24"/>
          <w:szCs w:val="24"/>
        </w:rPr>
        <w:t>RW</w:t>
      </w:r>
      <w:r w:rsidRPr="00A838FF">
        <w:rPr>
          <w:rFonts w:ascii="Times New Roman" w:hAnsi="Times New Roman" w:cs="Times New Roman"/>
          <w:sz w:val="24"/>
          <w:szCs w:val="24"/>
        </w:rPr>
        <w:t xml:space="preserve">, because each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value is associated with at most one </w:t>
      </w:r>
      <w:r w:rsidRPr="00A838FF">
        <w:rPr>
          <w:rFonts w:ascii="Times New Roman" w:hAnsi="Times New Roman" w:cs="Times New Roman"/>
          <w:i/>
          <w:sz w:val="24"/>
          <w:szCs w:val="24"/>
        </w:rPr>
        <w:t xml:space="preserve">W </w:t>
      </w:r>
      <w:r w:rsidRPr="00A838FF">
        <w:rPr>
          <w:rFonts w:ascii="Times New Roman" w:hAnsi="Times New Roman" w:cs="Times New Roman"/>
          <w:sz w:val="24"/>
          <w:szCs w:val="24"/>
        </w:rPr>
        <w:t xml:space="preserve">value according to the FD </w:t>
      </w:r>
      <w:proofErr w:type="gramStart"/>
      <w:r w:rsidRPr="00A838FF">
        <w:rPr>
          <w:rFonts w:ascii="Times New Roman" w:hAnsi="Times New Roman" w:cs="Times New Roman"/>
          <w:i/>
          <w:sz w:val="24"/>
          <w:szCs w:val="24"/>
        </w:rPr>
        <w:t>R !</w:t>
      </w:r>
      <w:proofErr w:type="gramEnd"/>
      <w:r w:rsidRPr="00A838FF">
        <w:rPr>
          <w:rFonts w:ascii="Times New Roman" w:hAnsi="Times New Roman" w:cs="Times New Roman"/>
          <w:i/>
          <w:sz w:val="24"/>
          <w:szCs w:val="24"/>
        </w:rPr>
        <w:t xml:space="preserve"> W</w:t>
      </w:r>
      <w:r w:rsidRPr="00A838FF">
        <w:rPr>
          <w:rFonts w:ascii="Times New Roman" w:hAnsi="Times New Roman" w:cs="Times New Roman"/>
          <w:sz w:val="24"/>
          <w:szCs w:val="24"/>
        </w:rPr>
        <w:t>.</w:t>
      </w:r>
    </w:p>
    <w:p w:rsidR="00C979EF" w:rsidRPr="00A838FF" w:rsidRDefault="00452CA7" w:rsidP="00891725">
      <w:pPr>
        <w:spacing w:before="62"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A very important question must be asked at this point: If we replace a legal instance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of relation schema </w:t>
      </w:r>
      <w:r w:rsidRPr="00A838FF">
        <w:rPr>
          <w:rFonts w:ascii="Times New Roman" w:hAnsi="Times New Roman" w:cs="Times New Roman"/>
          <w:i/>
          <w:sz w:val="24"/>
          <w:szCs w:val="24"/>
        </w:rPr>
        <w:t xml:space="preserve">SNLRWH </w:t>
      </w:r>
      <w:r w:rsidRPr="00A838FF">
        <w:rPr>
          <w:rFonts w:ascii="Times New Roman" w:hAnsi="Times New Roman" w:cs="Times New Roman"/>
          <w:sz w:val="24"/>
          <w:szCs w:val="24"/>
        </w:rPr>
        <w:t xml:space="preserve">with its projections on </w:t>
      </w:r>
      <w:r w:rsidRPr="00A838FF">
        <w:rPr>
          <w:rFonts w:ascii="Times New Roman" w:hAnsi="Times New Roman" w:cs="Times New Roman"/>
          <w:i/>
          <w:sz w:val="24"/>
          <w:szCs w:val="24"/>
        </w:rPr>
        <w:t xml:space="preserve">SNLRH </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RW </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 xml:space="preserve">), can we recover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from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 xml:space="preserve">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 xml:space="preserve">? The decision to decompose </w:t>
      </w:r>
      <w:r w:rsidRPr="00A838FF">
        <w:rPr>
          <w:rFonts w:ascii="Times New Roman" w:hAnsi="Times New Roman" w:cs="Times New Roman"/>
          <w:i/>
          <w:sz w:val="24"/>
          <w:szCs w:val="24"/>
        </w:rPr>
        <w:t xml:space="preserve">SNLRWH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 xml:space="preserve">SNLRH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RW </w:t>
      </w:r>
      <w:r w:rsidRPr="00A838FF">
        <w:rPr>
          <w:rFonts w:ascii="Times New Roman" w:hAnsi="Times New Roman" w:cs="Times New Roman"/>
          <w:sz w:val="24"/>
          <w:szCs w:val="24"/>
        </w:rPr>
        <w:t xml:space="preserve">is equivalent to saying that we will store instances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 xml:space="preserve">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 xml:space="preserve">2 </w:t>
      </w:r>
      <w:r w:rsidRPr="00A838FF">
        <w:rPr>
          <w:rFonts w:ascii="Times New Roman" w:hAnsi="Times New Roman" w:cs="Times New Roman"/>
          <w:sz w:val="24"/>
          <w:szCs w:val="24"/>
        </w:rPr>
        <w:t xml:space="preserve">instead of </w:t>
      </w:r>
      <w:r w:rsidRPr="00A838FF">
        <w:rPr>
          <w:rFonts w:ascii="Times New Roman" w:hAnsi="Times New Roman" w:cs="Times New Roman"/>
          <w:i/>
          <w:sz w:val="24"/>
          <w:szCs w:val="24"/>
        </w:rPr>
        <w:t>r</w:t>
      </w:r>
      <w:r w:rsidRPr="00A838FF">
        <w:rPr>
          <w:rFonts w:ascii="Times New Roman" w:hAnsi="Times New Roman" w:cs="Times New Roman"/>
          <w:sz w:val="24"/>
          <w:szCs w:val="24"/>
        </w:rPr>
        <w:t>. However</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70"/>
          <w:pgSz w:w="8240" w:h="12270"/>
          <w:pgMar w:top="140" w:right="283" w:bottom="280" w:left="283" w:header="0" w:footer="0" w:gutter="0"/>
          <w:cols w:space="720"/>
        </w:sectPr>
      </w:pPr>
    </w:p>
    <w:p w:rsidR="00C979EF" w:rsidRPr="00A838FF" w:rsidRDefault="00452CA7" w:rsidP="00891725">
      <w:pPr>
        <w:spacing w:before="67"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it</w:t>
      </w:r>
      <w:proofErr w:type="gramEnd"/>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16"/>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11"/>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captures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intended</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entities</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relationships.</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3"/>
          <w:sz w:val="24"/>
          <w:szCs w:val="24"/>
        </w:rPr>
        <w:t xml:space="preserve"> </w:t>
      </w:r>
      <w:r w:rsidRPr="00A838FF">
        <w:rPr>
          <w:rFonts w:ascii="Times New Roman" w:hAnsi="Times New Roman" w:cs="Times New Roman"/>
          <w:spacing w:val="-2"/>
          <w:sz w:val="24"/>
          <w:szCs w:val="24"/>
        </w:rPr>
        <w:t>cannot</w:t>
      </w:r>
    </w:p>
    <w:p w:rsidR="00C979EF" w:rsidRPr="00A838FF" w:rsidRDefault="00452CA7" w:rsidP="00891725">
      <w:pPr>
        <w:spacing w:before="66" w:line="276" w:lineRule="auto"/>
        <w:ind w:left="137" w:right="79"/>
        <w:jc w:val="both"/>
        <w:rPr>
          <w:rFonts w:ascii="Times New Roman" w:hAnsi="Times New Roman" w:cs="Times New Roman"/>
          <w:sz w:val="24"/>
          <w:szCs w:val="24"/>
        </w:rPr>
      </w:pPr>
      <w:proofErr w:type="gramStart"/>
      <w:r w:rsidRPr="00A838FF">
        <w:rPr>
          <w:rFonts w:ascii="Times New Roman" w:hAnsi="Times New Roman" w:cs="Times New Roman"/>
          <w:sz w:val="24"/>
          <w:szCs w:val="24"/>
        </w:rPr>
        <w:t>compute</w:t>
      </w:r>
      <w:proofErr w:type="gramEnd"/>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from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 xml:space="preserve">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 xml:space="preserve">, our attempt to deal with redundancy has e </w:t>
      </w:r>
      <w:proofErr w:type="spellStart"/>
      <w:r w:rsidRPr="00A838FF">
        <w:rPr>
          <w:rFonts w:ascii="Times New Roman" w:hAnsi="Times New Roman" w:cs="Times New Roman"/>
          <w:sz w:val="24"/>
          <w:szCs w:val="24"/>
        </w:rPr>
        <w:t>ectively</w:t>
      </w:r>
      <w:proofErr w:type="spellEnd"/>
      <w:r w:rsidRPr="00A838FF">
        <w:rPr>
          <w:rFonts w:ascii="Times New Roman" w:hAnsi="Times New Roman" w:cs="Times New Roman"/>
          <w:sz w:val="24"/>
          <w:szCs w:val="24"/>
        </w:rPr>
        <w:t xml:space="preserve"> thrown out the baby with the bathwater. We consider this issue in more detail below.</w:t>
      </w:r>
    </w:p>
    <w:p w:rsidR="00C979EF" w:rsidRPr="00A838FF" w:rsidRDefault="00C979EF" w:rsidP="00891725">
      <w:pPr>
        <w:spacing w:before="167" w:line="276" w:lineRule="auto"/>
        <w:rPr>
          <w:rFonts w:ascii="Times New Roman" w:hAnsi="Times New Roman" w:cs="Times New Roman"/>
          <w:sz w:val="24"/>
          <w:szCs w:val="24"/>
        </w:rPr>
      </w:pPr>
    </w:p>
    <w:p w:rsidR="00C979EF" w:rsidRPr="00A838FF" w:rsidRDefault="00452CA7" w:rsidP="00891725">
      <w:pPr>
        <w:pStyle w:val="Heading8"/>
        <w:spacing w:line="276" w:lineRule="auto"/>
        <w:ind w:left="137"/>
        <w:jc w:val="both"/>
      </w:pPr>
      <w:r w:rsidRPr="00A838FF">
        <w:t>Lossless-Join</w:t>
      </w:r>
      <w:r w:rsidRPr="00A838FF">
        <w:rPr>
          <w:spacing w:val="-4"/>
        </w:rPr>
        <w:t xml:space="preserve"> </w:t>
      </w:r>
      <w:r w:rsidRPr="00A838FF">
        <w:rPr>
          <w:spacing w:val="-2"/>
        </w:rPr>
        <w:t>Decomposition</w:t>
      </w:r>
    </w:p>
    <w:p w:rsidR="00C979EF" w:rsidRPr="00A838FF" w:rsidRDefault="00452CA7" w:rsidP="00891725">
      <w:pPr>
        <w:spacing w:before="258"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Let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be a relation schema and let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be a set of FDs over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A decomposition 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into two schemas with attribute sets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is said to be a lossless-join decomposition</w:t>
      </w:r>
      <w:r w:rsidRPr="00A838FF">
        <w:rPr>
          <w:rFonts w:ascii="Times New Roman" w:hAnsi="Times New Roman" w:cs="Times New Roman"/>
          <w:spacing w:val="55"/>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53"/>
          <w:sz w:val="24"/>
          <w:szCs w:val="24"/>
        </w:rPr>
        <w:t xml:space="preserve"> </w:t>
      </w:r>
      <w:r w:rsidRPr="00A838FF">
        <w:rPr>
          <w:rFonts w:ascii="Times New Roman" w:hAnsi="Times New Roman" w:cs="Times New Roman"/>
          <w:sz w:val="24"/>
          <w:szCs w:val="24"/>
        </w:rPr>
        <w:t>respect</w:t>
      </w:r>
      <w:r w:rsidRPr="00A838FF">
        <w:rPr>
          <w:rFonts w:ascii="Times New Roman" w:hAnsi="Times New Roman" w:cs="Times New Roman"/>
          <w:spacing w:val="54"/>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54"/>
          <w:sz w:val="24"/>
          <w:szCs w:val="24"/>
        </w:rPr>
        <w:t xml:space="preserve"> </w:t>
      </w:r>
      <w:r w:rsidRPr="00A838FF">
        <w:rPr>
          <w:rFonts w:ascii="Times New Roman" w:hAnsi="Times New Roman" w:cs="Times New Roman"/>
          <w:sz w:val="24"/>
          <w:szCs w:val="24"/>
        </w:rPr>
        <w:t>F</w:t>
      </w:r>
      <w:r w:rsidRPr="00A838FF">
        <w:rPr>
          <w:rFonts w:ascii="Times New Roman" w:hAnsi="Times New Roman" w:cs="Times New Roman"/>
          <w:spacing w:val="54"/>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56"/>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55"/>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50"/>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6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53"/>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56"/>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51"/>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54"/>
          <w:sz w:val="24"/>
          <w:szCs w:val="24"/>
        </w:rPr>
        <w:t xml:space="preserve"> </w:t>
      </w:r>
      <w:proofErr w:type="spellStart"/>
      <w:r w:rsidRPr="00A838FF">
        <w:rPr>
          <w:rFonts w:ascii="Times New Roman" w:hAnsi="Times New Roman" w:cs="Times New Roman"/>
          <w:sz w:val="24"/>
          <w:szCs w:val="24"/>
        </w:rPr>
        <w:t>satis</w:t>
      </w:r>
      <w:proofErr w:type="spellEnd"/>
      <w:r w:rsidRPr="00A838FF">
        <w:rPr>
          <w:rFonts w:ascii="Times New Roman" w:hAnsi="Times New Roman" w:cs="Times New Roman"/>
          <w:spacing w:val="56"/>
          <w:sz w:val="24"/>
          <w:szCs w:val="24"/>
        </w:rPr>
        <w:t xml:space="preserve"> </w:t>
      </w:r>
      <w:proofErr w:type="spellStart"/>
      <w:r w:rsidRPr="00A838FF">
        <w:rPr>
          <w:rFonts w:ascii="Times New Roman" w:hAnsi="Times New Roman" w:cs="Times New Roman"/>
          <w:sz w:val="24"/>
          <w:szCs w:val="24"/>
        </w:rPr>
        <w:t>es</w:t>
      </w:r>
      <w:proofErr w:type="spellEnd"/>
      <w:r w:rsidRPr="00A838FF">
        <w:rPr>
          <w:rFonts w:ascii="Times New Roman" w:hAnsi="Times New Roman" w:cs="Times New Roman"/>
          <w:spacing w:val="57"/>
          <w:sz w:val="24"/>
          <w:szCs w:val="24"/>
        </w:rPr>
        <w:t xml:space="preserve"> </w:t>
      </w:r>
      <w:r w:rsidRPr="00A838FF">
        <w:rPr>
          <w:rFonts w:ascii="Times New Roman" w:hAnsi="Times New Roman" w:cs="Times New Roman"/>
          <w:spacing w:val="-5"/>
          <w:sz w:val="24"/>
          <w:szCs w:val="24"/>
        </w:rPr>
        <w:t>the</w:t>
      </w:r>
    </w:p>
    <w:p w:rsidR="00C979EF" w:rsidRPr="00A838FF" w:rsidRDefault="00452CA7" w:rsidP="00891725">
      <w:pPr>
        <w:spacing w:before="66"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sz w:val="24"/>
          <w:szCs w:val="24"/>
        </w:rPr>
        <w:t>dependencies</w:t>
      </w:r>
      <w:proofErr w:type="gramEnd"/>
      <w:r w:rsidRPr="00A838FF">
        <w:rPr>
          <w:rFonts w:ascii="Times New Roman" w:hAnsi="Times New Roman" w:cs="Times New Roman"/>
          <w:sz w:val="24"/>
          <w:szCs w:val="24"/>
        </w:rPr>
        <w:t xml:space="preserve"> in</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position w:val="-3"/>
          <w:sz w:val="24"/>
          <w:szCs w:val="24"/>
        </w:rPr>
        <w:t>X</w:t>
      </w:r>
      <w:r w:rsidRPr="00A838FF">
        <w:rPr>
          <w:rFonts w:ascii="Times New Roman" w:hAnsi="Times New Roman" w:cs="Times New Roman"/>
          <w:i/>
          <w:spacing w:val="3"/>
          <w:position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5"/>
          <w:sz w:val="24"/>
          <w:szCs w:val="24"/>
        </w:rPr>
        <w:t xml:space="preserve"> </w:t>
      </w:r>
      <w:r w:rsidRPr="00A838FF">
        <w:rPr>
          <w:rFonts w:ascii="Times New Roman" w:hAnsi="Times New Roman" w:cs="Times New Roman"/>
          <w:i/>
          <w:position w:val="-3"/>
          <w:sz w:val="24"/>
          <w:szCs w:val="24"/>
        </w:rPr>
        <w:t>Y</w:t>
      </w:r>
      <w:r w:rsidRPr="00A838FF">
        <w:rPr>
          <w:rFonts w:ascii="Times New Roman" w:hAnsi="Times New Roman" w:cs="Times New Roman"/>
          <w:i/>
          <w:spacing w:val="2"/>
          <w:position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spacing w:val="-5"/>
          <w:sz w:val="24"/>
          <w:szCs w:val="24"/>
        </w:rPr>
        <w:t>r</w:t>
      </w:r>
      <w:r w:rsidRPr="00A838FF">
        <w:rPr>
          <w:rFonts w:ascii="Times New Roman" w:hAnsi="Times New Roman" w:cs="Times New Roman"/>
          <w:spacing w:val="-5"/>
          <w:sz w:val="24"/>
          <w:szCs w:val="24"/>
        </w:rPr>
        <w:t>.</w:t>
      </w:r>
    </w:p>
    <w:p w:rsidR="00C979EF" w:rsidRPr="00A838FF" w:rsidRDefault="00C979EF" w:rsidP="00891725">
      <w:pPr>
        <w:spacing w:before="3"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This</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de</w:t>
      </w:r>
      <w:r w:rsidRPr="00A838FF">
        <w:rPr>
          <w:rFonts w:ascii="Times New Roman" w:hAnsi="Times New Roman" w:cs="Times New Roman"/>
          <w:spacing w:val="5"/>
          <w:sz w:val="24"/>
          <w:szCs w:val="24"/>
        </w:rPr>
        <w:t xml:space="preserv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easily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extended</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cover</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9"/>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more</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4"/>
          <w:sz w:val="24"/>
          <w:szCs w:val="24"/>
        </w:rPr>
        <w:t>than</w:t>
      </w:r>
    </w:p>
    <w:p w:rsidR="00C979EF" w:rsidRPr="00A838FF" w:rsidRDefault="00452CA7" w:rsidP="00891725">
      <w:pPr>
        <w:spacing w:before="65" w:line="276" w:lineRule="auto"/>
        <w:ind w:left="137" w:right="76"/>
        <w:jc w:val="both"/>
        <w:rPr>
          <w:rFonts w:ascii="Times New Roman" w:hAnsi="Times New Roman" w:cs="Times New Roman"/>
          <w:sz w:val="24"/>
          <w:szCs w:val="24"/>
        </w:rPr>
      </w:pPr>
      <w:proofErr w:type="gramStart"/>
      <w:r w:rsidRPr="00A838FF">
        <w:rPr>
          <w:rFonts w:ascii="Times New Roman" w:hAnsi="Times New Roman" w:cs="Times New Roman"/>
          <w:sz w:val="24"/>
          <w:szCs w:val="24"/>
        </w:rPr>
        <w:t>two</w:t>
      </w:r>
      <w:proofErr w:type="gramEnd"/>
      <w:r w:rsidRPr="00A838FF">
        <w:rPr>
          <w:rFonts w:ascii="Times New Roman" w:hAnsi="Times New Roman" w:cs="Times New Roman"/>
          <w:sz w:val="24"/>
          <w:szCs w:val="24"/>
        </w:rPr>
        <w:t xml:space="preserve"> relations. It is easy to</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see that</w:t>
      </w:r>
      <w:r w:rsidRPr="00A838FF">
        <w:rPr>
          <w:rFonts w:ascii="Times New Roman" w:hAnsi="Times New Roman" w:cs="Times New Roman"/>
          <w:spacing w:val="20"/>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i/>
          <w:position w:val="-3"/>
          <w:sz w:val="24"/>
          <w:szCs w:val="24"/>
        </w:rPr>
        <w:t>X</w:t>
      </w:r>
      <w:r w:rsidRPr="00A838FF">
        <w:rPr>
          <w:rFonts w:ascii="Times New Roman" w:hAnsi="Times New Roman" w:cs="Times New Roman"/>
          <w:i/>
          <w:spacing w:val="19"/>
          <w:position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r</w:t>
      </w:r>
      <w:proofErr w:type="gramStart"/>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i/>
          <w:position w:val="-3"/>
          <w:sz w:val="24"/>
          <w:szCs w:val="24"/>
        </w:rPr>
        <w:t>Y</w:t>
      </w:r>
      <w:r w:rsidRPr="00A838FF">
        <w:rPr>
          <w:rFonts w:ascii="Times New Roman" w:hAnsi="Times New Roman" w:cs="Times New Roman"/>
          <w:i/>
          <w:spacing w:val="19"/>
          <w:position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always holds. In general, though, the other direction does not hold. If we take projections of a relation and recombine them using natural join, we typically obtain some tuples that were not in the original relation. This situation is illustrated in Figure 15.11.</w:t>
      </w:r>
    </w:p>
    <w:p w:rsidR="00C979EF" w:rsidRPr="00A838FF" w:rsidRDefault="00452CA7" w:rsidP="00891725">
      <w:pPr>
        <w:spacing w:before="1"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759616" behindDoc="1" locked="0" layoutInCell="1" allowOverlap="1" wp14:anchorId="01399C81" wp14:editId="1A35B085">
                <wp:simplePos x="0" y="0"/>
                <wp:positionH relativeFrom="page">
                  <wp:posOffset>501395</wp:posOffset>
                </wp:positionH>
                <wp:positionV relativeFrom="paragraph">
                  <wp:posOffset>510388</wp:posOffset>
                </wp:positionV>
                <wp:extent cx="864869" cy="659130"/>
                <wp:effectExtent l="0" t="0" r="0" b="0"/>
                <wp:wrapTopAndBottom/>
                <wp:docPr id="365" name="Text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4869" cy="659130"/>
                        </a:xfrm>
                        <a:prstGeom prst="rect">
                          <a:avLst/>
                        </a:prstGeom>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2"/>
                              <w:gridCol w:w="439"/>
                              <w:gridCol w:w="461"/>
                            </w:tblGrid>
                            <w:tr w:rsidR="00A838FF">
                              <w:trPr>
                                <w:trHeight w:val="191"/>
                              </w:trPr>
                              <w:tc>
                                <w:tcPr>
                                  <w:tcW w:w="442" w:type="dxa"/>
                                  <w:tcBorders>
                                    <w:bottom w:val="double" w:sz="8" w:space="0" w:color="000000"/>
                                  </w:tcBorders>
                                </w:tcPr>
                                <w:p w:rsidR="00A838FF" w:rsidRDefault="00A838FF">
                                  <w:pPr>
                                    <w:pStyle w:val="TableParagraph"/>
                                    <w:spacing w:line="172" w:lineRule="exact"/>
                                    <w:ind w:right="22"/>
                                    <w:jc w:val="center"/>
                                    <w:rPr>
                                      <w:rFonts w:ascii="Arial"/>
                                      <w:i/>
                                      <w:sz w:val="20"/>
                                    </w:rPr>
                                  </w:pPr>
                                  <w:r>
                                    <w:rPr>
                                      <w:rFonts w:ascii="Arial"/>
                                      <w:i/>
                                      <w:spacing w:val="-10"/>
                                      <w:sz w:val="20"/>
                                    </w:rPr>
                                    <w:t>S</w:t>
                                  </w:r>
                                </w:p>
                              </w:tc>
                              <w:tc>
                                <w:tcPr>
                                  <w:tcW w:w="439" w:type="dxa"/>
                                  <w:tcBorders>
                                    <w:bottom w:val="double" w:sz="8" w:space="0" w:color="000000"/>
                                  </w:tcBorders>
                                </w:tcPr>
                                <w:p w:rsidR="00A838FF" w:rsidRDefault="00A838FF">
                                  <w:pPr>
                                    <w:pStyle w:val="TableParagraph"/>
                                    <w:spacing w:line="172" w:lineRule="exact"/>
                                    <w:ind w:right="83"/>
                                    <w:jc w:val="center"/>
                                    <w:rPr>
                                      <w:rFonts w:ascii="Arial"/>
                                      <w:i/>
                                      <w:sz w:val="20"/>
                                    </w:rPr>
                                  </w:pPr>
                                  <w:r>
                                    <w:rPr>
                                      <w:rFonts w:ascii="Arial"/>
                                      <w:i/>
                                      <w:spacing w:val="-10"/>
                                      <w:sz w:val="20"/>
                                    </w:rPr>
                                    <w:t>P</w:t>
                                  </w:r>
                                </w:p>
                              </w:tc>
                              <w:tc>
                                <w:tcPr>
                                  <w:tcW w:w="461" w:type="dxa"/>
                                  <w:tcBorders>
                                    <w:bottom w:val="double" w:sz="8" w:space="0" w:color="000000"/>
                                  </w:tcBorders>
                                </w:tcPr>
                                <w:p w:rsidR="00A838FF" w:rsidRDefault="00A838FF">
                                  <w:pPr>
                                    <w:pStyle w:val="TableParagraph"/>
                                    <w:spacing w:line="172" w:lineRule="exact"/>
                                    <w:ind w:right="93"/>
                                    <w:jc w:val="center"/>
                                    <w:rPr>
                                      <w:rFonts w:ascii="Arial"/>
                                      <w:i/>
                                      <w:sz w:val="20"/>
                                    </w:rPr>
                                  </w:pPr>
                                  <w:r>
                                    <w:rPr>
                                      <w:rFonts w:ascii="Arial"/>
                                      <w:i/>
                                      <w:spacing w:val="-10"/>
                                      <w:sz w:val="20"/>
                                    </w:rPr>
                                    <w:t>D</w:t>
                                  </w:r>
                                </w:p>
                              </w:tc>
                            </w:tr>
                            <w:tr w:rsidR="00A838FF">
                              <w:trPr>
                                <w:trHeight w:val="247"/>
                              </w:trPr>
                              <w:tc>
                                <w:tcPr>
                                  <w:tcW w:w="442" w:type="dxa"/>
                                  <w:tcBorders>
                                    <w:top w:val="double" w:sz="8" w:space="0" w:color="000000"/>
                                  </w:tcBorders>
                                </w:tcPr>
                                <w:p w:rsidR="00A838FF" w:rsidRDefault="00A838FF">
                                  <w:pPr>
                                    <w:pStyle w:val="TableParagraph"/>
                                    <w:spacing w:before="19" w:line="208" w:lineRule="exact"/>
                                    <w:ind w:left="76" w:right="22"/>
                                    <w:jc w:val="center"/>
                                    <w:rPr>
                                      <w:rFonts w:ascii="Microsoft Sans Serif"/>
                                      <w:sz w:val="20"/>
                                    </w:rPr>
                                  </w:pPr>
                                  <w:r>
                                    <w:rPr>
                                      <w:rFonts w:ascii="Microsoft Sans Serif"/>
                                      <w:spacing w:val="-5"/>
                                      <w:sz w:val="20"/>
                                    </w:rPr>
                                    <w:t>s1</w:t>
                                  </w:r>
                                </w:p>
                              </w:tc>
                              <w:tc>
                                <w:tcPr>
                                  <w:tcW w:w="439" w:type="dxa"/>
                                  <w:tcBorders>
                                    <w:top w:val="double" w:sz="8" w:space="0" w:color="000000"/>
                                  </w:tcBorders>
                                </w:tcPr>
                                <w:p w:rsidR="00A838FF" w:rsidRDefault="00A838FF">
                                  <w:pPr>
                                    <w:pStyle w:val="TableParagraph"/>
                                    <w:spacing w:before="19" w:line="208" w:lineRule="exact"/>
                                    <w:ind w:left="2"/>
                                    <w:jc w:val="center"/>
                                    <w:rPr>
                                      <w:rFonts w:ascii="Microsoft Sans Serif"/>
                                      <w:sz w:val="20"/>
                                    </w:rPr>
                                  </w:pPr>
                                  <w:r>
                                    <w:rPr>
                                      <w:rFonts w:ascii="Microsoft Sans Serif"/>
                                      <w:spacing w:val="-5"/>
                                      <w:sz w:val="20"/>
                                    </w:rPr>
                                    <w:t>p1</w:t>
                                  </w:r>
                                </w:p>
                              </w:tc>
                              <w:tc>
                                <w:tcPr>
                                  <w:tcW w:w="461" w:type="dxa"/>
                                  <w:tcBorders>
                                    <w:top w:val="double" w:sz="8" w:space="0" w:color="000000"/>
                                  </w:tcBorders>
                                </w:tcPr>
                                <w:p w:rsidR="00A838FF" w:rsidRDefault="00A838FF">
                                  <w:pPr>
                                    <w:pStyle w:val="TableParagraph"/>
                                    <w:spacing w:before="19" w:line="208" w:lineRule="exact"/>
                                    <w:ind w:right="16"/>
                                    <w:jc w:val="center"/>
                                    <w:rPr>
                                      <w:rFonts w:ascii="Microsoft Sans Serif"/>
                                      <w:sz w:val="20"/>
                                    </w:rPr>
                                  </w:pPr>
                                  <w:r>
                                    <w:rPr>
                                      <w:rFonts w:ascii="Microsoft Sans Serif"/>
                                      <w:spacing w:val="-5"/>
                                      <w:sz w:val="20"/>
                                    </w:rPr>
                                    <w:t>d1</w:t>
                                  </w:r>
                                </w:p>
                              </w:tc>
                            </w:tr>
                            <w:tr w:rsidR="00A838FF">
                              <w:trPr>
                                <w:trHeight w:val="239"/>
                              </w:trPr>
                              <w:tc>
                                <w:tcPr>
                                  <w:tcW w:w="442" w:type="dxa"/>
                                </w:tcPr>
                                <w:p w:rsidR="00A838FF" w:rsidRDefault="00A838FF">
                                  <w:pPr>
                                    <w:pStyle w:val="TableParagraph"/>
                                    <w:spacing w:before="9" w:line="210" w:lineRule="exact"/>
                                    <w:ind w:left="76" w:right="22"/>
                                    <w:jc w:val="center"/>
                                    <w:rPr>
                                      <w:rFonts w:ascii="Microsoft Sans Serif"/>
                                      <w:sz w:val="20"/>
                                    </w:rPr>
                                  </w:pPr>
                                  <w:r>
                                    <w:rPr>
                                      <w:rFonts w:ascii="Microsoft Sans Serif"/>
                                      <w:spacing w:val="-5"/>
                                      <w:sz w:val="20"/>
                                    </w:rPr>
                                    <w:t>s2</w:t>
                                  </w:r>
                                </w:p>
                              </w:tc>
                              <w:tc>
                                <w:tcPr>
                                  <w:tcW w:w="439" w:type="dxa"/>
                                </w:tcPr>
                                <w:p w:rsidR="00A838FF" w:rsidRDefault="00A838FF">
                                  <w:pPr>
                                    <w:pStyle w:val="TableParagraph"/>
                                    <w:spacing w:before="9" w:line="210" w:lineRule="exact"/>
                                    <w:ind w:left="2"/>
                                    <w:jc w:val="center"/>
                                    <w:rPr>
                                      <w:rFonts w:ascii="Microsoft Sans Serif"/>
                                      <w:sz w:val="20"/>
                                    </w:rPr>
                                  </w:pPr>
                                  <w:r>
                                    <w:rPr>
                                      <w:rFonts w:ascii="Microsoft Sans Serif"/>
                                      <w:spacing w:val="-5"/>
                                      <w:sz w:val="20"/>
                                    </w:rPr>
                                    <w:t>p2</w:t>
                                  </w:r>
                                </w:p>
                              </w:tc>
                              <w:tc>
                                <w:tcPr>
                                  <w:tcW w:w="461" w:type="dxa"/>
                                </w:tcPr>
                                <w:p w:rsidR="00A838FF" w:rsidRDefault="00A838FF">
                                  <w:pPr>
                                    <w:pStyle w:val="TableParagraph"/>
                                    <w:spacing w:before="9" w:line="210" w:lineRule="exact"/>
                                    <w:ind w:right="16"/>
                                    <w:jc w:val="center"/>
                                    <w:rPr>
                                      <w:rFonts w:ascii="Microsoft Sans Serif"/>
                                      <w:sz w:val="20"/>
                                    </w:rPr>
                                  </w:pPr>
                                  <w:r>
                                    <w:rPr>
                                      <w:rFonts w:ascii="Microsoft Sans Serif"/>
                                      <w:spacing w:val="-5"/>
                                      <w:sz w:val="20"/>
                                    </w:rPr>
                                    <w:t>d2</w:t>
                                  </w:r>
                                </w:p>
                              </w:tc>
                            </w:tr>
                            <w:tr w:rsidR="00A838FF">
                              <w:trPr>
                                <w:trHeight w:val="220"/>
                              </w:trPr>
                              <w:tc>
                                <w:tcPr>
                                  <w:tcW w:w="442" w:type="dxa"/>
                                </w:tcPr>
                                <w:p w:rsidR="00A838FF" w:rsidRDefault="00A838FF">
                                  <w:pPr>
                                    <w:pStyle w:val="TableParagraph"/>
                                    <w:spacing w:line="200" w:lineRule="exact"/>
                                    <w:ind w:left="76" w:right="22"/>
                                    <w:jc w:val="center"/>
                                    <w:rPr>
                                      <w:rFonts w:ascii="Microsoft Sans Serif"/>
                                      <w:sz w:val="20"/>
                                    </w:rPr>
                                  </w:pPr>
                                  <w:r>
                                    <w:rPr>
                                      <w:rFonts w:ascii="Microsoft Sans Serif"/>
                                      <w:spacing w:val="-5"/>
                                      <w:sz w:val="20"/>
                                    </w:rPr>
                                    <w:t>s3</w:t>
                                  </w:r>
                                </w:p>
                              </w:tc>
                              <w:tc>
                                <w:tcPr>
                                  <w:tcW w:w="439" w:type="dxa"/>
                                </w:tcPr>
                                <w:p w:rsidR="00A838FF" w:rsidRDefault="00A838FF">
                                  <w:pPr>
                                    <w:pStyle w:val="TableParagraph"/>
                                    <w:spacing w:line="200" w:lineRule="exact"/>
                                    <w:ind w:left="2"/>
                                    <w:jc w:val="center"/>
                                    <w:rPr>
                                      <w:rFonts w:ascii="Microsoft Sans Serif"/>
                                      <w:sz w:val="20"/>
                                    </w:rPr>
                                  </w:pPr>
                                  <w:r>
                                    <w:rPr>
                                      <w:rFonts w:ascii="Microsoft Sans Serif"/>
                                      <w:spacing w:val="-5"/>
                                      <w:sz w:val="20"/>
                                    </w:rPr>
                                    <w:t>p1</w:t>
                                  </w:r>
                                </w:p>
                              </w:tc>
                              <w:tc>
                                <w:tcPr>
                                  <w:tcW w:w="461" w:type="dxa"/>
                                </w:tcPr>
                                <w:p w:rsidR="00A838FF" w:rsidRDefault="00A838FF">
                                  <w:pPr>
                                    <w:pStyle w:val="TableParagraph"/>
                                    <w:spacing w:line="200" w:lineRule="exact"/>
                                    <w:ind w:right="16"/>
                                    <w:jc w:val="center"/>
                                    <w:rPr>
                                      <w:rFonts w:ascii="Microsoft Sans Serif"/>
                                      <w:sz w:val="20"/>
                                    </w:rPr>
                                  </w:pPr>
                                  <w:r>
                                    <w:rPr>
                                      <w:rFonts w:ascii="Microsoft Sans Serif"/>
                                      <w:spacing w:val="-5"/>
                                      <w:sz w:val="20"/>
                                    </w:rPr>
                                    <w:t>d3</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365" o:spid="_x0000_s1051" type="#_x0000_t202" style="position:absolute;margin-left:39.5pt;margin-top:40.2pt;width:68.1pt;height:51.9pt;z-index:-25155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" filled="f" stroked="f">
                <v:path arrowok="t"/>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2"/>
                        <w:gridCol w:w="439"/>
                        <w:gridCol w:w="461"/>
                      </w:tblGrid>
                      <w:tr w:rsidR="00A838FF">
                        <w:trPr>
                          <w:trHeight w:val="191"/>
                        </w:trPr>
                        <w:tc>
                          <w:tcPr>
                            <w:tcW w:w="442" w:type="dxa"/>
                            <w:tcBorders>
                              <w:bottom w:val="double" w:sz="8" w:space="0" w:color="000000"/>
                            </w:tcBorders>
                          </w:tcPr>
                          <w:p w:rsidR="00A838FF" w:rsidRDefault="00A838FF">
                            <w:pPr>
                              <w:pStyle w:val="TableParagraph"/>
                              <w:spacing w:line="172" w:lineRule="exact"/>
                              <w:ind w:right="22"/>
                              <w:jc w:val="center"/>
                              <w:rPr>
                                <w:rFonts w:ascii="Arial"/>
                                <w:i/>
                                <w:sz w:val="20"/>
                              </w:rPr>
                            </w:pPr>
                            <w:r>
                              <w:rPr>
                                <w:rFonts w:ascii="Arial"/>
                                <w:i/>
                                <w:spacing w:val="-10"/>
                                <w:sz w:val="20"/>
                              </w:rPr>
                              <w:t>S</w:t>
                            </w:r>
                          </w:p>
                        </w:tc>
                        <w:tc>
                          <w:tcPr>
                            <w:tcW w:w="439" w:type="dxa"/>
                            <w:tcBorders>
                              <w:bottom w:val="double" w:sz="8" w:space="0" w:color="000000"/>
                            </w:tcBorders>
                          </w:tcPr>
                          <w:p w:rsidR="00A838FF" w:rsidRDefault="00A838FF">
                            <w:pPr>
                              <w:pStyle w:val="TableParagraph"/>
                              <w:spacing w:line="172" w:lineRule="exact"/>
                              <w:ind w:right="83"/>
                              <w:jc w:val="center"/>
                              <w:rPr>
                                <w:rFonts w:ascii="Arial"/>
                                <w:i/>
                                <w:sz w:val="20"/>
                              </w:rPr>
                            </w:pPr>
                            <w:r>
                              <w:rPr>
                                <w:rFonts w:ascii="Arial"/>
                                <w:i/>
                                <w:spacing w:val="-10"/>
                                <w:sz w:val="20"/>
                              </w:rPr>
                              <w:t>P</w:t>
                            </w:r>
                          </w:p>
                        </w:tc>
                        <w:tc>
                          <w:tcPr>
                            <w:tcW w:w="461" w:type="dxa"/>
                            <w:tcBorders>
                              <w:bottom w:val="double" w:sz="8" w:space="0" w:color="000000"/>
                            </w:tcBorders>
                          </w:tcPr>
                          <w:p w:rsidR="00A838FF" w:rsidRDefault="00A838FF">
                            <w:pPr>
                              <w:pStyle w:val="TableParagraph"/>
                              <w:spacing w:line="172" w:lineRule="exact"/>
                              <w:ind w:right="93"/>
                              <w:jc w:val="center"/>
                              <w:rPr>
                                <w:rFonts w:ascii="Arial"/>
                                <w:i/>
                                <w:sz w:val="20"/>
                              </w:rPr>
                            </w:pPr>
                            <w:r>
                              <w:rPr>
                                <w:rFonts w:ascii="Arial"/>
                                <w:i/>
                                <w:spacing w:val="-10"/>
                                <w:sz w:val="20"/>
                              </w:rPr>
                              <w:t>D</w:t>
                            </w:r>
                          </w:p>
                        </w:tc>
                      </w:tr>
                      <w:tr w:rsidR="00A838FF">
                        <w:trPr>
                          <w:trHeight w:val="247"/>
                        </w:trPr>
                        <w:tc>
                          <w:tcPr>
                            <w:tcW w:w="442" w:type="dxa"/>
                            <w:tcBorders>
                              <w:top w:val="double" w:sz="8" w:space="0" w:color="000000"/>
                            </w:tcBorders>
                          </w:tcPr>
                          <w:p w:rsidR="00A838FF" w:rsidRDefault="00A838FF">
                            <w:pPr>
                              <w:pStyle w:val="TableParagraph"/>
                              <w:spacing w:before="19" w:line="208" w:lineRule="exact"/>
                              <w:ind w:left="76" w:right="22"/>
                              <w:jc w:val="center"/>
                              <w:rPr>
                                <w:rFonts w:ascii="Microsoft Sans Serif"/>
                                <w:sz w:val="20"/>
                              </w:rPr>
                            </w:pPr>
                            <w:r>
                              <w:rPr>
                                <w:rFonts w:ascii="Microsoft Sans Serif"/>
                                <w:spacing w:val="-5"/>
                                <w:sz w:val="20"/>
                              </w:rPr>
                              <w:t>s1</w:t>
                            </w:r>
                          </w:p>
                        </w:tc>
                        <w:tc>
                          <w:tcPr>
                            <w:tcW w:w="439" w:type="dxa"/>
                            <w:tcBorders>
                              <w:top w:val="double" w:sz="8" w:space="0" w:color="000000"/>
                            </w:tcBorders>
                          </w:tcPr>
                          <w:p w:rsidR="00A838FF" w:rsidRDefault="00A838FF">
                            <w:pPr>
                              <w:pStyle w:val="TableParagraph"/>
                              <w:spacing w:before="19" w:line="208" w:lineRule="exact"/>
                              <w:ind w:left="2"/>
                              <w:jc w:val="center"/>
                              <w:rPr>
                                <w:rFonts w:ascii="Microsoft Sans Serif"/>
                                <w:sz w:val="20"/>
                              </w:rPr>
                            </w:pPr>
                            <w:r>
                              <w:rPr>
                                <w:rFonts w:ascii="Microsoft Sans Serif"/>
                                <w:spacing w:val="-5"/>
                                <w:sz w:val="20"/>
                              </w:rPr>
                              <w:t>p1</w:t>
                            </w:r>
                          </w:p>
                        </w:tc>
                        <w:tc>
                          <w:tcPr>
                            <w:tcW w:w="461" w:type="dxa"/>
                            <w:tcBorders>
                              <w:top w:val="double" w:sz="8" w:space="0" w:color="000000"/>
                            </w:tcBorders>
                          </w:tcPr>
                          <w:p w:rsidR="00A838FF" w:rsidRDefault="00A838FF">
                            <w:pPr>
                              <w:pStyle w:val="TableParagraph"/>
                              <w:spacing w:before="19" w:line="208" w:lineRule="exact"/>
                              <w:ind w:right="16"/>
                              <w:jc w:val="center"/>
                              <w:rPr>
                                <w:rFonts w:ascii="Microsoft Sans Serif"/>
                                <w:sz w:val="20"/>
                              </w:rPr>
                            </w:pPr>
                            <w:r>
                              <w:rPr>
                                <w:rFonts w:ascii="Microsoft Sans Serif"/>
                                <w:spacing w:val="-5"/>
                                <w:sz w:val="20"/>
                              </w:rPr>
                              <w:t>d1</w:t>
                            </w:r>
                          </w:p>
                        </w:tc>
                      </w:tr>
                      <w:tr w:rsidR="00A838FF">
                        <w:trPr>
                          <w:trHeight w:val="239"/>
                        </w:trPr>
                        <w:tc>
                          <w:tcPr>
                            <w:tcW w:w="442" w:type="dxa"/>
                          </w:tcPr>
                          <w:p w:rsidR="00A838FF" w:rsidRDefault="00A838FF">
                            <w:pPr>
                              <w:pStyle w:val="TableParagraph"/>
                              <w:spacing w:before="9" w:line="210" w:lineRule="exact"/>
                              <w:ind w:left="76" w:right="22"/>
                              <w:jc w:val="center"/>
                              <w:rPr>
                                <w:rFonts w:ascii="Microsoft Sans Serif"/>
                                <w:sz w:val="20"/>
                              </w:rPr>
                            </w:pPr>
                            <w:r>
                              <w:rPr>
                                <w:rFonts w:ascii="Microsoft Sans Serif"/>
                                <w:spacing w:val="-5"/>
                                <w:sz w:val="20"/>
                              </w:rPr>
                              <w:t>s2</w:t>
                            </w:r>
                          </w:p>
                        </w:tc>
                        <w:tc>
                          <w:tcPr>
                            <w:tcW w:w="439" w:type="dxa"/>
                          </w:tcPr>
                          <w:p w:rsidR="00A838FF" w:rsidRDefault="00A838FF">
                            <w:pPr>
                              <w:pStyle w:val="TableParagraph"/>
                              <w:spacing w:before="9" w:line="210" w:lineRule="exact"/>
                              <w:ind w:left="2"/>
                              <w:jc w:val="center"/>
                              <w:rPr>
                                <w:rFonts w:ascii="Microsoft Sans Serif"/>
                                <w:sz w:val="20"/>
                              </w:rPr>
                            </w:pPr>
                            <w:r>
                              <w:rPr>
                                <w:rFonts w:ascii="Microsoft Sans Serif"/>
                                <w:spacing w:val="-5"/>
                                <w:sz w:val="20"/>
                              </w:rPr>
                              <w:t>p2</w:t>
                            </w:r>
                          </w:p>
                        </w:tc>
                        <w:tc>
                          <w:tcPr>
                            <w:tcW w:w="461" w:type="dxa"/>
                          </w:tcPr>
                          <w:p w:rsidR="00A838FF" w:rsidRDefault="00A838FF">
                            <w:pPr>
                              <w:pStyle w:val="TableParagraph"/>
                              <w:spacing w:before="9" w:line="210" w:lineRule="exact"/>
                              <w:ind w:right="16"/>
                              <w:jc w:val="center"/>
                              <w:rPr>
                                <w:rFonts w:ascii="Microsoft Sans Serif"/>
                                <w:sz w:val="20"/>
                              </w:rPr>
                            </w:pPr>
                            <w:r>
                              <w:rPr>
                                <w:rFonts w:ascii="Microsoft Sans Serif"/>
                                <w:spacing w:val="-5"/>
                                <w:sz w:val="20"/>
                              </w:rPr>
                              <w:t>d2</w:t>
                            </w:r>
                          </w:p>
                        </w:tc>
                      </w:tr>
                      <w:tr w:rsidR="00A838FF">
                        <w:trPr>
                          <w:trHeight w:val="220"/>
                        </w:trPr>
                        <w:tc>
                          <w:tcPr>
                            <w:tcW w:w="442" w:type="dxa"/>
                          </w:tcPr>
                          <w:p w:rsidR="00A838FF" w:rsidRDefault="00A838FF">
                            <w:pPr>
                              <w:pStyle w:val="TableParagraph"/>
                              <w:spacing w:line="200" w:lineRule="exact"/>
                              <w:ind w:left="76" w:right="22"/>
                              <w:jc w:val="center"/>
                              <w:rPr>
                                <w:rFonts w:ascii="Microsoft Sans Serif"/>
                                <w:sz w:val="20"/>
                              </w:rPr>
                            </w:pPr>
                            <w:r>
                              <w:rPr>
                                <w:rFonts w:ascii="Microsoft Sans Serif"/>
                                <w:spacing w:val="-5"/>
                                <w:sz w:val="20"/>
                              </w:rPr>
                              <w:t>s3</w:t>
                            </w:r>
                          </w:p>
                        </w:tc>
                        <w:tc>
                          <w:tcPr>
                            <w:tcW w:w="439" w:type="dxa"/>
                          </w:tcPr>
                          <w:p w:rsidR="00A838FF" w:rsidRDefault="00A838FF">
                            <w:pPr>
                              <w:pStyle w:val="TableParagraph"/>
                              <w:spacing w:line="200" w:lineRule="exact"/>
                              <w:ind w:left="2"/>
                              <w:jc w:val="center"/>
                              <w:rPr>
                                <w:rFonts w:ascii="Microsoft Sans Serif"/>
                                <w:sz w:val="20"/>
                              </w:rPr>
                            </w:pPr>
                            <w:r>
                              <w:rPr>
                                <w:rFonts w:ascii="Microsoft Sans Serif"/>
                                <w:spacing w:val="-5"/>
                                <w:sz w:val="20"/>
                              </w:rPr>
                              <w:t>p1</w:t>
                            </w:r>
                          </w:p>
                        </w:tc>
                        <w:tc>
                          <w:tcPr>
                            <w:tcW w:w="461" w:type="dxa"/>
                          </w:tcPr>
                          <w:p w:rsidR="00A838FF" w:rsidRDefault="00A838FF">
                            <w:pPr>
                              <w:pStyle w:val="TableParagraph"/>
                              <w:spacing w:line="200" w:lineRule="exact"/>
                              <w:ind w:right="16"/>
                              <w:jc w:val="center"/>
                              <w:rPr>
                                <w:rFonts w:ascii="Microsoft Sans Serif"/>
                                <w:sz w:val="20"/>
                              </w:rPr>
                            </w:pPr>
                            <w:r>
                              <w:rPr>
                                <w:rFonts w:ascii="Microsoft Sans Serif"/>
                                <w:spacing w:val="-5"/>
                                <w:sz w:val="20"/>
                              </w:rPr>
                              <w:t>d3</w:t>
                            </w:r>
                          </w:p>
                        </w:tc>
                      </w:tr>
                    </w:tbl>
                    <w:p w:rsidR="00A838FF" w:rsidRDefault="00A838FF">
                      <w:pPr>
                        <w:pStyle w:val="BodyText"/>
                      </w:pPr>
                    </w:p>
                  </w:txbxContent>
                </v:textbox>
                <w10:wrap type="topAndBottom" anchorx="page"/>
              </v:shap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760640" behindDoc="1" locked="0" layoutInCell="1" allowOverlap="1" wp14:anchorId="18C1A5E0" wp14:editId="58055342">
                <wp:simplePos x="0" y="0"/>
                <wp:positionH relativeFrom="page">
                  <wp:posOffset>1813432</wp:posOffset>
                </wp:positionH>
                <wp:positionV relativeFrom="paragraph">
                  <wp:posOffset>510388</wp:posOffset>
                </wp:positionV>
                <wp:extent cx="593725" cy="659130"/>
                <wp:effectExtent l="0" t="0" r="0" b="0"/>
                <wp:wrapTopAndBottom/>
                <wp:docPr id="366" name="Text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725" cy="659130"/>
                        </a:xfrm>
                        <a:prstGeom prst="rect">
                          <a:avLst/>
                        </a:prstGeom>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39"/>
                              <w:gridCol w:w="445"/>
                            </w:tblGrid>
                            <w:tr w:rsidR="00A838FF">
                              <w:trPr>
                                <w:trHeight w:val="191"/>
                              </w:trPr>
                              <w:tc>
                                <w:tcPr>
                                  <w:tcW w:w="439" w:type="dxa"/>
                                  <w:tcBorders>
                                    <w:bottom w:val="double" w:sz="8" w:space="0" w:color="000000"/>
                                  </w:tcBorders>
                                </w:tcPr>
                                <w:p w:rsidR="00A838FF" w:rsidRDefault="00A838FF">
                                  <w:pPr>
                                    <w:pStyle w:val="TableParagraph"/>
                                    <w:spacing w:line="172" w:lineRule="exact"/>
                                    <w:ind w:right="13"/>
                                    <w:jc w:val="center"/>
                                    <w:rPr>
                                      <w:rFonts w:ascii="Arial"/>
                                      <w:i/>
                                      <w:sz w:val="20"/>
                                    </w:rPr>
                                  </w:pPr>
                                  <w:r>
                                    <w:rPr>
                                      <w:rFonts w:ascii="Arial"/>
                                      <w:i/>
                                      <w:spacing w:val="-10"/>
                                      <w:sz w:val="20"/>
                                    </w:rPr>
                                    <w:t>S</w:t>
                                  </w:r>
                                </w:p>
                              </w:tc>
                              <w:tc>
                                <w:tcPr>
                                  <w:tcW w:w="445" w:type="dxa"/>
                                  <w:tcBorders>
                                    <w:bottom w:val="double" w:sz="8" w:space="0" w:color="000000"/>
                                  </w:tcBorders>
                                </w:tcPr>
                                <w:p w:rsidR="00A838FF" w:rsidRDefault="00A838FF">
                                  <w:pPr>
                                    <w:pStyle w:val="TableParagraph"/>
                                    <w:spacing w:line="172" w:lineRule="exact"/>
                                    <w:ind w:left="94"/>
                                    <w:rPr>
                                      <w:rFonts w:ascii="Arial"/>
                                      <w:i/>
                                      <w:sz w:val="20"/>
                                    </w:rPr>
                                  </w:pPr>
                                  <w:r>
                                    <w:rPr>
                                      <w:rFonts w:ascii="Arial"/>
                                      <w:i/>
                                      <w:spacing w:val="-10"/>
                                      <w:sz w:val="20"/>
                                    </w:rPr>
                                    <w:t>P</w:t>
                                  </w:r>
                                </w:p>
                              </w:tc>
                            </w:tr>
                            <w:tr w:rsidR="00A838FF">
                              <w:trPr>
                                <w:trHeight w:val="247"/>
                              </w:trPr>
                              <w:tc>
                                <w:tcPr>
                                  <w:tcW w:w="439" w:type="dxa"/>
                                  <w:tcBorders>
                                    <w:top w:val="double" w:sz="8" w:space="0" w:color="000000"/>
                                  </w:tcBorders>
                                </w:tcPr>
                                <w:p w:rsidR="00A838FF" w:rsidRDefault="00A838FF">
                                  <w:pPr>
                                    <w:pStyle w:val="TableParagraph"/>
                                    <w:spacing w:before="19" w:line="208" w:lineRule="exact"/>
                                    <w:ind w:left="64"/>
                                    <w:jc w:val="center"/>
                                    <w:rPr>
                                      <w:rFonts w:ascii="Microsoft Sans Serif"/>
                                      <w:sz w:val="20"/>
                                    </w:rPr>
                                  </w:pPr>
                                  <w:r>
                                    <w:rPr>
                                      <w:rFonts w:ascii="Microsoft Sans Serif"/>
                                      <w:spacing w:val="-5"/>
                                      <w:sz w:val="20"/>
                                    </w:rPr>
                                    <w:t>s1</w:t>
                                  </w:r>
                                </w:p>
                              </w:tc>
                              <w:tc>
                                <w:tcPr>
                                  <w:tcW w:w="445" w:type="dxa"/>
                                  <w:tcBorders>
                                    <w:top w:val="double" w:sz="8" w:space="0" w:color="000000"/>
                                    <w:right w:val="single" w:sz="24" w:space="0" w:color="000000"/>
                                  </w:tcBorders>
                                </w:tcPr>
                                <w:p w:rsidR="00A838FF" w:rsidRDefault="00A838FF">
                                  <w:pPr>
                                    <w:pStyle w:val="TableParagraph"/>
                                    <w:spacing w:before="19" w:line="208" w:lineRule="exact"/>
                                    <w:ind w:left="94"/>
                                    <w:rPr>
                                      <w:rFonts w:ascii="Microsoft Sans Serif"/>
                                      <w:sz w:val="20"/>
                                    </w:rPr>
                                  </w:pPr>
                                  <w:r>
                                    <w:rPr>
                                      <w:rFonts w:ascii="Microsoft Sans Serif"/>
                                      <w:spacing w:val="-5"/>
                                      <w:sz w:val="20"/>
                                    </w:rPr>
                                    <w:t>p1</w:t>
                                  </w:r>
                                </w:p>
                              </w:tc>
                            </w:tr>
                            <w:tr w:rsidR="00A838FF">
                              <w:trPr>
                                <w:trHeight w:val="239"/>
                              </w:trPr>
                              <w:tc>
                                <w:tcPr>
                                  <w:tcW w:w="439" w:type="dxa"/>
                                </w:tcPr>
                                <w:p w:rsidR="00A838FF" w:rsidRDefault="00A838FF">
                                  <w:pPr>
                                    <w:pStyle w:val="TableParagraph"/>
                                    <w:spacing w:before="9" w:line="210" w:lineRule="exact"/>
                                    <w:ind w:left="64"/>
                                    <w:jc w:val="center"/>
                                    <w:rPr>
                                      <w:rFonts w:ascii="Microsoft Sans Serif"/>
                                      <w:sz w:val="20"/>
                                    </w:rPr>
                                  </w:pPr>
                                  <w:r>
                                    <w:rPr>
                                      <w:rFonts w:ascii="Microsoft Sans Serif"/>
                                      <w:spacing w:val="-5"/>
                                      <w:sz w:val="20"/>
                                    </w:rPr>
                                    <w:t>s2</w:t>
                                  </w:r>
                                </w:p>
                              </w:tc>
                              <w:tc>
                                <w:tcPr>
                                  <w:tcW w:w="445" w:type="dxa"/>
                                  <w:tcBorders>
                                    <w:right w:val="single" w:sz="24" w:space="0" w:color="000000"/>
                                  </w:tcBorders>
                                </w:tcPr>
                                <w:p w:rsidR="00A838FF" w:rsidRDefault="00A838FF">
                                  <w:pPr>
                                    <w:pStyle w:val="TableParagraph"/>
                                    <w:spacing w:before="9" w:line="210" w:lineRule="exact"/>
                                    <w:ind w:left="94"/>
                                    <w:rPr>
                                      <w:rFonts w:ascii="Microsoft Sans Serif"/>
                                      <w:sz w:val="20"/>
                                    </w:rPr>
                                  </w:pPr>
                                  <w:r>
                                    <w:rPr>
                                      <w:rFonts w:ascii="Microsoft Sans Serif"/>
                                      <w:spacing w:val="-5"/>
                                      <w:sz w:val="20"/>
                                    </w:rPr>
                                    <w:t>p2</w:t>
                                  </w:r>
                                </w:p>
                              </w:tc>
                            </w:tr>
                            <w:tr w:rsidR="00A838FF">
                              <w:trPr>
                                <w:trHeight w:val="220"/>
                              </w:trPr>
                              <w:tc>
                                <w:tcPr>
                                  <w:tcW w:w="439" w:type="dxa"/>
                                </w:tcPr>
                                <w:p w:rsidR="00A838FF" w:rsidRDefault="00A838FF">
                                  <w:pPr>
                                    <w:pStyle w:val="TableParagraph"/>
                                    <w:spacing w:line="200" w:lineRule="exact"/>
                                    <w:ind w:left="64"/>
                                    <w:jc w:val="center"/>
                                    <w:rPr>
                                      <w:rFonts w:ascii="Microsoft Sans Serif"/>
                                      <w:sz w:val="20"/>
                                    </w:rPr>
                                  </w:pPr>
                                  <w:r>
                                    <w:rPr>
                                      <w:rFonts w:ascii="Microsoft Sans Serif"/>
                                      <w:spacing w:val="-5"/>
                                      <w:sz w:val="20"/>
                                    </w:rPr>
                                    <w:t>s3</w:t>
                                  </w:r>
                                </w:p>
                              </w:tc>
                              <w:tc>
                                <w:tcPr>
                                  <w:tcW w:w="445" w:type="dxa"/>
                                  <w:tcBorders>
                                    <w:right w:val="single" w:sz="24" w:space="0" w:color="000000"/>
                                  </w:tcBorders>
                                </w:tcPr>
                                <w:p w:rsidR="00A838FF" w:rsidRDefault="00A838FF">
                                  <w:pPr>
                                    <w:pStyle w:val="TableParagraph"/>
                                    <w:spacing w:line="200" w:lineRule="exact"/>
                                    <w:ind w:left="94"/>
                                    <w:rPr>
                                      <w:rFonts w:ascii="Microsoft Sans Serif"/>
                                      <w:sz w:val="20"/>
                                    </w:rPr>
                                  </w:pPr>
                                  <w:r>
                                    <w:rPr>
                                      <w:rFonts w:ascii="Microsoft Sans Serif"/>
                                      <w:spacing w:val="-5"/>
                                      <w:sz w:val="20"/>
                                    </w:rPr>
                                    <w:t>p1</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366" o:spid="_x0000_s1052" type="#_x0000_t202" style="position:absolute;margin-left:142.8pt;margin-top:40.2pt;width:46.75pt;height:51.9pt;z-index:-251555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" filled="f" stroked="f">
                <v:path arrowok="t"/>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39"/>
                        <w:gridCol w:w="445"/>
                      </w:tblGrid>
                      <w:tr w:rsidR="00A838FF">
                        <w:trPr>
                          <w:trHeight w:val="191"/>
                        </w:trPr>
                        <w:tc>
                          <w:tcPr>
                            <w:tcW w:w="439" w:type="dxa"/>
                            <w:tcBorders>
                              <w:bottom w:val="double" w:sz="8" w:space="0" w:color="000000"/>
                            </w:tcBorders>
                          </w:tcPr>
                          <w:p w:rsidR="00A838FF" w:rsidRDefault="00A838FF">
                            <w:pPr>
                              <w:pStyle w:val="TableParagraph"/>
                              <w:spacing w:line="172" w:lineRule="exact"/>
                              <w:ind w:right="13"/>
                              <w:jc w:val="center"/>
                              <w:rPr>
                                <w:rFonts w:ascii="Arial"/>
                                <w:i/>
                                <w:sz w:val="20"/>
                              </w:rPr>
                            </w:pPr>
                            <w:r>
                              <w:rPr>
                                <w:rFonts w:ascii="Arial"/>
                                <w:i/>
                                <w:spacing w:val="-10"/>
                                <w:sz w:val="20"/>
                              </w:rPr>
                              <w:t>S</w:t>
                            </w:r>
                          </w:p>
                        </w:tc>
                        <w:tc>
                          <w:tcPr>
                            <w:tcW w:w="445" w:type="dxa"/>
                            <w:tcBorders>
                              <w:bottom w:val="double" w:sz="8" w:space="0" w:color="000000"/>
                            </w:tcBorders>
                          </w:tcPr>
                          <w:p w:rsidR="00A838FF" w:rsidRDefault="00A838FF">
                            <w:pPr>
                              <w:pStyle w:val="TableParagraph"/>
                              <w:spacing w:line="172" w:lineRule="exact"/>
                              <w:ind w:left="94"/>
                              <w:rPr>
                                <w:rFonts w:ascii="Arial"/>
                                <w:i/>
                                <w:sz w:val="20"/>
                              </w:rPr>
                            </w:pPr>
                            <w:r>
                              <w:rPr>
                                <w:rFonts w:ascii="Arial"/>
                                <w:i/>
                                <w:spacing w:val="-10"/>
                                <w:sz w:val="20"/>
                              </w:rPr>
                              <w:t>P</w:t>
                            </w:r>
                          </w:p>
                        </w:tc>
                      </w:tr>
                      <w:tr w:rsidR="00A838FF">
                        <w:trPr>
                          <w:trHeight w:val="247"/>
                        </w:trPr>
                        <w:tc>
                          <w:tcPr>
                            <w:tcW w:w="439" w:type="dxa"/>
                            <w:tcBorders>
                              <w:top w:val="double" w:sz="8" w:space="0" w:color="000000"/>
                            </w:tcBorders>
                          </w:tcPr>
                          <w:p w:rsidR="00A838FF" w:rsidRDefault="00A838FF">
                            <w:pPr>
                              <w:pStyle w:val="TableParagraph"/>
                              <w:spacing w:before="19" w:line="208" w:lineRule="exact"/>
                              <w:ind w:left="64"/>
                              <w:jc w:val="center"/>
                              <w:rPr>
                                <w:rFonts w:ascii="Microsoft Sans Serif"/>
                                <w:sz w:val="20"/>
                              </w:rPr>
                            </w:pPr>
                            <w:r>
                              <w:rPr>
                                <w:rFonts w:ascii="Microsoft Sans Serif"/>
                                <w:spacing w:val="-5"/>
                                <w:sz w:val="20"/>
                              </w:rPr>
                              <w:t>s1</w:t>
                            </w:r>
                          </w:p>
                        </w:tc>
                        <w:tc>
                          <w:tcPr>
                            <w:tcW w:w="445" w:type="dxa"/>
                            <w:tcBorders>
                              <w:top w:val="double" w:sz="8" w:space="0" w:color="000000"/>
                              <w:right w:val="single" w:sz="24" w:space="0" w:color="000000"/>
                            </w:tcBorders>
                          </w:tcPr>
                          <w:p w:rsidR="00A838FF" w:rsidRDefault="00A838FF">
                            <w:pPr>
                              <w:pStyle w:val="TableParagraph"/>
                              <w:spacing w:before="19" w:line="208" w:lineRule="exact"/>
                              <w:ind w:left="94"/>
                              <w:rPr>
                                <w:rFonts w:ascii="Microsoft Sans Serif"/>
                                <w:sz w:val="20"/>
                              </w:rPr>
                            </w:pPr>
                            <w:r>
                              <w:rPr>
                                <w:rFonts w:ascii="Microsoft Sans Serif"/>
                                <w:spacing w:val="-5"/>
                                <w:sz w:val="20"/>
                              </w:rPr>
                              <w:t>p1</w:t>
                            </w:r>
                          </w:p>
                        </w:tc>
                      </w:tr>
                      <w:tr w:rsidR="00A838FF">
                        <w:trPr>
                          <w:trHeight w:val="239"/>
                        </w:trPr>
                        <w:tc>
                          <w:tcPr>
                            <w:tcW w:w="439" w:type="dxa"/>
                          </w:tcPr>
                          <w:p w:rsidR="00A838FF" w:rsidRDefault="00A838FF">
                            <w:pPr>
                              <w:pStyle w:val="TableParagraph"/>
                              <w:spacing w:before="9" w:line="210" w:lineRule="exact"/>
                              <w:ind w:left="64"/>
                              <w:jc w:val="center"/>
                              <w:rPr>
                                <w:rFonts w:ascii="Microsoft Sans Serif"/>
                                <w:sz w:val="20"/>
                              </w:rPr>
                            </w:pPr>
                            <w:r>
                              <w:rPr>
                                <w:rFonts w:ascii="Microsoft Sans Serif"/>
                                <w:spacing w:val="-5"/>
                                <w:sz w:val="20"/>
                              </w:rPr>
                              <w:t>s2</w:t>
                            </w:r>
                          </w:p>
                        </w:tc>
                        <w:tc>
                          <w:tcPr>
                            <w:tcW w:w="445" w:type="dxa"/>
                            <w:tcBorders>
                              <w:right w:val="single" w:sz="24" w:space="0" w:color="000000"/>
                            </w:tcBorders>
                          </w:tcPr>
                          <w:p w:rsidR="00A838FF" w:rsidRDefault="00A838FF">
                            <w:pPr>
                              <w:pStyle w:val="TableParagraph"/>
                              <w:spacing w:before="9" w:line="210" w:lineRule="exact"/>
                              <w:ind w:left="94"/>
                              <w:rPr>
                                <w:rFonts w:ascii="Microsoft Sans Serif"/>
                                <w:sz w:val="20"/>
                              </w:rPr>
                            </w:pPr>
                            <w:r>
                              <w:rPr>
                                <w:rFonts w:ascii="Microsoft Sans Serif"/>
                                <w:spacing w:val="-5"/>
                                <w:sz w:val="20"/>
                              </w:rPr>
                              <w:t>p2</w:t>
                            </w:r>
                          </w:p>
                        </w:tc>
                      </w:tr>
                      <w:tr w:rsidR="00A838FF">
                        <w:trPr>
                          <w:trHeight w:val="220"/>
                        </w:trPr>
                        <w:tc>
                          <w:tcPr>
                            <w:tcW w:w="439" w:type="dxa"/>
                          </w:tcPr>
                          <w:p w:rsidR="00A838FF" w:rsidRDefault="00A838FF">
                            <w:pPr>
                              <w:pStyle w:val="TableParagraph"/>
                              <w:spacing w:line="200" w:lineRule="exact"/>
                              <w:ind w:left="64"/>
                              <w:jc w:val="center"/>
                              <w:rPr>
                                <w:rFonts w:ascii="Microsoft Sans Serif"/>
                                <w:sz w:val="20"/>
                              </w:rPr>
                            </w:pPr>
                            <w:r>
                              <w:rPr>
                                <w:rFonts w:ascii="Microsoft Sans Serif"/>
                                <w:spacing w:val="-5"/>
                                <w:sz w:val="20"/>
                              </w:rPr>
                              <w:t>s3</w:t>
                            </w:r>
                          </w:p>
                        </w:tc>
                        <w:tc>
                          <w:tcPr>
                            <w:tcW w:w="445" w:type="dxa"/>
                            <w:tcBorders>
                              <w:right w:val="single" w:sz="24" w:space="0" w:color="000000"/>
                            </w:tcBorders>
                          </w:tcPr>
                          <w:p w:rsidR="00A838FF" w:rsidRDefault="00A838FF">
                            <w:pPr>
                              <w:pStyle w:val="TableParagraph"/>
                              <w:spacing w:line="200" w:lineRule="exact"/>
                              <w:ind w:left="94"/>
                              <w:rPr>
                                <w:rFonts w:ascii="Microsoft Sans Serif"/>
                                <w:sz w:val="20"/>
                              </w:rPr>
                            </w:pPr>
                            <w:r>
                              <w:rPr>
                                <w:rFonts w:ascii="Microsoft Sans Serif"/>
                                <w:spacing w:val="-5"/>
                                <w:sz w:val="20"/>
                              </w:rPr>
                              <w:t>p1</w:t>
                            </w:r>
                          </w:p>
                        </w:tc>
                      </w:tr>
                    </w:tbl>
                    <w:p w:rsidR="00A838FF" w:rsidRDefault="00A838FF">
                      <w:pPr>
                        <w:pStyle w:val="BodyText"/>
                      </w:pPr>
                    </w:p>
                  </w:txbxContent>
                </v:textbox>
                <w10:wrap type="topAndBottom" anchorx="page"/>
              </v:shap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761664" behindDoc="1" locked="0" layoutInCell="1" allowOverlap="1" wp14:anchorId="5F57FB1B" wp14:editId="4D492129">
                <wp:simplePos x="0" y="0"/>
                <wp:positionH relativeFrom="page">
                  <wp:posOffset>2778379</wp:posOffset>
                </wp:positionH>
                <wp:positionV relativeFrom="paragraph">
                  <wp:posOffset>510388</wp:posOffset>
                </wp:positionV>
                <wp:extent cx="619760" cy="659130"/>
                <wp:effectExtent l="0" t="0" r="0" b="0"/>
                <wp:wrapTopAndBottom/>
                <wp:docPr id="367" name="Text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760" cy="659130"/>
                        </a:xfrm>
                        <a:prstGeom prst="rect">
                          <a:avLst/>
                        </a:prstGeom>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80"/>
                              <w:gridCol w:w="445"/>
                            </w:tblGrid>
                            <w:tr w:rsidR="00A838FF">
                              <w:trPr>
                                <w:trHeight w:val="191"/>
                              </w:trPr>
                              <w:tc>
                                <w:tcPr>
                                  <w:tcW w:w="480" w:type="dxa"/>
                                  <w:tcBorders>
                                    <w:bottom w:val="double" w:sz="8" w:space="0" w:color="000000"/>
                                  </w:tcBorders>
                                </w:tcPr>
                                <w:p w:rsidR="00A838FF" w:rsidRDefault="00A838FF">
                                  <w:pPr>
                                    <w:pStyle w:val="TableParagraph"/>
                                    <w:spacing w:line="172" w:lineRule="exact"/>
                                    <w:ind w:left="147"/>
                                    <w:rPr>
                                      <w:rFonts w:ascii="Arial"/>
                                      <w:i/>
                                      <w:sz w:val="20"/>
                                    </w:rPr>
                                  </w:pPr>
                                  <w:r>
                                    <w:rPr>
                                      <w:rFonts w:ascii="Arial"/>
                                      <w:i/>
                                      <w:spacing w:val="-10"/>
                                      <w:sz w:val="20"/>
                                    </w:rPr>
                                    <w:t>P</w:t>
                                  </w:r>
                                </w:p>
                              </w:tc>
                              <w:tc>
                                <w:tcPr>
                                  <w:tcW w:w="445" w:type="dxa"/>
                                  <w:tcBorders>
                                    <w:bottom w:val="double" w:sz="8" w:space="0" w:color="000000"/>
                                  </w:tcBorders>
                                </w:tcPr>
                                <w:p w:rsidR="00A838FF" w:rsidRDefault="00A838FF">
                                  <w:pPr>
                                    <w:pStyle w:val="TableParagraph"/>
                                    <w:spacing w:line="172" w:lineRule="exact"/>
                                    <w:ind w:right="47"/>
                                    <w:jc w:val="center"/>
                                    <w:rPr>
                                      <w:rFonts w:ascii="Arial"/>
                                      <w:i/>
                                      <w:sz w:val="20"/>
                                    </w:rPr>
                                  </w:pPr>
                                  <w:r>
                                    <w:rPr>
                                      <w:rFonts w:ascii="Arial"/>
                                      <w:i/>
                                      <w:spacing w:val="-10"/>
                                      <w:sz w:val="20"/>
                                    </w:rPr>
                                    <w:t>D</w:t>
                                  </w:r>
                                </w:p>
                              </w:tc>
                            </w:tr>
                            <w:tr w:rsidR="00A838FF">
                              <w:trPr>
                                <w:trHeight w:val="247"/>
                              </w:trPr>
                              <w:tc>
                                <w:tcPr>
                                  <w:tcW w:w="480" w:type="dxa"/>
                                  <w:tcBorders>
                                    <w:top w:val="double" w:sz="8" w:space="0" w:color="000000"/>
                                  </w:tcBorders>
                                </w:tcPr>
                                <w:p w:rsidR="00A838FF" w:rsidRDefault="00A838FF">
                                  <w:pPr>
                                    <w:pStyle w:val="TableParagraph"/>
                                    <w:spacing w:before="19" w:line="208" w:lineRule="exact"/>
                                    <w:ind w:left="147"/>
                                    <w:rPr>
                                      <w:rFonts w:ascii="Microsoft Sans Serif"/>
                                      <w:sz w:val="20"/>
                                    </w:rPr>
                                  </w:pPr>
                                  <w:r>
                                    <w:rPr>
                                      <w:rFonts w:ascii="Microsoft Sans Serif"/>
                                      <w:spacing w:val="-5"/>
                                      <w:sz w:val="20"/>
                                    </w:rPr>
                                    <w:t>p1</w:t>
                                  </w:r>
                                </w:p>
                              </w:tc>
                              <w:tc>
                                <w:tcPr>
                                  <w:tcW w:w="445" w:type="dxa"/>
                                  <w:tcBorders>
                                    <w:top w:val="double" w:sz="8" w:space="0" w:color="000000"/>
                                    <w:right w:val="single" w:sz="24" w:space="0" w:color="000000"/>
                                  </w:tcBorders>
                                </w:tcPr>
                                <w:p w:rsidR="00A838FF" w:rsidRDefault="00A838FF">
                                  <w:pPr>
                                    <w:pStyle w:val="TableParagraph"/>
                                    <w:spacing w:before="19" w:line="208" w:lineRule="exact"/>
                                    <w:ind w:left="47"/>
                                    <w:jc w:val="center"/>
                                    <w:rPr>
                                      <w:rFonts w:ascii="Microsoft Sans Serif"/>
                                      <w:sz w:val="20"/>
                                    </w:rPr>
                                  </w:pPr>
                                  <w:r>
                                    <w:rPr>
                                      <w:rFonts w:ascii="Microsoft Sans Serif"/>
                                      <w:spacing w:val="-5"/>
                                      <w:sz w:val="20"/>
                                    </w:rPr>
                                    <w:t>d1</w:t>
                                  </w:r>
                                </w:p>
                              </w:tc>
                            </w:tr>
                            <w:tr w:rsidR="00A838FF">
                              <w:trPr>
                                <w:trHeight w:val="239"/>
                              </w:trPr>
                              <w:tc>
                                <w:tcPr>
                                  <w:tcW w:w="480" w:type="dxa"/>
                                </w:tcPr>
                                <w:p w:rsidR="00A838FF" w:rsidRDefault="00A838FF">
                                  <w:pPr>
                                    <w:pStyle w:val="TableParagraph"/>
                                    <w:spacing w:before="9" w:line="210" w:lineRule="exact"/>
                                    <w:ind w:left="147"/>
                                    <w:rPr>
                                      <w:rFonts w:ascii="Microsoft Sans Serif"/>
                                      <w:sz w:val="20"/>
                                    </w:rPr>
                                  </w:pPr>
                                  <w:r>
                                    <w:rPr>
                                      <w:rFonts w:ascii="Microsoft Sans Serif"/>
                                      <w:spacing w:val="-5"/>
                                      <w:sz w:val="20"/>
                                    </w:rPr>
                                    <w:t>p2</w:t>
                                  </w:r>
                                </w:p>
                              </w:tc>
                              <w:tc>
                                <w:tcPr>
                                  <w:tcW w:w="445" w:type="dxa"/>
                                  <w:tcBorders>
                                    <w:right w:val="single" w:sz="24" w:space="0" w:color="000000"/>
                                  </w:tcBorders>
                                </w:tcPr>
                                <w:p w:rsidR="00A838FF" w:rsidRDefault="00A838FF">
                                  <w:pPr>
                                    <w:pStyle w:val="TableParagraph"/>
                                    <w:spacing w:before="9" w:line="210" w:lineRule="exact"/>
                                    <w:ind w:left="47"/>
                                    <w:jc w:val="center"/>
                                    <w:rPr>
                                      <w:rFonts w:ascii="Microsoft Sans Serif"/>
                                      <w:sz w:val="20"/>
                                    </w:rPr>
                                  </w:pPr>
                                  <w:r>
                                    <w:rPr>
                                      <w:rFonts w:ascii="Microsoft Sans Serif"/>
                                      <w:spacing w:val="-5"/>
                                      <w:sz w:val="20"/>
                                    </w:rPr>
                                    <w:t>d2</w:t>
                                  </w:r>
                                </w:p>
                              </w:tc>
                            </w:tr>
                            <w:tr w:rsidR="00A838FF">
                              <w:trPr>
                                <w:trHeight w:val="220"/>
                              </w:trPr>
                              <w:tc>
                                <w:tcPr>
                                  <w:tcW w:w="480" w:type="dxa"/>
                                </w:tcPr>
                                <w:p w:rsidR="00A838FF" w:rsidRDefault="00A838FF">
                                  <w:pPr>
                                    <w:pStyle w:val="TableParagraph"/>
                                    <w:spacing w:line="200" w:lineRule="exact"/>
                                    <w:ind w:left="147"/>
                                    <w:rPr>
                                      <w:rFonts w:ascii="Microsoft Sans Serif"/>
                                      <w:sz w:val="20"/>
                                    </w:rPr>
                                  </w:pPr>
                                  <w:r>
                                    <w:rPr>
                                      <w:rFonts w:ascii="Microsoft Sans Serif"/>
                                      <w:spacing w:val="-5"/>
                                      <w:sz w:val="20"/>
                                    </w:rPr>
                                    <w:t>p1</w:t>
                                  </w:r>
                                </w:p>
                              </w:tc>
                              <w:tc>
                                <w:tcPr>
                                  <w:tcW w:w="445" w:type="dxa"/>
                                  <w:tcBorders>
                                    <w:right w:val="single" w:sz="24" w:space="0" w:color="000000"/>
                                  </w:tcBorders>
                                </w:tcPr>
                                <w:p w:rsidR="00A838FF" w:rsidRDefault="00A838FF">
                                  <w:pPr>
                                    <w:pStyle w:val="TableParagraph"/>
                                    <w:spacing w:line="200" w:lineRule="exact"/>
                                    <w:ind w:left="47"/>
                                    <w:jc w:val="center"/>
                                    <w:rPr>
                                      <w:rFonts w:ascii="Microsoft Sans Serif"/>
                                      <w:sz w:val="20"/>
                                    </w:rPr>
                                  </w:pPr>
                                  <w:r>
                                    <w:rPr>
                                      <w:rFonts w:ascii="Microsoft Sans Serif"/>
                                      <w:spacing w:val="-5"/>
                                      <w:sz w:val="20"/>
                                    </w:rPr>
                                    <w:t>d3</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367" o:spid="_x0000_s1053" type="#_x0000_t202" style="position:absolute;margin-left:218.75pt;margin-top:40.2pt;width:48.8pt;height:51.9pt;z-index:-251554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" filled="f" stroked="f">
                <v:path arrowok="t"/>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80"/>
                        <w:gridCol w:w="445"/>
                      </w:tblGrid>
                      <w:tr w:rsidR="00A838FF">
                        <w:trPr>
                          <w:trHeight w:val="191"/>
                        </w:trPr>
                        <w:tc>
                          <w:tcPr>
                            <w:tcW w:w="480" w:type="dxa"/>
                            <w:tcBorders>
                              <w:bottom w:val="double" w:sz="8" w:space="0" w:color="000000"/>
                            </w:tcBorders>
                          </w:tcPr>
                          <w:p w:rsidR="00A838FF" w:rsidRDefault="00A838FF">
                            <w:pPr>
                              <w:pStyle w:val="TableParagraph"/>
                              <w:spacing w:line="172" w:lineRule="exact"/>
                              <w:ind w:left="147"/>
                              <w:rPr>
                                <w:rFonts w:ascii="Arial"/>
                                <w:i/>
                                <w:sz w:val="20"/>
                              </w:rPr>
                            </w:pPr>
                            <w:r>
                              <w:rPr>
                                <w:rFonts w:ascii="Arial"/>
                                <w:i/>
                                <w:spacing w:val="-10"/>
                                <w:sz w:val="20"/>
                              </w:rPr>
                              <w:t>P</w:t>
                            </w:r>
                          </w:p>
                        </w:tc>
                        <w:tc>
                          <w:tcPr>
                            <w:tcW w:w="445" w:type="dxa"/>
                            <w:tcBorders>
                              <w:bottom w:val="double" w:sz="8" w:space="0" w:color="000000"/>
                            </w:tcBorders>
                          </w:tcPr>
                          <w:p w:rsidR="00A838FF" w:rsidRDefault="00A838FF">
                            <w:pPr>
                              <w:pStyle w:val="TableParagraph"/>
                              <w:spacing w:line="172" w:lineRule="exact"/>
                              <w:ind w:right="47"/>
                              <w:jc w:val="center"/>
                              <w:rPr>
                                <w:rFonts w:ascii="Arial"/>
                                <w:i/>
                                <w:sz w:val="20"/>
                              </w:rPr>
                            </w:pPr>
                            <w:r>
                              <w:rPr>
                                <w:rFonts w:ascii="Arial"/>
                                <w:i/>
                                <w:spacing w:val="-10"/>
                                <w:sz w:val="20"/>
                              </w:rPr>
                              <w:t>D</w:t>
                            </w:r>
                          </w:p>
                        </w:tc>
                      </w:tr>
                      <w:tr w:rsidR="00A838FF">
                        <w:trPr>
                          <w:trHeight w:val="247"/>
                        </w:trPr>
                        <w:tc>
                          <w:tcPr>
                            <w:tcW w:w="480" w:type="dxa"/>
                            <w:tcBorders>
                              <w:top w:val="double" w:sz="8" w:space="0" w:color="000000"/>
                            </w:tcBorders>
                          </w:tcPr>
                          <w:p w:rsidR="00A838FF" w:rsidRDefault="00A838FF">
                            <w:pPr>
                              <w:pStyle w:val="TableParagraph"/>
                              <w:spacing w:before="19" w:line="208" w:lineRule="exact"/>
                              <w:ind w:left="147"/>
                              <w:rPr>
                                <w:rFonts w:ascii="Microsoft Sans Serif"/>
                                <w:sz w:val="20"/>
                              </w:rPr>
                            </w:pPr>
                            <w:r>
                              <w:rPr>
                                <w:rFonts w:ascii="Microsoft Sans Serif"/>
                                <w:spacing w:val="-5"/>
                                <w:sz w:val="20"/>
                              </w:rPr>
                              <w:t>p1</w:t>
                            </w:r>
                          </w:p>
                        </w:tc>
                        <w:tc>
                          <w:tcPr>
                            <w:tcW w:w="445" w:type="dxa"/>
                            <w:tcBorders>
                              <w:top w:val="double" w:sz="8" w:space="0" w:color="000000"/>
                              <w:right w:val="single" w:sz="24" w:space="0" w:color="000000"/>
                            </w:tcBorders>
                          </w:tcPr>
                          <w:p w:rsidR="00A838FF" w:rsidRDefault="00A838FF">
                            <w:pPr>
                              <w:pStyle w:val="TableParagraph"/>
                              <w:spacing w:before="19" w:line="208" w:lineRule="exact"/>
                              <w:ind w:left="47"/>
                              <w:jc w:val="center"/>
                              <w:rPr>
                                <w:rFonts w:ascii="Microsoft Sans Serif"/>
                                <w:sz w:val="20"/>
                              </w:rPr>
                            </w:pPr>
                            <w:r>
                              <w:rPr>
                                <w:rFonts w:ascii="Microsoft Sans Serif"/>
                                <w:spacing w:val="-5"/>
                                <w:sz w:val="20"/>
                              </w:rPr>
                              <w:t>d1</w:t>
                            </w:r>
                          </w:p>
                        </w:tc>
                      </w:tr>
                      <w:tr w:rsidR="00A838FF">
                        <w:trPr>
                          <w:trHeight w:val="239"/>
                        </w:trPr>
                        <w:tc>
                          <w:tcPr>
                            <w:tcW w:w="480" w:type="dxa"/>
                          </w:tcPr>
                          <w:p w:rsidR="00A838FF" w:rsidRDefault="00A838FF">
                            <w:pPr>
                              <w:pStyle w:val="TableParagraph"/>
                              <w:spacing w:before="9" w:line="210" w:lineRule="exact"/>
                              <w:ind w:left="147"/>
                              <w:rPr>
                                <w:rFonts w:ascii="Microsoft Sans Serif"/>
                                <w:sz w:val="20"/>
                              </w:rPr>
                            </w:pPr>
                            <w:r>
                              <w:rPr>
                                <w:rFonts w:ascii="Microsoft Sans Serif"/>
                                <w:spacing w:val="-5"/>
                                <w:sz w:val="20"/>
                              </w:rPr>
                              <w:t>p2</w:t>
                            </w:r>
                          </w:p>
                        </w:tc>
                        <w:tc>
                          <w:tcPr>
                            <w:tcW w:w="445" w:type="dxa"/>
                            <w:tcBorders>
                              <w:right w:val="single" w:sz="24" w:space="0" w:color="000000"/>
                            </w:tcBorders>
                          </w:tcPr>
                          <w:p w:rsidR="00A838FF" w:rsidRDefault="00A838FF">
                            <w:pPr>
                              <w:pStyle w:val="TableParagraph"/>
                              <w:spacing w:before="9" w:line="210" w:lineRule="exact"/>
                              <w:ind w:left="47"/>
                              <w:jc w:val="center"/>
                              <w:rPr>
                                <w:rFonts w:ascii="Microsoft Sans Serif"/>
                                <w:sz w:val="20"/>
                              </w:rPr>
                            </w:pPr>
                            <w:r>
                              <w:rPr>
                                <w:rFonts w:ascii="Microsoft Sans Serif"/>
                                <w:spacing w:val="-5"/>
                                <w:sz w:val="20"/>
                              </w:rPr>
                              <w:t>d2</w:t>
                            </w:r>
                          </w:p>
                        </w:tc>
                      </w:tr>
                      <w:tr w:rsidR="00A838FF">
                        <w:trPr>
                          <w:trHeight w:val="220"/>
                        </w:trPr>
                        <w:tc>
                          <w:tcPr>
                            <w:tcW w:w="480" w:type="dxa"/>
                          </w:tcPr>
                          <w:p w:rsidR="00A838FF" w:rsidRDefault="00A838FF">
                            <w:pPr>
                              <w:pStyle w:val="TableParagraph"/>
                              <w:spacing w:line="200" w:lineRule="exact"/>
                              <w:ind w:left="147"/>
                              <w:rPr>
                                <w:rFonts w:ascii="Microsoft Sans Serif"/>
                                <w:sz w:val="20"/>
                              </w:rPr>
                            </w:pPr>
                            <w:r>
                              <w:rPr>
                                <w:rFonts w:ascii="Microsoft Sans Serif"/>
                                <w:spacing w:val="-5"/>
                                <w:sz w:val="20"/>
                              </w:rPr>
                              <w:t>p1</w:t>
                            </w:r>
                          </w:p>
                        </w:tc>
                        <w:tc>
                          <w:tcPr>
                            <w:tcW w:w="445" w:type="dxa"/>
                            <w:tcBorders>
                              <w:right w:val="single" w:sz="24" w:space="0" w:color="000000"/>
                            </w:tcBorders>
                          </w:tcPr>
                          <w:p w:rsidR="00A838FF" w:rsidRDefault="00A838FF">
                            <w:pPr>
                              <w:pStyle w:val="TableParagraph"/>
                              <w:spacing w:line="200" w:lineRule="exact"/>
                              <w:ind w:left="47"/>
                              <w:jc w:val="center"/>
                              <w:rPr>
                                <w:rFonts w:ascii="Microsoft Sans Serif"/>
                                <w:sz w:val="20"/>
                              </w:rPr>
                            </w:pPr>
                            <w:r>
                              <w:rPr>
                                <w:rFonts w:ascii="Microsoft Sans Serif"/>
                                <w:spacing w:val="-5"/>
                                <w:sz w:val="20"/>
                              </w:rPr>
                              <w:t>d3</w:t>
                            </w:r>
                          </w:p>
                        </w:tc>
                      </w:tr>
                    </w:tbl>
                    <w:p w:rsidR="00A838FF" w:rsidRDefault="00A838FF">
                      <w:pPr>
                        <w:pStyle w:val="BodyText"/>
                      </w:pPr>
                    </w:p>
                  </w:txbxContent>
                </v:textbox>
                <w10:wrap type="topAndBottom" anchorx="page"/>
              </v:shape>
            </w:pict>
          </mc:Fallback>
        </mc:AlternateContent>
      </w:r>
      <w:r w:rsidRPr="00A838FF">
        <w:rPr>
          <w:rFonts w:ascii="Times New Roman" w:hAnsi="Times New Roman" w:cs="Times New Roman"/>
          <w:noProof/>
          <w:sz w:val="24"/>
          <w:szCs w:val="24"/>
          <w:lang w:val="en-IN" w:eastAsia="en-IN"/>
        </w:rPr>
        <mc:AlternateContent>
          <mc:Choice Requires="wps">
            <w:drawing>
              <wp:anchor distT="0" distB="0" distL="0" distR="0" simplePos="0" relativeHeight="251762688" behindDoc="1" locked="0" layoutInCell="1" allowOverlap="1" wp14:anchorId="098A0062" wp14:editId="0E3D64F4">
                <wp:simplePos x="0" y="0"/>
                <wp:positionH relativeFrom="page">
                  <wp:posOffset>3843273</wp:posOffset>
                </wp:positionH>
                <wp:positionV relativeFrom="paragraph">
                  <wp:posOffset>130912</wp:posOffset>
                </wp:positionV>
                <wp:extent cx="850900" cy="1038225"/>
                <wp:effectExtent l="0" t="0" r="0" b="0"/>
                <wp:wrapTopAndBottom/>
                <wp:docPr id="368" name="Textbox 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0900" cy="1038225"/>
                        </a:xfrm>
                        <a:prstGeom prst="rect">
                          <a:avLst/>
                        </a:prstGeom>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20"/>
                              <w:gridCol w:w="439"/>
                              <w:gridCol w:w="461"/>
                            </w:tblGrid>
                            <w:tr w:rsidR="00A838FF">
                              <w:trPr>
                                <w:trHeight w:val="256"/>
                              </w:trPr>
                              <w:tc>
                                <w:tcPr>
                                  <w:tcW w:w="420" w:type="dxa"/>
                                  <w:tcBorders>
                                    <w:bottom w:val="double" w:sz="8" w:space="0" w:color="000000"/>
                                  </w:tcBorders>
                                </w:tcPr>
                                <w:p w:rsidR="00A838FF" w:rsidRDefault="00A838FF">
                                  <w:pPr>
                                    <w:pStyle w:val="TableParagraph"/>
                                    <w:spacing w:before="18" w:line="218" w:lineRule="exact"/>
                                    <w:ind w:right="64"/>
                                    <w:jc w:val="center"/>
                                    <w:rPr>
                                      <w:rFonts w:ascii="Arial"/>
                                      <w:i/>
                                      <w:sz w:val="20"/>
                                    </w:rPr>
                                  </w:pPr>
                                  <w:r>
                                    <w:rPr>
                                      <w:rFonts w:ascii="Arial"/>
                                      <w:i/>
                                      <w:spacing w:val="-10"/>
                                      <w:sz w:val="20"/>
                                    </w:rPr>
                                    <w:t>S</w:t>
                                  </w:r>
                                </w:p>
                              </w:tc>
                              <w:tc>
                                <w:tcPr>
                                  <w:tcW w:w="439" w:type="dxa"/>
                                  <w:tcBorders>
                                    <w:bottom w:val="double" w:sz="8" w:space="0" w:color="000000"/>
                                  </w:tcBorders>
                                </w:tcPr>
                                <w:p w:rsidR="00A838FF" w:rsidRDefault="00A838FF">
                                  <w:pPr>
                                    <w:pStyle w:val="TableParagraph"/>
                                    <w:spacing w:before="18" w:line="218" w:lineRule="exact"/>
                                    <w:ind w:right="83"/>
                                    <w:jc w:val="center"/>
                                    <w:rPr>
                                      <w:rFonts w:ascii="Arial"/>
                                      <w:i/>
                                      <w:sz w:val="20"/>
                                    </w:rPr>
                                  </w:pPr>
                                  <w:r>
                                    <w:rPr>
                                      <w:rFonts w:ascii="Arial"/>
                                      <w:i/>
                                      <w:spacing w:val="-10"/>
                                      <w:sz w:val="20"/>
                                    </w:rPr>
                                    <w:t>P</w:t>
                                  </w:r>
                                </w:p>
                              </w:tc>
                              <w:tc>
                                <w:tcPr>
                                  <w:tcW w:w="461" w:type="dxa"/>
                                  <w:tcBorders>
                                    <w:bottom w:val="double" w:sz="8" w:space="0" w:color="000000"/>
                                  </w:tcBorders>
                                </w:tcPr>
                                <w:p w:rsidR="00A838FF" w:rsidRDefault="00A838FF">
                                  <w:pPr>
                                    <w:pStyle w:val="TableParagraph"/>
                                    <w:spacing w:before="18" w:line="218" w:lineRule="exact"/>
                                    <w:ind w:right="93"/>
                                    <w:jc w:val="center"/>
                                    <w:rPr>
                                      <w:rFonts w:ascii="Arial"/>
                                      <w:i/>
                                      <w:sz w:val="20"/>
                                    </w:rPr>
                                  </w:pPr>
                                  <w:r>
                                    <w:rPr>
                                      <w:rFonts w:ascii="Arial"/>
                                      <w:i/>
                                      <w:spacing w:val="-10"/>
                                      <w:sz w:val="20"/>
                                    </w:rPr>
                                    <w:t>D</w:t>
                                  </w:r>
                                </w:p>
                              </w:tc>
                            </w:tr>
                            <w:tr w:rsidR="00A838FF">
                              <w:trPr>
                                <w:trHeight w:val="261"/>
                              </w:trPr>
                              <w:tc>
                                <w:tcPr>
                                  <w:tcW w:w="420" w:type="dxa"/>
                                  <w:tcBorders>
                                    <w:top w:val="double" w:sz="8" w:space="0" w:color="000000"/>
                                  </w:tcBorders>
                                </w:tcPr>
                                <w:p w:rsidR="00A838FF" w:rsidRDefault="00A838FF">
                                  <w:pPr>
                                    <w:pStyle w:val="TableParagraph"/>
                                    <w:spacing w:before="39" w:line="202" w:lineRule="exact"/>
                                    <w:ind w:left="77" w:right="64"/>
                                    <w:jc w:val="center"/>
                                    <w:rPr>
                                      <w:rFonts w:ascii="Microsoft Sans Serif"/>
                                      <w:sz w:val="20"/>
                                    </w:rPr>
                                  </w:pPr>
                                  <w:r>
                                    <w:rPr>
                                      <w:rFonts w:ascii="Microsoft Sans Serif"/>
                                      <w:spacing w:val="-5"/>
                                      <w:sz w:val="20"/>
                                    </w:rPr>
                                    <w:t>s1</w:t>
                                  </w:r>
                                </w:p>
                              </w:tc>
                              <w:tc>
                                <w:tcPr>
                                  <w:tcW w:w="439" w:type="dxa"/>
                                  <w:tcBorders>
                                    <w:top w:val="double" w:sz="8" w:space="0" w:color="000000"/>
                                  </w:tcBorders>
                                </w:tcPr>
                                <w:p w:rsidR="00A838FF" w:rsidRDefault="00A838FF">
                                  <w:pPr>
                                    <w:pStyle w:val="TableParagraph"/>
                                    <w:spacing w:before="39" w:line="202" w:lineRule="exact"/>
                                    <w:ind w:right="19"/>
                                    <w:jc w:val="center"/>
                                    <w:rPr>
                                      <w:rFonts w:ascii="Microsoft Sans Serif"/>
                                      <w:sz w:val="20"/>
                                    </w:rPr>
                                  </w:pPr>
                                  <w:r>
                                    <w:rPr>
                                      <w:rFonts w:ascii="Microsoft Sans Serif"/>
                                      <w:spacing w:val="-5"/>
                                      <w:w w:val="95"/>
                                      <w:sz w:val="20"/>
                                    </w:rPr>
                                    <w:t>p1</w:t>
                                  </w:r>
                                </w:p>
                              </w:tc>
                              <w:tc>
                                <w:tcPr>
                                  <w:tcW w:w="461" w:type="dxa"/>
                                  <w:tcBorders>
                                    <w:top w:val="double" w:sz="8" w:space="0" w:color="000000"/>
                                  </w:tcBorders>
                                </w:tcPr>
                                <w:p w:rsidR="00A838FF" w:rsidRDefault="00A838FF">
                                  <w:pPr>
                                    <w:pStyle w:val="TableParagraph"/>
                                    <w:spacing w:before="39" w:line="202" w:lineRule="exact"/>
                                    <w:ind w:right="16"/>
                                    <w:jc w:val="center"/>
                                    <w:rPr>
                                      <w:rFonts w:ascii="Microsoft Sans Serif"/>
                                      <w:sz w:val="20"/>
                                    </w:rPr>
                                  </w:pPr>
                                  <w:r>
                                    <w:rPr>
                                      <w:rFonts w:ascii="Microsoft Sans Serif"/>
                                      <w:spacing w:val="-5"/>
                                      <w:sz w:val="20"/>
                                    </w:rPr>
                                    <w:t>d1</w:t>
                                  </w:r>
                                </w:p>
                              </w:tc>
                            </w:tr>
                            <w:tr w:rsidR="00A838FF">
                              <w:trPr>
                                <w:trHeight w:val="241"/>
                              </w:trPr>
                              <w:tc>
                                <w:tcPr>
                                  <w:tcW w:w="420" w:type="dxa"/>
                                </w:tcPr>
                                <w:p w:rsidR="00A838FF" w:rsidRDefault="00A838FF">
                                  <w:pPr>
                                    <w:pStyle w:val="TableParagraph"/>
                                    <w:spacing w:line="188" w:lineRule="exact"/>
                                    <w:ind w:left="77" w:right="64"/>
                                    <w:jc w:val="center"/>
                                    <w:rPr>
                                      <w:rFonts w:ascii="Microsoft Sans Serif"/>
                                      <w:sz w:val="20"/>
                                    </w:rPr>
                                  </w:pPr>
                                  <w:r>
                                    <w:rPr>
                                      <w:rFonts w:ascii="Microsoft Sans Serif"/>
                                      <w:spacing w:val="-5"/>
                                      <w:sz w:val="20"/>
                                    </w:rPr>
                                    <w:t>s2</w:t>
                                  </w:r>
                                </w:p>
                              </w:tc>
                              <w:tc>
                                <w:tcPr>
                                  <w:tcW w:w="439" w:type="dxa"/>
                                </w:tcPr>
                                <w:p w:rsidR="00A838FF" w:rsidRDefault="00A838FF">
                                  <w:pPr>
                                    <w:pStyle w:val="TableParagraph"/>
                                    <w:spacing w:line="188" w:lineRule="exact"/>
                                    <w:ind w:right="19"/>
                                    <w:jc w:val="center"/>
                                    <w:rPr>
                                      <w:rFonts w:ascii="Microsoft Sans Serif"/>
                                      <w:sz w:val="20"/>
                                    </w:rPr>
                                  </w:pPr>
                                  <w:r>
                                    <w:rPr>
                                      <w:rFonts w:ascii="Microsoft Sans Serif"/>
                                      <w:spacing w:val="-5"/>
                                      <w:w w:val="95"/>
                                      <w:sz w:val="20"/>
                                    </w:rPr>
                                    <w:t>p2</w:t>
                                  </w:r>
                                </w:p>
                              </w:tc>
                              <w:tc>
                                <w:tcPr>
                                  <w:tcW w:w="461" w:type="dxa"/>
                                </w:tcPr>
                                <w:p w:rsidR="00A838FF" w:rsidRDefault="00A838FF">
                                  <w:pPr>
                                    <w:pStyle w:val="TableParagraph"/>
                                    <w:spacing w:line="188" w:lineRule="exact"/>
                                    <w:ind w:right="16"/>
                                    <w:jc w:val="center"/>
                                    <w:rPr>
                                      <w:rFonts w:ascii="Microsoft Sans Serif"/>
                                      <w:sz w:val="20"/>
                                    </w:rPr>
                                  </w:pPr>
                                  <w:r>
                                    <w:rPr>
                                      <w:rFonts w:ascii="Microsoft Sans Serif"/>
                                      <w:spacing w:val="-5"/>
                                      <w:sz w:val="20"/>
                                    </w:rPr>
                                    <w:t>d2</w:t>
                                  </w:r>
                                </w:p>
                              </w:tc>
                            </w:tr>
                            <w:tr w:rsidR="00A838FF">
                              <w:trPr>
                                <w:trHeight w:val="237"/>
                              </w:trPr>
                              <w:tc>
                                <w:tcPr>
                                  <w:tcW w:w="420" w:type="dxa"/>
                                </w:tcPr>
                                <w:p w:rsidR="00A838FF" w:rsidRDefault="00A838FF">
                                  <w:pPr>
                                    <w:pStyle w:val="TableParagraph"/>
                                    <w:spacing w:before="9" w:line="208" w:lineRule="exact"/>
                                    <w:ind w:left="77" w:right="64"/>
                                    <w:jc w:val="center"/>
                                    <w:rPr>
                                      <w:rFonts w:ascii="Microsoft Sans Serif"/>
                                      <w:sz w:val="20"/>
                                    </w:rPr>
                                  </w:pPr>
                                  <w:r>
                                    <w:rPr>
                                      <w:rFonts w:ascii="Microsoft Sans Serif"/>
                                      <w:spacing w:val="-5"/>
                                      <w:sz w:val="20"/>
                                    </w:rPr>
                                    <w:t>s3</w:t>
                                  </w:r>
                                </w:p>
                              </w:tc>
                              <w:tc>
                                <w:tcPr>
                                  <w:tcW w:w="439" w:type="dxa"/>
                                </w:tcPr>
                                <w:p w:rsidR="00A838FF" w:rsidRDefault="00A838FF">
                                  <w:pPr>
                                    <w:pStyle w:val="TableParagraph"/>
                                    <w:spacing w:before="9" w:line="208" w:lineRule="exact"/>
                                    <w:ind w:right="19"/>
                                    <w:jc w:val="center"/>
                                    <w:rPr>
                                      <w:rFonts w:ascii="Microsoft Sans Serif"/>
                                      <w:sz w:val="20"/>
                                    </w:rPr>
                                  </w:pPr>
                                  <w:r>
                                    <w:rPr>
                                      <w:rFonts w:ascii="Microsoft Sans Serif"/>
                                      <w:spacing w:val="-5"/>
                                      <w:w w:val="95"/>
                                      <w:sz w:val="20"/>
                                    </w:rPr>
                                    <w:t>p1</w:t>
                                  </w:r>
                                </w:p>
                              </w:tc>
                              <w:tc>
                                <w:tcPr>
                                  <w:tcW w:w="461" w:type="dxa"/>
                                </w:tcPr>
                                <w:p w:rsidR="00A838FF" w:rsidRDefault="00A838FF">
                                  <w:pPr>
                                    <w:pStyle w:val="TableParagraph"/>
                                    <w:spacing w:before="9" w:line="208" w:lineRule="exact"/>
                                    <w:ind w:right="16"/>
                                    <w:jc w:val="center"/>
                                    <w:rPr>
                                      <w:rFonts w:ascii="Microsoft Sans Serif"/>
                                      <w:sz w:val="20"/>
                                    </w:rPr>
                                  </w:pPr>
                                  <w:r>
                                    <w:rPr>
                                      <w:rFonts w:ascii="Microsoft Sans Serif"/>
                                      <w:spacing w:val="-5"/>
                                      <w:sz w:val="20"/>
                                    </w:rPr>
                                    <w:t>d3</w:t>
                                  </w:r>
                                </w:p>
                              </w:tc>
                            </w:tr>
                            <w:tr w:rsidR="00A838FF">
                              <w:trPr>
                                <w:trHeight w:val="239"/>
                              </w:trPr>
                              <w:tc>
                                <w:tcPr>
                                  <w:tcW w:w="420" w:type="dxa"/>
                                </w:tcPr>
                                <w:p w:rsidR="00A838FF" w:rsidRDefault="00A838FF">
                                  <w:pPr>
                                    <w:pStyle w:val="TableParagraph"/>
                                    <w:spacing w:before="9" w:line="210" w:lineRule="exact"/>
                                    <w:ind w:left="77" w:right="64"/>
                                    <w:jc w:val="center"/>
                                    <w:rPr>
                                      <w:rFonts w:ascii="Microsoft Sans Serif"/>
                                      <w:sz w:val="20"/>
                                    </w:rPr>
                                  </w:pPr>
                                  <w:r>
                                    <w:rPr>
                                      <w:rFonts w:ascii="Microsoft Sans Serif"/>
                                      <w:spacing w:val="-5"/>
                                      <w:sz w:val="20"/>
                                    </w:rPr>
                                    <w:t>s1</w:t>
                                  </w:r>
                                </w:p>
                              </w:tc>
                              <w:tc>
                                <w:tcPr>
                                  <w:tcW w:w="439" w:type="dxa"/>
                                </w:tcPr>
                                <w:p w:rsidR="00A838FF" w:rsidRDefault="00A838FF">
                                  <w:pPr>
                                    <w:pStyle w:val="TableParagraph"/>
                                    <w:spacing w:before="9" w:line="210" w:lineRule="exact"/>
                                    <w:ind w:right="19"/>
                                    <w:jc w:val="center"/>
                                    <w:rPr>
                                      <w:rFonts w:ascii="Microsoft Sans Serif"/>
                                      <w:sz w:val="20"/>
                                    </w:rPr>
                                  </w:pPr>
                                  <w:r>
                                    <w:rPr>
                                      <w:rFonts w:ascii="Microsoft Sans Serif"/>
                                      <w:spacing w:val="-5"/>
                                      <w:w w:val="95"/>
                                      <w:sz w:val="20"/>
                                    </w:rPr>
                                    <w:t>p1</w:t>
                                  </w:r>
                                </w:p>
                              </w:tc>
                              <w:tc>
                                <w:tcPr>
                                  <w:tcW w:w="461" w:type="dxa"/>
                                </w:tcPr>
                                <w:p w:rsidR="00A838FF" w:rsidRDefault="00A838FF">
                                  <w:pPr>
                                    <w:pStyle w:val="TableParagraph"/>
                                    <w:spacing w:before="9" w:line="210" w:lineRule="exact"/>
                                    <w:ind w:right="16"/>
                                    <w:jc w:val="center"/>
                                    <w:rPr>
                                      <w:rFonts w:ascii="Microsoft Sans Serif"/>
                                      <w:sz w:val="20"/>
                                    </w:rPr>
                                  </w:pPr>
                                  <w:r>
                                    <w:rPr>
                                      <w:rFonts w:ascii="Microsoft Sans Serif"/>
                                      <w:spacing w:val="-5"/>
                                      <w:sz w:val="20"/>
                                    </w:rPr>
                                    <w:t>d3</w:t>
                                  </w:r>
                                </w:p>
                              </w:tc>
                            </w:tr>
                            <w:tr w:rsidR="00A838FF">
                              <w:trPr>
                                <w:trHeight w:val="220"/>
                              </w:trPr>
                              <w:tc>
                                <w:tcPr>
                                  <w:tcW w:w="420" w:type="dxa"/>
                                </w:tcPr>
                                <w:p w:rsidR="00A838FF" w:rsidRDefault="00A838FF">
                                  <w:pPr>
                                    <w:pStyle w:val="TableParagraph"/>
                                    <w:spacing w:line="200" w:lineRule="exact"/>
                                    <w:ind w:left="77" w:right="64"/>
                                    <w:jc w:val="center"/>
                                    <w:rPr>
                                      <w:rFonts w:ascii="Microsoft Sans Serif"/>
                                      <w:sz w:val="20"/>
                                    </w:rPr>
                                  </w:pPr>
                                  <w:r>
                                    <w:rPr>
                                      <w:rFonts w:ascii="Microsoft Sans Serif"/>
                                      <w:spacing w:val="-5"/>
                                      <w:sz w:val="20"/>
                                    </w:rPr>
                                    <w:t>s3</w:t>
                                  </w:r>
                                </w:p>
                              </w:tc>
                              <w:tc>
                                <w:tcPr>
                                  <w:tcW w:w="439" w:type="dxa"/>
                                </w:tcPr>
                                <w:p w:rsidR="00A838FF" w:rsidRDefault="00A838FF">
                                  <w:pPr>
                                    <w:pStyle w:val="TableParagraph"/>
                                    <w:spacing w:line="200" w:lineRule="exact"/>
                                    <w:ind w:right="19"/>
                                    <w:jc w:val="center"/>
                                    <w:rPr>
                                      <w:rFonts w:ascii="Microsoft Sans Serif"/>
                                      <w:sz w:val="20"/>
                                    </w:rPr>
                                  </w:pPr>
                                  <w:r>
                                    <w:rPr>
                                      <w:rFonts w:ascii="Microsoft Sans Serif"/>
                                      <w:spacing w:val="-5"/>
                                      <w:w w:val="95"/>
                                      <w:sz w:val="20"/>
                                    </w:rPr>
                                    <w:t>p1</w:t>
                                  </w:r>
                                </w:p>
                              </w:tc>
                              <w:tc>
                                <w:tcPr>
                                  <w:tcW w:w="461" w:type="dxa"/>
                                </w:tcPr>
                                <w:p w:rsidR="00A838FF" w:rsidRDefault="00A838FF">
                                  <w:pPr>
                                    <w:pStyle w:val="TableParagraph"/>
                                    <w:spacing w:line="200" w:lineRule="exact"/>
                                    <w:ind w:right="16"/>
                                    <w:jc w:val="center"/>
                                    <w:rPr>
                                      <w:rFonts w:ascii="Microsoft Sans Serif"/>
                                      <w:sz w:val="20"/>
                                    </w:rPr>
                                  </w:pPr>
                                  <w:r>
                                    <w:rPr>
                                      <w:rFonts w:ascii="Microsoft Sans Serif"/>
                                      <w:spacing w:val="-5"/>
                                      <w:sz w:val="20"/>
                                    </w:rPr>
                                    <w:t>d1</w:t>
                                  </w:r>
                                </w:p>
                              </w:tc>
                            </w:tr>
                          </w:tbl>
                          <w:p w:rsidR="00A838FF" w:rsidRDefault="00A838FF">
                            <w:pPr>
                              <w:pStyle w:val="BodyText"/>
                            </w:pPr>
                          </w:p>
                        </w:txbxContent>
                      </wps:txbx>
                      <wps:bodyPr wrap="square" lIns="0" tIns="0" rIns="0" bIns="0" rtlCol="0">
                        <a:noAutofit/>
                      </wps:bodyPr>
                    </wps:wsp>
                  </a:graphicData>
                </a:graphic>
              </wp:anchor>
            </w:drawing>
          </mc:Choice>
          <mc:Fallback>
            <w:pict>
              <v:shape id="Textbox 368" o:spid="_x0000_s1054" type="#_x0000_t202" style="position:absolute;margin-left:302.6pt;margin-top:10.3pt;width:67pt;height:81.75pt;z-index:-25155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" filled="f" stroked="f">
                <v:path arrowok="t"/>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20"/>
                        <w:gridCol w:w="439"/>
                        <w:gridCol w:w="461"/>
                      </w:tblGrid>
                      <w:tr w:rsidR="00A838FF">
                        <w:trPr>
                          <w:trHeight w:val="256"/>
                        </w:trPr>
                        <w:tc>
                          <w:tcPr>
                            <w:tcW w:w="420" w:type="dxa"/>
                            <w:tcBorders>
                              <w:bottom w:val="double" w:sz="8" w:space="0" w:color="000000"/>
                            </w:tcBorders>
                          </w:tcPr>
                          <w:p w:rsidR="00A838FF" w:rsidRDefault="00A838FF">
                            <w:pPr>
                              <w:pStyle w:val="TableParagraph"/>
                              <w:spacing w:before="18" w:line="218" w:lineRule="exact"/>
                              <w:ind w:right="64"/>
                              <w:jc w:val="center"/>
                              <w:rPr>
                                <w:rFonts w:ascii="Arial"/>
                                <w:i/>
                                <w:sz w:val="20"/>
                              </w:rPr>
                            </w:pPr>
                            <w:r>
                              <w:rPr>
                                <w:rFonts w:ascii="Arial"/>
                                <w:i/>
                                <w:spacing w:val="-10"/>
                                <w:sz w:val="20"/>
                              </w:rPr>
                              <w:t>S</w:t>
                            </w:r>
                          </w:p>
                        </w:tc>
                        <w:tc>
                          <w:tcPr>
                            <w:tcW w:w="439" w:type="dxa"/>
                            <w:tcBorders>
                              <w:bottom w:val="double" w:sz="8" w:space="0" w:color="000000"/>
                            </w:tcBorders>
                          </w:tcPr>
                          <w:p w:rsidR="00A838FF" w:rsidRDefault="00A838FF">
                            <w:pPr>
                              <w:pStyle w:val="TableParagraph"/>
                              <w:spacing w:before="18" w:line="218" w:lineRule="exact"/>
                              <w:ind w:right="83"/>
                              <w:jc w:val="center"/>
                              <w:rPr>
                                <w:rFonts w:ascii="Arial"/>
                                <w:i/>
                                <w:sz w:val="20"/>
                              </w:rPr>
                            </w:pPr>
                            <w:r>
                              <w:rPr>
                                <w:rFonts w:ascii="Arial"/>
                                <w:i/>
                                <w:spacing w:val="-10"/>
                                <w:sz w:val="20"/>
                              </w:rPr>
                              <w:t>P</w:t>
                            </w:r>
                          </w:p>
                        </w:tc>
                        <w:tc>
                          <w:tcPr>
                            <w:tcW w:w="461" w:type="dxa"/>
                            <w:tcBorders>
                              <w:bottom w:val="double" w:sz="8" w:space="0" w:color="000000"/>
                            </w:tcBorders>
                          </w:tcPr>
                          <w:p w:rsidR="00A838FF" w:rsidRDefault="00A838FF">
                            <w:pPr>
                              <w:pStyle w:val="TableParagraph"/>
                              <w:spacing w:before="18" w:line="218" w:lineRule="exact"/>
                              <w:ind w:right="93"/>
                              <w:jc w:val="center"/>
                              <w:rPr>
                                <w:rFonts w:ascii="Arial"/>
                                <w:i/>
                                <w:sz w:val="20"/>
                              </w:rPr>
                            </w:pPr>
                            <w:r>
                              <w:rPr>
                                <w:rFonts w:ascii="Arial"/>
                                <w:i/>
                                <w:spacing w:val="-10"/>
                                <w:sz w:val="20"/>
                              </w:rPr>
                              <w:t>D</w:t>
                            </w:r>
                          </w:p>
                        </w:tc>
                      </w:tr>
                      <w:tr w:rsidR="00A838FF">
                        <w:trPr>
                          <w:trHeight w:val="261"/>
                        </w:trPr>
                        <w:tc>
                          <w:tcPr>
                            <w:tcW w:w="420" w:type="dxa"/>
                            <w:tcBorders>
                              <w:top w:val="double" w:sz="8" w:space="0" w:color="000000"/>
                            </w:tcBorders>
                          </w:tcPr>
                          <w:p w:rsidR="00A838FF" w:rsidRDefault="00A838FF">
                            <w:pPr>
                              <w:pStyle w:val="TableParagraph"/>
                              <w:spacing w:before="39" w:line="202" w:lineRule="exact"/>
                              <w:ind w:left="77" w:right="64"/>
                              <w:jc w:val="center"/>
                              <w:rPr>
                                <w:rFonts w:ascii="Microsoft Sans Serif"/>
                                <w:sz w:val="20"/>
                              </w:rPr>
                            </w:pPr>
                            <w:r>
                              <w:rPr>
                                <w:rFonts w:ascii="Microsoft Sans Serif"/>
                                <w:spacing w:val="-5"/>
                                <w:sz w:val="20"/>
                              </w:rPr>
                              <w:t>s1</w:t>
                            </w:r>
                          </w:p>
                        </w:tc>
                        <w:tc>
                          <w:tcPr>
                            <w:tcW w:w="439" w:type="dxa"/>
                            <w:tcBorders>
                              <w:top w:val="double" w:sz="8" w:space="0" w:color="000000"/>
                            </w:tcBorders>
                          </w:tcPr>
                          <w:p w:rsidR="00A838FF" w:rsidRDefault="00A838FF">
                            <w:pPr>
                              <w:pStyle w:val="TableParagraph"/>
                              <w:spacing w:before="39" w:line="202" w:lineRule="exact"/>
                              <w:ind w:right="19"/>
                              <w:jc w:val="center"/>
                              <w:rPr>
                                <w:rFonts w:ascii="Microsoft Sans Serif"/>
                                <w:sz w:val="20"/>
                              </w:rPr>
                            </w:pPr>
                            <w:r>
                              <w:rPr>
                                <w:rFonts w:ascii="Microsoft Sans Serif"/>
                                <w:spacing w:val="-5"/>
                                <w:w w:val="95"/>
                                <w:sz w:val="20"/>
                              </w:rPr>
                              <w:t>p1</w:t>
                            </w:r>
                          </w:p>
                        </w:tc>
                        <w:tc>
                          <w:tcPr>
                            <w:tcW w:w="461" w:type="dxa"/>
                            <w:tcBorders>
                              <w:top w:val="double" w:sz="8" w:space="0" w:color="000000"/>
                            </w:tcBorders>
                          </w:tcPr>
                          <w:p w:rsidR="00A838FF" w:rsidRDefault="00A838FF">
                            <w:pPr>
                              <w:pStyle w:val="TableParagraph"/>
                              <w:spacing w:before="39" w:line="202" w:lineRule="exact"/>
                              <w:ind w:right="16"/>
                              <w:jc w:val="center"/>
                              <w:rPr>
                                <w:rFonts w:ascii="Microsoft Sans Serif"/>
                                <w:sz w:val="20"/>
                              </w:rPr>
                            </w:pPr>
                            <w:r>
                              <w:rPr>
                                <w:rFonts w:ascii="Microsoft Sans Serif"/>
                                <w:spacing w:val="-5"/>
                                <w:sz w:val="20"/>
                              </w:rPr>
                              <w:t>d1</w:t>
                            </w:r>
                          </w:p>
                        </w:tc>
                      </w:tr>
                      <w:tr w:rsidR="00A838FF">
                        <w:trPr>
                          <w:trHeight w:val="241"/>
                        </w:trPr>
                        <w:tc>
                          <w:tcPr>
                            <w:tcW w:w="420" w:type="dxa"/>
                          </w:tcPr>
                          <w:p w:rsidR="00A838FF" w:rsidRDefault="00A838FF">
                            <w:pPr>
                              <w:pStyle w:val="TableParagraph"/>
                              <w:spacing w:line="188" w:lineRule="exact"/>
                              <w:ind w:left="77" w:right="64"/>
                              <w:jc w:val="center"/>
                              <w:rPr>
                                <w:rFonts w:ascii="Microsoft Sans Serif"/>
                                <w:sz w:val="20"/>
                              </w:rPr>
                            </w:pPr>
                            <w:r>
                              <w:rPr>
                                <w:rFonts w:ascii="Microsoft Sans Serif"/>
                                <w:spacing w:val="-5"/>
                                <w:sz w:val="20"/>
                              </w:rPr>
                              <w:t>s2</w:t>
                            </w:r>
                          </w:p>
                        </w:tc>
                        <w:tc>
                          <w:tcPr>
                            <w:tcW w:w="439" w:type="dxa"/>
                          </w:tcPr>
                          <w:p w:rsidR="00A838FF" w:rsidRDefault="00A838FF">
                            <w:pPr>
                              <w:pStyle w:val="TableParagraph"/>
                              <w:spacing w:line="188" w:lineRule="exact"/>
                              <w:ind w:right="19"/>
                              <w:jc w:val="center"/>
                              <w:rPr>
                                <w:rFonts w:ascii="Microsoft Sans Serif"/>
                                <w:sz w:val="20"/>
                              </w:rPr>
                            </w:pPr>
                            <w:r>
                              <w:rPr>
                                <w:rFonts w:ascii="Microsoft Sans Serif"/>
                                <w:spacing w:val="-5"/>
                                <w:w w:val="95"/>
                                <w:sz w:val="20"/>
                              </w:rPr>
                              <w:t>p2</w:t>
                            </w:r>
                          </w:p>
                        </w:tc>
                        <w:tc>
                          <w:tcPr>
                            <w:tcW w:w="461" w:type="dxa"/>
                          </w:tcPr>
                          <w:p w:rsidR="00A838FF" w:rsidRDefault="00A838FF">
                            <w:pPr>
                              <w:pStyle w:val="TableParagraph"/>
                              <w:spacing w:line="188" w:lineRule="exact"/>
                              <w:ind w:right="16"/>
                              <w:jc w:val="center"/>
                              <w:rPr>
                                <w:rFonts w:ascii="Microsoft Sans Serif"/>
                                <w:sz w:val="20"/>
                              </w:rPr>
                            </w:pPr>
                            <w:r>
                              <w:rPr>
                                <w:rFonts w:ascii="Microsoft Sans Serif"/>
                                <w:spacing w:val="-5"/>
                                <w:sz w:val="20"/>
                              </w:rPr>
                              <w:t>d2</w:t>
                            </w:r>
                          </w:p>
                        </w:tc>
                      </w:tr>
                      <w:tr w:rsidR="00A838FF">
                        <w:trPr>
                          <w:trHeight w:val="237"/>
                        </w:trPr>
                        <w:tc>
                          <w:tcPr>
                            <w:tcW w:w="420" w:type="dxa"/>
                          </w:tcPr>
                          <w:p w:rsidR="00A838FF" w:rsidRDefault="00A838FF">
                            <w:pPr>
                              <w:pStyle w:val="TableParagraph"/>
                              <w:spacing w:before="9" w:line="208" w:lineRule="exact"/>
                              <w:ind w:left="77" w:right="64"/>
                              <w:jc w:val="center"/>
                              <w:rPr>
                                <w:rFonts w:ascii="Microsoft Sans Serif"/>
                                <w:sz w:val="20"/>
                              </w:rPr>
                            </w:pPr>
                            <w:r>
                              <w:rPr>
                                <w:rFonts w:ascii="Microsoft Sans Serif"/>
                                <w:spacing w:val="-5"/>
                                <w:sz w:val="20"/>
                              </w:rPr>
                              <w:t>s3</w:t>
                            </w:r>
                          </w:p>
                        </w:tc>
                        <w:tc>
                          <w:tcPr>
                            <w:tcW w:w="439" w:type="dxa"/>
                          </w:tcPr>
                          <w:p w:rsidR="00A838FF" w:rsidRDefault="00A838FF">
                            <w:pPr>
                              <w:pStyle w:val="TableParagraph"/>
                              <w:spacing w:before="9" w:line="208" w:lineRule="exact"/>
                              <w:ind w:right="19"/>
                              <w:jc w:val="center"/>
                              <w:rPr>
                                <w:rFonts w:ascii="Microsoft Sans Serif"/>
                                <w:sz w:val="20"/>
                              </w:rPr>
                            </w:pPr>
                            <w:r>
                              <w:rPr>
                                <w:rFonts w:ascii="Microsoft Sans Serif"/>
                                <w:spacing w:val="-5"/>
                                <w:w w:val="95"/>
                                <w:sz w:val="20"/>
                              </w:rPr>
                              <w:t>p1</w:t>
                            </w:r>
                          </w:p>
                        </w:tc>
                        <w:tc>
                          <w:tcPr>
                            <w:tcW w:w="461" w:type="dxa"/>
                          </w:tcPr>
                          <w:p w:rsidR="00A838FF" w:rsidRDefault="00A838FF">
                            <w:pPr>
                              <w:pStyle w:val="TableParagraph"/>
                              <w:spacing w:before="9" w:line="208" w:lineRule="exact"/>
                              <w:ind w:right="16"/>
                              <w:jc w:val="center"/>
                              <w:rPr>
                                <w:rFonts w:ascii="Microsoft Sans Serif"/>
                                <w:sz w:val="20"/>
                              </w:rPr>
                            </w:pPr>
                            <w:r>
                              <w:rPr>
                                <w:rFonts w:ascii="Microsoft Sans Serif"/>
                                <w:spacing w:val="-5"/>
                                <w:sz w:val="20"/>
                              </w:rPr>
                              <w:t>d3</w:t>
                            </w:r>
                          </w:p>
                        </w:tc>
                      </w:tr>
                      <w:tr w:rsidR="00A838FF">
                        <w:trPr>
                          <w:trHeight w:val="239"/>
                        </w:trPr>
                        <w:tc>
                          <w:tcPr>
                            <w:tcW w:w="420" w:type="dxa"/>
                          </w:tcPr>
                          <w:p w:rsidR="00A838FF" w:rsidRDefault="00A838FF">
                            <w:pPr>
                              <w:pStyle w:val="TableParagraph"/>
                              <w:spacing w:before="9" w:line="210" w:lineRule="exact"/>
                              <w:ind w:left="77" w:right="64"/>
                              <w:jc w:val="center"/>
                              <w:rPr>
                                <w:rFonts w:ascii="Microsoft Sans Serif"/>
                                <w:sz w:val="20"/>
                              </w:rPr>
                            </w:pPr>
                            <w:r>
                              <w:rPr>
                                <w:rFonts w:ascii="Microsoft Sans Serif"/>
                                <w:spacing w:val="-5"/>
                                <w:sz w:val="20"/>
                              </w:rPr>
                              <w:t>s1</w:t>
                            </w:r>
                          </w:p>
                        </w:tc>
                        <w:tc>
                          <w:tcPr>
                            <w:tcW w:w="439" w:type="dxa"/>
                          </w:tcPr>
                          <w:p w:rsidR="00A838FF" w:rsidRDefault="00A838FF">
                            <w:pPr>
                              <w:pStyle w:val="TableParagraph"/>
                              <w:spacing w:before="9" w:line="210" w:lineRule="exact"/>
                              <w:ind w:right="19"/>
                              <w:jc w:val="center"/>
                              <w:rPr>
                                <w:rFonts w:ascii="Microsoft Sans Serif"/>
                                <w:sz w:val="20"/>
                              </w:rPr>
                            </w:pPr>
                            <w:r>
                              <w:rPr>
                                <w:rFonts w:ascii="Microsoft Sans Serif"/>
                                <w:spacing w:val="-5"/>
                                <w:w w:val="95"/>
                                <w:sz w:val="20"/>
                              </w:rPr>
                              <w:t>p1</w:t>
                            </w:r>
                          </w:p>
                        </w:tc>
                        <w:tc>
                          <w:tcPr>
                            <w:tcW w:w="461" w:type="dxa"/>
                          </w:tcPr>
                          <w:p w:rsidR="00A838FF" w:rsidRDefault="00A838FF">
                            <w:pPr>
                              <w:pStyle w:val="TableParagraph"/>
                              <w:spacing w:before="9" w:line="210" w:lineRule="exact"/>
                              <w:ind w:right="16"/>
                              <w:jc w:val="center"/>
                              <w:rPr>
                                <w:rFonts w:ascii="Microsoft Sans Serif"/>
                                <w:sz w:val="20"/>
                              </w:rPr>
                            </w:pPr>
                            <w:r>
                              <w:rPr>
                                <w:rFonts w:ascii="Microsoft Sans Serif"/>
                                <w:spacing w:val="-5"/>
                                <w:sz w:val="20"/>
                              </w:rPr>
                              <w:t>d3</w:t>
                            </w:r>
                          </w:p>
                        </w:tc>
                      </w:tr>
                      <w:tr w:rsidR="00A838FF">
                        <w:trPr>
                          <w:trHeight w:val="220"/>
                        </w:trPr>
                        <w:tc>
                          <w:tcPr>
                            <w:tcW w:w="420" w:type="dxa"/>
                          </w:tcPr>
                          <w:p w:rsidR="00A838FF" w:rsidRDefault="00A838FF">
                            <w:pPr>
                              <w:pStyle w:val="TableParagraph"/>
                              <w:spacing w:line="200" w:lineRule="exact"/>
                              <w:ind w:left="77" w:right="64"/>
                              <w:jc w:val="center"/>
                              <w:rPr>
                                <w:rFonts w:ascii="Microsoft Sans Serif"/>
                                <w:sz w:val="20"/>
                              </w:rPr>
                            </w:pPr>
                            <w:r>
                              <w:rPr>
                                <w:rFonts w:ascii="Microsoft Sans Serif"/>
                                <w:spacing w:val="-5"/>
                                <w:sz w:val="20"/>
                              </w:rPr>
                              <w:t>s3</w:t>
                            </w:r>
                          </w:p>
                        </w:tc>
                        <w:tc>
                          <w:tcPr>
                            <w:tcW w:w="439" w:type="dxa"/>
                          </w:tcPr>
                          <w:p w:rsidR="00A838FF" w:rsidRDefault="00A838FF">
                            <w:pPr>
                              <w:pStyle w:val="TableParagraph"/>
                              <w:spacing w:line="200" w:lineRule="exact"/>
                              <w:ind w:right="19"/>
                              <w:jc w:val="center"/>
                              <w:rPr>
                                <w:rFonts w:ascii="Microsoft Sans Serif"/>
                                <w:sz w:val="20"/>
                              </w:rPr>
                            </w:pPr>
                            <w:r>
                              <w:rPr>
                                <w:rFonts w:ascii="Microsoft Sans Serif"/>
                                <w:spacing w:val="-5"/>
                                <w:w w:val="95"/>
                                <w:sz w:val="20"/>
                              </w:rPr>
                              <w:t>p1</w:t>
                            </w:r>
                          </w:p>
                        </w:tc>
                        <w:tc>
                          <w:tcPr>
                            <w:tcW w:w="461" w:type="dxa"/>
                          </w:tcPr>
                          <w:p w:rsidR="00A838FF" w:rsidRDefault="00A838FF">
                            <w:pPr>
                              <w:pStyle w:val="TableParagraph"/>
                              <w:spacing w:line="200" w:lineRule="exact"/>
                              <w:ind w:right="16"/>
                              <w:jc w:val="center"/>
                              <w:rPr>
                                <w:rFonts w:ascii="Microsoft Sans Serif"/>
                                <w:sz w:val="20"/>
                              </w:rPr>
                            </w:pPr>
                            <w:r>
                              <w:rPr>
                                <w:rFonts w:ascii="Microsoft Sans Serif"/>
                                <w:spacing w:val="-5"/>
                                <w:sz w:val="20"/>
                              </w:rPr>
                              <w:t>d1</w:t>
                            </w:r>
                          </w:p>
                        </w:tc>
                      </w:tr>
                    </w:tbl>
                    <w:p w:rsidR="00A838FF" w:rsidRDefault="00A838FF">
                      <w:pPr>
                        <w:pStyle w:val="BodyText"/>
                      </w:pPr>
                    </w:p>
                  </w:txbxContent>
                </v:textbox>
                <w10:wrap type="topAndBottom" anchorx="page"/>
              </v:shape>
            </w:pict>
          </mc:Fallback>
        </mc:AlternateContent>
      </w:r>
    </w:p>
    <w:p w:rsidR="00C979EF" w:rsidRPr="00A838FF" w:rsidRDefault="00452CA7" w:rsidP="00891725">
      <w:pPr>
        <w:tabs>
          <w:tab w:val="left" w:pos="2717"/>
          <w:tab w:val="left" w:pos="4256"/>
          <w:tab w:val="left" w:pos="5598"/>
          <w:tab w:val="left" w:pos="6342"/>
        </w:tabs>
        <w:spacing w:before="177" w:line="276" w:lineRule="auto"/>
        <w:ind w:left="737"/>
        <w:rPr>
          <w:rFonts w:ascii="Times New Roman" w:hAnsi="Times New Roman" w:cs="Times New Roman"/>
          <w:position w:val="1"/>
          <w:sz w:val="24"/>
          <w:szCs w:val="24"/>
        </w:rPr>
      </w:pPr>
      <w:r w:rsidRPr="00A838FF">
        <w:rPr>
          <w:rFonts w:ascii="Times New Roman" w:hAnsi="Times New Roman" w:cs="Times New Roman"/>
          <w:sz w:val="24"/>
          <w:szCs w:val="24"/>
        </w:rPr>
        <w:t>Instance</w:t>
      </w:r>
      <w:r w:rsidRPr="00A838FF">
        <w:rPr>
          <w:rFonts w:ascii="Times New Roman" w:hAnsi="Times New Roman" w:cs="Times New Roman"/>
          <w:spacing w:val="-8"/>
          <w:sz w:val="24"/>
          <w:szCs w:val="24"/>
        </w:rPr>
        <w:t xml:space="preserve"> </w:t>
      </w:r>
      <w:r w:rsidRPr="00A838FF">
        <w:rPr>
          <w:rFonts w:ascii="Times New Roman" w:hAnsi="Times New Roman" w:cs="Times New Roman"/>
          <w:i/>
          <w:spacing w:val="-10"/>
          <w:sz w:val="24"/>
          <w:szCs w:val="24"/>
        </w:rPr>
        <w:t>r</w:t>
      </w:r>
      <w:r w:rsidRPr="00A838FF">
        <w:rPr>
          <w:rFonts w:ascii="Times New Roman" w:hAnsi="Times New Roman" w:cs="Times New Roman"/>
          <w:i/>
          <w:sz w:val="24"/>
          <w:szCs w:val="24"/>
        </w:rPr>
        <w:tab/>
      </w:r>
      <w:r w:rsidRPr="00A838FF">
        <w:rPr>
          <w:rFonts w:ascii="Times New Roman" w:hAnsi="Times New Roman" w:cs="Times New Roman"/>
          <w:i/>
          <w:position w:val="-2"/>
          <w:sz w:val="24"/>
          <w:szCs w:val="24"/>
        </w:rPr>
        <w:t>SP</w:t>
      </w:r>
      <w:r w:rsidRPr="00A838FF">
        <w:rPr>
          <w:rFonts w:ascii="Times New Roman" w:hAnsi="Times New Roman" w:cs="Times New Roman"/>
          <w:i/>
          <w:spacing w:val="4"/>
          <w:position w:val="-2"/>
          <w:sz w:val="24"/>
          <w:szCs w:val="24"/>
        </w:rPr>
        <w:t xml:space="preserve"> </w:t>
      </w:r>
      <w:r w:rsidRPr="00A838FF">
        <w:rPr>
          <w:rFonts w:ascii="Times New Roman" w:hAnsi="Times New Roman" w:cs="Times New Roman"/>
          <w:spacing w:val="-5"/>
          <w:position w:val="1"/>
          <w:sz w:val="24"/>
          <w:szCs w:val="24"/>
        </w:rPr>
        <w:t>(</w:t>
      </w:r>
      <w:r w:rsidRPr="00A838FF">
        <w:rPr>
          <w:rFonts w:ascii="Times New Roman" w:hAnsi="Times New Roman" w:cs="Times New Roman"/>
          <w:i/>
          <w:spacing w:val="-5"/>
          <w:position w:val="1"/>
          <w:sz w:val="24"/>
          <w:szCs w:val="24"/>
        </w:rPr>
        <w:t>r</w:t>
      </w:r>
      <w:r w:rsidRPr="00A838FF">
        <w:rPr>
          <w:rFonts w:ascii="Times New Roman" w:hAnsi="Times New Roman" w:cs="Times New Roman"/>
          <w:spacing w:val="-5"/>
          <w:position w:val="1"/>
          <w:sz w:val="24"/>
          <w:szCs w:val="24"/>
        </w:rPr>
        <w:t>)</w:t>
      </w:r>
      <w:r w:rsidRPr="00A838FF">
        <w:rPr>
          <w:rFonts w:ascii="Times New Roman" w:hAnsi="Times New Roman" w:cs="Times New Roman"/>
          <w:position w:val="1"/>
          <w:sz w:val="24"/>
          <w:szCs w:val="24"/>
        </w:rPr>
        <w:tab/>
      </w:r>
      <w:r w:rsidRPr="00A838FF">
        <w:rPr>
          <w:rFonts w:ascii="Times New Roman" w:hAnsi="Times New Roman" w:cs="Times New Roman"/>
          <w:i/>
          <w:position w:val="-2"/>
          <w:sz w:val="24"/>
          <w:szCs w:val="24"/>
        </w:rPr>
        <w:t xml:space="preserve">P </w:t>
      </w:r>
      <w:r w:rsidRPr="00A838FF">
        <w:rPr>
          <w:rFonts w:ascii="Times New Roman" w:hAnsi="Times New Roman" w:cs="Times New Roman"/>
          <w:i/>
          <w:spacing w:val="-4"/>
          <w:position w:val="-2"/>
          <w:sz w:val="24"/>
          <w:szCs w:val="24"/>
        </w:rPr>
        <w:t>D</w:t>
      </w:r>
      <w:r w:rsidRPr="00A838FF">
        <w:rPr>
          <w:rFonts w:ascii="Times New Roman" w:hAnsi="Times New Roman" w:cs="Times New Roman"/>
          <w:spacing w:val="-4"/>
          <w:position w:val="1"/>
          <w:sz w:val="24"/>
          <w:szCs w:val="24"/>
        </w:rPr>
        <w:t>(</w:t>
      </w:r>
      <w:r w:rsidRPr="00A838FF">
        <w:rPr>
          <w:rFonts w:ascii="Times New Roman" w:hAnsi="Times New Roman" w:cs="Times New Roman"/>
          <w:i/>
          <w:spacing w:val="-4"/>
          <w:position w:val="1"/>
          <w:sz w:val="24"/>
          <w:szCs w:val="24"/>
        </w:rPr>
        <w:t>r</w:t>
      </w:r>
      <w:r w:rsidRPr="00A838FF">
        <w:rPr>
          <w:rFonts w:ascii="Times New Roman" w:hAnsi="Times New Roman" w:cs="Times New Roman"/>
          <w:spacing w:val="-4"/>
          <w:position w:val="1"/>
          <w:sz w:val="24"/>
          <w:szCs w:val="24"/>
        </w:rPr>
        <w:t>)</w:t>
      </w:r>
      <w:r w:rsidRPr="00A838FF">
        <w:rPr>
          <w:rFonts w:ascii="Times New Roman" w:hAnsi="Times New Roman" w:cs="Times New Roman"/>
          <w:position w:val="1"/>
          <w:sz w:val="24"/>
          <w:szCs w:val="24"/>
        </w:rPr>
        <w:tab/>
      </w:r>
      <w:r w:rsidRPr="00A838FF">
        <w:rPr>
          <w:rFonts w:ascii="Times New Roman" w:hAnsi="Times New Roman" w:cs="Times New Roman"/>
          <w:i/>
          <w:position w:val="-2"/>
          <w:sz w:val="24"/>
          <w:szCs w:val="24"/>
        </w:rPr>
        <w:t>SP</w:t>
      </w:r>
      <w:r w:rsidRPr="00A838FF">
        <w:rPr>
          <w:rFonts w:ascii="Times New Roman" w:hAnsi="Times New Roman" w:cs="Times New Roman"/>
          <w:i/>
          <w:spacing w:val="4"/>
          <w:position w:val="-2"/>
          <w:sz w:val="24"/>
          <w:szCs w:val="24"/>
        </w:rPr>
        <w:t xml:space="preserve"> </w:t>
      </w:r>
      <w:r w:rsidRPr="00A838FF">
        <w:rPr>
          <w:rFonts w:ascii="Times New Roman" w:hAnsi="Times New Roman" w:cs="Times New Roman"/>
          <w:spacing w:val="-5"/>
          <w:position w:val="1"/>
          <w:sz w:val="24"/>
          <w:szCs w:val="24"/>
        </w:rPr>
        <w:t>(</w:t>
      </w:r>
      <w:r w:rsidRPr="00A838FF">
        <w:rPr>
          <w:rFonts w:ascii="Times New Roman" w:hAnsi="Times New Roman" w:cs="Times New Roman"/>
          <w:i/>
          <w:spacing w:val="-5"/>
          <w:position w:val="1"/>
          <w:sz w:val="24"/>
          <w:szCs w:val="24"/>
        </w:rPr>
        <w:t>r</w:t>
      </w:r>
      <w:r w:rsidRPr="00A838FF">
        <w:rPr>
          <w:rFonts w:ascii="Times New Roman" w:hAnsi="Times New Roman" w:cs="Times New Roman"/>
          <w:spacing w:val="-5"/>
          <w:position w:val="1"/>
          <w:sz w:val="24"/>
          <w:szCs w:val="24"/>
        </w:rPr>
        <w:t>)</w:t>
      </w:r>
      <w:r w:rsidRPr="00A838FF">
        <w:rPr>
          <w:rFonts w:ascii="Times New Roman" w:hAnsi="Times New Roman" w:cs="Times New Roman"/>
          <w:position w:val="1"/>
          <w:sz w:val="24"/>
          <w:szCs w:val="24"/>
        </w:rPr>
        <w:tab/>
      </w:r>
      <w:proofErr w:type="gramStart"/>
      <w:r w:rsidRPr="00A838FF">
        <w:rPr>
          <w:rFonts w:ascii="Times New Roman" w:hAnsi="Times New Roman" w:cs="Times New Roman"/>
          <w:i/>
          <w:sz w:val="24"/>
          <w:szCs w:val="24"/>
        </w:rPr>
        <w:t>./</w:t>
      </w:r>
      <w:proofErr w:type="gramEnd"/>
      <w:r w:rsidRPr="00A838FF">
        <w:rPr>
          <w:rFonts w:ascii="Times New Roman" w:hAnsi="Times New Roman" w:cs="Times New Roman"/>
          <w:i/>
          <w:spacing w:val="60"/>
          <w:w w:val="150"/>
          <w:sz w:val="24"/>
          <w:szCs w:val="24"/>
        </w:rPr>
        <w:t xml:space="preserve"> </w:t>
      </w:r>
      <w:r w:rsidRPr="00A838FF">
        <w:rPr>
          <w:rFonts w:ascii="Times New Roman" w:hAnsi="Times New Roman" w:cs="Times New Roman"/>
          <w:i/>
          <w:position w:val="-2"/>
          <w:sz w:val="24"/>
          <w:szCs w:val="24"/>
        </w:rPr>
        <w:t xml:space="preserve">P </w:t>
      </w:r>
      <w:r w:rsidRPr="00A838FF">
        <w:rPr>
          <w:rFonts w:ascii="Times New Roman" w:hAnsi="Times New Roman" w:cs="Times New Roman"/>
          <w:i/>
          <w:spacing w:val="-4"/>
          <w:position w:val="-2"/>
          <w:sz w:val="24"/>
          <w:szCs w:val="24"/>
        </w:rPr>
        <w:t>D</w:t>
      </w:r>
      <w:r w:rsidRPr="00A838FF">
        <w:rPr>
          <w:rFonts w:ascii="Times New Roman" w:hAnsi="Times New Roman" w:cs="Times New Roman"/>
          <w:spacing w:val="-4"/>
          <w:position w:val="1"/>
          <w:sz w:val="24"/>
          <w:szCs w:val="24"/>
        </w:rPr>
        <w:t>(</w:t>
      </w:r>
      <w:r w:rsidRPr="00A838FF">
        <w:rPr>
          <w:rFonts w:ascii="Times New Roman" w:hAnsi="Times New Roman" w:cs="Times New Roman"/>
          <w:i/>
          <w:spacing w:val="-4"/>
          <w:position w:val="1"/>
          <w:sz w:val="24"/>
          <w:szCs w:val="24"/>
        </w:rPr>
        <w:t>r</w:t>
      </w:r>
      <w:r w:rsidRPr="00A838FF">
        <w:rPr>
          <w:rFonts w:ascii="Times New Roman" w:hAnsi="Times New Roman" w:cs="Times New Roman"/>
          <w:spacing w:val="-4"/>
          <w:position w:val="1"/>
          <w:sz w:val="24"/>
          <w:szCs w:val="24"/>
        </w:rPr>
        <w:t>)</w:t>
      </w:r>
    </w:p>
    <w:p w:rsidR="00C979EF" w:rsidRPr="00A838FF" w:rsidRDefault="00C979EF" w:rsidP="00891725">
      <w:pPr>
        <w:spacing w:before="75" w:line="276" w:lineRule="auto"/>
        <w:rPr>
          <w:rFonts w:ascii="Times New Roman" w:hAnsi="Times New Roman" w:cs="Times New Roman"/>
          <w:sz w:val="24"/>
          <w:szCs w:val="24"/>
        </w:rPr>
      </w:pPr>
    </w:p>
    <w:p w:rsidR="00C979EF" w:rsidRPr="00A838FF" w:rsidRDefault="00452CA7" w:rsidP="00891725">
      <w:pPr>
        <w:spacing w:before="1" w:line="276" w:lineRule="auto"/>
        <w:ind w:left="2014"/>
        <w:rPr>
          <w:rFonts w:ascii="Times New Roman" w:hAnsi="Times New Roman" w:cs="Times New Roman"/>
          <w:sz w:val="24"/>
          <w:szCs w:val="24"/>
        </w:rPr>
      </w:pPr>
      <w:r w:rsidRPr="00A838FF">
        <w:rPr>
          <w:rFonts w:ascii="Times New Roman" w:hAnsi="Times New Roman" w:cs="Times New Roman"/>
          <w:sz w:val="24"/>
          <w:szCs w:val="24"/>
        </w:rPr>
        <w:t>Instances</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Illustrating</w:t>
      </w:r>
      <w:r w:rsidRPr="00A838FF">
        <w:rPr>
          <w:rFonts w:ascii="Times New Roman" w:hAnsi="Times New Roman" w:cs="Times New Roman"/>
          <w:spacing w:val="-10"/>
          <w:sz w:val="24"/>
          <w:szCs w:val="24"/>
        </w:rPr>
        <w:t xml:space="preserve"> </w:t>
      </w:r>
      <w:proofErr w:type="spellStart"/>
      <w:r w:rsidRPr="00A838FF">
        <w:rPr>
          <w:rFonts w:ascii="Times New Roman" w:hAnsi="Times New Roman" w:cs="Times New Roman"/>
          <w:sz w:val="24"/>
          <w:szCs w:val="24"/>
        </w:rPr>
        <w:t>Lossy</w:t>
      </w:r>
      <w:proofErr w:type="spellEnd"/>
      <w:r w:rsidRPr="00A838FF">
        <w:rPr>
          <w:rFonts w:ascii="Times New Roman" w:hAnsi="Times New Roman" w:cs="Times New Roman"/>
          <w:spacing w:val="-8"/>
          <w:sz w:val="24"/>
          <w:szCs w:val="24"/>
        </w:rPr>
        <w:t xml:space="preserve"> </w:t>
      </w:r>
      <w:r w:rsidRPr="00A838FF">
        <w:rPr>
          <w:rFonts w:ascii="Times New Roman" w:hAnsi="Times New Roman" w:cs="Times New Roman"/>
          <w:spacing w:val="-2"/>
          <w:sz w:val="24"/>
          <w:szCs w:val="24"/>
        </w:rPr>
        <w:t>Decompositions</w:t>
      </w:r>
    </w:p>
    <w:p w:rsidR="00C979EF" w:rsidRPr="00A838FF" w:rsidRDefault="00C979EF" w:rsidP="00891725">
      <w:pPr>
        <w:spacing w:before="89"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i/>
          <w:sz w:val="24"/>
          <w:szCs w:val="24"/>
        </w:rPr>
      </w:pPr>
      <w:r w:rsidRPr="00A838FF">
        <w:rPr>
          <w:rFonts w:ascii="Times New Roman" w:hAnsi="Times New Roman" w:cs="Times New Roman"/>
          <w:sz w:val="24"/>
          <w:szCs w:val="24"/>
        </w:rPr>
        <w:t xml:space="preserve">By replacing the instance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shown in Figure 15.11 with the instances </w:t>
      </w:r>
      <w:r w:rsidRPr="00A838FF">
        <w:rPr>
          <w:rFonts w:ascii="Times New Roman" w:hAnsi="Times New Roman" w:cs="Times New Roman"/>
          <w:i/>
          <w:position w:val="-3"/>
          <w:sz w:val="24"/>
          <w:szCs w:val="24"/>
        </w:rPr>
        <w:t xml:space="preserve">SP </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w:t>
      </w:r>
      <w:r w:rsidRPr="00A838FF">
        <w:rPr>
          <w:rFonts w:ascii="Times New Roman" w:hAnsi="Times New Roman" w:cs="Times New Roman"/>
          <w:sz w:val="24"/>
          <w:szCs w:val="24"/>
        </w:rPr>
        <w:lastRenderedPageBreak/>
        <w:t xml:space="preserve">and </w:t>
      </w:r>
      <w:r w:rsidRPr="00A838FF">
        <w:rPr>
          <w:rFonts w:ascii="Times New Roman" w:hAnsi="Times New Roman" w:cs="Times New Roman"/>
          <w:i/>
          <w:position w:val="-3"/>
          <w:sz w:val="24"/>
          <w:szCs w:val="24"/>
        </w:rPr>
        <w:t>P D</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we lose some information. In particular, suppose that the tuples in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denote relationships.</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no</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longer</w:t>
      </w:r>
      <w:r w:rsidRPr="00A838FF">
        <w:rPr>
          <w:rFonts w:ascii="Times New Roman" w:hAnsi="Times New Roman" w:cs="Times New Roman"/>
          <w:spacing w:val="21"/>
          <w:sz w:val="24"/>
          <w:szCs w:val="24"/>
        </w:rPr>
        <w:t xml:space="preserve"> </w:t>
      </w:r>
      <w:r w:rsidRPr="00A838FF">
        <w:rPr>
          <w:rFonts w:ascii="Times New Roman" w:hAnsi="Times New Roman" w:cs="Times New Roman"/>
          <w:sz w:val="24"/>
          <w:szCs w:val="24"/>
        </w:rPr>
        <w:t>tell</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relationships</w:t>
      </w:r>
      <w:r w:rsidRPr="00A838FF">
        <w:rPr>
          <w:rFonts w:ascii="Times New Roman" w:hAnsi="Times New Roman" w:cs="Times New Roman"/>
          <w:spacing w:val="21"/>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s</w:t>
      </w:r>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w:t>
      </w:r>
      <w:r w:rsidRPr="00A838FF">
        <w:rPr>
          <w:rFonts w:ascii="Times New Roman" w:hAnsi="Times New Roman" w:cs="Times New Roman"/>
          <w:i/>
          <w:spacing w:val="18"/>
          <w:sz w:val="24"/>
          <w:szCs w:val="24"/>
        </w:rPr>
        <w:t xml:space="preserve"> </w:t>
      </w:r>
      <w:r w:rsidRPr="00A838FF">
        <w:rPr>
          <w:rFonts w:ascii="Times New Roman" w:hAnsi="Times New Roman" w:cs="Times New Roman"/>
          <w:i/>
          <w:sz w:val="24"/>
          <w:szCs w:val="24"/>
        </w:rPr>
        <w:t>p</w:t>
      </w:r>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w:t>
      </w:r>
      <w:r w:rsidRPr="00A838FF">
        <w:rPr>
          <w:rFonts w:ascii="Times New Roman" w:hAnsi="Times New Roman" w:cs="Times New Roman"/>
          <w:i/>
          <w:spacing w:val="18"/>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position w:val="-3"/>
          <w:sz w:val="24"/>
          <w:szCs w:val="24"/>
        </w:rPr>
        <w:t>3</w:t>
      </w:r>
      <w:r w:rsidRPr="00A838FF">
        <w:rPr>
          <w:rFonts w:ascii="Times New Roman" w:hAnsi="Times New Roman" w:cs="Times New Roman"/>
          <w:sz w:val="24"/>
          <w:szCs w:val="24"/>
        </w:rPr>
        <w:t>)</w:t>
      </w:r>
      <w:r w:rsidRPr="00A838FF">
        <w:rPr>
          <w:rFonts w:ascii="Times New Roman" w:hAnsi="Times New Roman" w:cs="Times New Roman"/>
          <w:spacing w:val="2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s</w:t>
      </w:r>
      <w:r w:rsidRPr="00A838FF">
        <w:rPr>
          <w:rFonts w:ascii="Times New Roman" w:hAnsi="Times New Roman" w:cs="Times New Roman"/>
          <w:position w:val="-3"/>
          <w:sz w:val="24"/>
          <w:szCs w:val="24"/>
        </w:rPr>
        <w:t>3</w:t>
      </w:r>
      <w:r w:rsidRPr="00A838FF">
        <w:rPr>
          <w:rFonts w:ascii="Times New Roman" w:hAnsi="Times New Roman" w:cs="Times New Roman"/>
          <w:i/>
          <w:sz w:val="24"/>
          <w:szCs w:val="24"/>
        </w:rPr>
        <w:t>;</w:t>
      </w:r>
      <w:r w:rsidRPr="00A838FF">
        <w:rPr>
          <w:rFonts w:ascii="Times New Roman" w:hAnsi="Times New Roman" w:cs="Times New Roman"/>
          <w:i/>
          <w:spacing w:val="15"/>
          <w:sz w:val="24"/>
          <w:szCs w:val="24"/>
        </w:rPr>
        <w:t xml:space="preserve"> </w:t>
      </w:r>
      <w:r w:rsidRPr="00A838FF">
        <w:rPr>
          <w:rFonts w:ascii="Times New Roman" w:hAnsi="Times New Roman" w:cs="Times New Roman"/>
          <w:i/>
          <w:spacing w:val="-5"/>
          <w:sz w:val="24"/>
          <w:szCs w:val="24"/>
        </w:rPr>
        <w:t>p</w:t>
      </w:r>
      <w:r w:rsidRPr="00A838FF">
        <w:rPr>
          <w:rFonts w:ascii="Times New Roman" w:hAnsi="Times New Roman" w:cs="Times New Roman"/>
          <w:spacing w:val="-5"/>
          <w:position w:val="-3"/>
          <w:sz w:val="24"/>
          <w:szCs w:val="24"/>
        </w:rPr>
        <w:t>1</w:t>
      </w:r>
      <w:r w:rsidRPr="00A838FF">
        <w:rPr>
          <w:rFonts w:ascii="Times New Roman" w:hAnsi="Times New Roman" w:cs="Times New Roman"/>
          <w:i/>
          <w:spacing w:val="-5"/>
          <w:sz w:val="24"/>
          <w:szCs w:val="24"/>
        </w:rPr>
        <w:t>;</w:t>
      </w:r>
    </w:p>
    <w:p w:rsidR="00C979EF" w:rsidRPr="00A838FF" w:rsidRDefault="00452CA7" w:rsidP="00891725">
      <w:pPr>
        <w:spacing w:before="1" w:line="276" w:lineRule="auto"/>
        <w:ind w:left="137"/>
        <w:jc w:val="both"/>
        <w:rPr>
          <w:rFonts w:ascii="Times New Roman" w:hAnsi="Times New Roman" w:cs="Times New Roman"/>
          <w:sz w:val="24"/>
          <w:szCs w:val="24"/>
        </w:rPr>
      </w:pPr>
      <w:r w:rsidRPr="00A838FF">
        <w:rPr>
          <w:rFonts w:ascii="Times New Roman" w:hAnsi="Times New Roman" w:cs="Times New Roman"/>
          <w:i/>
          <w:sz w:val="24"/>
          <w:szCs w:val="24"/>
        </w:rPr>
        <w:t>d</w:t>
      </w:r>
      <w:r w:rsidRPr="00A838FF">
        <w:rPr>
          <w:rFonts w:ascii="Times New Roman" w:hAnsi="Times New Roman" w:cs="Times New Roman"/>
          <w:position w:val="-3"/>
          <w:sz w:val="24"/>
          <w:szCs w:val="24"/>
        </w:rPr>
        <w:t>1</w:t>
      </w:r>
      <w:r w:rsidRPr="00A838FF">
        <w:rPr>
          <w:rFonts w:ascii="Times New Roman" w:hAnsi="Times New Roman" w:cs="Times New Roman"/>
          <w:sz w:val="24"/>
          <w:szCs w:val="24"/>
        </w:rPr>
        <w:t>)</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do</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hold.</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19"/>
          <w:sz w:val="24"/>
          <w:szCs w:val="24"/>
        </w:rPr>
        <w:t xml:space="preserve"> </w:t>
      </w:r>
      <w:r w:rsidRPr="00A838FF">
        <w:rPr>
          <w:rFonts w:ascii="Times New Roman" w:hAnsi="Times New Roman" w:cs="Times New Roman"/>
          <w:i/>
          <w:sz w:val="24"/>
          <w:szCs w:val="24"/>
        </w:rPr>
        <w:t>SPD</w:t>
      </w:r>
      <w:r w:rsidRPr="00A838FF">
        <w:rPr>
          <w:rFonts w:ascii="Times New Roman" w:hAnsi="Times New Roman" w:cs="Times New Roman"/>
          <w:i/>
          <w:spacing w:val="10"/>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15"/>
          <w:sz w:val="24"/>
          <w:szCs w:val="24"/>
        </w:rPr>
        <w:t xml:space="preserve"> </w:t>
      </w:r>
      <w:r w:rsidRPr="00A838FF">
        <w:rPr>
          <w:rFonts w:ascii="Times New Roman" w:hAnsi="Times New Roman" w:cs="Times New Roman"/>
          <w:i/>
          <w:sz w:val="24"/>
          <w:szCs w:val="24"/>
        </w:rPr>
        <w:t>SP</w:t>
      </w:r>
      <w:r w:rsidRPr="00A838FF">
        <w:rPr>
          <w:rFonts w:ascii="Times New Roman" w:hAnsi="Times New Roman" w:cs="Times New Roman"/>
          <w:i/>
          <w:spacing w:val="1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3"/>
          <w:sz w:val="24"/>
          <w:szCs w:val="24"/>
        </w:rPr>
        <w:t xml:space="preserve"> </w:t>
      </w:r>
      <w:r w:rsidRPr="00A838FF">
        <w:rPr>
          <w:rFonts w:ascii="Times New Roman" w:hAnsi="Times New Roman" w:cs="Times New Roman"/>
          <w:i/>
          <w:sz w:val="24"/>
          <w:szCs w:val="24"/>
        </w:rPr>
        <w:t>PD</w:t>
      </w:r>
      <w:r w:rsidRPr="00A838FF">
        <w:rPr>
          <w:rFonts w:ascii="Times New Roman" w:hAnsi="Times New Roman" w:cs="Times New Roman"/>
          <w:i/>
          <w:spacing w:val="1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therefore</w:t>
      </w:r>
      <w:r w:rsidRPr="00A838FF">
        <w:rPr>
          <w:rFonts w:ascii="Times New Roman" w:hAnsi="Times New Roman" w:cs="Times New Roman"/>
          <w:spacing w:val="13"/>
          <w:sz w:val="24"/>
          <w:szCs w:val="24"/>
        </w:rPr>
        <w:t xml:space="preserve"> </w:t>
      </w:r>
      <w:r w:rsidRPr="00A838FF">
        <w:rPr>
          <w:rFonts w:ascii="Times New Roman" w:hAnsi="Times New Roman" w:cs="Times New Roman"/>
          <w:spacing w:val="-10"/>
          <w:sz w:val="24"/>
          <w:szCs w:val="24"/>
        </w:rPr>
        <w:t>a</w:t>
      </w:r>
    </w:p>
    <w:p w:rsidR="00C979EF" w:rsidRPr="00A838FF" w:rsidRDefault="00452CA7" w:rsidP="00891725">
      <w:pPr>
        <w:spacing w:line="276" w:lineRule="auto"/>
        <w:ind w:left="137" w:right="77"/>
        <w:jc w:val="both"/>
        <w:rPr>
          <w:rFonts w:ascii="Times New Roman" w:hAnsi="Times New Roman" w:cs="Times New Roman"/>
          <w:sz w:val="24"/>
          <w:szCs w:val="24"/>
        </w:rPr>
      </w:pPr>
      <w:r w:rsidRPr="00A838FF">
        <w:rPr>
          <w:rFonts w:ascii="Times New Roman" w:hAnsi="Times New Roman" w:cs="Times New Roman"/>
          <w:sz w:val="24"/>
          <w:szCs w:val="24"/>
        </w:rPr>
        <w:t>`</w:t>
      </w:r>
      <w:proofErr w:type="spellStart"/>
      <w:proofErr w:type="gramStart"/>
      <w:r w:rsidRPr="00A838FF">
        <w:rPr>
          <w:rFonts w:ascii="Times New Roman" w:hAnsi="Times New Roman" w:cs="Times New Roman"/>
          <w:sz w:val="24"/>
          <w:szCs w:val="24"/>
        </w:rPr>
        <w:t>lossy</w:t>
      </w:r>
      <w:proofErr w:type="spellEnd"/>
      <w:proofErr w:type="gramEnd"/>
      <w:r w:rsidRPr="00A838FF">
        <w:rPr>
          <w:rFonts w:ascii="Times New Roman" w:hAnsi="Times New Roman" w:cs="Times New Roman"/>
          <w:sz w:val="24"/>
          <w:szCs w:val="24"/>
        </w:rPr>
        <w:t xml:space="preserve">' decomposition if the instance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shown in the figure is legal, that is, if this instance could arise in the enterprise being modeled. (Observe the similarities between this example and the Contracts relationship set in Section 2.5.3.)</w:t>
      </w:r>
    </w:p>
    <w:p w:rsidR="00C979EF" w:rsidRPr="00A838FF" w:rsidRDefault="00C979EF" w:rsidP="00891725">
      <w:pPr>
        <w:spacing w:before="33" w:line="276" w:lineRule="auto"/>
        <w:rPr>
          <w:rFonts w:ascii="Times New Roman" w:hAnsi="Times New Roman" w:cs="Times New Roman"/>
          <w:sz w:val="24"/>
          <w:szCs w:val="24"/>
        </w:rPr>
      </w:pPr>
    </w:p>
    <w:p w:rsidR="00C979EF" w:rsidRPr="00A838FF" w:rsidRDefault="00452CA7" w:rsidP="00891725">
      <w:pPr>
        <w:spacing w:line="276" w:lineRule="auto"/>
        <w:ind w:left="137" w:right="73"/>
        <w:jc w:val="both"/>
        <w:rPr>
          <w:rFonts w:ascii="Times New Roman" w:hAnsi="Times New Roman" w:cs="Times New Roman"/>
          <w:sz w:val="24"/>
          <w:szCs w:val="24"/>
        </w:rPr>
      </w:pPr>
      <w:r w:rsidRPr="00A838FF">
        <w:rPr>
          <w:rFonts w:ascii="Times New Roman" w:hAnsi="Times New Roman" w:cs="Times New Roman"/>
          <w:i/>
          <w:sz w:val="24"/>
          <w:szCs w:val="24"/>
        </w:rPr>
        <w:t xml:space="preserve">All decompositions used to eliminate redundancy </w:t>
      </w:r>
      <w:r w:rsidRPr="00A838FF">
        <w:rPr>
          <w:rFonts w:ascii="Times New Roman" w:hAnsi="Times New Roman" w:cs="Times New Roman"/>
          <w:sz w:val="24"/>
          <w:szCs w:val="24"/>
        </w:rPr>
        <w:t xml:space="preserve">must </w:t>
      </w:r>
      <w:r w:rsidRPr="00A838FF">
        <w:rPr>
          <w:rFonts w:ascii="Times New Roman" w:hAnsi="Times New Roman" w:cs="Times New Roman"/>
          <w:i/>
          <w:sz w:val="24"/>
          <w:szCs w:val="24"/>
        </w:rPr>
        <w:t xml:space="preserve">be lossless. </w:t>
      </w:r>
      <w:r w:rsidRPr="00A838FF">
        <w:rPr>
          <w:rFonts w:ascii="Times New Roman" w:hAnsi="Times New Roman" w:cs="Times New Roman"/>
          <w:sz w:val="24"/>
          <w:szCs w:val="24"/>
        </w:rPr>
        <w:t>The following simple test is very useful:</w:t>
      </w:r>
    </w:p>
    <w:p w:rsidR="00C979EF" w:rsidRPr="00A838FF" w:rsidRDefault="00452CA7" w:rsidP="00891725">
      <w:pPr>
        <w:spacing w:before="131" w:line="276" w:lineRule="auto"/>
        <w:ind w:left="537" w:right="246"/>
        <w:rPr>
          <w:rFonts w:ascii="Times New Roman" w:hAnsi="Times New Roman" w:cs="Times New Roman"/>
          <w:sz w:val="24"/>
          <w:szCs w:val="24"/>
        </w:rPr>
      </w:pPr>
      <w:r w:rsidRPr="00A838FF">
        <w:rPr>
          <w:rFonts w:ascii="Times New Roman" w:hAnsi="Times New Roman" w:cs="Times New Roman"/>
          <w:sz w:val="24"/>
          <w:szCs w:val="24"/>
        </w:rPr>
        <w:t>Let</w:t>
      </w:r>
      <w:r w:rsidRPr="00A838FF">
        <w:rPr>
          <w:rFonts w:ascii="Times New Roman" w:hAnsi="Times New Roman" w:cs="Times New Roman"/>
          <w:spacing w:val="68"/>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68"/>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68"/>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70"/>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69"/>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73"/>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66"/>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69"/>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70"/>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70"/>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70"/>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69"/>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68"/>
          <w:sz w:val="24"/>
          <w:szCs w:val="24"/>
        </w:rPr>
        <w:t xml:space="preserve"> </w:t>
      </w:r>
      <w:r w:rsidRPr="00A838FF">
        <w:rPr>
          <w:rFonts w:ascii="Times New Roman" w:hAnsi="Times New Roman" w:cs="Times New Roman"/>
          <w:sz w:val="24"/>
          <w:szCs w:val="24"/>
        </w:rPr>
        <w:t>hold</w:t>
      </w:r>
      <w:r w:rsidRPr="00A838FF">
        <w:rPr>
          <w:rFonts w:ascii="Times New Roman" w:hAnsi="Times New Roman" w:cs="Times New Roman"/>
          <w:spacing w:val="70"/>
          <w:sz w:val="24"/>
          <w:szCs w:val="24"/>
        </w:rPr>
        <w:t xml:space="preserve"> </w:t>
      </w:r>
      <w:r w:rsidRPr="00A838FF">
        <w:rPr>
          <w:rFonts w:ascii="Times New Roman" w:hAnsi="Times New Roman" w:cs="Times New Roman"/>
          <w:sz w:val="24"/>
          <w:szCs w:val="24"/>
        </w:rPr>
        <w:t>over</w:t>
      </w:r>
      <w:r w:rsidRPr="00A838FF">
        <w:rPr>
          <w:rFonts w:ascii="Times New Roman" w:hAnsi="Times New Roman" w:cs="Times New Roman"/>
          <w:spacing w:val="73"/>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70"/>
          <w:sz w:val="24"/>
          <w:szCs w:val="24"/>
        </w:rPr>
        <w:t xml:space="preserve"> </w:t>
      </w:r>
      <w:r w:rsidRPr="00A838FF">
        <w:rPr>
          <w:rFonts w:ascii="Times New Roman" w:hAnsi="Times New Roman" w:cs="Times New Roman"/>
          <w:sz w:val="24"/>
          <w:szCs w:val="24"/>
        </w:rPr>
        <w:t>The decomposition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of </w:t>
      </w:r>
      <w:r w:rsidRPr="00A838FF">
        <w:rPr>
          <w:rFonts w:ascii="Times New Roman" w:hAnsi="Times New Roman" w:cs="Times New Roman"/>
          <w:i/>
          <w:sz w:val="24"/>
          <w:szCs w:val="24"/>
        </w:rPr>
        <w:t>R</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relations 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attribute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sets</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pacing w:val="4"/>
          <w:position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lossless</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5"/>
          <w:sz w:val="24"/>
          <w:szCs w:val="24"/>
        </w:rPr>
        <w:t>if</w:t>
      </w:r>
    </w:p>
    <w:p w:rsidR="00C979EF" w:rsidRPr="00A838FF" w:rsidRDefault="00452CA7" w:rsidP="00891725">
      <w:pPr>
        <w:spacing w:line="276" w:lineRule="auto"/>
        <w:ind w:left="1683"/>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tabs>
          <w:tab w:val="left" w:pos="1843"/>
        </w:tabs>
        <w:spacing w:line="276" w:lineRule="auto"/>
        <w:ind w:left="537"/>
        <w:rPr>
          <w:rFonts w:ascii="Times New Roman" w:hAnsi="Times New Roman" w:cs="Times New Roman"/>
          <w:sz w:val="24"/>
          <w:szCs w:val="24"/>
        </w:rPr>
      </w:pPr>
      <w:proofErr w:type="gramStart"/>
      <w:r w:rsidRPr="00A838FF">
        <w:rPr>
          <w:rFonts w:ascii="Times New Roman" w:hAnsi="Times New Roman" w:cs="Times New Roman"/>
          <w:sz w:val="24"/>
          <w:szCs w:val="24"/>
        </w:rPr>
        <w:t>and</w:t>
      </w:r>
      <w:proofErr w:type="gram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only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10"/>
          <w:sz w:val="24"/>
          <w:szCs w:val="24"/>
        </w:rPr>
        <w:t>F</w:t>
      </w:r>
      <w:r w:rsidRPr="00A838FF">
        <w:rPr>
          <w:rFonts w:ascii="Times New Roman" w:hAnsi="Times New Roman" w:cs="Times New Roman"/>
          <w:i/>
          <w:sz w:val="24"/>
          <w:szCs w:val="24"/>
        </w:rPr>
        <w:tab/>
      </w:r>
      <w:r w:rsidRPr="00A838FF">
        <w:rPr>
          <w:rFonts w:ascii="Times New Roman" w:hAnsi="Times New Roman" w:cs="Times New Roman"/>
          <w:sz w:val="24"/>
          <w:szCs w:val="24"/>
        </w:rPr>
        <w:t>contains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either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pacing w:val="7"/>
          <w:position w:val="-3"/>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the FD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4"/>
          <w:sz w:val="24"/>
          <w:szCs w:val="24"/>
        </w:rPr>
        <w:t xml:space="preserve"> </w:t>
      </w:r>
      <w:proofErr w:type="gramStart"/>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pacing w:val="-5"/>
          <w:sz w:val="24"/>
          <w:szCs w:val="24"/>
        </w:rPr>
        <w:t>R</w:t>
      </w:r>
      <w:r w:rsidRPr="00A838FF">
        <w:rPr>
          <w:rFonts w:ascii="Times New Roman" w:hAnsi="Times New Roman" w:cs="Times New Roman"/>
          <w:spacing w:val="-5"/>
          <w:position w:val="-3"/>
          <w:sz w:val="24"/>
          <w:szCs w:val="24"/>
        </w:rPr>
        <w:t>2</w:t>
      </w:r>
      <w:r w:rsidRPr="00A838FF">
        <w:rPr>
          <w:rFonts w:ascii="Times New Roman" w:hAnsi="Times New Roman" w:cs="Times New Roman"/>
          <w:spacing w:val="-5"/>
          <w:sz w:val="24"/>
          <w:szCs w:val="24"/>
        </w:rPr>
        <w:t>.</w:t>
      </w:r>
    </w:p>
    <w:p w:rsidR="00C979EF" w:rsidRPr="00A838FF" w:rsidRDefault="00C979EF" w:rsidP="00891725">
      <w:pPr>
        <w:spacing w:line="276" w:lineRule="auto"/>
        <w:rPr>
          <w:rFonts w:ascii="Times New Roman" w:hAnsi="Times New Roman" w:cs="Times New Roman"/>
          <w:sz w:val="24"/>
          <w:szCs w:val="24"/>
        </w:rPr>
        <w:sectPr w:rsidR="00C979EF" w:rsidRPr="00A838FF">
          <w:footerReference w:type="default" r:id="rId71"/>
          <w:pgSz w:w="8240" w:h="12270"/>
          <w:pgMar w:top="840" w:right="283" w:bottom="280" w:left="283" w:header="0" w:footer="0" w:gutter="0"/>
          <w:cols w:space="720"/>
        </w:sectPr>
      </w:pPr>
    </w:p>
    <w:p w:rsidR="00C979EF" w:rsidRPr="00A838FF" w:rsidRDefault="00452CA7" w:rsidP="00891725">
      <w:pPr>
        <w:spacing w:before="81"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lastRenderedPageBreak/>
        <w:t>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other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words,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attributes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common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to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pacing w:val="3"/>
          <w:position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pacing w:val="4"/>
          <w:position w:val="-3"/>
          <w:sz w:val="24"/>
          <w:szCs w:val="24"/>
        </w:rPr>
        <w:t xml:space="preserve"> </w:t>
      </w:r>
      <w:r w:rsidRPr="00A838FF">
        <w:rPr>
          <w:rFonts w:ascii="Times New Roman" w:hAnsi="Times New Roman" w:cs="Times New Roman"/>
          <w:sz w:val="24"/>
          <w:szCs w:val="24"/>
        </w:rPr>
        <w:t>must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contain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key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either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spacing w:val="2"/>
          <w:position w:val="-3"/>
          <w:sz w:val="24"/>
          <w:szCs w:val="24"/>
        </w:rPr>
        <w:t xml:space="preserve"> </w:t>
      </w:r>
      <w:r w:rsidRPr="00A838FF">
        <w:rPr>
          <w:rFonts w:ascii="Times New Roman" w:hAnsi="Times New Roman" w:cs="Times New Roman"/>
          <w:spacing w:val="-5"/>
          <w:sz w:val="24"/>
          <w:szCs w:val="24"/>
        </w:rPr>
        <w:t>or</w:t>
      </w:r>
    </w:p>
    <w:p w:rsidR="00C979EF" w:rsidRPr="00A838FF" w:rsidRDefault="00452CA7" w:rsidP="00891725">
      <w:pPr>
        <w:spacing w:before="58" w:line="276" w:lineRule="auto"/>
        <w:ind w:left="137" w:right="78"/>
        <w:jc w:val="both"/>
        <w:rPr>
          <w:rFonts w:ascii="Times New Roman" w:hAnsi="Times New Roman" w:cs="Times New Roman"/>
          <w:sz w:val="24"/>
          <w:szCs w:val="24"/>
        </w:rPr>
      </w:pP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 If a relation is decomposed into two relations, this test is a necessary and sufficient</w:t>
      </w:r>
      <w:r w:rsidRPr="00A838FF">
        <w:rPr>
          <w:rFonts w:ascii="Times New Roman" w:hAnsi="Times New Roman" w:cs="Times New Roman"/>
          <w:spacing w:val="67"/>
          <w:sz w:val="24"/>
          <w:szCs w:val="24"/>
        </w:rPr>
        <w:t xml:space="preserve"> </w:t>
      </w:r>
      <w:r w:rsidRPr="00A838FF">
        <w:rPr>
          <w:rFonts w:ascii="Times New Roman" w:hAnsi="Times New Roman" w:cs="Times New Roman"/>
          <w:sz w:val="24"/>
          <w:szCs w:val="24"/>
        </w:rPr>
        <w:t>condition</w:t>
      </w:r>
      <w:r w:rsidRPr="00A838FF">
        <w:rPr>
          <w:rFonts w:ascii="Times New Roman" w:hAnsi="Times New Roman" w:cs="Times New Roman"/>
          <w:spacing w:val="66"/>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68"/>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66"/>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69"/>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68"/>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69"/>
          <w:sz w:val="24"/>
          <w:szCs w:val="24"/>
        </w:rPr>
        <w:t xml:space="preserve"> </w:t>
      </w:r>
      <w:r w:rsidRPr="00A838FF">
        <w:rPr>
          <w:rFonts w:ascii="Times New Roman" w:hAnsi="Times New Roman" w:cs="Times New Roman"/>
          <w:sz w:val="24"/>
          <w:szCs w:val="24"/>
        </w:rPr>
        <w:t>lossless-join.</w:t>
      </w:r>
      <w:r w:rsidRPr="00A838FF">
        <w:rPr>
          <w:rFonts w:ascii="Times New Roman" w:hAnsi="Times New Roman" w:cs="Times New Roman"/>
          <w:position w:val="13"/>
          <w:sz w:val="24"/>
          <w:szCs w:val="24"/>
        </w:rPr>
        <w:t>2</w:t>
      </w:r>
      <w:r w:rsidRPr="00A838FF">
        <w:rPr>
          <w:rFonts w:ascii="Times New Roman" w:hAnsi="Times New Roman" w:cs="Times New Roman"/>
          <w:spacing w:val="72"/>
          <w:position w:val="13"/>
          <w:sz w:val="24"/>
          <w:szCs w:val="24"/>
        </w:rPr>
        <w:t xml:space="preserve"> </w:t>
      </w:r>
      <w:proofErr w:type="gramStart"/>
      <w:r w:rsidRPr="00A838FF">
        <w:rPr>
          <w:rFonts w:ascii="Times New Roman" w:hAnsi="Times New Roman" w:cs="Times New Roman"/>
          <w:sz w:val="24"/>
          <w:szCs w:val="24"/>
        </w:rPr>
        <w:t>If</w:t>
      </w:r>
      <w:proofErr w:type="gramEnd"/>
      <w:r w:rsidRPr="00A838FF">
        <w:rPr>
          <w:rFonts w:ascii="Times New Roman" w:hAnsi="Times New Roman" w:cs="Times New Roman"/>
          <w:spacing w:val="68"/>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67"/>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66"/>
          <w:sz w:val="24"/>
          <w:szCs w:val="24"/>
        </w:rPr>
        <w:t xml:space="preserve"> </w:t>
      </w:r>
      <w:r w:rsidRPr="00A838FF">
        <w:rPr>
          <w:rFonts w:ascii="Times New Roman" w:hAnsi="Times New Roman" w:cs="Times New Roman"/>
          <w:spacing w:val="-5"/>
          <w:sz w:val="24"/>
          <w:szCs w:val="24"/>
        </w:rPr>
        <w:t>is</w:t>
      </w:r>
    </w:p>
    <w:p w:rsidR="00C979EF" w:rsidRPr="00A838FF" w:rsidRDefault="00452CA7" w:rsidP="00891725">
      <w:pPr>
        <w:spacing w:before="4" w:line="276" w:lineRule="auto"/>
        <w:ind w:left="137" w:right="79"/>
        <w:jc w:val="both"/>
        <w:rPr>
          <w:rFonts w:ascii="Times New Roman" w:hAnsi="Times New Roman" w:cs="Times New Roman"/>
          <w:sz w:val="24"/>
          <w:szCs w:val="24"/>
        </w:rPr>
      </w:pPr>
      <w:proofErr w:type="gramStart"/>
      <w:r w:rsidRPr="00A838FF">
        <w:rPr>
          <w:rFonts w:ascii="Times New Roman" w:hAnsi="Times New Roman" w:cs="Times New Roman"/>
          <w:sz w:val="24"/>
          <w:szCs w:val="24"/>
        </w:rPr>
        <w:t>decomposed</w:t>
      </w:r>
      <w:proofErr w:type="gram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more than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two relations, 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efficient (time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polynomial 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size of the dependency set) algorithm is available to test whether or not the decomposition is lossless, but we will not discuss it.</w:t>
      </w:r>
    </w:p>
    <w:p w:rsidR="00C979EF" w:rsidRPr="00A838FF" w:rsidRDefault="00C979EF" w:rsidP="00891725">
      <w:pPr>
        <w:spacing w:before="40"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51072" behindDoc="1" locked="0" layoutInCell="1" allowOverlap="1" wp14:anchorId="6456A4B4" wp14:editId="6AF972D7">
                <wp:simplePos x="0" y="0"/>
                <wp:positionH relativeFrom="page">
                  <wp:posOffset>1419860</wp:posOffset>
                </wp:positionH>
                <wp:positionV relativeFrom="paragraph">
                  <wp:posOffset>122460</wp:posOffset>
                </wp:positionV>
                <wp:extent cx="38100" cy="1270"/>
                <wp:effectExtent l="0" t="0" r="0" b="0"/>
                <wp:wrapNone/>
                <wp:docPr id="369" name="Graphic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100"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line style="position:absolute;mso-position-horizontal-relative:page;mso-position-vertical-relative:paragraph;z-index:-21434368" from="111.800003pt,9.642569pt" to="114.800003pt,9.642569pt" stroked="true" strokeweight=".41992pt" strokecolor="#000000">
                <v:stroke dashstyle="solid"/>
                <w10:wrap type="none"/>
              </v:line>
            </w:pict>
          </mc:Fallback>
        </mc:AlternateContent>
      </w:r>
      <w:r w:rsidRPr="00A838FF">
        <w:rPr>
          <w:rFonts w:ascii="Times New Roman" w:hAnsi="Times New Roman" w:cs="Times New Roman"/>
          <w:sz w:val="24"/>
          <w:szCs w:val="24"/>
        </w:rPr>
        <w:t xml:space="preserve">Consider the Hourly </w:t>
      </w:r>
      <w:proofErr w:type="spellStart"/>
      <w:r w:rsidRPr="00A838FF">
        <w:rPr>
          <w:rFonts w:ascii="Times New Roman" w:hAnsi="Times New Roman" w:cs="Times New Roman"/>
          <w:sz w:val="24"/>
          <w:szCs w:val="24"/>
        </w:rPr>
        <w:t>Emps</w:t>
      </w:r>
      <w:proofErr w:type="spellEnd"/>
      <w:r w:rsidRPr="00A838FF">
        <w:rPr>
          <w:rFonts w:ascii="Times New Roman" w:hAnsi="Times New Roman" w:cs="Times New Roman"/>
          <w:sz w:val="24"/>
          <w:szCs w:val="24"/>
        </w:rPr>
        <w:t xml:space="preserve"> relation again. It has attributes </w:t>
      </w:r>
      <w:r w:rsidRPr="00A838FF">
        <w:rPr>
          <w:rFonts w:ascii="Times New Roman" w:hAnsi="Times New Roman" w:cs="Times New Roman"/>
          <w:i/>
          <w:sz w:val="24"/>
          <w:szCs w:val="24"/>
        </w:rPr>
        <w:t>SNLRWH</w:t>
      </w:r>
      <w:r w:rsidRPr="00A838FF">
        <w:rPr>
          <w:rFonts w:ascii="Times New Roman" w:hAnsi="Times New Roman" w:cs="Times New Roman"/>
          <w:sz w:val="24"/>
          <w:szCs w:val="24"/>
        </w:rPr>
        <w:t xml:space="preserve">, and the FD </w:t>
      </w:r>
      <w:proofErr w:type="gramStart"/>
      <w:r w:rsidRPr="00A838FF">
        <w:rPr>
          <w:rFonts w:ascii="Times New Roman" w:hAnsi="Times New Roman" w:cs="Times New Roman"/>
          <w:i/>
          <w:sz w:val="24"/>
          <w:szCs w:val="24"/>
        </w:rPr>
        <w:t>R !</w:t>
      </w:r>
      <w:proofErr w:type="gramEnd"/>
      <w:r w:rsidRPr="00A838FF">
        <w:rPr>
          <w:rFonts w:ascii="Times New Roman" w:hAnsi="Times New Roman" w:cs="Times New Roman"/>
          <w:i/>
          <w:sz w:val="24"/>
          <w:szCs w:val="24"/>
        </w:rPr>
        <w:t xml:space="preserve"> W </w:t>
      </w:r>
      <w:r w:rsidRPr="00A838FF">
        <w:rPr>
          <w:rFonts w:ascii="Times New Roman" w:hAnsi="Times New Roman" w:cs="Times New Roman"/>
          <w:sz w:val="24"/>
          <w:szCs w:val="24"/>
        </w:rPr>
        <w:t>causes a violation of 3NF. We dealt with this violation by decomposing the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relation into </w:t>
      </w:r>
      <w:r w:rsidRPr="00A838FF">
        <w:rPr>
          <w:rFonts w:ascii="Times New Roman" w:hAnsi="Times New Roman" w:cs="Times New Roman"/>
          <w:i/>
          <w:sz w:val="24"/>
          <w:szCs w:val="24"/>
        </w:rPr>
        <w:t xml:space="preserve">SNLRH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RW</w:t>
      </w:r>
      <w:r w:rsidRPr="00A838FF">
        <w:rPr>
          <w:rFonts w:ascii="Times New Roman" w:hAnsi="Times New Roman" w:cs="Times New Roman"/>
          <w:sz w:val="24"/>
          <w:szCs w:val="24"/>
        </w:rPr>
        <w:t xml:space="preserve">. Since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is common to both decomposed relations,</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R !</w:t>
      </w:r>
      <w:proofErr w:type="gramEnd"/>
      <w:r w:rsidRPr="00A838FF">
        <w:rPr>
          <w:rFonts w:ascii="Times New Roman" w:hAnsi="Times New Roman" w:cs="Times New Roman"/>
          <w:i/>
          <w:sz w:val="24"/>
          <w:szCs w:val="24"/>
        </w:rPr>
        <w:t xml:space="preserve"> W </w:t>
      </w:r>
      <w:r w:rsidRPr="00A838FF">
        <w:rPr>
          <w:rFonts w:ascii="Times New Roman" w:hAnsi="Times New Roman" w:cs="Times New Roman"/>
          <w:sz w:val="24"/>
          <w:szCs w:val="24"/>
        </w:rPr>
        <w:t>holds</w:t>
      </w:r>
      <w:proofErr w:type="gramStart"/>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this decomposition is lossless-join.</w:t>
      </w:r>
    </w:p>
    <w:p w:rsidR="00C979EF" w:rsidRPr="00A838FF" w:rsidRDefault="00452CA7" w:rsidP="00891725">
      <w:pPr>
        <w:spacing w:before="57"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This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example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illustrates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general</w:t>
      </w:r>
      <w:r w:rsidRPr="00A838FF">
        <w:rPr>
          <w:rFonts w:ascii="Times New Roman" w:hAnsi="Times New Roman" w:cs="Times New Roman"/>
          <w:spacing w:val="-7"/>
          <w:sz w:val="24"/>
          <w:szCs w:val="24"/>
        </w:rPr>
        <w:t xml:space="preserve"> </w:t>
      </w:r>
      <w:r w:rsidRPr="00A838FF">
        <w:rPr>
          <w:rFonts w:ascii="Times New Roman" w:hAnsi="Times New Roman" w:cs="Times New Roman"/>
          <w:spacing w:val="-2"/>
          <w:sz w:val="24"/>
          <w:szCs w:val="24"/>
        </w:rPr>
        <w:t>observation:</w:t>
      </w:r>
    </w:p>
    <w:p w:rsidR="00C979EF" w:rsidRPr="00A838FF" w:rsidRDefault="00C979EF" w:rsidP="00891725">
      <w:pPr>
        <w:spacing w:before="60" w:line="276" w:lineRule="auto"/>
        <w:rPr>
          <w:rFonts w:ascii="Times New Roman" w:hAnsi="Times New Roman" w:cs="Times New Roman"/>
          <w:sz w:val="24"/>
          <w:szCs w:val="24"/>
        </w:rPr>
      </w:pPr>
    </w:p>
    <w:p w:rsidR="00C979EF" w:rsidRPr="00A838FF" w:rsidRDefault="00452CA7" w:rsidP="00891725">
      <w:pPr>
        <w:spacing w:line="276" w:lineRule="auto"/>
        <w:ind w:left="537" w:right="423"/>
        <w:rPr>
          <w:rFonts w:ascii="Times New Roman" w:hAnsi="Times New Roman" w:cs="Times New Roman"/>
          <w:sz w:val="24"/>
          <w:szCs w:val="24"/>
        </w:rPr>
      </w:pPr>
      <w:r w:rsidRPr="00A838FF">
        <w:rPr>
          <w:rFonts w:ascii="Times New Roman" w:hAnsi="Times New Roman" w:cs="Times New Roman"/>
          <w:sz w:val="24"/>
          <w:szCs w:val="24"/>
        </w:rPr>
        <w:t>If an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FD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holds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over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a relation </w:t>
      </w:r>
      <w:r w:rsidRPr="00A838FF">
        <w:rPr>
          <w:rFonts w:ascii="Times New Roman" w:hAnsi="Times New Roman" w:cs="Times New Roman"/>
          <w:i/>
          <w:sz w:val="24"/>
          <w:szCs w:val="24"/>
        </w:rPr>
        <w:t>R</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is empty, 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decomposition 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 xml:space="preserve">R − Y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XY </w:t>
      </w:r>
      <w:r w:rsidRPr="00A838FF">
        <w:rPr>
          <w:rFonts w:ascii="Times New Roman" w:hAnsi="Times New Roman" w:cs="Times New Roman"/>
          <w:sz w:val="24"/>
          <w:szCs w:val="24"/>
        </w:rPr>
        <w:t>is lossless.</w:t>
      </w:r>
    </w:p>
    <w:p w:rsidR="00C979EF" w:rsidRPr="00A838FF" w:rsidRDefault="00452CA7" w:rsidP="00891725">
      <w:pPr>
        <w:spacing w:before="7" w:line="276" w:lineRule="auto"/>
        <w:ind w:left="137" w:right="71"/>
        <w:jc w:val="both"/>
        <w:rPr>
          <w:rFonts w:ascii="Times New Roman" w:hAnsi="Times New Roman" w:cs="Times New Roman"/>
          <w:sz w:val="24"/>
          <w:szCs w:val="24"/>
        </w:rPr>
      </w:pP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appears in both </w:t>
      </w:r>
      <w:r w:rsidRPr="00A838FF">
        <w:rPr>
          <w:rFonts w:ascii="Times New Roman" w:hAnsi="Times New Roman" w:cs="Times New Roman"/>
          <w:i/>
          <w:sz w:val="24"/>
          <w:szCs w:val="24"/>
        </w:rPr>
        <w:t xml:space="preserve">R −Y </w:t>
      </w:r>
      <w:r w:rsidRPr="00A838FF">
        <w:rPr>
          <w:rFonts w:ascii="Times New Roman" w:hAnsi="Times New Roman" w:cs="Times New Roman"/>
          <w:sz w:val="24"/>
          <w:szCs w:val="24"/>
        </w:rPr>
        <w:t xml:space="preserve">(since </w:t>
      </w:r>
      <w:r w:rsidRPr="00A838FF">
        <w:rPr>
          <w:rFonts w:ascii="Times New Roman" w:hAnsi="Times New Roman" w:cs="Times New Roman"/>
          <w:i/>
          <w:sz w:val="24"/>
          <w:szCs w:val="24"/>
        </w:rPr>
        <w:t xml:space="preserve">X \ Y </w:t>
      </w:r>
      <w:r w:rsidRPr="00A838FF">
        <w:rPr>
          <w:rFonts w:ascii="Times New Roman" w:hAnsi="Times New Roman" w:cs="Times New Roman"/>
          <w:sz w:val="24"/>
          <w:szCs w:val="24"/>
        </w:rPr>
        <w:t xml:space="preserve">is empty) and </w:t>
      </w:r>
      <w:r w:rsidRPr="00A838FF">
        <w:rPr>
          <w:rFonts w:ascii="Times New Roman" w:hAnsi="Times New Roman" w:cs="Times New Roman"/>
          <w:i/>
          <w:sz w:val="24"/>
          <w:szCs w:val="24"/>
        </w:rPr>
        <w:t>XY</w:t>
      </w:r>
      <w:r w:rsidRPr="00A838FF">
        <w:rPr>
          <w:rFonts w:ascii="Times New Roman" w:hAnsi="Times New Roman" w:cs="Times New Roman"/>
          <w:sz w:val="24"/>
          <w:szCs w:val="24"/>
        </w:rPr>
        <w:t xml:space="preserve">, and it is a key for </w:t>
      </w:r>
      <w:r w:rsidRPr="00A838FF">
        <w:rPr>
          <w:rFonts w:ascii="Times New Roman" w:hAnsi="Times New Roman" w:cs="Times New Roman"/>
          <w:i/>
          <w:sz w:val="24"/>
          <w:szCs w:val="24"/>
        </w:rPr>
        <w:t>XY</w:t>
      </w:r>
      <w:r w:rsidRPr="00A838FF">
        <w:rPr>
          <w:rFonts w:ascii="Times New Roman" w:hAnsi="Times New Roman" w:cs="Times New Roman"/>
          <w:sz w:val="24"/>
          <w:szCs w:val="24"/>
        </w:rPr>
        <w:t xml:space="preserve">. Thus, the above observation follows from the test for </w:t>
      </w:r>
      <w:proofErr w:type="gramStart"/>
      <w:r w:rsidRPr="00A838FF">
        <w:rPr>
          <w:rFonts w:ascii="Times New Roman" w:hAnsi="Times New Roman" w:cs="Times New Roman"/>
          <w:sz w:val="24"/>
          <w:szCs w:val="24"/>
        </w:rPr>
        <w:t>a lossless</w:t>
      </w:r>
      <w:proofErr w:type="gramEnd"/>
      <w:r w:rsidRPr="00A838FF">
        <w:rPr>
          <w:rFonts w:ascii="Times New Roman" w:hAnsi="Times New Roman" w:cs="Times New Roman"/>
          <w:sz w:val="24"/>
          <w:szCs w:val="24"/>
        </w:rPr>
        <w:t>-join decomposition.</w:t>
      </w:r>
    </w:p>
    <w:p w:rsidR="00C979EF" w:rsidRPr="00A838FF" w:rsidRDefault="00C979EF" w:rsidP="00891725">
      <w:pPr>
        <w:spacing w:before="5"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Another important observation has to do with repeated decompositions. Suppose that a relation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is decomposed into </w:t>
      </w:r>
      <w:r w:rsidRPr="00A838FF">
        <w:rPr>
          <w:rFonts w:ascii="Times New Roman" w:hAnsi="Times New Roman" w:cs="Times New Roman"/>
          <w:i/>
          <w:sz w:val="24"/>
          <w:szCs w:val="24"/>
        </w:rPr>
        <w:t xml:space="preserve">R1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R2 </w:t>
      </w:r>
      <w:r w:rsidRPr="00A838FF">
        <w:rPr>
          <w:rFonts w:ascii="Times New Roman" w:hAnsi="Times New Roman" w:cs="Times New Roman"/>
          <w:sz w:val="24"/>
          <w:szCs w:val="24"/>
        </w:rPr>
        <w:t>through a lossless-join decomposition, and</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 xml:space="preserve">that </w:t>
      </w:r>
      <w:r w:rsidRPr="00A838FF">
        <w:rPr>
          <w:rFonts w:ascii="Times New Roman" w:hAnsi="Times New Roman" w:cs="Times New Roman"/>
          <w:i/>
          <w:sz w:val="24"/>
          <w:szCs w:val="24"/>
        </w:rPr>
        <w:t xml:space="preserve">R1 </w:t>
      </w:r>
      <w:r w:rsidRPr="00A838FF">
        <w:rPr>
          <w:rFonts w:ascii="Times New Roman" w:hAnsi="Times New Roman" w:cs="Times New Roman"/>
          <w:sz w:val="24"/>
          <w:szCs w:val="24"/>
        </w:rPr>
        <w:t xml:space="preserve">is decomposed into </w:t>
      </w:r>
      <w:r w:rsidRPr="00A838FF">
        <w:rPr>
          <w:rFonts w:ascii="Times New Roman" w:hAnsi="Times New Roman" w:cs="Times New Roman"/>
          <w:i/>
          <w:sz w:val="24"/>
          <w:szCs w:val="24"/>
        </w:rPr>
        <w:t xml:space="preserve">R11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R12 </w:t>
      </w:r>
      <w:r w:rsidRPr="00A838FF">
        <w:rPr>
          <w:rFonts w:ascii="Times New Roman" w:hAnsi="Times New Roman" w:cs="Times New Roman"/>
          <w:sz w:val="24"/>
          <w:szCs w:val="24"/>
        </w:rPr>
        <w:t xml:space="preserve">through </w:t>
      </w:r>
      <w:proofErr w:type="gramStart"/>
      <w:r w:rsidRPr="00A838FF">
        <w:rPr>
          <w:rFonts w:ascii="Times New Roman" w:hAnsi="Times New Roman" w:cs="Times New Roman"/>
          <w:sz w:val="24"/>
          <w:szCs w:val="24"/>
        </w:rPr>
        <w:t>another lossless</w:t>
      </w:r>
      <w:proofErr w:type="gramEnd"/>
      <w:r w:rsidRPr="00A838FF">
        <w:rPr>
          <w:rFonts w:ascii="Times New Roman" w:hAnsi="Times New Roman" w:cs="Times New Roman"/>
          <w:sz w:val="24"/>
          <w:szCs w:val="24"/>
        </w:rPr>
        <w:t xml:space="preserve">-join decomposition. Then the decomposition 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R11</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R12</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R2 </w:t>
      </w:r>
      <w:r w:rsidRPr="00A838FF">
        <w:rPr>
          <w:rFonts w:ascii="Times New Roman" w:hAnsi="Times New Roman" w:cs="Times New Roman"/>
          <w:sz w:val="24"/>
          <w:szCs w:val="24"/>
        </w:rPr>
        <w:t xml:space="preserve">is lossless-join; by joining </w:t>
      </w:r>
      <w:r w:rsidRPr="00A838FF">
        <w:rPr>
          <w:rFonts w:ascii="Times New Roman" w:hAnsi="Times New Roman" w:cs="Times New Roman"/>
          <w:i/>
          <w:sz w:val="24"/>
          <w:szCs w:val="24"/>
        </w:rPr>
        <w:t xml:space="preserve">R11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R12 </w:t>
      </w:r>
      <w:r w:rsidRPr="00A838FF">
        <w:rPr>
          <w:rFonts w:ascii="Times New Roman" w:hAnsi="Times New Roman" w:cs="Times New Roman"/>
          <w:sz w:val="24"/>
          <w:szCs w:val="24"/>
        </w:rPr>
        <w:t xml:space="preserve">we can recover </w:t>
      </w:r>
      <w:r w:rsidRPr="00A838FF">
        <w:rPr>
          <w:rFonts w:ascii="Times New Roman" w:hAnsi="Times New Roman" w:cs="Times New Roman"/>
          <w:i/>
          <w:sz w:val="24"/>
          <w:szCs w:val="24"/>
        </w:rPr>
        <w:t>R1</w:t>
      </w:r>
      <w:r w:rsidRPr="00A838FF">
        <w:rPr>
          <w:rFonts w:ascii="Times New Roman" w:hAnsi="Times New Roman" w:cs="Times New Roman"/>
          <w:sz w:val="24"/>
          <w:szCs w:val="24"/>
        </w:rPr>
        <w:t xml:space="preserve">, and by then joining </w:t>
      </w:r>
      <w:r w:rsidRPr="00A838FF">
        <w:rPr>
          <w:rFonts w:ascii="Times New Roman" w:hAnsi="Times New Roman" w:cs="Times New Roman"/>
          <w:i/>
          <w:sz w:val="24"/>
          <w:szCs w:val="24"/>
        </w:rPr>
        <w:t xml:space="preserve">R1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R2</w:t>
      </w:r>
      <w:r w:rsidRPr="00A838FF">
        <w:rPr>
          <w:rFonts w:ascii="Times New Roman" w:hAnsi="Times New Roman" w:cs="Times New Roman"/>
          <w:sz w:val="24"/>
          <w:szCs w:val="24"/>
        </w:rPr>
        <w:t xml:space="preserve">, we can recover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144" w:line="276" w:lineRule="auto"/>
        <w:rPr>
          <w:rFonts w:ascii="Times New Roman" w:hAnsi="Times New Roman" w:cs="Times New Roman"/>
          <w:sz w:val="24"/>
          <w:szCs w:val="24"/>
        </w:rPr>
      </w:pPr>
    </w:p>
    <w:p w:rsidR="00C979EF" w:rsidRPr="00A838FF" w:rsidRDefault="00452CA7" w:rsidP="00891725">
      <w:pPr>
        <w:pStyle w:val="Heading8"/>
        <w:spacing w:before="1" w:line="276" w:lineRule="auto"/>
        <w:ind w:left="137"/>
        <w:jc w:val="both"/>
      </w:pPr>
      <w:r w:rsidRPr="00A838FF">
        <w:t>Dependency-Preserving</w:t>
      </w:r>
      <w:r w:rsidRPr="00A838FF">
        <w:rPr>
          <w:spacing w:val="-7"/>
        </w:rPr>
        <w:t xml:space="preserve"> </w:t>
      </w:r>
      <w:r w:rsidRPr="00A838FF">
        <w:rPr>
          <w:spacing w:val="-2"/>
        </w:rPr>
        <w:t>Decomposition</w:t>
      </w:r>
    </w:p>
    <w:p w:rsidR="00C979EF" w:rsidRPr="00A838FF" w:rsidRDefault="00452CA7" w:rsidP="00891725">
      <w:pPr>
        <w:spacing w:before="259"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Consider the Contracts relation with attributes </w:t>
      </w:r>
      <w:r w:rsidRPr="00A838FF">
        <w:rPr>
          <w:rFonts w:ascii="Times New Roman" w:hAnsi="Times New Roman" w:cs="Times New Roman"/>
          <w:i/>
          <w:sz w:val="24"/>
          <w:szCs w:val="24"/>
        </w:rPr>
        <w:t xml:space="preserve">CSJDPQV </w:t>
      </w:r>
      <w:r w:rsidRPr="00A838FF">
        <w:rPr>
          <w:rFonts w:ascii="Times New Roman" w:hAnsi="Times New Roman" w:cs="Times New Roman"/>
          <w:sz w:val="24"/>
          <w:szCs w:val="24"/>
        </w:rPr>
        <w:t xml:space="preserve">from Section 15.4.1. The given FDs are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CSJDPQV</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w:t>
      </w:r>
      <w:r w:rsidRPr="00A838FF">
        <w:rPr>
          <w:rFonts w:ascii="Times New Roman" w:hAnsi="Times New Roman" w:cs="Times New Roman"/>
          <w:sz w:val="24"/>
          <w:szCs w:val="24"/>
        </w:rPr>
        <w:t xml:space="preserve">, and </w:t>
      </w:r>
      <w:proofErr w:type="gramStart"/>
      <w:r w:rsidRPr="00A838FF">
        <w:rPr>
          <w:rFonts w:ascii="Times New Roman" w:hAnsi="Times New Roman" w:cs="Times New Roman"/>
          <w:i/>
          <w:sz w:val="24"/>
          <w:szCs w:val="24"/>
        </w:rPr>
        <w:t>SD !</w:t>
      </w:r>
      <w:proofErr w:type="gramEnd"/>
      <w:r w:rsidRPr="00A838FF">
        <w:rPr>
          <w:rFonts w:ascii="Times New Roman" w:hAnsi="Times New Roman" w:cs="Times New Roman"/>
          <w:i/>
          <w:sz w:val="24"/>
          <w:szCs w:val="24"/>
        </w:rPr>
        <w:t xml:space="preserve"> P</w:t>
      </w:r>
      <w:r w:rsidRPr="00A838FF">
        <w:rPr>
          <w:rFonts w:ascii="Times New Roman" w:hAnsi="Times New Roman" w:cs="Times New Roman"/>
          <w:sz w:val="24"/>
          <w:szCs w:val="24"/>
        </w:rPr>
        <w:t xml:space="preserve">. Because </w:t>
      </w:r>
      <w:r w:rsidRPr="00A838FF">
        <w:rPr>
          <w:rFonts w:ascii="Times New Roman" w:hAnsi="Times New Roman" w:cs="Times New Roman"/>
          <w:i/>
          <w:sz w:val="24"/>
          <w:szCs w:val="24"/>
        </w:rPr>
        <w:t xml:space="preserve">SD </w:t>
      </w:r>
      <w:r w:rsidRPr="00A838FF">
        <w:rPr>
          <w:rFonts w:ascii="Times New Roman" w:hAnsi="Times New Roman" w:cs="Times New Roman"/>
          <w:sz w:val="24"/>
          <w:szCs w:val="24"/>
        </w:rPr>
        <w:t xml:space="preserve">is not a key the dependency </w:t>
      </w:r>
      <w:proofErr w:type="gramStart"/>
      <w:r w:rsidRPr="00A838FF">
        <w:rPr>
          <w:rFonts w:ascii="Times New Roman" w:hAnsi="Times New Roman" w:cs="Times New Roman"/>
          <w:i/>
          <w:sz w:val="24"/>
          <w:szCs w:val="24"/>
        </w:rPr>
        <w:t>SD !</w:t>
      </w:r>
      <w:proofErr w:type="gramEnd"/>
      <w:r w:rsidRPr="00A838FF">
        <w:rPr>
          <w:rFonts w:ascii="Times New Roman" w:hAnsi="Times New Roman" w:cs="Times New Roman"/>
          <w:i/>
          <w:sz w:val="24"/>
          <w:szCs w:val="24"/>
        </w:rPr>
        <w:t xml:space="preserve"> P </w:t>
      </w:r>
      <w:r w:rsidRPr="00A838FF">
        <w:rPr>
          <w:rFonts w:ascii="Times New Roman" w:hAnsi="Times New Roman" w:cs="Times New Roman"/>
          <w:sz w:val="24"/>
          <w:szCs w:val="24"/>
        </w:rPr>
        <w:t>causes a violation of BCNF.</w:t>
      </w:r>
    </w:p>
    <w:p w:rsidR="00C979EF" w:rsidRPr="00A838FF" w:rsidRDefault="00452CA7" w:rsidP="00891725">
      <w:pPr>
        <w:spacing w:before="20"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lastRenderedPageBreak/>
        <w:t>We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decompose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Contracts into two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relations with schemas </w:t>
      </w:r>
      <w:r w:rsidRPr="00A838FF">
        <w:rPr>
          <w:rFonts w:ascii="Times New Roman" w:hAnsi="Times New Roman" w:cs="Times New Roman"/>
          <w:i/>
          <w:sz w:val="24"/>
          <w:szCs w:val="24"/>
        </w:rPr>
        <w:t>CSJDQV</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SDP</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to address this violation; the decomposition is lossless-join. There is one subtle problem, however. We can enforce the integrity constraint</w:t>
      </w:r>
      <w:r w:rsidRPr="00A838FF">
        <w:rPr>
          <w:rFonts w:ascii="Times New Roman" w:hAnsi="Times New Roman" w:cs="Times New Roman"/>
          <w:spacing w:val="40"/>
          <w:sz w:val="24"/>
          <w:szCs w:val="24"/>
        </w:rPr>
        <w:t xml:space="preserve">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easily when a</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tuple is inserted into Contracts by ensuring that no existing tuple has the same </w:t>
      </w:r>
      <w:r w:rsidRPr="00A838FF">
        <w:rPr>
          <w:rFonts w:ascii="Times New Roman" w:hAnsi="Times New Roman" w:cs="Times New Roman"/>
          <w:i/>
          <w:sz w:val="24"/>
          <w:szCs w:val="24"/>
        </w:rPr>
        <w:t xml:space="preserve">JP </w:t>
      </w:r>
      <w:r w:rsidRPr="00A838FF">
        <w:rPr>
          <w:rFonts w:ascii="Times New Roman" w:hAnsi="Times New Roman" w:cs="Times New Roman"/>
          <w:sz w:val="24"/>
          <w:szCs w:val="24"/>
        </w:rPr>
        <w:t xml:space="preserve">values (as the inserted tuple) but different </w:t>
      </w:r>
      <w:r w:rsidRPr="00A838FF">
        <w:rPr>
          <w:rFonts w:ascii="Times New Roman" w:hAnsi="Times New Roman" w:cs="Times New Roman"/>
          <w:i/>
          <w:sz w:val="24"/>
          <w:szCs w:val="24"/>
        </w:rPr>
        <w:t xml:space="preserve">C </w:t>
      </w:r>
      <w:r w:rsidRPr="00A838FF">
        <w:rPr>
          <w:rFonts w:ascii="Times New Roman" w:hAnsi="Times New Roman" w:cs="Times New Roman"/>
          <w:sz w:val="24"/>
          <w:szCs w:val="24"/>
        </w:rPr>
        <w:t xml:space="preserve">values. Once we decompose Contracts into </w:t>
      </w:r>
      <w:r w:rsidRPr="00A838FF">
        <w:rPr>
          <w:rFonts w:ascii="Times New Roman" w:hAnsi="Times New Roman" w:cs="Times New Roman"/>
          <w:i/>
          <w:sz w:val="24"/>
          <w:szCs w:val="24"/>
        </w:rPr>
        <w:t xml:space="preserve">CSJDQV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enforcing this constraint requires an expensive join of the two relations whenever a tuple is inserted into </w:t>
      </w:r>
      <w:r w:rsidRPr="00A838FF">
        <w:rPr>
          <w:rFonts w:ascii="Times New Roman" w:hAnsi="Times New Roman" w:cs="Times New Roman"/>
          <w:i/>
          <w:sz w:val="24"/>
          <w:szCs w:val="24"/>
        </w:rPr>
        <w:t>CSJDQV</w:t>
      </w:r>
      <w:r w:rsidRPr="00A838FF">
        <w:rPr>
          <w:rFonts w:ascii="Times New Roman" w:hAnsi="Times New Roman" w:cs="Times New Roman"/>
          <w:sz w:val="24"/>
          <w:szCs w:val="24"/>
        </w:rPr>
        <w:t>. We say that this decomposition is not dependency-preserving.</w:t>
      </w:r>
    </w:p>
    <w:p w:rsidR="00C979EF" w:rsidRPr="00A838FF" w:rsidRDefault="00452CA7" w:rsidP="00891725">
      <w:pPr>
        <w:spacing w:before="7"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812864" behindDoc="1" locked="0" layoutInCell="1" allowOverlap="1" wp14:anchorId="7EB7A00E" wp14:editId="65844653">
                <wp:simplePos x="0" y="0"/>
                <wp:positionH relativeFrom="page">
                  <wp:posOffset>264159</wp:posOffset>
                </wp:positionH>
                <wp:positionV relativeFrom="paragraph">
                  <wp:posOffset>98867</wp:posOffset>
                </wp:positionV>
                <wp:extent cx="1894205" cy="1270"/>
                <wp:effectExtent l="0" t="0" r="0" b="0"/>
                <wp:wrapTopAndBottom/>
                <wp:docPr id="370" name="Graphic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4205" cy="1270"/>
                        </a:xfrm>
                        <a:custGeom>
                          <a:avLst/>
                          <a:gdLst/>
                          <a:ahLst/>
                          <a:cxnLst/>
                          <a:rect l="l" t="t" r="r" b="b"/>
                          <a:pathLst>
                            <a:path w="1894205">
                              <a:moveTo>
                                <a:pt x="0" y="0"/>
                              </a:moveTo>
                              <a:lnTo>
                                <a:pt x="1894204" y="0"/>
                              </a:lnTo>
                            </a:path>
                          </a:pathLst>
                        </a:custGeom>
                        <a:ln w="5332">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0.799999pt;margin-top:7.784819pt;width:149.15pt;height:.1pt;mso-position-horizontal-relative:page;mso-position-vertical-relative:paragraph;z-index:-15618560;mso-wrap-distance-left:0;mso-wrap-distance-right:0" id="docshape292" coordorigin="416,156" coordsize="2983,0" path="m416,156l3399,156e" filled="false" stroked="true" strokeweight=".41992pt" strokecolor="#000000">
                <v:path arrowok="t"/>
                <v:stroke dashstyle="solid"/>
                <w10:wrap type="topAndBottom"/>
              </v:shape>
            </w:pict>
          </mc:Fallback>
        </mc:AlternateContent>
      </w:r>
    </w:p>
    <w:p w:rsidR="00C979EF" w:rsidRPr="00A838FF" w:rsidRDefault="00C979EF" w:rsidP="00891725">
      <w:pPr>
        <w:spacing w:line="276" w:lineRule="auto"/>
        <w:rPr>
          <w:rFonts w:ascii="Times New Roman" w:hAnsi="Times New Roman" w:cs="Times New Roman"/>
          <w:sz w:val="24"/>
          <w:szCs w:val="24"/>
        </w:rPr>
        <w:sectPr w:rsidR="00C979EF" w:rsidRPr="00A838FF">
          <w:footerReference w:type="default" r:id="rId72"/>
          <w:pgSz w:w="8240" w:h="12270"/>
          <w:pgMar w:top="860" w:right="283" w:bottom="280" w:left="283" w:header="0" w:footer="0" w:gutter="0"/>
          <w:cols w:space="720"/>
        </w:sectPr>
      </w:pPr>
    </w:p>
    <w:p w:rsidR="00C979EF" w:rsidRPr="00A838FF" w:rsidRDefault="00452CA7" w:rsidP="00891725">
      <w:pPr>
        <w:spacing w:before="74" w:line="276" w:lineRule="auto"/>
        <w:ind w:left="137" w:right="69"/>
        <w:jc w:val="both"/>
        <w:rPr>
          <w:rFonts w:ascii="Times New Roman" w:hAnsi="Times New Roman" w:cs="Times New Roman"/>
          <w:sz w:val="24"/>
          <w:szCs w:val="24"/>
        </w:rPr>
      </w:pPr>
      <w:r w:rsidRPr="00A838FF">
        <w:rPr>
          <w:rFonts w:ascii="Times New Roman" w:hAnsi="Times New Roman" w:cs="Times New Roman"/>
          <w:sz w:val="24"/>
          <w:szCs w:val="24"/>
        </w:rPr>
        <w:lastRenderedPageBreak/>
        <w:t xml:space="preserve">Intuitively, a </w:t>
      </w:r>
      <w:r w:rsidRPr="00A838FF">
        <w:rPr>
          <w:rFonts w:ascii="Times New Roman" w:hAnsi="Times New Roman" w:cs="Times New Roman"/>
          <w:i/>
          <w:sz w:val="24"/>
          <w:szCs w:val="24"/>
        </w:rPr>
        <w:t xml:space="preserve">dependency-preserving decomposition </w:t>
      </w:r>
      <w:r w:rsidRPr="00A838FF">
        <w:rPr>
          <w:rFonts w:ascii="Times New Roman" w:hAnsi="Times New Roman" w:cs="Times New Roman"/>
          <w:sz w:val="24"/>
          <w:szCs w:val="24"/>
        </w:rPr>
        <w:t xml:space="preserve">allows us to enforce all FDs by ex- </w:t>
      </w:r>
      <w:proofErr w:type="spellStart"/>
      <w:r w:rsidRPr="00A838FF">
        <w:rPr>
          <w:rFonts w:ascii="Times New Roman" w:hAnsi="Times New Roman" w:cs="Times New Roman"/>
          <w:sz w:val="24"/>
          <w:szCs w:val="24"/>
        </w:rPr>
        <w:t>amining</w:t>
      </w:r>
      <w:proofErr w:type="spellEnd"/>
      <w:r w:rsidRPr="00A838FF">
        <w:rPr>
          <w:rFonts w:ascii="Times New Roman" w:hAnsi="Times New Roman" w:cs="Times New Roman"/>
          <w:sz w:val="24"/>
          <w:szCs w:val="24"/>
        </w:rPr>
        <w:t xml:space="preserve"> a single relation instance on each insertion or modification of a tuple. (Note that deletions cannot cause violation of FDs.) To de ne dependency-preserving de- compositions precisely, we have to introduce the concept of a projection of FDs.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 xml:space="preserve">Let </w:t>
      </w:r>
      <w:r w:rsidRPr="00A838FF">
        <w:rPr>
          <w:rFonts w:ascii="Times New Roman" w:hAnsi="Times New Roman" w:cs="Times New Roman"/>
          <w:i/>
          <w:sz w:val="24"/>
          <w:szCs w:val="24"/>
        </w:rPr>
        <w:t>R</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schema that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decomposed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two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schemas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9"/>
          <w:sz w:val="24"/>
          <w:szCs w:val="24"/>
        </w:rPr>
        <w:t xml:space="preserve"> </w:t>
      </w:r>
      <w:r w:rsidRPr="00A838FF">
        <w:rPr>
          <w:rFonts w:ascii="Times New Roman" w:hAnsi="Times New Roman" w:cs="Times New Roman"/>
          <w:sz w:val="24"/>
          <w:szCs w:val="24"/>
        </w:rPr>
        <w:t>attribute</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4"/>
          <w:sz w:val="24"/>
          <w:szCs w:val="24"/>
        </w:rPr>
        <w:t>sets</w:t>
      </w:r>
    </w:p>
    <w:p w:rsidR="00C979EF" w:rsidRPr="00A838FF" w:rsidRDefault="00452CA7" w:rsidP="00891725">
      <w:pPr>
        <w:spacing w:before="22" w:line="276" w:lineRule="auto"/>
        <w:ind w:left="137"/>
        <w:jc w:val="both"/>
        <w:rPr>
          <w:rFonts w:ascii="Times New Roman" w:hAnsi="Times New Roman" w:cs="Times New Roman"/>
          <w:sz w:val="24"/>
          <w:szCs w:val="24"/>
        </w:rPr>
      </w:pPr>
      <w:r w:rsidRPr="00A838FF">
        <w:rPr>
          <w:rFonts w:ascii="Times New Roman" w:hAnsi="Times New Roman" w:cs="Times New Roman"/>
          <w:i/>
          <w:sz w:val="24"/>
          <w:szCs w:val="24"/>
        </w:rPr>
        <w:t>X</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 let</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 set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 FDs over</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projection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 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on</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is the set</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5"/>
          <w:sz w:val="24"/>
          <w:szCs w:val="24"/>
        </w:rPr>
        <w:t>of</w:t>
      </w:r>
    </w:p>
    <w:p w:rsidR="00C979EF" w:rsidRPr="00A838FF" w:rsidRDefault="00452CA7" w:rsidP="00891725">
      <w:pPr>
        <w:spacing w:line="276" w:lineRule="auto"/>
        <w:ind w:left="137" w:right="73"/>
        <w:jc w:val="both"/>
        <w:rPr>
          <w:rFonts w:ascii="Times New Roman" w:hAnsi="Times New Roman" w:cs="Times New Roman"/>
          <w:sz w:val="24"/>
          <w:szCs w:val="24"/>
        </w:rPr>
      </w:pPr>
      <w:r w:rsidRPr="00A838FF">
        <w:rPr>
          <w:rFonts w:ascii="Times New Roman" w:hAnsi="Times New Roman" w:cs="Times New Roman"/>
          <w:sz w:val="24"/>
          <w:szCs w:val="24"/>
        </w:rPr>
        <w:t xml:space="preserve">FDs in the closure </w:t>
      </w:r>
      <w:r w:rsidRPr="00A838FF">
        <w:rPr>
          <w:rFonts w:ascii="Times New Roman" w:hAnsi="Times New Roman" w:cs="Times New Roman"/>
          <w:i/>
          <w:sz w:val="24"/>
          <w:szCs w:val="24"/>
        </w:rPr>
        <w:t xml:space="preserve">F </w:t>
      </w:r>
      <w:r w:rsidRPr="00A838FF">
        <w:rPr>
          <w:rFonts w:ascii="Times New Roman" w:hAnsi="Times New Roman" w:cs="Times New Roman"/>
          <w:position w:val="13"/>
          <w:sz w:val="24"/>
          <w:szCs w:val="24"/>
        </w:rPr>
        <w:t xml:space="preserve">+ </w:t>
      </w:r>
      <w:r w:rsidRPr="00A838FF">
        <w:rPr>
          <w:rFonts w:ascii="Times New Roman" w:hAnsi="Times New Roman" w:cs="Times New Roman"/>
          <w:sz w:val="24"/>
          <w:szCs w:val="24"/>
        </w:rPr>
        <w:t xml:space="preserve">(not just </w:t>
      </w:r>
      <w:proofErr w:type="gramStart"/>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that involve only attributes in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We will denote the projection of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on attributes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as </w:t>
      </w:r>
      <w:proofErr w:type="gramStart"/>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X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Note that a dependency </w:t>
      </w:r>
      <w:proofErr w:type="gramStart"/>
      <w:r w:rsidRPr="00A838FF">
        <w:rPr>
          <w:rFonts w:ascii="Times New Roman" w:hAnsi="Times New Roman" w:cs="Times New Roman"/>
          <w:i/>
          <w:sz w:val="24"/>
          <w:szCs w:val="24"/>
        </w:rPr>
        <w:t>U !</w:t>
      </w:r>
      <w:proofErr w:type="gramEnd"/>
      <w:r w:rsidRPr="00A838FF">
        <w:rPr>
          <w:rFonts w:ascii="Times New Roman" w:hAnsi="Times New Roman" w:cs="Times New Roman"/>
          <w:i/>
          <w:sz w:val="24"/>
          <w:szCs w:val="24"/>
        </w:rPr>
        <w:t xml:space="preserve"> V </w:t>
      </w:r>
      <w:r w:rsidRPr="00A838FF">
        <w:rPr>
          <w:rFonts w:ascii="Times New Roman" w:hAnsi="Times New Roman" w:cs="Times New Roman"/>
          <w:sz w:val="24"/>
          <w:szCs w:val="24"/>
        </w:rPr>
        <w:t xml:space="preserve">in </w:t>
      </w:r>
      <w:r w:rsidRPr="00A838FF">
        <w:rPr>
          <w:rFonts w:ascii="Times New Roman" w:hAnsi="Times New Roman" w:cs="Times New Roman"/>
          <w:i/>
          <w:sz w:val="24"/>
          <w:szCs w:val="24"/>
        </w:rPr>
        <w:t xml:space="preserve">F </w:t>
      </w:r>
      <w:r w:rsidRPr="00A838FF">
        <w:rPr>
          <w:rFonts w:ascii="Times New Roman" w:hAnsi="Times New Roman" w:cs="Times New Roman"/>
          <w:position w:val="13"/>
          <w:sz w:val="24"/>
          <w:szCs w:val="24"/>
        </w:rPr>
        <w:t>+</w:t>
      </w:r>
      <w:r w:rsidRPr="00A838FF">
        <w:rPr>
          <w:rFonts w:ascii="Times New Roman" w:hAnsi="Times New Roman" w:cs="Times New Roman"/>
          <w:spacing w:val="16"/>
          <w:position w:val="13"/>
          <w:sz w:val="24"/>
          <w:szCs w:val="24"/>
        </w:rPr>
        <w:t xml:space="preserve"> </w:t>
      </w:r>
      <w:r w:rsidRPr="00A838FF">
        <w:rPr>
          <w:rFonts w:ascii="Times New Roman" w:hAnsi="Times New Roman" w:cs="Times New Roman"/>
          <w:sz w:val="24"/>
          <w:szCs w:val="24"/>
        </w:rPr>
        <w:t xml:space="preserve">is in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X </w:t>
      </w:r>
      <w:r w:rsidRPr="00A838FF">
        <w:rPr>
          <w:rFonts w:ascii="Times New Roman" w:hAnsi="Times New Roman" w:cs="Times New Roman"/>
          <w:sz w:val="24"/>
          <w:szCs w:val="24"/>
        </w:rPr>
        <w:t xml:space="preserve">only if </w:t>
      </w:r>
      <w:r w:rsidRPr="00A838FF">
        <w:rPr>
          <w:rFonts w:ascii="Times New Roman" w:hAnsi="Times New Roman" w:cs="Times New Roman"/>
          <w:i/>
          <w:sz w:val="24"/>
          <w:szCs w:val="24"/>
        </w:rPr>
        <w:t xml:space="preserve">all </w:t>
      </w:r>
      <w:r w:rsidRPr="00A838FF">
        <w:rPr>
          <w:rFonts w:ascii="Times New Roman" w:hAnsi="Times New Roman" w:cs="Times New Roman"/>
          <w:sz w:val="24"/>
          <w:szCs w:val="24"/>
        </w:rPr>
        <w:t xml:space="preserve">the attributes in </w:t>
      </w:r>
      <w:r w:rsidRPr="00A838FF">
        <w:rPr>
          <w:rFonts w:ascii="Times New Roman" w:hAnsi="Times New Roman" w:cs="Times New Roman"/>
          <w:i/>
          <w:sz w:val="24"/>
          <w:szCs w:val="24"/>
        </w:rPr>
        <w:t xml:space="preserve">U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V </w:t>
      </w:r>
      <w:r w:rsidRPr="00A838FF">
        <w:rPr>
          <w:rFonts w:ascii="Times New Roman" w:hAnsi="Times New Roman" w:cs="Times New Roman"/>
          <w:sz w:val="24"/>
          <w:szCs w:val="24"/>
        </w:rPr>
        <w:t xml:space="preserve">are in </w:t>
      </w:r>
      <w:r w:rsidRPr="00A838FF">
        <w:rPr>
          <w:rFonts w:ascii="Times New Roman" w:hAnsi="Times New Roman" w:cs="Times New Roman"/>
          <w:i/>
          <w:sz w:val="24"/>
          <w:szCs w:val="24"/>
        </w:rPr>
        <w:t>X</w:t>
      </w:r>
      <w:r w:rsidRPr="00A838FF">
        <w:rPr>
          <w:rFonts w:ascii="Times New Roman" w:hAnsi="Times New Roman" w:cs="Times New Roman"/>
          <w:sz w:val="24"/>
          <w:szCs w:val="24"/>
        </w:rPr>
        <w:t>.</w:t>
      </w:r>
    </w:p>
    <w:p w:rsidR="00C979EF" w:rsidRPr="00A838FF" w:rsidRDefault="00452CA7" w:rsidP="00891725">
      <w:pPr>
        <w:spacing w:before="180"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The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schemas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attribute</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4"/>
          <w:sz w:val="24"/>
          <w:szCs w:val="24"/>
        </w:rPr>
        <w:t>sets</w:t>
      </w: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i/>
          <w:sz w:val="24"/>
          <w:szCs w:val="24"/>
        </w:rPr>
        <w:t>X</w:t>
      </w:r>
      <w:r w:rsidRPr="00A838FF">
        <w:rPr>
          <w:rFonts w:ascii="Times New Roman" w:hAnsi="Times New Roman" w:cs="Times New Roman"/>
          <w:i/>
          <w:spacing w:val="35"/>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2"/>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35"/>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dependency-preserving</w:t>
      </w:r>
      <w:r w:rsidRPr="00A838FF">
        <w:rPr>
          <w:rFonts w:ascii="Times New Roman" w:hAnsi="Times New Roman" w:cs="Times New Roman"/>
          <w:spacing w:val="39"/>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41"/>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X</w:t>
      </w:r>
      <w:r w:rsidRPr="00A838FF">
        <w:rPr>
          <w:rFonts w:ascii="Times New Roman" w:hAnsi="Times New Roman" w:cs="Times New Roman"/>
          <w:i/>
          <w:spacing w:val="42"/>
          <w:position w:val="-3"/>
          <w:sz w:val="24"/>
          <w:szCs w:val="24"/>
        </w:rPr>
        <w:t xml:space="preserve"> </w:t>
      </w:r>
      <w:proofErr w:type="gramStart"/>
      <w:r w:rsidRPr="00A838FF">
        <w:rPr>
          <w:rFonts w:ascii="Times New Roman" w:hAnsi="Times New Roman" w:cs="Times New Roman"/>
          <w:i/>
          <w:sz w:val="24"/>
          <w:szCs w:val="24"/>
        </w:rPr>
        <w:t>[</w:t>
      </w:r>
      <w:r w:rsidRPr="00A838FF">
        <w:rPr>
          <w:rFonts w:ascii="Times New Roman" w:hAnsi="Times New Roman" w:cs="Times New Roman"/>
          <w:i/>
          <w:spacing w:val="36"/>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Y</w:t>
      </w:r>
      <w:proofErr w:type="gramEnd"/>
      <w:r w:rsidRPr="00A838FF">
        <w:rPr>
          <w:rFonts w:ascii="Times New Roman" w:hAnsi="Times New Roman" w:cs="Times New Roman"/>
          <w:i/>
          <w:spacing w:val="41"/>
          <w:position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position w:val="13"/>
          <w:sz w:val="24"/>
          <w:szCs w:val="24"/>
        </w:rPr>
        <w:t>+</w:t>
      </w:r>
      <w:r w:rsidRPr="00A838FF">
        <w:rPr>
          <w:rFonts w:ascii="Times New Roman" w:hAnsi="Times New Roman" w:cs="Times New Roman"/>
          <w:spacing w:val="45"/>
          <w:position w:val="1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40"/>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37"/>
          <w:sz w:val="24"/>
          <w:szCs w:val="24"/>
        </w:rPr>
        <w:t xml:space="preserve"> </w:t>
      </w:r>
      <w:r w:rsidRPr="00A838FF">
        <w:rPr>
          <w:rFonts w:ascii="Times New Roman" w:hAnsi="Times New Roman" w:cs="Times New Roman"/>
          <w:position w:val="13"/>
          <w:sz w:val="24"/>
          <w:szCs w:val="24"/>
        </w:rPr>
        <w:t>+</w:t>
      </w:r>
      <w:r w:rsidRPr="00A838FF">
        <w:rPr>
          <w:rFonts w:ascii="Times New Roman" w:hAnsi="Times New Roman" w:cs="Times New Roman"/>
          <w:sz w:val="24"/>
          <w:szCs w:val="24"/>
        </w:rPr>
        <w:t>.</w:t>
      </w:r>
      <w:r w:rsidRPr="00A838FF">
        <w:rPr>
          <w:rFonts w:ascii="Times New Roman" w:hAnsi="Times New Roman" w:cs="Times New Roman"/>
          <w:spacing w:val="38"/>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39"/>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9"/>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42"/>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39"/>
          <w:sz w:val="24"/>
          <w:szCs w:val="24"/>
        </w:rPr>
        <w:t xml:space="preserve"> </w:t>
      </w:r>
      <w:r w:rsidRPr="00A838FF">
        <w:rPr>
          <w:rFonts w:ascii="Times New Roman" w:hAnsi="Times New Roman" w:cs="Times New Roman"/>
          <w:sz w:val="24"/>
          <w:szCs w:val="24"/>
        </w:rPr>
        <w:t>take</w:t>
      </w:r>
      <w:r w:rsidRPr="00A838FF">
        <w:rPr>
          <w:rFonts w:ascii="Times New Roman" w:hAnsi="Times New Roman" w:cs="Times New Roman"/>
          <w:spacing w:val="38"/>
          <w:sz w:val="24"/>
          <w:szCs w:val="24"/>
        </w:rPr>
        <w:t xml:space="preserve"> </w:t>
      </w:r>
      <w:r w:rsidRPr="00A838FF">
        <w:rPr>
          <w:rFonts w:ascii="Times New Roman" w:hAnsi="Times New Roman" w:cs="Times New Roman"/>
          <w:spacing w:val="-5"/>
          <w:sz w:val="24"/>
          <w:szCs w:val="24"/>
        </w:rPr>
        <w:t>the</w:t>
      </w:r>
    </w:p>
    <w:p w:rsidR="00C979EF" w:rsidRPr="00A838FF" w:rsidRDefault="00452CA7" w:rsidP="00891725">
      <w:pPr>
        <w:spacing w:before="41" w:line="276" w:lineRule="auto"/>
        <w:ind w:left="137" w:right="71"/>
        <w:jc w:val="both"/>
        <w:rPr>
          <w:rFonts w:ascii="Times New Roman" w:hAnsi="Times New Roman" w:cs="Times New Roman"/>
          <w:sz w:val="24"/>
          <w:szCs w:val="24"/>
        </w:rPr>
      </w:pPr>
      <w:proofErr w:type="gramStart"/>
      <w:r w:rsidRPr="00A838FF">
        <w:rPr>
          <w:rFonts w:ascii="Times New Roman" w:hAnsi="Times New Roman" w:cs="Times New Roman"/>
          <w:sz w:val="24"/>
          <w:szCs w:val="24"/>
        </w:rPr>
        <w:t>dependencies</w:t>
      </w:r>
      <w:proofErr w:type="gramEnd"/>
      <w:r w:rsidRPr="00A838FF">
        <w:rPr>
          <w:rFonts w:ascii="Times New Roman" w:hAnsi="Times New Roman" w:cs="Times New Roman"/>
          <w:sz w:val="24"/>
          <w:szCs w:val="24"/>
        </w:rPr>
        <w:t xml:space="preserve"> in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X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Y </w:t>
      </w:r>
      <w:r w:rsidRPr="00A838FF">
        <w:rPr>
          <w:rFonts w:ascii="Times New Roman" w:hAnsi="Times New Roman" w:cs="Times New Roman"/>
          <w:sz w:val="24"/>
          <w:szCs w:val="24"/>
        </w:rPr>
        <w:t xml:space="preserve">and compute the closure of their union, we get back all dependencies in the closure of </w:t>
      </w:r>
      <w:r w:rsidRPr="00A838FF">
        <w:rPr>
          <w:rFonts w:ascii="Times New Roman" w:hAnsi="Times New Roman" w:cs="Times New Roman"/>
          <w:i/>
          <w:sz w:val="24"/>
          <w:szCs w:val="24"/>
        </w:rPr>
        <w:t>F</w:t>
      </w:r>
      <w:r w:rsidRPr="00A838FF">
        <w:rPr>
          <w:rFonts w:ascii="Times New Roman" w:hAnsi="Times New Roman" w:cs="Times New Roman"/>
          <w:sz w:val="24"/>
          <w:szCs w:val="24"/>
        </w:rPr>
        <w:t>. Therefore, we need to enforce only the dependencies</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X</w:t>
      </w:r>
      <w:r w:rsidRPr="00A838FF">
        <w:rPr>
          <w:rFonts w:ascii="Times New Roman" w:hAnsi="Times New Roman" w:cs="Times New Roman"/>
          <w:i/>
          <w:spacing w:val="8"/>
          <w:position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5"/>
          <w:sz w:val="24"/>
          <w:szCs w:val="24"/>
        </w:rPr>
        <w:t xml:space="preserve"> </w:t>
      </w:r>
      <w:proofErr w:type="gramStart"/>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Y</w:t>
      </w:r>
      <w:r w:rsidRPr="00A838FF">
        <w:rPr>
          <w:rFonts w:ascii="Times New Roman" w:hAnsi="Times New Roman" w:cs="Times New Roman"/>
          <w:i/>
          <w:spacing w:val="5"/>
          <w:position w:val="-3"/>
          <w:sz w:val="24"/>
          <w:szCs w:val="24"/>
        </w:rPr>
        <w:t xml:space="preserve"> </w:t>
      </w:r>
      <w:r w:rsidRPr="00A838FF">
        <w:rPr>
          <w:rFonts w:ascii="Times New Roman" w:hAnsi="Times New Roman" w:cs="Times New Roman"/>
          <w:sz w:val="24"/>
          <w:szCs w:val="24"/>
        </w:rPr>
        <w:t>;</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all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2"/>
          <w:sz w:val="24"/>
          <w:szCs w:val="24"/>
        </w:rPr>
        <w:t xml:space="preserve"> </w:t>
      </w:r>
      <w:r w:rsidRPr="00A838FF">
        <w:rPr>
          <w:rFonts w:ascii="Times New Roman" w:hAnsi="Times New Roman" w:cs="Times New Roman"/>
          <w:position w:val="13"/>
          <w:sz w:val="24"/>
          <w:szCs w:val="24"/>
        </w:rPr>
        <w:t>+</w:t>
      </w:r>
      <w:r w:rsidRPr="00A838FF">
        <w:rPr>
          <w:rFonts w:ascii="Times New Roman" w:hAnsi="Times New Roman" w:cs="Times New Roman"/>
          <w:spacing w:val="11"/>
          <w:position w:val="13"/>
          <w:sz w:val="24"/>
          <w:szCs w:val="24"/>
        </w:rPr>
        <w:t xml:space="preserve"> </w:t>
      </w:r>
      <w:r w:rsidRPr="00A838FF">
        <w:rPr>
          <w:rFonts w:ascii="Times New Roman" w:hAnsi="Times New Roman" w:cs="Times New Roman"/>
          <w:sz w:val="24"/>
          <w:szCs w:val="24"/>
        </w:rPr>
        <w:t>are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sure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satisfied.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enforce</w:t>
      </w:r>
    </w:p>
    <w:p w:rsidR="00C979EF" w:rsidRPr="00A838FF" w:rsidRDefault="00452CA7" w:rsidP="00891725">
      <w:pPr>
        <w:spacing w:before="23" w:line="276" w:lineRule="auto"/>
        <w:ind w:left="137" w:right="72"/>
        <w:jc w:val="both"/>
        <w:rPr>
          <w:rFonts w:ascii="Times New Roman" w:hAnsi="Times New Roman" w:cs="Times New Roman"/>
          <w:sz w:val="24"/>
          <w:szCs w:val="24"/>
        </w:rPr>
      </w:pPr>
      <w:proofErr w:type="gramStart"/>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X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we need to examine only relation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(on inserts to that relation). To enforce </w:t>
      </w:r>
      <w:proofErr w:type="gramStart"/>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Y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we need to examine only relation </w:t>
      </w:r>
      <w:r w:rsidRPr="00A838FF">
        <w:rPr>
          <w:rFonts w:ascii="Times New Roman" w:hAnsi="Times New Roman" w:cs="Times New Roman"/>
          <w:i/>
          <w:sz w:val="24"/>
          <w:szCs w:val="24"/>
        </w:rPr>
        <w:t>Y</w:t>
      </w:r>
      <w:r w:rsidRPr="00A838FF">
        <w:rPr>
          <w:rFonts w:ascii="Times New Roman" w:hAnsi="Times New Roman" w:cs="Times New Roman"/>
          <w:sz w:val="24"/>
          <w:szCs w:val="24"/>
        </w:rPr>
        <w:t>.</w:t>
      </w:r>
    </w:p>
    <w:p w:rsidR="00C979EF" w:rsidRPr="00A838FF" w:rsidRDefault="00C979EF" w:rsidP="00891725">
      <w:pPr>
        <w:spacing w:before="48" w:line="276" w:lineRule="auto"/>
        <w:rPr>
          <w:rFonts w:ascii="Times New Roman" w:hAnsi="Times New Roman" w:cs="Times New Roman"/>
          <w:sz w:val="24"/>
          <w:szCs w:val="24"/>
        </w:rPr>
      </w:pPr>
    </w:p>
    <w:p w:rsidR="00C979EF" w:rsidRPr="00A838FF" w:rsidRDefault="00452CA7" w:rsidP="00891725">
      <w:pPr>
        <w:pStyle w:val="Heading7"/>
        <w:spacing w:before="1" w:line="276" w:lineRule="auto"/>
        <w:ind w:left="137"/>
      </w:pPr>
      <w:r w:rsidRPr="00A838FF">
        <w:rPr>
          <w:spacing w:val="-2"/>
        </w:rPr>
        <w:t>NORMALIZATION</w:t>
      </w:r>
    </w:p>
    <w:p w:rsidR="00C979EF" w:rsidRPr="00A838FF" w:rsidRDefault="00452CA7" w:rsidP="00891725">
      <w:pPr>
        <w:spacing w:before="265" w:line="276" w:lineRule="auto"/>
        <w:ind w:left="137" w:right="77"/>
        <w:jc w:val="both"/>
        <w:rPr>
          <w:rFonts w:ascii="Times New Roman" w:hAnsi="Times New Roman" w:cs="Times New Roman"/>
          <w:sz w:val="24"/>
          <w:szCs w:val="24"/>
        </w:rPr>
      </w:pPr>
      <w:r w:rsidRPr="00A838FF">
        <w:rPr>
          <w:rFonts w:ascii="Times New Roman" w:hAnsi="Times New Roman" w:cs="Times New Roman"/>
          <w:sz w:val="24"/>
          <w:szCs w:val="24"/>
        </w:rPr>
        <w:t>Having covered the concepts needed to understand the role of normal forms and</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de-compositions in database design, we now consider algorithms for converting relations to BCNF or 3NF. If a relation schema is not in BCNF, it is possible to</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 xml:space="preserve">obtain </w:t>
      </w:r>
      <w:proofErr w:type="gramStart"/>
      <w:r w:rsidRPr="00A838FF">
        <w:rPr>
          <w:rFonts w:ascii="Times New Roman" w:hAnsi="Times New Roman" w:cs="Times New Roman"/>
          <w:sz w:val="24"/>
          <w:szCs w:val="24"/>
        </w:rPr>
        <w:t>a lossless</w:t>
      </w:r>
      <w:proofErr w:type="gramEnd"/>
      <w:r w:rsidRPr="00A838FF">
        <w:rPr>
          <w:rFonts w:ascii="Times New Roman" w:hAnsi="Times New Roman" w:cs="Times New Roman"/>
          <w:sz w:val="24"/>
          <w:szCs w:val="24"/>
        </w:rPr>
        <w:t>-join decomposition into a collection of BCNF relation schemas. Unfortunately, there may not be any dependency-preserving decomposition into a collection of BCNF relation schemas</w:t>
      </w:r>
    </w:p>
    <w:p w:rsidR="00C979EF" w:rsidRPr="00A838FF" w:rsidRDefault="00C979EF" w:rsidP="00891725">
      <w:pPr>
        <w:spacing w:before="75" w:line="276" w:lineRule="auto"/>
        <w:rPr>
          <w:rFonts w:ascii="Times New Roman" w:hAnsi="Times New Roman" w:cs="Times New Roman"/>
          <w:sz w:val="24"/>
          <w:szCs w:val="24"/>
        </w:rPr>
      </w:pPr>
    </w:p>
    <w:p w:rsidR="00C979EF" w:rsidRPr="00A838FF" w:rsidRDefault="00452CA7" w:rsidP="00891725">
      <w:pPr>
        <w:pStyle w:val="Heading8"/>
        <w:spacing w:line="276" w:lineRule="auto"/>
        <w:ind w:left="137"/>
      </w:pPr>
      <w:r w:rsidRPr="00A838FF">
        <w:t>Decomposition</w:t>
      </w:r>
      <w:r w:rsidRPr="00A838FF">
        <w:rPr>
          <w:spacing w:val="-5"/>
        </w:rPr>
        <w:t xml:space="preserve"> </w:t>
      </w:r>
      <w:r w:rsidRPr="00A838FF">
        <w:t>into</w:t>
      </w:r>
      <w:r w:rsidRPr="00A838FF">
        <w:rPr>
          <w:spacing w:val="-5"/>
        </w:rPr>
        <w:t xml:space="preserve"> </w:t>
      </w:r>
      <w:r w:rsidRPr="00A838FF">
        <w:rPr>
          <w:spacing w:val="-4"/>
        </w:rPr>
        <w:t>BCNF</w:t>
      </w:r>
    </w:p>
    <w:p w:rsidR="00C979EF" w:rsidRPr="00A838FF" w:rsidRDefault="00452CA7" w:rsidP="00891725">
      <w:pPr>
        <w:spacing w:before="259" w:line="276" w:lineRule="auto"/>
        <w:ind w:left="137" w:right="73"/>
        <w:jc w:val="both"/>
        <w:rPr>
          <w:rFonts w:ascii="Times New Roman" w:hAnsi="Times New Roman" w:cs="Times New Roman"/>
          <w:sz w:val="24"/>
          <w:szCs w:val="24"/>
        </w:rPr>
      </w:pPr>
      <w:r w:rsidRPr="00A838FF">
        <w:rPr>
          <w:rFonts w:ascii="Times New Roman" w:hAnsi="Times New Roman" w:cs="Times New Roman"/>
          <w:sz w:val="24"/>
          <w:szCs w:val="24"/>
        </w:rPr>
        <w:t>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now present an algorithm for decomposing a relation schema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into a collection of BCNF relation schemas:</w:t>
      </w:r>
    </w:p>
    <w:p w:rsidR="00C979EF" w:rsidRPr="00A838FF" w:rsidRDefault="00C979EF" w:rsidP="00891725">
      <w:pPr>
        <w:spacing w:before="15" w:line="276" w:lineRule="auto"/>
        <w:rPr>
          <w:rFonts w:ascii="Times New Roman" w:hAnsi="Times New Roman" w:cs="Times New Roman"/>
          <w:sz w:val="24"/>
          <w:szCs w:val="24"/>
        </w:rPr>
      </w:pPr>
    </w:p>
    <w:p w:rsidR="00C979EF" w:rsidRPr="00A838FF" w:rsidRDefault="00452CA7" w:rsidP="00891725">
      <w:pPr>
        <w:pStyle w:val="ListParagraph"/>
        <w:numPr>
          <w:ilvl w:val="0"/>
          <w:numId w:val="1"/>
        </w:numPr>
        <w:tabs>
          <w:tab w:val="left" w:pos="535"/>
          <w:tab w:val="left" w:pos="537"/>
        </w:tabs>
        <w:spacing w:line="276" w:lineRule="auto"/>
        <w:ind w:right="70"/>
        <w:rPr>
          <w:rFonts w:ascii="Times New Roman" w:hAnsi="Times New Roman" w:cs="Times New Roman"/>
          <w:sz w:val="24"/>
          <w:szCs w:val="24"/>
        </w:rPr>
      </w:pPr>
      <w:r w:rsidRPr="00A838FF">
        <w:rPr>
          <w:rFonts w:ascii="Times New Roman" w:hAnsi="Times New Roman" w:cs="Times New Roman"/>
          <w:sz w:val="24"/>
          <w:szCs w:val="24"/>
        </w:rPr>
        <w:t xml:space="preserve">Suppose that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is not in BCNF. Let </w:t>
      </w:r>
      <w:r w:rsidRPr="00A838FF">
        <w:rPr>
          <w:rFonts w:ascii="Times New Roman" w:hAnsi="Times New Roman" w:cs="Times New Roman"/>
          <w:i/>
          <w:sz w:val="24"/>
          <w:szCs w:val="24"/>
        </w:rPr>
        <w:t>X R</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 xml:space="preserve">be a single attribute in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and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A </w:t>
      </w:r>
      <w:proofErr w:type="spellStart"/>
      <w:r w:rsidRPr="00A838FF">
        <w:rPr>
          <w:rFonts w:ascii="Times New Roman" w:hAnsi="Times New Roman" w:cs="Times New Roman"/>
          <w:sz w:val="24"/>
          <w:szCs w:val="24"/>
        </w:rPr>
        <w:t>be an</w:t>
      </w:r>
      <w:proofErr w:type="spellEnd"/>
      <w:r w:rsidRPr="00A838FF">
        <w:rPr>
          <w:rFonts w:ascii="Times New Roman" w:hAnsi="Times New Roman" w:cs="Times New Roman"/>
          <w:sz w:val="24"/>
          <w:szCs w:val="24"/>
        </w:rPr>
        <w:t xml:space="preserve"> FD that causes a violation of</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BCNF. Decompose</w:t>
      </w:r>
      <w:r w:rsidRPr="00A838FF">
        <w:rPr>
          <w:rFonts w:ascii="Times New Roman" w:hAnsi="Times New Roman" w:cs="Times New Roman"/>
          <w:spacing w:val="15"/>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 xml:space="preserve">R −&gt; A </w:t>
      </w:r>
      <w:r w:rsidRPr="00A838FF">
        <w:rPr>
          <w:rFonts w:ascii="Times New Roman" w:hAnsi="Times New Roman" w:cs="Times New Roman"/>
          <w:sz w:val="24"/>
          <w:szCs w:val="24"/>
        </w:rPr>
        <w:t>and</w:t>
      </w:r>
      <w:r w:rsidRPr="00A838FF">
        <w:rPr>
          <w:rFonts w:ascii="Times New Roman" w:hAnsi="Times New Roman" w:cs="Times New Roman"/>
          <w:spacing w:val="40"/>
          <w:sz w:val="24"/>
          <w:szCs w:val="24"/>
        </w:rPr>
        <w:t xml:space="preserve"> </w:t>
      </w:r>
      <w:r w:rsidRPr="00A838FF">
        <w:rPr>
          <w:rFonts w:ascii="Times New Roman" w:hAnsi="Times New Roman" w:cs="Times New Roman"/>
          <w:i/>
          <w:spacing w:val="-4"/>
          <w:sz w:val="24"/>
          <w:szCs w:val="24"/>
        </w:rPr>
        <w:t>X</w:t>
      </w:r>
      <w:r w:rsidRPr="00A838FF">
        <w:rPr>
          <w:rFonts w:ascii="Times New Roman" w:hAnsi="Times New Roman" w:cs="Times New Roman"/>
          <w:spacing w:val="-4"/>
          <w:sz w:val="24"/>
          <w:szCs w:val="24"/>
        </w:rPr>
        <w:t></w:t>
      </w:r>
      <w:r w:rsidRPr="00A838FF">
        <w:rPr>
          <w:rFonts w:ascii="Times New Roman" w:hAnsi="Times New Roman" w:cs="Times New Roman"/>
          <w:i/>
          <w:spacing w:val="-4"/>
          <w:sz w:val="24"/>
          <w:szCs w:val="24"/>
        </w:rPr>
        <w:t>A</w:t>
      </w:r>
      <w:r w:rsidRPr="00A838FF">
        <w:rPr>
          <w:rFonts w:ascii="Times New Roman" w:hAnsi="Times New Roman" w:cs="Times New Roman"/>
          <w:spacing w:val="-4"/>
          <w:sz w:val="24"/>
          <w:szCs w:val="24"/>
        </w:rPr>
        <w:t>.</w:t>
      </w:r>
    </w:p>
    <w:p w:rsidR="00C979EF" w:rsidRPr="00A838FF" w:rsidRDefault="00452CA7" w:rsidP="00891725">
      <w:pPr>
        <w:pStyle w:val="ListParagraph"/>
        <w:numPr>
          <w:ilvl w:val="0"/>
          <w:numId w:val="1"/>
        </w:numPr>
        <w:tabs>
          <w:tab w:val="left" w:pos="535"/>
          <w:tab w:val="left" w:pos="537"/>
        </w:tabs>
        <w:spacing w:before="130" w:line="276" w:lineRule="auto"/>
        <w:ind w:right="80"/>
        <w:rPr>
          <w:rFonts w:ascii="Times New Roman" w:hAnsi="Times New Roman" w:cs="Times New Roman"/>
          <w:sz w:val="24"/>
          <w:szCs w:val="24"/>
        </w:rPr>
      </w:pPr>
      <w:r w:rsidRPr="00A838FF">
        <w:rPr>
          <w:rFonts w:ascii="Times New Roman" w:hAnsi="Times New Roman" w:cs="Times New Roman"/>
          <w:sz w:val="24"/>
          <w:szCs w:val="24"/>
        </w:rPr>
        <w:t xml:space="preserve">If either </w:t>
      </w:r>
      <w:r w:rsidRPr="00A838FF">
        <w:rPr>
          <w:rFonts w:ascii="Times New Roman" w:hAnsi="Times New Roman" w:cs="Times New Roman"/>
          <w:i/>
          <w:sz w:val="24"/>
          <w:szCs w:val="24"/>
        </w:rPr>
        <w:t>R −&gt;</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 xml:space="preserve">or </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i/>
          <w:sz w:val="24"/>
          <w:szCs w:val="24"/>
        </w:rPr>
        <w:t>A</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is not in BCNF, decompose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them further by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recursive application of this algorithm.</w:t>
      </w:r>
    </w:p>
    <w:p w:rsidR="00C979EF" w:rsidRPr="00A838FF" w:rsidRDefault="00C979EF" w:rsidP="00891725">
      <w:pPr>
        <w:spacing w:before="16"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i/>
          <w:sz w:val="24"/>
          <w:szCs w:val="24"/>
        </w:rPr>
        <w:t xml:space="preserve">R −&gt; A </w:t>
      </w:r>
      <w:r w:rsidRPr="00A838FF">
        <w:rPr>
          <w:rFonts w:ascii="Times New Roman" w:hAnsi="Times New Roman" w:cs="Times New Roman"/>
          <w:sz w:val="24"/>
          <w:szCs w:val="24"/>
        </w:rPr>
        <w:t xml:space="preserve">denotes the set of attributes other than </w:t>
      </w:r>
      <w:proofErr w:type="gramStart"/>
      <w:r w:rsidRPr="00A838FF">
        <w:rPr>
          <w:rFonts w:ascii="Times New Roman" w:hAnsi="Times New Roman" w:cs="Times New Roman"/>
          <w:i/>
          <w:sz w:val="24"/>
          <w:szCs w:val="24"/>
        </w:rPr>
        <w:t>A</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sz w:val="24"/>
          <w:szCs w:val="24"/>
        </w:rPr>
        <w:t xml:space="preserve">in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i/>
          <w:sz w:val="24"/>
          <w:szCs w:val="24"/>
        </w:rPr>
        <w:t xml:space="preserve">A </w:t>
      </w:r>
      <w:r w:rsidRPr="00A838FF">
        <w:rPr>
          <w:rFonts w:ascii="Times New Roman" w:hAnsi="Times New Roman" w:cs="Times New Roman"/>
          <w:sz w:val="24"/>
          <w:szCs w:val="24"/>
        </w:rPr>
        <w:t xml:space="preserve">denotes the union of attributes in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A</w:t>
      </w:r>
      <w:r w:rsidRPr="00A838FF">
        <w:rPr>
          <w:rFonts w:ascii="Times New Roman" w:hAnsi="Times New Roman" w:cs="Times New Roman"/>
          <w:sz w:val="24"/>
          <w:szCs w:val="24"/>
        </w:rPr>
        <w:t xml:space="preserve">. Since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A </w:t>
      </w:r>
      <w:r w:rsidRPr="00A838FF">
        <w:rPr>
          <w:rFonts w:ascii="Times New Roman" w:hAnsi="Times New Roman" w:cs="Times New Roman"/>
          <w:sz w:val="24"/>
          <w:szCs w:val="24"/>
        </w:rPr>
        <w:t>violates BCNF, it is not a trivial dependency; further,</w:t>
      </w:r>
      <w:r w:rsidRPr="00A838FF">
        <w:rPr>
          <w:rFonts w:ascii="Times New Roman" w:hAnsi="Times New Roman" w:cs="Times New Roman"/>
          <w:spacing w:val="10"/>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single</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attribute.</w:t>
      </w:r>
      <w:r w:rsidRPr="00A838FF">
        <w:rPr>
          <w:rFonts w:ascii="Times New Roman" w:hAnsi="Times New Roman" w:cs="Times New Roman"/>
          <w:spacing w:val="9"/>
          <w:sz w:val="24"/>
          <w:szCs w:val="24"/>
        </w:rPr>
        <w:t xml:space="preserve"> </w:t>
      </w:r>
      <w:r w:rsidRPr="00A838FF">
        <w:rPr>
          <w:rFonts w:ascii="Times New Roman" w:hAnsi="Times New Roman" w:cs="Times New Roman"/>
          <w:sz w:val="24"/>
          <w:szCs w:val="24"/>
        </w:rPr>
        <w:t>Therefore,</w:t>
      </w:r>
      <w:r w:rsidRPr="00A838FF">
        <w:rPr>
          <w:rFonts w:ascii="Times New Roman" w:hAnsi="Times New Roman" w:cs="Times New Roman"/>
          <w:spacing w:val="12"/>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7"/>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2"/>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1"/>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8"/>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empty.</w:t>
      </w:r>
      <w:r w:rsidRPr="00A838FF">
        <w:rPr>
          <w:rFonts w:ascii="Times New Roman" w:hAnsi="Times New Roman" w:cs="Times New Roman"/>
          <w:spacing w:val="9"/>
          <w:sz w:val="24"/>
          <w:szCs w:val="24"/>
        </w:rPr>
        <w:t xml:space="preserve"> </w:t>
      </w:r>
      <w:r w:rsidRPr="00A838FF">
        <w:rPr>
          <w:rFonts w:ascii="Times New Roman" w:hAnsi="Times New Roman" w:cs="Times New Roman"/>
          <w:spacing w:val="-2"/>
          <w:sz w:val="24"/>
          <w:szCs w:val="24"/>
        </w:rPr>
        <w:t>Thus,</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73"/>
          <w:pgSz w:w="8240" w:h="12270"/>
          <w:pgMar w:top="840" w:right="283" w:bottom="280" w:left="283" w:header="0" w:footer="0" w:gutter="0"/>
          <w:cols w:space="720"/>
        </w:sectPr>
      </w:pPr>
    </w:p>
    <w:p w:rsidR="00C979EF" w:rsidRPr="00A838FF" w:rsidRDefault="00452CA7" w:rsidP="00891725">
      <w:pPr>
        <w:spacing w:before="75"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each</w:t>
      </w:r>
      <w:proofErr w:type="gramEnd"/>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decomposition</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carried</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out</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Step</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lossless-</w:t>
      </w:r>
      <w:r w:rsidRPr="00A838FF">
        <w:rPr>
          <w:rFonts w:ascii="Times New Roman" w:hAnsi="Times New Roman" w:cs="Times New Roman"/>
          <w:spacing w:val="-2"/>
          <w:sz w:val="24"/>
          <w:szCs w:val="24"/>
        </w:rPr>
        <w:t>join.</w:t>
      </w:r>
    </w:p>
    <w:p w:rsidR="00C979EF" w:rsidRPr="00A838FF" w:rsidRDefault="00C979EF" w:rsidP="00891725">
      <w:pPr>
        <w:spacing w:before="40"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The set of dependencies associated with </w:t>
      </w:r>
      <w:r w:rsidRPr="00A838FF">
        <w:rPr>
          <w:rFonts w:ascii="Times New Roman" w:hAnsi="Times New Roman" w:cs="Times New Roman"/>
          <w:i/>
          <w:sz w:val="24"/>
          <w:szCs w:val="24"/>
        </w:rPr>
        <w:t xml:space="preserve">R −&gt; A </w:t>
      </w:r>
      <w:r w:rsidRPr="00A838FF">
        <w:rPr>
          <w:rFonts w:ascii="Times New Roman" w:hAnsi="Times New Roman" w:cs="Times New Roman"/>
          <w:sz w:val="24"/>
          <w:szCs w:val="24"/>
        </w:rPr>
        <w:t xml:space="preserve">and </w:t>
      </w:r>
      <w:r w:rsidRPr="00A838FF">
        <w:rPr>
          <w:rFonts w:ascii="Times New Roman" w:hAnsi="Times New Roman" w:cs="Times New Roman"/>
          <w:sz w:val="24"/>
          <w:szCs w:val="24"/>
        </w:rPr>
        <w:t></w:t>
      </w:r>
      <w:r w:rsidRPr="00A838FF">
        <w:rPr>
          <w:rFonts w:ascii="Times New Roman" w:hAnsi="Times New Roman" w:cs="Times New Roman"/>
          <w:i/>
          <w:sz w:val="24"/>
          <w:szCs w:val="24"/>
        </w:rPr>
        <w:t xml:space="preserve">XA </w:t>
      </w:r>
      <w:r w:rsidRPr="00A838FF">
        <w:rPr>
          <w:rFonts w:ascii="Times New Roman" w:hAnsi="Times New Roman" w:cs="Times New Roman"/>
          <w:sz w:val="24"/>
          <w:szCs w:val="24"/>
        </w:rPr>
        <w:t xml:space="preserve">is the projection of </w:t>
      </w:r>
      <w:r w:rsidRPr="00A838FF">
        <w:rPr>
          <w:rFonts w:ascii="Times New Roman" w:hAnsi="Times New Roman" w:cs="Times New Roman"/>
          <w:i/>
          <w:sz w:val="24"/>
          <w:szCs w:val="24"/>
        </w:rPr>
        <w:t>F</w:t>
      </w:r>
      <w:r w:rsidRPr="00A838FF">
        <w:rPr>
          <w:rFonts w:ascii="Times New Roman" w:hAnsi="Times New Roman" w:cs="Times New Roman"/>
          <w:i/>
          <w:spacing w:val="40"/>
          <w:sz w:val="24"/>
          <w:szCs w:val="24"/>
        </w:rPr>
        <w:t xml:space="preserve"> </w:t>
      </w:r>
      <w:r w:rsidRPr="00A838FF">
        <w:rPr>
          <w:rFonts w:ascii="Times New Roman" w:hAnsi="Times New Roman" w:cs="Times New Roman"/>
          <w:sz w:val="24"/>
          <w:szCs w:val="24"/>
        </w:rPr>
        <w:t xml:space="preserve">onto their attributes. If one of the new relations is not in BCNF, we decompose it further in Step. Since </w:t>
      </w:r>
      <w:proofErr w:type="gramStart"/>
      <w:r w:rsidRPr="00A838FF">
        <w:rPr>
          <w:rFonts w:ascii="Times New Roman" w:hAnsi="Times New Roman" w:cs="Times New Roman"/>
          <w:sz w:val="24"/>
          <w:szCs w:val="24"/>
        </w:rPr>
        <w:t>a decomposition</w:t>
      </w:r>
      <w:proofErr w:type="gramEnd"/>
      <w:r w:rsidRPr="00A838FF">
        <w:rPr>
          <w:rFonts w:ascii="Times New Roman" w:hAnsi="Times New Roman" w:cs="Times New Roman"/>
          <w:sz w:val="24"/>
          <w:szCs w:val="24"/>
        </w:rPr>
        <w:t xml:space="preserve"> results in relations with strictly fewer attributes, this process will terminate, leaving us with a collection of relation</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schemas that are all in BCNF.</w:t>
      </w:r>
    </w:p>
    <w:p w:rsidR="00C979EF" w:rsidRPr="00A838FF" w:rsidRDefault="00C979EF" w:rsidP="00891725">
      <w:pPr>
        <w:spacing w:before="5"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Consider the Contracts relation with attributes </w:t>
      </w:r>
      <w:r w:rsidRPr="00A838FF">
        <w:rPr>
          <w:rFonts w:ascii="Times New Roman" w:hAnsi="Times New Roman" w:cs="Times New Roman"/>
          <w:i/>
          <w:sz w:val="24"/>
          <w:szCs w:val="24"/>
        </w:rPr>
        <w:t xml:space="preserve">CSJDPQV </w:t>
      </w:r>
      <w:r w:rsidRPr="00A838FF">
        <w:rPr>
          <w:rFonts w:ascii="Times New Roman" w:hAnsi="Times New Roman" w:cs="Times New Roman"/>
          <w:sz w:val="24"/>
          <w:szCs w:val="24"/>
        </w:rPr>
        <w:t xml:space="preserve">and key </w:t>
      </w:r>
      <w:r w:rsidRPr="00A838FF">
        <w:rPr>
          <w:rFonts w:ascii="Times New Roman" w:hAnsi="Times New Roman" w:cs="Times New Roman"/>
          <w:i/>
          <w:sz w:val="24"/>
          <w:szCs w:val="24"/>
        </w:rPr>
        <w:t>C</w:t>
      </w:r>
      <w:r w:rsidRPr="00A838FF">
        <w:rPr>
          <w:rFonts w:ascii="Times New Roman" w:hAnsi="Times New Roman" w:cs="Times New Roman"/>
          <w:sz w:val="24"/>
          <w:szCs w:val="24"/>
        </w:rPr>
        <w:t xml:space="preserve">. We are given FDs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SD !</w:t>
      </w:r>
      <w:proofErr w:type="gramEnd"/>
      <w:r w:rsidRPr="00A838FF">
        <w:rPr>
          <w:rFonts w:ascii="Times New Roman" w:hAnsi="Times New Roman" w:cs="Times New Roman"/>
          <w:i/>
          <w:sz w:val="24"/>
          <w:szCs w:val="24"/>
        </w:rPr>
        <w:t xml:space="preserve"> P</w:t>
      </w:r>
      <w:r w:rsidRPr="00A838FF">
        <w:rPr>
          <w:rFonts w:ascii="Times New Roman" w:hAnsi="Times New Roman" w:cs="Times New Roman"/>
          <w:sz w:val="24"/>
          <w:szCs w:val="24"/>
        </w:rPr>
        <w:t xml:space="preserve">. By using the dependency </w:t>
      </w:r>
      <w:proofErr w:type="gramStart"/>
      <w:r w:rsidRPr="00A838FF">
        <w:rPr>
          <w:rFonts w:ascii="Times New Roman" w:hAnsi="Times New Roman" w:cs="Times New Roman"/>
          <w:i/>
          <w:sz w:val="24"/>
          <w:szCs w:val="24"/>
        </w:rPr>
        <w:t>SD !</w:t>
      </w:r>
      <w:proofErr w:type="gramEnd"/>
      <w:r w:rsidRPr="00A838FF">
        <w:rPr>
          <w:rFonts w:ascii="Times New Roman" w:hAnsi="Times New Roman" w:cs="Times New Roman"/>
          <w:i/>
          <w:sz w:val="24"/>
          <w:szCs w:val="24"/>
        </w:rPr>
        <w:t xml:space="preserve"> P </w:t>
      </w:r>
      <w:r w:rsidRPr="00A838FF">
        <w:rPr>
          <w:rFonts w:ascii="Times New Roman" w:hAnsi="Times New Roman" w:cs="Times New Roman"/>
          <w:sz w:val="24"/>
          <w:szCs w:val="24"/>
        </w:rPr>
        <w:t xml:space="preserve">to guide the decomposition, we get the two schemas </w:t>
      </w:r>
      <w:r w:rsidRPr="00A838FF">
        <w:rPr>
          <w:rFonts w:ascii="Times New Roman" w:hAnsi="Times New Roman" w:cs="Times New Roman"/>
          <w:i/>
          <w:sz w:val="24"/>
          <w:szCs w:val="24"/>
        </w:rPr>
        <w:t xml:space="preserve">SDP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CSJDQV</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SDP </w:t>
      </w:r>
      <w:r w:rsidRPr="00A838FF">
        <w:rPr>
          <w:rFonts w:ascii="Times New Roman" w:hAnsi="Times New Roman" w:cs="Times New Roman"/>
          <w:sz w:val="24"/>
          <w:szCs w:val="24"/>
        </w:rPr>
        <w:t xml:space="preserve">is in BCNF. Suppose that we also have the constraint that each project deals with a single supplier: </w:t>
      </w:r>
      <w:proofErr w:type="gramStart"/>
      <w:r w:rsidRPr="00A838FF">
        <w:rPr>
          <w:rFonts w:ascii="Times New Roman" w:hAnsi="Times New Roman" w:cs="Times New Roman"/>
          <w:i/>
          <w:sz w:val="24"/>
          <w:szCs w:val="24"/>
        </w:rPr>
        <w:t>J !</w:t>
      </w:r>
      <w:proofErr w:type="gramEnd"/>
      <w:r w:rsidRPr="00A838FF">
        <w:rPr>
          <w:rFonts w:ascii="Times New Roman" w:hAnsi="Times New Roman" w:cs="Times New Roman"/>
          <w:i/>
          <w:sz w:val="24"/>
          <w:szCs w:val="24"/>
        </w:rPr>
        <w:t xml:space="preserve"> S</w:t>
      </w:r>
      <w:r w:rsidRPr="00A838FF">
        <w:rPr>
          <w:rFonts w:ascii="Times New Roman" w:hAnsi="Times New Roman" w:cs="Times New Roman"/>
          <w:sz w:val="24"/>
          <w:szCs w:val="24"/>
        </w:rPr>
        <w:t xml:space="preserve">. This means that the schema </w:t>
      </w:r>
      <w:r w:rsidRPr="00A838FF">
        <w:rPr>
          <w:rFonts w:ascii="Times New Roman" w:hAnsi="Times New Roman" w:cs="Times New Roman"/>
          <w:i/>
          <w:sz w:val="24"/>
          <w:szCs w:val="24"/>
        </w:rPr>
        <w:t xml:space="preserve">CSJDQV </w:t>
      </w:r>
      <w:r w:rsidRPr="00A838FF">
        <w:rPr>
          <w:rFonts w:ascii="Times New Roman" w:hAnsi="Times New Roman" w:cs="Times New Roman"/>
          <w:sz w:val="24"/>
          <w:szCs w:val="24"/>
        </w:rPr>
        <w:t xml:space="preserve">is not in BCNF. So we decompose it further into </w:t>
      </w:r>
      <w:r w:rsidRPr="00A838FF">
        <w:rPr>
          <w:rFonts w:ascii="Times New Roman" w:hAnsi="Times New Roman" w:cs="Times New Roman"/>
          <w:i/>
          <w:sz w:val="24"/>
          <w:szCs w:val="24"/>
        </w:rPr>
        <w:t xml:space="preserve">JS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CJDQV</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JDQV </w:t>
      </w:r>
      <w:r w:rsidRPr="00A838FF">
        <w:rPr>
          <w:rFonts w:ascii="Times New Roman" w:hAnsi="Times New Roman" w:cs="Times New Roman"/>
          <w:sz w:val="24"/>
          <w:szCs w:val="24"/>
        </w:rPr>
        <w:t xml:space="preserve">holds over </w:t>
      </w:r>
      <w:r w:rsidRPr="00A838FF">
        <w:rPr>
          <w:rFonts w:ascii="Times New Roman" w:hAnsi="Times New Roman" w:cs="Times New Roman"/>
          <w:i/>
          <w:sz w:val="24"/>
          <w:szCs w:val="24"/>
        </w:rPr>
        <w:t>CJDQV</w:t>
      </w:r>
      <w:r w:rsidRPr="00A838FF">
        <w:rPr>
          <w:rFonts w:ascii="Times New Roman" w:hAnsi="Times New Roman" w:cs="Times New Roman"/>
          <w:sz w:val="24"/>
          <w:szCs w:val="24"/>
        </w:rPr>
        <w:t xml:space="preserve">; the only other FDs that hold are those obtained from this FD by augmentation, and therefore all FDs contain a key in the left side. Thus, each of the schemas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CJDQV </w:t>
      </w:r>
      <w:r w:rsidRPr="00A838FF">
        <w:rPr>
          <w:rFonts w:ascii="Times New Roman" w:hAnsi="Times New Roman" w:cs="Times New Roman"/>
          <w:sz w:val="24"/>
          <w:szCs w:val="24"/>
        </w:rPr>
        <w:t xml:space="preserve">is in BCNF, and this collection of schemas also represents a lossless-join decomposition of </w:t>
      </w:r>
      <w:r w:rsidRPr="00A838FF">
        <w:rPr>
          <w:rFonts w:ascii="Times New Roman" w:hAnsi="Times New Roman" w:cs="Times New Roman"/>
          <w:i/>
          <w:sz w:val="24"/>
          <w:szCs w:val="24"/>
        </w:rPr>
        <w:t>CSJDQV</w:t>
      </w:r>
      <w:r w:rsidRPr="00A838FF">
        <w:rPr>
          <w:rFonts w:ascii="Times New Roman" w:hAnsi="Times New Roman" w:cs="Times New Roman"/>
          <w:sz w:val="24"/>
          <w:szCs w:val="24"/>
        </w:rPr>
        <w:t>.</w:t>
      </w:r>
    </w:p>
    <w:p w:rsidR="00C979EF" w:rsidRPr="00A838FF" w:rsidRDefault="00C979EF" w:rsidP="00891725">
      <w:pPr>
        <w:spacing w:before="30" w:line="276" w:lineRule="auto"/>
        <w:rPr>
          <w:rFonts w:ascii="Times New Roman" w:hAnsi="Times New Roman" w:cs="Times New Roman"/>
          <w:sz w:val="24"/>
          <w:szCs w:val="24"/>
        </w:rPr>
      </w:pPr>
    </w:p>
    <w:p w:rsidR="00C979EF" w:rsidRPr="00A838FF" w:rsidRDefault="00452CA7" w:rsidP="00891725">
      <w:pPr>
        <w:spacing w:before="1" w:line="276" w:lineRule="auto"/>
        <w:ind w:left="137" w:right="193"/>
        <w:jc w:val="both"/>
        <w:rPr>
          <w:rFonts w:ascii="Times New Roman" w:hAnsi="Times New Roman" w:cs="Times New Roman"/>
          <w:sz w:val="24"/>
          <w:szCs w:val="24"/>
        </w:rPr>
      </w:pPr>
      <w:r w:rsidRPr="00A838FF">
        <w:rPr>
          <w:rFonts w:ascii="Times New Roman" w:hAnsi="Times New Roman" w:cs="Times New Roman"/>
          <w:sz w:val="24"/>
          <w:szCs w:val="24"/>
        </w:rPr>
        <w:t xml:space="preserve">The steps in this decomposition process can be visualized as a tree, as shown in Figure. The root is the original relation </w:t>
      </w:r>
      <w:r w:rsidRPr="00A838FF">
        <w:rPr>
          <w:rFonts w:ascii="Times New Roman" w:hAnsi="Times New Roman" w:cs="Times New Roman"/>
          <w:i/>
          <w:sz w:val="24"/>
          <w:szCs w:val="24"/>
        </w:rPr>
        <w:t>CSJDPQV</w:t>
      </w:r>
      <w:r w:rsidRPr="00A838FF">
        <w:rPr>
          <w:rFonts w:ascii="Times New Roman" w:hAnsi="Times New Roman" w:cs="Times New Roman"/>
          <w:sz w:val="24"/>
          <w:szCs w:val="24"/>
        </w:rPr>
        <w:t xml:space="preserve">, and the leaves are the BCNF relations that are the result of the decomposition algorithm, namely,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CSDQV</w:t>
      </w:r>
      <w:r w:rsidRPr="00A838FF">
        <w:rPr>
          <w:rFonts w:ascii="Times New Roman" w:hAnsi="Times New Roman" w:cs="Times New Roman"/>
          <w:sz w:val="24"/>
          <w:szCs w:val="24"/>
        </w:rPr>
        <w:t>. Intuitively, each internal node is replaced by its children through a single decomposition step that is guided by the FD shown just below the node.</w:t>
      </w:r>
    </w:p>
    <w:p w:rsidR="00C979EF" w:rsidRPr="00A838FF" w:rsidRDefault="00452CA7" w:rsidP="00891725">
      <w:pPr>
        <w:spacing w:before="10" w:line="276" w:lineRule="auto"/>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g">
            <w:drawing>
              <wp:anchor distT="0" distB="0" distL="0" distR="0" simplePos="0" relativeHeight="251813888" behindDoc="1" locked="0" layoutInCell="1" allowOverlap="1" wp14:anchorId="1E8AC721" wp14:editId="4D0602D2">
                <wp:simplePos x="0" y="0"/>
                <wp:positionH relativeFrom="page">
                  <wp:posOffset>1344294</wp:posOffset>
                </wp:positionH>
                <wp:positionV relativeFrom="paragraph">
                  <wp:posOffset>136926</wp:posOffset>
                </wp:positionV>
                <wp:extent cx="2573020" cy="1907539"/>
                <wp:effectExtent l="0" t="0" r="0" b="0"/>
                <wp:wrapTopAndBottom/>
                <wp:docPr id="371"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73020" cy="1907539"/>
                          <a:chOff x="0" y="0"/>
                          <a:chExt cx="2573020" cy="1907539"/>
                        </a:xfrm>
                      </wpg:grpSpPr>
                      <pic:pic xmlns:pic="http://schemas.openxmlformats.org/drawingml/2006/picture">
                        <pic:nvPicPr>
                          <pic:cNvPr id="372" name="Image 372"/>
                          <pic:cNvPicPr/>
                        </pic:nvPicPr>
                        <pic:blipFill>
                          <a:blip r:embed="rId74" cstate="print"/>
                          <a:stretch>
                            <a:fillRect/>
                          </a:stretch>
                        </pic:blipFill>
                        <pic:spPr>
                          <a:xfrm>
                            <a:off x="0" y="0"/>
                            <a:ext cx="2572598" cy="1907539"/>
                          </a:xfrm>
                          <a:prstGeom prst="rect">
                            <a:avLst/>
                          </a:prstGeom>
                        </pic:spPr>
                      </pic:pic>
                      <pic:pic xmlns:pic="http://schemas.openxmlformats.org/drawingml/2006/picture">
                        <pic:nvPicPr>
                          <pic:cNvPr id="373" name="Image 373"/>
                          <pic:cNvPicPr/>
                        </pic:nvPicPr>
                        <pic:blipFill>
                          <a:blip r:embed="rId75" cstate="print"/>
                          <a:stretch>
                            <a:fillRect/>
                          </a:stretch>
                        </pic:blipFill>
                        <pic:spPr>
                          <a:xfrm>
                            <a:off x="963294" y="509905"/>
                            <a:ext cx="120014" cy="45720"/>
                          </a:xfrm>
                          <a:prstGeom prst="rect">
                            <a:avLst/>
                          </a:prstGeom>
                        </pic:spPr>
                      </pic:pic>
                      <pic:pic xmlns:pic="http://schemas.openxmlformats.org/drawingml/2006/picture">
                        <pic:nvPicPr>
                          <pic:cNvPr id="374" name="Image 374"/>
                          <pic:cNvPicPr/>
                        </pic:nvPicPr>
                        <pic:blipFill>
                          <a:blip r:embed="rId75" cstate="print"/>
                          <a:stretch>
                            <a:fillRect/>
                          </a:stretch>
                        </pic:blipFill>
                        <pic:spPr>
                          <a:xfrm>
                            <a:off x="1531619" y="1243330"/>
                            <a:ext cx="120014" cy="45719"/>
                          </a:xfrm>
                          <a:prstGeom prst="rect">
                            <a:avLst/>
                          </a:prstGeom>
                        </pic:spPr>
                      </pic:pic>
                      <wps:wsp>
                        <wps:cNvPr id="375" name="Textbox 375"/>
                        <wps:cNvSpPr txBox="1"/>
                        <wps:spPr>
                          <a:xfrm>
                            <a:off x="777748" y="115288"/>
                            <a:ext cx="396875" cy="98425"/>
                          </a:xfrm>
                          <a:prstGeom prst="rect">
                            <a:avLst/>
                          </a:prstGeom>
                        </wps:spPr>
                        <wps:txbx>
                          <w:txbxContent>
                            <w:p w:rsidR="00A838FF" w:rsidRDefault="00A838FF">
                              <w:pPr>
                                <w:spacing w:line="154" w:lineRule="exact"/>
                                <w:rPr>
                                  <w:rFonts w:ascii="Times New Roman"/>
                                  <w:sz w:val="14"/>
                                </w:rPr>
                              </w:pPr>
                              <w:r>
                                <w:rPr>
                                  <w:rFonts w:ascii="Times New Roman"/>
                                  <w:spacing w:val="-2"/>
                                  <w:sz w:val="14"/>
                                </w:rPr>
                                <w:t>CSJDPQV</w:t>
                              </w:r>
                            </w:p>
                          </w:txbxContent>
                        </wps:txbx>
                        <wps:bodyPr wrap="square" lIns="0" tIns="0" rIns="0" bIns="0" rtlCol="0">
                          <a:noAutofit/>
                        </wps:bodyPr>
                      </wps:wsp>
                      <wps:wsp>
                        <wps:cNvPr id="376" name="Textbox 376"/>
                        <wps:cNvSpPr txBox="1"/>
                        <wps:spPr>
                          <a:xfrm>
                            <a:off x="828039" y="478000"/>
                            <a:ext cx="340995" cy="98425"/>
                          </a:xfrm>
                          <a:prstGeom prst="rect">
                            <a:avLst/>
                          </a:prstGeom>
                        </wps:spPr>
                        <wps:txbx>
                          <w:txbxContent>
                            <w:p w:rsidR="00A838FF" w:rsidRDefault="00A838FF">
                              <w:pPr>
                                <w:tabs>
                                  <w:tab w:val="left" w:pos="439"/>
                                </w:tabs>
                                <w:spacing w:line="154" w:lineRule="exact"/>
                                <w:rPr>
                                  <w:rFonts w:ascii="Times New Roman"/>
                                  <w:sz w:val="14"/>
                                </w:rPr>
                              </w:pPr>
                              <w:r>
                                <w:rPr>
                                  <w:rFonts w:ascii="Times New Roman"/>
                                  <w:spacing w:val="-5"/>
                                  <w:sz w:val="14"/>
                                </w:rPr>
                                <w:t>SD</w:t>
                              </w:r>
                              <w:r>
                                <w:rPr>
                                  <w:rFonts w:ascii="Times New Roman"/>
                                  <w:sz w:val="14"/>
                                </w:rPr>
                                <w:tab/>
                              </w:r>
                              <w:r>
                                <w:rPr>
                                  <w:rFonts w:ascii="Times New Roman"/>
                                  <w:spacing w:val="-10"/>
                                  <w:sz w:val="14"/>
                                </w:rPr>
                                <w:t>P</w:t>
                              </w:r>
                            </w:p>
                          </w:txbxContent>
                        </wps:txbx>
                        <wps:bodyPr wrap="square" lIns="0" tIns="0" rIns="0" bIns="0" rtlCol="0">
                          <a:noAutofit/>
                        </wps:bodyPr>
                      </wps:wsp>
                      <wps:wsp>
                        <wps:cNvPr id="377" name="Textbox 377"/>
                        <wps:cNvSpPr txBox="1"/>
                        <wps:spPr>
                          <a:xfrm>
                            <a:off x="282447" y="878812"/>
                            <a:ext cx="174625" cy="98425"/>
                          </a:xfrm>
                          <a:prstGeom prst="rect">
                            <a:avLst/>
                          </a:prstGeom>
                        </wps:spPr>
                        <wps:txbx>
                          <w:txbxContent>
                            <w:p w:rsidR="00A838FF" w:rsidRDefault="00A838FF">
                              <w:pPr>
                                <w:spacing w:line="154" w:lineRule="exact"/>
                                <w:rPr>
                                  <w:rFonts w:ascii="Times New Roman"/>
                                  <w:sz w:val="14"/>
                                </w:rPr>
                              </w:pPr>
                              <w:r>
                                <w:rPr>
                                  <w:rFonts w:ascii="Times New Roman"/>
                                  <w:spacing w:val="-5"/>
                                  <w:sz w:val="14"/>
                                </w:rPr>
                                <w:t>SDP</w:t>
                              </w:r>
                            </w:p>
                          </w:txbxContent>
                        </wps:txbx>
                        <wps:bodyPr wrap="square" lIns="0" tIns="0" rIns="0" bIns="0" rtlCol="0">
                          <a:noAutofit/>
                        </wps:bodyPr>
                      </wps:wsp>
                      <wps:wsp>
                        <wps:cNvPr id="378" name="Textbox 378"/>
                        <wps:cNvSpPr txBox="1"/>
                        <wps:spPr>
                          <a:xfrm>
                            <a:off x="1399794" y="878812"/>
                            <a:ext cx="347980" cy="430530"/>
                          </a:xfrm>
                          <a:prstGeom prst="rect">
                            <a:avLst/>
                          </a:prstGeom>
                        </wps:spPr>
                        <wps:txbx>
                          <w:txbxContent>
                            <w:p w:rsidR="00A838FF" w:rsidRDefault="00A838FF">
                              <w:pPr>
                                <w:spacing w:line="154" w:lineRule="exact"/>
                                <w:rPr>
                                  <w:rFonts w:ascii="Times New Roman"/>
                                  <w:sz w:val="14"/>
                                </w:rPr>
                              </w:pPr>
                              <w:r>
                                <w:rPr>
                                  <w:rFonts w:ascii="Times New Roman"/>
                                  <w:spacing w:val="-2"/>
                                  <w:sz w:val="14"/>
                                </w:rPr>
                                <w:t>CSJDQV</w:t>
                              </w:r>
                            </w:p>
                            <w:p w:rsidR="00A838FF" w:rsidRDefault="00A838FF">
                              <w:pPr>
                                <w:rPr>
                                  <w:rFonts w:ascii="Times New Roman"/>
                                  <w:sz w:val="14"/>
                                </w:rPr>
                              </w:pPr>
                            </w:p>
                            <w:p w:rsidR="00A838FF" w:rsidRDefault="00A838FF">
                              <w:pPr>
                                <w:spacing w:before="40"/>
                                <w:rPr>
                                  <w:rFonts w:ascii="Times New Roman"/>
                                  <w:sz w:val="14"/>
                                </w:rPr>
                              </w:pPr>
                            </w:p>
                            <w:p w:rsidR="00A838FF" w:rsidRDefault="00A838FF">
                              <w:pPr>
                                <w:tabs>
                                  <w:tab w:val="left" w:pos="434"/>
                                </w:tabs>
                                <w:ind w:left="120"/>
                                <w:rPr>
                                  <w:rFonts w:ascii="Times New Roman"/>
                                  <w:sz w:val="14"/>
                                </w:rPr>
                              </w:pPr>
                              <w:r>
                                <w:rPr>
                                  <w:rFonts w:ascii="Times New Roman"/>
                                  <w:spacing w:val="-10"/>
                                  <w:sz w:val="14"/>
                                </w:rPr>
                                <w:t>J</w:t>
                              </w:r>
                              <w:r>
                                <w:rPr>
                                  <w:rFonts w:ascii="Times New Roman"/>
                                  <w:sz w:val="14"/>
                                </w:rPr>
                                <w:tab/>
                              </w:r>
                              <w:r>
                                <w:rPr>
                                  <w:rFonts w:ascii="Times New Roman"/>
                                  <w:spacing w:val="-10"/>
                                  <w:sz w:val="14"/>
                                </w:rPr>
                                <w:t>S</w:t>
                              </w:r>
                            </w:p>
                          </w:txbxContent>
                        </wps:txbx>
                        <wps:bodyPr wrap="square" lIns="0" tIns="0" rIns="0" bIns="0" rtlCol="0">
                          <a:noAutofit/>
                        </wps:bodyPr>
                      </wps:wsp>
                      <wps:wsp>
                        <wps:cNvPr id="379" name="Textbox 379"/>
                        <wps:cNvSpPr txBox="1"/>
                        <wps:spPr>
                          <a:xfrm>
                            <a:off x="930147" y="1633192"/>
                            <a:ext cx="97790" cy="98425"/>
                          </a:xfrm>
                          <a:prstGeom prst="rect">
                            <a:avLst/>
                          </a:prstGeom>
                        </wps:spPr>
                        <wps:txbx>
                          <w:txbxContent>
                            <w:p w:rsidR="00A838FF" w:rsidRDefault="00A838FF">
                              <w:pPr>
                                <w:spacing w:line="154" w:lineRule="exact"/>
                                <w:rPr>
                                  <w:rFonts w:ascii="Times New Roman"/>
                                  <w:sz w:val="14"/>
                                </w:rPr>
                              </w:pPr>
                              <w:r>
                                <w:rPr>
                                  <w:rFonts w:ascii="Times New Roman"/>
                                  <w:spacing w:val="-5"/>
                                  <w:sz w:val="14"/>
                                </w:rPr>
                                <w:t>JS</w:t>
                              </w:r>
                            </w:p>
                          </w:txbxContent>
                        </wps:txbx>
                        <wps:bodyPr wrap="square" lIns="0" tIns="0" rIns="0" bIns="0" rtlCol="0">
                          <a:noAutofit/>
                        </wps:bodyPr>
                      </wps:wsp>
                      <wps:wsp>
                        <wps:cNvPr id="380" name="Textbox 380"/>
                        <wps:cNvSpPr txBox="1"/>
                        <wps:spPr>
                          <a:xfrm>
                            <a:off x="2047494" y="1633192"/>
                            <a:ext cx="299085" cy="98425"/>
                          </a:xfrm>
                          <a:prstGeom prst="rect">
                            <a:avLst/>
                          </a:prstGeom>
                        </wps:spPr>
                        <wps:txbx>
                          <w:txbxContent>
                            <w:p w:rsidR="00A838FF" w:rsidRDefault="00A838FF">
                              <w:pPr>
                                <w:spacing w:line="154" w:lineRule="exact"/>
                                <w:rPr>
                                  <w:rFonts w:ascii="Times New Roman"/>
                                  <w:sz w:val="14"/>
                                </w:rPr>
                              </w:pPr>
                              <w:r>
                                <w:rPr>
                                  <w:rFonts w:ascii="Times New Roman"/>
                                  <w:spacing w:val="-2"/>
                                  <w:sz w:val="14"/>
                                </w:rPr>
                                <w:t>CJDQV</w:t>
                              </w:r>
                            </w:p>
                          </w:txbxContent>
                        </wps:txbx>
                        <wps:bodyPr wrap="square" lIns="0" tIns="0" rIns="0" bIns="0" rtlCol="0">
                          <a:noAutofit/>
                        </wps:bodyPr>
                      </wps:wsp>
                    </wpg:wgp>
                  </a:graphicData>
                </a:graphic>
              </wp:anchor>
            </w:drawing>
          </mc:Choice>
          <mc:Fallback>
            <w:pict>
              <v:group id="Group 371" o:spid="_x0000_s1055" style="position:absolute;margin-left:105.85pt;margin-top:10.8pt;width:202.6pt;height:150.2pt;z-index:-251502592;mso-wrap-distance-left:0;mso-wrap-distance-right:0;mso-position-horizontal-relative:page;mso-position-vertical-relative:text" coordsize="25730,19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">
                <v:shape id="Image 372" o:spid="_x0000_s1056" type="#_x0000_t75" style="position:absolute;width:25725;height:190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c3RHEAAAA3AAAAA8AAABkcnMvZG93bnJldi54bWxEj92KwjAUhO+FfYdwFvZO01WoUo2yCIrs&#10;guIPeHtsjm2xOSlJ1O7bG0HwcpiZb5jJrDW1uJHzlWUF370EBHFudcWFgsN+0R2B8AFZY22ZFPyT&#10;h9n0ozPBTNs7b+m2C4WIEPYZKihDaDIpfV6SQd+zDXH0ztYZDFG6QmqH9wg3tewnSSoNVhwXSmxo&#10;XlJ+2V2Ngt/t6PSXHvPF9YIHt16uNjqdn5X6+mx/xiACteEdfrVXWsFg2IfnmXgE5PQ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mc3RHEAAAA3AAAAA8AAAAAAAAAAAAAAAAA&#10;nwIAAGRycy9kb3ducmV2LnhtbFBLBQYAAAAABAAEAPcAAACQAwAAAAA=&#10;">
                  <v:imagedata r:id="rId76" o:title=""/>
                </v:shape>
                <v:shape id="Image 373" o:spid="_x0000_s1057" type="#_x0000_t75" style="position:absolute;left:9632;top:5099;width:1201;height:4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QZZ/EAAAA3AAAAA8AAABkcnMvZG93bnJldi54bWxEj81qwzAQhO+FvIPYQG+NlAT640QJoWDa&#10;S0uT9pDjYm1tU2tlpK3tvH1VKPQ4zMw3zHY/+U4NFFMb2MJyYUARV8G1XFv4eC9v7kElQXbYBSYL&#10;F0qw382utli4MPKRhpPUKkM4FWihEekLrVPVkMe0CD1x9j5D9ChZxlq7iGOG+06vjLnVHlvOCw32&#10;9NhQ9XX69hbK+IT9ZRAzpoeXZFavtZzLN2uv59NhA0pokv/wX/vZWVjfreH3TD4Cevc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QZZ/EAAAA3AAAAA8AAAAAAAAAAAAAAAAA&#10;nwIAAGRycy9kb3ducmV2LnhtbFBLBQYAAAAABAAEAPcAAACQAwAAAAA=&#10;">
                  <v:imagedata r:id="rId77" o:title=""/>
                </v:shape>
                <v:shape id="Image 374" o:spid="_x0000_s1058" type="#_x0000_t75" style="position:absolute;left:15316;top:12433;width:1200;height:4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5/evEAAAA3AAAAA8AAABkcnMvZG93bnJldi54bWxEj09Lw0AUxO+C32F5BW92t1X8E7stIgS9&#10;KLX20OMj+5qEZt+G3WeSfntXEDwOM/MbZrWZfKcGiqkNbGExN6CIq+Bari3sv8rrB1BJkB12gcnC&#10;mRJs1pcXKyxcGPmThp3UKkM4FWihEekLrVPVkMc0Dz1x9o4hepQsY61dxDHDfaeXxtxpjy3nhQZ7&#10;emmoOu2+vYUyvmJ/HsSM6fE9meVHLYdya+3VbHp+AiU0yX/4r/3mLNzc38LvmXwE9P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n5/evEAAAA3AAAAA8AAAAAAAAAAAAAAAAA&#10;nwIAAGRycy9kb3ducmV2LnhtbFBLBQYAAAAABAAEAPcAAACQAwAAAAA=&#10;">
                  <v:imagedata r:id="rId77" o:title=""/>
                </v:shape>
                <v:shape id="Textbox 375" o:spid="_x0000_s1059" type="#_x0000_t202" style="position:absolute;left:7777;top:1152;width:3969;height:9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vv68YA&#10;AADcAAAADwAAAGRycy9kb3ducmV2LnhtbESPQWvCQBSE70L/w/IKvemmLdqauoqIBaEgTeLB4zP7&#10;TBazb9PsVtN/7wpCj8PMfMPMFr1txJk6bxwreB4lIIhLpw1XCnbF5/AdhA/IGhvHpOCPPCzmD4MZ&#10;ptpdOKNzHioRIexTVFCH0KZS+rImi37kWuLoHV1nMUTZVVJ3eIlw28iXJJlIi4bjQo0trWoqT/mv&#10;VbDcc7Y2P9vDd3bMTFFME/6anJR6euyXHyAC9eE/fG9vtILXt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vv68YAAADcAAAADwAAAAAAAAAAAAAAAACYAgAAZHJz&#10;L2Rvd25yZXYueG1sUEsFBgAAAAAEAAQA9QAAAIsDAAAAAA==&#10;" filled="f" stroked="f">
                  <v:textbox inset="0,0,0,0">
                    <w:txbxContent>
                      <w:p w:rsidR="00452CA7" w:rsidRDefault="00452CA7">
                        <w:pPr>
                          <w:spacing w:line="154" w:lineRule="exact"/>
                          <w:rPr>
                            <w:rFonts w:ascii="Times New Roman"/>
                            <w:sz w:val="14"/>
                          </w:rPr>
                        </w:pPr>
                        <w:r>
                          <w:rPr>
                            <w:rFonts w:ascii="Times New Roman"/>
                            <w:spacing w:val="-2"/>
                            <w:sz w:val="14"/>
                          </w:rPr>
                          <w:t>CSJDPQV</w:t>
                        </w:r>
                      </w:p>
                    </w:txbxContent>
                  </v:textbox>
                </v:shape>
                <v:shape id="Textbox 376" o:spid="_x0000_s1060" type="#_x0000_t202" style="position:absolute;left:8280;top:4780;width:3410;height: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lxnMUA&#10;AADcAAAADwAAAGRycy9kb3ducmV2LnhtbESPQWvCQBSE74L/YXmF3nRTC6mNriLSQqFQTOKhx2f2&#10;mSxm38bsVtN/3xUKHoeZ+YZZrgfbigv13jhW8DRNQBBXThuuFezL98kchA/IGlvHpOCXPKxX49ES&#10;M+2unNOlCLWIEPYZKmhC6DIpfdWQRT91HXH0jq63GKLsa6l7vEa4beUsSVJp0XBcaLCjbUPVqfix&#10;CjbfnL+Z89dhlx9zU5avCX+mJ6UeH4bNAkSgIdzD/+0PreD5J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uXGcxQAAANwAAAAPAAAAAAAAAAAAAAAAAJgCAABkcnMv&#10;ZG93bnJldi54bWxQSwUGAAAAAAQABAD1AAAAigMAAAAA&#10;" filled="f" stroked="f">
                  <v:textbox inset="0,0,0,0">
                    <w:txbxContent>
                      <w:p w:rsidR="00452CA7" w:rsidRDefault="00452CA7">
                        <w:pPr>
                          <w:tabs>
                            <w:tab w:val="left" w:pos="439"/>
                          </w:tabs>
                          <w:spacing w:line="154" w:lineRule="exact"/>
                          <w:rPr>
                            <w:rFonts w:ascii="Times New Roman"/>
                            <w:sz w:val="14"/>
                          </w:rPr>
                        </w:pPr>
                        <w:r>
                          <w:rPr>
                            <w:rFonts w:ascii="Times New Roman"/>
                            <w:spacing w:val="-5"/>
                            <w:sz w:val="14"/>
                          </w:rPr>
                          <w:t>SD</w:t>
                        </w:r>
                        <w:r>
                          <w:rPr>
                            <w:rFonts w:ascii="Times New Roman"/>
                            <w:sz w:val="14"/>
                          </w:rPr>
                          <w:tab/>
                        </w:r>
                        <w:r>
                          <w:rPr>
                            <w:rFonts w:ascii="Times New Roman"/>
                            <w:spacing w:val="-10"/>
                            <w:sz w:val="14"/>
                          </w:rPr>
                          <w:t>P</w:t>
                        </w:r>
                      </w:p>
                    </w:txbxContent>
                  </v:textbox>
                </v:shape>
                <v:shape id="Textbox 377" o:spid="_x0000_s1061" type="#_x0000_t202" style="position:absolute;left:2824;top:8788;width:1746;height: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UB8YA&#10;AADcAAAADwAAAGRycy9kb3ducmV2LnhtbESPQWvCQBSE74X+h+UVvNVNK6hN3YgUBUEojemhx9fs&#10;M1mSfRuzq8Z/7xYKHoeZ+YZZLAfbijP13jhW8DJOQBCXThuuFHwXm+c5CB+QNbaOScGVPCyzx4cF&#10;ptpdOKfzPlQiQtinqKAOoUul9GVNFv3YdcTRO7jeYoiyr6Tu8RLhtpWvSTKVFg3HhRo7+qipbPYn&#10;q2D1w/naHD9/v/JDboriLeHdtFFq9DSs3kEEGsI9/N/eagWT2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UB8YAAADcAAAADwAAAAAAAAAAAAAAAACYAgAAZHJz&#10;L2Rvd25yZXYueG1sUEsFBgAAAAAEAAQA9QAAAIsDAAAAAA==&#10;" filled="f" stroked="f">
                  <v:textbox inset="0,0,0,0">
                    <w:txbxContent>
                      <w:p w:rsidR="00452CA7" w:rsidRDefault="00452CA7">
                        <w:pPr>
                          <w:spacing w:line="154" w:lineRule="exact"/>
                          <w:rPr>
                            <w:rFonts w:ascii="Times New Roman"/>
                            <w:sz w:val="14"/>
                          </w:rPr>
                        </w:pPr>
                        <w:r>
                          <w:rPr>
                            <w:rFonts w:ascii="Times New Roman"/>
                            <w:spacing w:val="-5"/>
                            <w:sz w:val="14"/>
                          </w:rPr>
                          <w:t>SDP</w:t>
                        </w:r>
                      </w:p>
                    </w:txbxContent>
                  </v:textbox>
                </v:shape>
                <v:shape id="Textbox 378" o:spid="_x0000_s1062" type="#_x0000_t202" style="position:absolute;left:13997;top:8788;width:3480;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pAdcIA&#10;AADcAAAADwAAAGRycy9kb3ducmV2LnhtbERPz2vCMBS+D/wfwhN2m6kK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akB1wgAAANwAAAAPAAAAAAAAAAAAAAAAAJgCAABkcnMvZG93&#10;bnJldi54bWxQSwUGAAAAAAQABAD1AAAAhwMAAAAA&#10;" filled="f" stroked="f">
                  <v:textbox inset="0,0,0,0">
                    <w:txbxContent>
                      <w:p w:rsidR="00452CA7" w:rsidRDefault="00452CA7">
                        <w:pPr>
                          <w:spacing w:line="154" w:lineRule="exact"/>
                          <w:rPr>
                            <w:rFonts w:ascii="Times New Roman"/>
                            <w:sz w:val="14"/>
                          </w:rPr>
                        </w:pPr>
                        <w:r>
                          <w:rPr>
                            <w:rFonts w:ascii="Times New Roman"/>
                            <w:spacing w:val="-2"/>
                            <w:sz w:val="14"/>
                          </w:rPr>
                          <w:t>CSJDQV</w:t>
                        </w:r>
                      </w:p>
                      <w:p w:rsidR="00452CA7" w:rsidRDefault="00452CA7">
                        <w:pPr>
                          <w:rPr>
                            <w:rFonts w:ascii="Times New Roman"/>
                            <w:sz w:val="14"/>
                          </w:rPr>
                        </w:pPr>
                      </w:p>
                      <w:p w:rsidR="00452CA7" w:rsidRDefault="00452CA7">
                        <w:pPr>
                          <w:spacing w:before="40"/>
                          <w:rPr>
                            <w:rFonts w:ascii="Times New Roman"/>
                            <w:sz w:val="14"/>
                          </w:rPr>
                        </w:pPr>
                      </w:p>
                      <w:p w:rsidR="00452CA7" w:rsidRDefault="00452CA7">
                        <w:pPr>
                          <w:tabs>
                            <w:tab w:val="left" w:pos="434"/>
                          </w:tabs>
                          <w:ind w:left="120"/>
                          <w:rPr>
                            <w:rFonts w:ascii="Times New Roman"/>
                            <w:sz w:val="14"/>
                          </w:rPr>
                        </w:pPr>
                        <w:r>
                          <w:rPr>
                            <w:rFonts w:ascii="Times New Roman"/>
                            <w:spacing w:val="-10"/>
                            <w:sz w:val="14"/>
                          </w:rPr>
                          <w:t>J</w:t>
                        </w:r>
                        <w:r>
                          <w:rPr>
                            <w:rFonts w:ascii="Times New Roman"/>
                            <w:sz w:val="14"/>
                          </w:rPr>
                          <w:tab/>
                        </w:r>
                        <w:r>
                          <w:rPr>
                            <w:rFonts w:ascii="Times New Roman"/>
                            <w:spacing w:val="-10"/>
                            <w:sz w:val="14"/>
                          </w:rPr>
                          <w:t>S</w:t>
                        </w:r>
                      </w:p>
                    </w:txbxContent>
                  </v:textbox>
                </v:shape>
                <v:shape id="Textbox 379" o:spid="_x0000_s1063" type="#_x0000_t202" style="position:absolute;left:9301;top:16331;width:978;height:9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bl7sUA&#10;AADcAAAADwAAAGRycy9kb3ducmV2LnhtbESPQWvCQBSE74L/YXlCb7qxBa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uXuxQAAANwAAAAPAAAAAAAAAAAAAAAAAJgCAABkcnMv&#10;ZG93bnJldi54bWxQSwUGAAAAAAQABAD1AAAAigMAAAAA&#10;" filled="f" stroked="f">
                  <v:textbox inset="0,0,0,0">
                    <w:txbxContent>
                      <w:p w:rsidR="00452CA7" w:rsidRDefault="00452CA7">
                        <w:pPr>
                          <w:spacing w:line="154" w:lineRule="exact"/>
                          <w:rPr>
                            <w:rFonts w:ascii="Times New Roman"/>
                            <w:sz w:val="14"/>
                          </w:rPr>
                        </w:pPr>
                        <w:r>
                          <w:rPr>
                            <w:rFonts w:ascii="Times New Roman"/>
                            <w:spacing w:val="-5"/>
                            <w:sz w:val="14"/>
                          </w:rPr>
                          <w:t>JS</w:t>
                        </w:r>
                      </w:p>
                    </w:txbxContent>
                  </v:textbox>
                </v:shape>
                <v:shape id="Textbox 380" o:spid="_x0000_s1064" type="#_x0000_t202" style="position:absolute;left:20474;top:16331;width:2991;height:9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k8VMEA&#10;AADcAAAADwAAAGRycy9kb3ducmV2LnhtbERPTYvCMBC9C/sfwix401QF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JPFTBAAAA3AAAAA8AAAAAAAAAAAAAAAAAmAIAAGRycy9kb3du&#10;cmV2LnhtbFBLBQYAAAAABAAEAPUAAACGAwAAAAA=&#10;" filled="f" stroked="f">
                  <v:textbox inset="0,0,0,0">
                    <w:txbxContent>
                      <w:p w:rsidR="00452CA7" w:rsidRDefault="00452CA7">
                        <w:pPr>
                          <w:spacing w:line="154" w:lineRule="exact"/>
                          <w:rPr>
                            <w:rFonts w:ascii="Times New Roman"/>
                            <w:sz w:val="14"/>
                          </w:rPr>
                        </w:pPr>
                        <w:r>
                          <w:rPr>
                            <w:rFonts w:ascii="Times New Roman"/>
                            <w:spacing w:val="-2"/>
                            <w:sz w:val="14"/>
                          </w:rPr>
                          <w:t>CJDQV</w:t>
                        </w:r>
                      </w:p>
                    </w:txbxContent>
                  </v:textbox>
                </v:shape>
                <w10:wrap type="topAndBottom" anchorx="page"/>
              </v:group>
            </w:pict>
          </mc:Fallback>
        </mc:AlternateContent>
      </w:r>
    </w:p>
    <w:p w:rsidR="00C979EF" w:rsidRPr="00A838FF" w:rsidRDefault="00C979EF" w:rsidP="00891725">
      <w:pPr>
        <w:spacing w:before="35" w:line="276" w:lineRule="auto"/>
        <w:rPr>
          <w:rFonts w:ascii="Times New Roman" w:hAnsi="Times New Roman" w:cs="Times New Roman"/>
          <w:sz w:val="24"/>
          <w:szCs w:val="24"/>
        </w:rPr>
      </w:pPr>
    </w:p>
    <w:p w:rsidR="00C979EF" w:rsidRPr="00A838FF" w:rsidRDefault="00452CA7" w:rsidP="00891725">
      <w:pPr>
        <w:spacing w:before="1" w:line="276" w:lineRule="auto"/>
        <w:ind w:left="1217"/>
        <w:rPr>
          <w:rFonts w:ascii="Times New Roman" w:hAnsi="Times New Roman" w:cs="Times New Roman"/>
          <w:i/>
          <w:sz w:val="24"/>
          <w:szCs w:val="24"/>
        </w:rPr>
      </w:pPr>
      <w:r w:rsidRPr="00A838FF">
        <w:rPr>
          <w:rFonts w:ascii="Times New Roman" w:hAnsi="Times New Roman" w:cs="Times New Roman"/>
          <w:sz w:val="24"/>
          <w:szCs w:val="24"/>
        </w:rPr>
        <w:t>Decomposition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CSJDQV</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SDP</w:t>
      </w:r>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
          <w:sz w:val="24"/>
          <w:szCs w:val="24"/>
        </w:rPr>
        <w:t xml:space="preserve"> </w:t>
      </w:r>
      <w:r w:rsidRPr="00A838FF">
        <w:rPr>
          <w:rFonts w:ascii="Times New Roman" w:hAnsi="Times New Roman" w:cs="Times New Roman"/>
          <w:i/>
          <w:spacing w:val="-4"/>
          <w:sz w:val="24"/>
          <w:szCs w:val="24"/>
        </w:rPr>
        <w:t>CJDQV</w:t>
      </w:r>
    </w:p>
    <w:p w:rsidR="00C979EF" w:rsidRPr="00A838FF" w:rsidRDefault="00C979EF" w:rsidP="00891725">
      <w:pPr>
        <w:pStyle w:val="BodyText"/>
        <w:spacing w:line="276" w:lineRule="auto"/>
        <w:rPr>
          <w:i/>
        </w:rPr>
      </w:pPr>
    </w:p>
    <w:p w:rsidR="00C979EF" w:rsidRPr="00A838FF" w:rsidRDefault="00C979EF" w:rsidP="00891725">
      <w:pPr>
        <w:pStyle w:val="BodyText"/>
        <w:spacing w:before="17" w:line="276" w:lineRule="auto"/>
        <w:rPr>
          <w:i/>
        </w:rPr>
      </w:pPr>
    </w:p>
    <w:p w:rsidR="00C979EF" w:rsidRPr="00A838FF" w:rsidRDefault="00452CA7" w:rsidP="00891725">
      <w:pPr>
        <w:pStyle w:val="Heading8"/>
        <w:spacing w:line="276" w:lineRule="auto"/>
        <w:ind w:left="137"/>
      </w:pPr>
      <w:r w:rsidRPr="00A838FF">
        <w:t>Redundancy</w:t>
      </w:r>
      <w:r w:rsidRPr="00A838FF">
        <w:rPr>
          <w:spacing w:val="-3"/>
        </w:rPr>
        <w:t xml:space="preserve"> </w:t>
      </w:r>
      <w:r w:rsidRPr="00A838FF">
        <w:t>in</w:t>
      </w:r>
      <w:r w:rsidRPr="00A838FF">
        <w:rPr>
          <w:spacing w:val="-4"/>
        </w:rPr>
        <w:t xml:space="preserve"> </w:t>
      </w:r>
      <w:r w:rsidRPr="00A838FF">
        <w:t>BCNF</w:t>
      </w:r>
      <w:r w:rsidRPr="00A838FF">
        <w:rPr>
          <w:spacing w:val="-3"/>
        </w:rPr>
        <w:t xml:space="preserve"> </w:t>
      </w:r>
      <w:r w:rsidRPr="00A838FF">
        <w:rPr>
          <w:spacing w:val="-2"/>
        </w:rPr>
        <w:t>Revisited</w:t>
      </w:r>
    </w:p>
    <w:p w:rsidR="00A838FF" w:rsidRPr="00A838FF" w:rsidRDefault="00452CA7" w:rsidP="00891725">
      <w:pPr>
        <w:spacing w:before="259" w:line="276" w:lineRule="auto"/>
        <w:ind w:left="137" w:right="246"/>
        <w:rPr>
          <w:rFonts w:ascii="Times New Roman" w:hAnsi="Times New Roman" w:cs="Times New Roman"/>
          <w:sz w:val="24"/>
          <w:szCs w:val="24"/>
        </w:rPr>
        <w:sectPr w:rsidR="00A838FF" w:rsidRPr="00A838FF">
          <w:footerReference w:type="default" r:id="rId78"/>
          <w:pgSz w:w="8240" w:h="12270"/>
          <w:pgMar w:top="140" w:right="283" w:bottom="280" w:left="283" w:header="0" w:footer="0" w:gutter="0"/>
          <w:cols w:space="720"/>
        </w:sectPr>
      </w:pPr>
      <w:r w:rsidRPr="00A838FF">
        <w:rPr>
          <w:rFonts w:ascii="Times New Roman" w:hAnsi="Times New Roman" w:cs="Times New Roman"/>
          <w:sz w:val="24"/>
          <w:szCs w:val="24"/>
        </w:rPr>
        <w:t xml:space="preserve">The decomposition of </w:t>
      </w:r>
      <w:r w:rsidRPr="00A838FF">
        <w:rPr>
          <w:rFonts w:ascii="Times New Roman" w:hAnsi="Times New Roman" w:cs="Times New Roman"/>
          <w:i/>
          <w:sz w:val="24"/>
          <w:szCs w:val="24"/>
        </w:rPr>
        <w:t xml:space="preserve">CSJDQV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CJDQV </w:t>
      </w:r>
      <w:r w:rsidRPr="00A838FF">
        <w:rPr>
          <w:rFonts w:ascii="Times New Roman" w:hAnsi="Times New Roman" w:cs="Times New Roman"/>
          <w:sz w:val="24"/>
          <w:szCs w:val="24"/>
        </w:rPr>
        <w:t xml:space="preserve">is not dependency- preserving. Intuitively, dependency </w:t>
      </w:r>
      <w:proofErr w:type="gramStart"/>
      <w:r w:rsidRPr="00A838FF">
        <w:rPr>
          <w:rFonts w:ascii="Times New Roman" w:hAnsi="Times New Roman" w:cs="Times New Roman"/>
          <w:i/>
          <w:sz w:val="24"/>
          <w:szCs w:val="24"/>
        </w:rPr>
        <w:t>JP</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cannot be enforced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without a join.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One way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deal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situation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add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attributes </w:t>
      </w:r>
      <w:r w:rsidRPr="00A838FF">
        <w:rPr>
          <w:rFonts w:ascii="Times New Roman" w:hAnsi="Times New Roman" w:cs="Times New Roman"/>
          <w:i/>
          <w:sz w:val="24"/>
          <w:szCs w:val="24"/>
        </w:rPr>
        <w:t>CJP</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w:t>
      </w:r>
      <w:r w:rsidRPr="00A838FF">
        <w:rPr>
          <w:rFonts w:ascii="Times New Roman" w:hAnsi="Times New Roman" w:cs="Times New Roman"/>
          <w:spacing w:val="-2"/>
          <w:sz w:val="24"/>
          <w:szCs w:val="24"/>
        </w:rPr>
        <w:t xml:space="preserve"> </w:t>
      </w:r>
      <w:proofErr w:type="spellStart"/>
      <w:proofErr w:type="gramStart"/>
      <w:r w:rsidRPr="00A838FF">
        <w:rPr>
          <w:rFonts w:ascii="Times New Roman" w:hAnsi="Times New Roman" w:cs="Times New Roman"/>
          <w:sz w:val="24"/>
          <w:szCs w:val="24"/>
        </w:rPr>
        <w:t>ect</w:t>
      </w:r>
      <w:proofErr w:type="spellEnd"/>
      <w:proofErr w:type="gramEnd"/>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this solution amounts to storing some information redundantly in order to make the dependency enforcement cheaper.</w:t>
      </w:r>
    </w:p>
    <w:p w:rsidR="00C979EF" w:rsidRPr="00A838FF" w:rsidRDefault="00452CA7" w:rsidP="00891725">
      <w:pPr>
        <w:spacing w:before="71" w:line="276" w:lineRule="auto"/>
        <w:ind w:right="193"/>
        <w:jc w:val="both"/>
        <w:rPr>
          <w:rFonts w:ascii="Times New Roman" w:hAnsi="Times New Roman" w:cs="Times New Roman"/>
          <w:sz w:val="24"/>
          <w:szCs w:val="24"/>
        </w:rPr>
      </w:pPr>
      <w:r w:rsidRPr="00A838FF">
        <w:rPr>
          <w:rFonts w:ascii="Times New Roman" w:hAnsi="Times New Roman" w:cs="Times New Roman"/>
          <w:sz w:val="24"/>
          <w:szCs w:val="24"/>
        </w:rPr>
        <w:lastRenderedPageBreak/>
        <w:t>This is a subtle point: Each of the schemas</w:t>
      </w:r>
      <w:r w:rsidRPr="00A838FF">
        <w:rPr>
          <w:rFonts w:ascii="Times New Roman" w:hAnsi="Times New Roman" w:cs="Times New Roman"/>
          <w:spacing w:val="40"/>
          <w:sz w:val="24"/>
          <w:szCs w:val="24"/>
        </w:rPr>
        <w:t xml:space="preserve"> </w:t>
      </w:r>
      <w:r w:rsidRPr="00A838FF">
        <w:rPr>
          <w:rFonts w:ascii="Times New Roman" w:hAnsi="Times New Roman" w:cs="Times New Roman"/>
          <w:i/>
          <w:sz w:val="24"/>
          <w:szCs w:val="24"/>
        </w:rPr>
        <w:t>CJP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CJDQV </w:t>
      </w:r>
      <w:r w:rsidRPr="00A838FF">
        <w:rPr>
          <w:rFonts w:ascii="Times New Roman" w:hAnsi="Times New Roman" w:cs="Times New Roman"/>
          <w:sz w:val="24"/>
          <w:szCs w:val="24"/>
        </w:rPr>
        <w:t>is in</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BCNF, yet there is some redundancy that can be predicted by FD information. In particular, if we join the relation instances for</w:t>
      </w:r>
      <w:r w:rsidRPr="00A838FF">
        <w:rPr>
          <w:rFonts w:ascii="Times New Roman" w:hAnsi="Times New Roman" w:cs="Times New Roman"/>
          <w:spacing w:val="28"/>
          <w:sz w:val="24"/>
          <w:szCs w:val="24"/>
        </w:rPr>
        <w:t xml:space="preserve"> </w:t>
      </w:r>
      <w:r w:rsidRPr="00A838FF">
        <w:rPr>
          <w:rFonts w:ascii="Times New Roman" w:hAnsi="Times New Roman" w:cs="Times New Roman"/>
          <w:i/>
          <w:sz w:val="24"/>
          <w:szCs w:val="24"/>
        </w:rPr>
        <w:t xml:space="preserve">SDP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CJDQV </w:t>
      </w:r>
      <w:r w:rsidRPr="00A838FF">
        <w:rPr>
          <w:rFonts w:ascii="Times New Roman" w:hAnsi="Times New Roman" w:cs="Times New Roman"/>
          <w:sz w:val="24"/>
          <w:szCs w:val="24"/>
        </w:rPr>
        <w:t>and project onto</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the attributes </w:t>
      </w:r>
      <w:r w:rsidRPr="00A838FF">
        <w:rPr>
          <w:rFonts w:ascii="Times New Roman" w:hAnsi="Times New Roman" w:cs="Times New Roman"/>
          <w:i/>
          <w:sz w:val="24"/>
          <w:szCs w:val="24"/>
        </w:rPr>
        <w:t>CJP</w:t>
      </w:r>
      <w:r w:rsidRPr="00A838FF">
        <w:rPr>
          <w:rFonts w:ascii="Times New Roman" w:hAnsi="Times New Roman" w:cs="Times New Roman"/>
          <w:sz w:val="24"/>
          <w:szCs w:val="24"/>
        </w:rPr>
        <w:t xml:space="preserve">, we must get exactly the instance stored in the relation with schema </w:t>
      </w:r>
      <w:r w:rsidRPr="00A838FF">
        <w:rPr>
          <w:rFonts w:ascii="Times New Roman" w:hAnsi="Times New Roman" w:cs="Times New Roman"/>
          <w:i/>
          <w:sz w:val="24"/>
          <w:szCs w:val="24"/>
        </w:rPr>
        <w:t>CJP</w:t>
      </w:r>
      <w:r w:rsidRPr="00A838FF">
        <w:rPr>
          <w:rFonts w:ascii="Times New Roman" w:hAnsi="Times New Roman" w:cs="Times New Roman"/>
          <w:sz w:val="24"/>
          <w:szCs w:val="24"/>
        </w:rPr>
        <w:t>. We saw in Section 15.5.1 that there is no such redundancy within a single BCNF relation. The current example shows that redundancy can still occur across relations, even though there is no redundancy within a relation.</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88" w:line="276" w:lineRule="auto"/>
        <w:rPr>
          <w:rFonts w:ascii="Times New Roman" w:hAnsi="Times New Roman" w:cs="Times New Roman"/>
          <w:sz w:val="24"/>
          <w:szCs w:val="24"/>
        </w:rPr>
      </w:pPr>
    </w:p>
    <w:p w:rsidR="00C979EF" w:rsidRPr="00A838FF" w:rsidRDefault="00452CA7" w:rsidP="00891725">
      <w:pPr>
        <w:pStyle w:val="Heading8"/>
        <w:spacing w:before="1" w:line="276" w:lineRule="auto"/>
        <w:ind w:left="137"/>
        <w:jc w:val="both"/>
      </w:pPr>
      <w:r w:rsidRPr="00A838FF">
        <w:t>Minimal</w:t>
      </w:r>
      <w:r w:rsidRPr="00A838FF">
        <w:rPr>
          <w:spacing w:val="-1"/>
        </w:rPr>
        <w:t xml:space="preserve"> </w:t>
      </w:r>
      <w:r w:rsidRPr="00A838FF">
        <w:t>Cover</w:t>
      </w:r>
      <w:r w:rsidRPr="00A838FF">
        <w:rPr>
          <w:spacing w:val="-1"/>
        </w:rPr>
        <w:t xml:space="preserve"> </w:t>
      </w:r>
      <w:r w:rsidRPr="00A838FF">
        <w:t>for</w:t>
      </w:r>
      <w:r w:rsidRPr="00A838FF">
        <w:rPr>
          <w:spacing w:val="-2"/>
        </w:rPr>
        <w:t xml:space="preserve"> </w:t>
      </w:r>
      <w:r w:rsidRPr="00A838FF">
        <w:t>a Set</w:t>
      </w:r>
      <w:r w:rsidRPr="00A838FF">
        <w:rPr>
          <w:spacing w:val="-1"/>
        </w:rPr>
        <w:t xml:space="preserve"> </w:t>
      </w:r>
      <w:r w:rsidRPr="00A838FF">
        <w:t xml:space="preserve">of </w:t>
      </w:r>
      <w:r w:rsidRPr="00A838FF">
        <w:rPr>
          <w:spacing w:val="-5"/>
        </w:rPr>
        <w:t>FDs</w:t>
      </w:r>
    </w:p>
    <w:p w:rsidR="00C979EF" w:rsidRPr="00A838FF" w:rsidRDefault="00452CA7" w:rsidP="00891725">
      <w:pPr>
        <w:spacing w:before="259"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minimal</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cover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set </w:t>
      </w:r>
      <w:r w:rsidRPr="00A838FF">
        <w:rPr>
          <w:rFonts w:ascii="Times New Roman" w:hAnsi="Times New Roman" w:cs="Times New Roman"/>
          <w:i/>
          <w:sz w:val="24"/>
          <w:szCs w:val="24"/>
        </w:rPr>
        <w:t>F</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FDs is 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of FDs such</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sz w:val="24"/>
          <w:szCs w:val="24"/>
        </w:rPr>
        <w:t>that:</w:t>
      </w:r>
    </w:p>
    <w:p w:rsidR="00C979EF" w:rsidRPr="00A838FF" w:rsidRDefault="00452CA7" w:rsidP="00891725">
      <w:pPr>
        <w:spacing w:before="212" w:line="276" w:lineRule="auto"/>
        <w:ind w:left="276"/>
        <w:rPr>
          <w:rFonts w:ascii="Times New Roman" w:hAnsi="Times New Roman" w:cs="Times New Roman"/>
          <w:sz w:val="24"/>
          <w:szCs w:val="24"/>
        </w:rPr>
      </w:pPr>
      <w:r w:rsidRPr="00A838FF">
        <w:rPr>
          <w:rFonts w:ascii="Times New Roman" w:hAnsi="Times New Roman" w:cs="Times New Roman"/>
          <w:sz w:val="24"/>
          <w:szCs w:val="24"/>
        </w:rPr>
        <w:t>1.</w:t>
      </w:r>
      <w:r w:rsidRPr="00A838FF">
        <w:rPr>
          <w:rFonts w:ascii="Times New Roman" w:hAnsi="Times New Roman" w:cs="Times New Roman"/>
          <w:spacing w:val="35"/>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 xml:space="preserve">in </w:t>
      </w:r>
      <w:r w:rsidRPr="00A838FF">
        <w:rPr>
          <w:rFonts w:ascii="Times New Roman" w:hAnsi="Times New Roman" w:cs="Times New Roman"/>
          <w:i/>
          <w:sz w:val="24"/>
          <w:szCs w:val="24"/>
        </w:rPr>
        <w:t>G</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 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form</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5"/>
          <w:sz w:val="24"/>
          <w:szCs w:val="24"/>
        </w:rPr>
        <w:t xml:space="preserve"> </w:t>
      </w:r>
      <w:proofErr w:type="gramStart"/>
      <w:r w:rsidRPr="00A838FF">
        <w:rPr>
          <w:rFonts w:ascii="Times New Roman" w:hAnsi="Times New Roman" w:cs="Times New Roman"/>
          <w:i/>
          <w:sz w:val="24"/>
          <w:szCs w:val="24"/>
        </w:rPr>
        <w:t>A</w:t>
      </w:r>
      <w:r w:rsidRPr="00A838FF">
        <w:rPr>
          <w:rFonts w:ascii="Times New Roman" w:hAnsi="Times New Roman" w:cs="Times New Roman"/>
          <w:sz w:val="24"/>
          <w:szCs w:val="24"/>
        </w:rPr>
        <w:t xml:space="preserve">, where </w:t>
      </w:r>
      <w:r w:rsidRPr="00A838FF">
        <w:rPr>
          <w:rFonts w:ascii="Times New Roman" w:hAnsi="Times New Roman" w:cs="Times New Roman"/>
          <w:i/>
          <w:sz w:val="24"/>
          <w:szCs w:val="24"/>
        </w:rPr>
        <w:t>A</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single</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sz w:val="24"/>
          <w:szCs w:val="24"/>
        </w:rPr>
        <w:t>attribute.</w:t>
      </w:r>
      <w:proofErr w:type="gramEnd"/>
    </w:p>
    <w:p w:rsidR="00C979EF" w:rsidRPr="00A838FF" w:rsidRDefault="00452CA7" w:rsidP="00891725">
      <w:pPr>
        <w:tabs>
          <w:tab w:val="left" w:pos="1975"/>
          <w:tab w:val="left" w:pos="4134"/>
        </w:tabs>
        <w:spacing w:before="104" w:line="276" w:lineRule="auto"/>
        <w:ind w:left="276" w:right="1023"/>
        <w:rPr>
          <w:rFonts w:ascii="Times New Roman" w:hAnsi="Times New Roman" w:cs="Times New Roman"/>
          <w:sz w:val="24"/>
          <w:szCs w:val="24"/>
        </w:rPr>
      </w:pPr>
      <w:r w:rsidRPr="00A838FF">
        <w:rPr>
          <w:rFonts w:ascii="Times New Roman" w:hAnsi="Times New Roman" w:cs="Times New Roman"/>
          <w:position w:val="13"/>
          <w:sz w:val="24"/>
          <w:szCs w:val="24"/>
        </w:rPr>
        <w:t>+</w:t>
      </w:r>
      <w:r w:rsidRPr="00A838FF">
        <w:rPr>
          <w:rFonts w:ascii="Times New Roman" w:hAnsi="Times New Roman" w:cs="Times New Roman"/>
          <w:position w:val="13"/>
          <w:sz w:val="24"/>
          <w:szCs w:val="24"/>
        </w:rPr>
        <w:tab/>
      </w:r>
      <w:r w:rsidRPr="00A838FF">
        <w:rPr>
          <w:rFonts w:ascii="Times New Roman" w:hAnsi="Times New Roman" w:cs="Times New Roman"/>
          <w:position w:val="13"/>
          <w:sz w:val="24"/>
          <w:szCs w:val="24"/>
        </w:rPr>
        <w:tab/>
      </w:r>
      <w:r w:rsidRPr="00A838FF">
        <w:rPr>
          <w:rFonts w:ascii="Times New Roman" w:hAnsi="Times New Roman" w:cs="Times New Roman"/>
          <w:spacing w:val="-3964"/>
          <w:position w:val="13"/>
          <w:sz w:val="24"/>
          <w:szCs w:val="24"/>
        </w:rPr>
        <w:t>+</w:t>
      </w:r>
      <w:r w:rsidRPr="00A838FF">
        <w:rPr>
          <w:rFonts w:ascii="Times New Roman" w:hAnsi="Times New Roman" w:cs="Times New Roman"/>
          <w:spacing w:val="-1"/>
          <w:w w:val="99"/>
          <w:sz w:val="24"/>
          <w:szCs w:val="24"/>
        </w:rPr>
        <w:t>2</w:t>
      </w:r>
      <w:r w:rsidRPr="00A838FF">
        <w:rPr>
          <w:rFonts w:ascii="Times New Roman" w:hAnsi="Times New Roman" w:cs="Times New Roman"/>
          <w:w w:val="99"/>
          <w:sz w:val="24"/>
          <w:szCs w:val="24"/>
        </w:rPr>
        <w:t>.</w:t>
      </w:r>
      <w:r w:rsidRPr="00A838FF">
        <w:rPr>
          <w:rFonts w:ascii="Times New Roman" w:hAnsi="Times New Roman" w:cs="Times New Roman"/>
          <w:sz w:val="24"/>
          <w:szCs w:val="24"/>
        </w:rPr>
        <w:t xml:space="preserve"> </w:t>
      </w:r>
      <w:r w:rsidRPr="00A838FF">
        <w:rPr>
          <w:rFonts w:ascii="Times New Roman" w:hAnsi="Times New Roman" w:cs="Times New Roman"/>
          <w:spacing w:val="-11"/>
          <w:sz w:val="24"/>
          <w:szCs w:val="24"/>
        </w:rPr>
        <w:t xml:space="preserve"> </w:t>
      </w:r>
      <w:r w:rsidRPr="00A838FF">
        <w:rPr>
          <w:rFonts w:ascii="Times New Roman" w:hAnsi="Times New Roman" w:cs="Times New Roman"/>
          <w:spacing w:val="2"/>
          <w:w w:val="99"/>
          <w:sz w:val="24"/>
          <w:szCs w:val="24"/>
        </w:rPr>
        <w:t>T</w:t>
      </w:r>
      <w:r w:rsidRPr="00A838FF">
        <w:rPr>
          <w:rFonts w:ascii="Times New Roman" w:hAnsi="Times New Roman" w:cs="Times New Roman"/>
          <w:spacing w:val="-1"/>
          <w:w w:val="99"/>
          <w:sz w:val="24"/>
          <w:szCs w:val="24"/>
        </w:rPr>
        <w:t>h</w:t>
      </w:r>
      <w:r w:rsidRPr="00A838FF">
        <w:rPr>
          <w:rFonts w:ascii="Times New Roman" w:hAnsi="Times New Roman" w:cs="Times New Roman"/>
          <w:w w:val="99"/>
          <w:sz w:val="24"/>
          <w:szCs w:val="24"/>
        </w:rPr>
        <w:t>e</w:t>
      </w:r>
      <w:r w:rsidRPr="00A838FF">
        <w:rPr>
          <w:rFonts w:ascii="Times New Roman" w:hAnsi="Times New Roman" w:cs="Times New Roman"/>
          <w:spacing w:val="1"/>
          <w:sz w:val="24"/>
          <w:szCs w:val="24"/>
        </w:rPr>
        <w:t xml:space="preserve"> </w:t>
      </w:r>
      <w:r w:rsidRPr="00A838FF">
        <w:rPr>
          <w:rFonts w:ascii="Times New Roman" w:hAnsi="Times New Roman" w:cs="Times New Roman"/>
          <w:w w:val="99"/>
          <w:sz w:val="24"/>
          <w:szCs w:val="24"/>
        </w:rPr>
        <w:t>c</w:t>
      </w:r>
      <w:r w:rsidRPr="00A838FF">
        <w:rPr>
          <w:rFonts w:ascii="Times New Roman" w:hAnsi="Times New Roman" w:cs="Times New Roman"/>
          <w:spacing w:val="-2"/>
          <w:w w:val="97"/>
          <w:sz w:val="24"/>
          <w:szCs w:val="24"/>
        </w:rPr>
        <w:t>l</w:t>
      </w:r>
      <w:r w:rsidRPr="00A838FF">
        <w:rPr>
          <w:rFonts w:ascii="Times New Roman" w:hAnsi="Times New Roman" w:cs="Times New Roman"/>
          <w:w w:val="99"/>
          <w:sz w:val="24"/>
          <w:szCs w:val="24"/>
        </w:rPr>
        <w:t>os</w:t>
      </w:r>
      <w:r w:rsidRPr="00A838FF">
        <w:rPr>
          <w:rFonts w:ascii="Times New Roman" w:hAnsi="Times New Roman" w:cs="Times New Roman"/>
          <w:spacing w:val="-1"/>
          <w:w w:val="99"/>
          <w:sz w:val="24"/>
          <w:szCs w:val="24"/>
        </w:rPr>
        <w:t>ur</w:t>
      </w:r>
      <w:r w:rsidRPr="00A838FF">
        <w:rPr>
          <w:rFonts w:ascii="Times New Roman" w:hAnsi="Times New Roman" w:cs="Times New Roman"/>
          <w:w w:val="99"/>
          <w:sz w:val="24"/>
          <w:szCs w:val="24"/>
        </w:rPr>
        <w:t>e</w:t>
      </w:r>
      <w:r w:rsidRPr="00A838FF">
        <w:rPr>
          <w:rFonts w:ascii="Times New Roman" w:hAnsi="Times New Roman" w:cs="Times New Roman"/>
          <w:spacing w:val="3"/>
          <w:sz w:val="24"/>
          <w:szCs w:val="24"/>
        </w:rPr>
        <w:t xml:space="preserve"> </w:t>
      </w:r>
      <w:r w:rsidRPr="00A838FF">
        <w:rPr>
          <w:rFonts w:ascii="Times New Roman" w:hAnsi="Times New Roman" w:cs="Times New Roman"/>
          <w:i/>
          <w:w w:val="99"/>
          <w:sz w:val="24"/>
          <w:szCs w:val="24"/>
        </w:rPr>
        <w:t>F</w:t>
      </w:r>
      <w:r w:rsidRPr="00A838FF">
        <w:rPr>
          <w:rFonts w:ascii="Times New Roman" w:hAnsi="Times New Roman" w:cs="Times New Roman"/>
          <w:i/>
          <w:sz w:val="24"/>
          <w:szCs w:val="24"/>
        </w:rPr>
        <w:tab/>
      </w:r>
      <w:r w:rsidRPr="00A838FF">
        <w:rPr>
          <w:rFonts w:ascii="Times New Roman" w:hAnsi="Times New Roman" w:cs="Times New Roman"/>
          <w:spacing w:val="-2"/>
          <w:w w:val="97"/>
          <w:sz w:val="24"/>
          <w:szCs w:val="24"/>
        </w:rPr>
        <w:t>i</w:t>
      </w:r>
      <w:r w:rsidRPr="00A838FF">
        <w:rPr>
          <w:rFonts w:ascii="Times New Roman" w:hAnsi="Times New Roman" w:cs="Times New Roman"/>
          <w:w w:val="99"/>
          <w:sz w:val="24"/>
          <w:szCs w:val="24"/>
        </w:rPr>
        <w:t>s</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1"/>
          <w:w w:val="99"/>
          <w:sz w:val="24"/>
          <w:szCs w:val="24"/>
        </w:rPr>
        <w:t>e</w:t>
      </w:r>
      <w:r w:rsidRPr="00A838FF">
        <w:rPr>
          <w:rFonts w:ascii="Times New Roman" w:hAnsi="Times New Roman" w:cs="Times New Roman"/>
          <w:spacing w:val="-1"/>
          <w:w w:val="99"/>
          <w:sz w:val="24"/>
          <w:szCs w:val="24"/>
        </w:rPr>
        <w:t>qu</w:t>
      </w:r>
      <w:r w:rsidRPr="00A838FF">
        <w:rPr>
          <w:rFonts w:ascii="Times New Roman" w:hAnsi="Times New Roman" w:cs="Times New Roman"/>
          <w:spacing w:val="1"/>
          <w:w w:val="99"/>
          <w:sz w:val="24"/>
          <w:szCs w:val="24"/>
        </w:rPr>
        <w:t>a</w:t>
      </w:r>
      <w:r w:rsidRPr="00A838FF">
        <w:rPr>
          <w:rFonts w:ascii="Times New Roman" w:hAnsi="Times New Roman" w:cs="Times New Roman"/>
          <w:w w:val="97"/>
          <w:sz w:val="24"/>
          <w:szCs w:val="24"/>
        </w:rPr>
        <w:t>l</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1"/>
          <w:w w:val="99"/>
          <w:sz w:val="24"/>
          <w:szCs w:val="24"/>
        </w:rPr>
        <w:t>t</w:t>
      </w:r>
      <w:r w:rsidRPr="00A838FF">
        <w:rPr>
          <w:rFonts w:ascii="Times New Roman" w:hAnsi="Times New Roman" w:cs="Times New Roman"/>
          <w:w w:val="99"/>
          <w:sz w:val="24"/>
          <w:szCs w:val="24"/>
        </w:rPr>
        <w:t>o</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1"/>
          <w:w w:val="99"/>
          <w:sz w:val="24"/>
          <w:szCs w:val="24"/>
        </w:rPr>
        <w:t>th</w:t>
      </w:r>
      <w:r w:rsidRPr="00A838FF">
        <w:rPr>
          <w:rFonts w:ascii="Times New Roman" w:hAnsi="Times New Roman" w:cs="Times New Roman"/>
          <w:w w:val="99"/>
          <w:sz w:val="24"/>
          <w:szCs w:val="24"/>
        </w:rPr>
        <w:t>e</w:t>
      </w:r>
      <w:r w:rsidRPr="00A838FF">
        <w:rPr>
          <w:rFonts w:ascii="Times New Roman" w:hAnsi="Times New Roman" w:cs="Times New Roman"/>
          <w:spacing w:val="1"/>
          <w:sz w:val="24"/>
          <w:szCs w:val="24"/>
        </w:rPr>
        <w:t xml:space="preserve"> </w:t>
      </w:r>
      <w:r w:rsidRPr="00A838FF">
        <w:rPr>
          <w:rFonts w:ascii="Times New Roman" w:hAnsi="Times New Roman" w:cs="Times New Roman"/>
          <w:w w:val="99"/>
          <w:sz w:val="24"/>
          <w:szCs w:val="24"/>
        </w:rPr>
        <w:t>c</w:t>
      </w:r>
      <w:r w:rsidRPr="00A838FF">
        <w:rPr>
          <w:rFonts w:ascii="Times New Roman" w:hAnsi="Times New Roman" w:cs="Times New Roman"/>
          <w:spacing w:val="1"/>
          <w:w w:val="97"/>
          <w:sz w:val="24"/>
          <w:szCs w:val="24"/>
        </w:rPr>
        <w:t>l</w:t>
      </w:r>
      <w:r w:rsidRPr="00A838FF">
        <w:rPr>
          <w:rFonts w:ascii="Times New Roman" w:hAnsi="Times New Roman" w:cs="Times New Roman"/>
          <w:w w:val="99"/>
          <w:sz w:val="24"/>
          <w:szCs w:val="24"/>
        </w:rPr>
        <w:t>os</w:t>
      </w:r>
      <w:r w:rsidRPr="00A838FF">
        <w:rPr>
          <w:rFonts w:ascii="Times New Roman" w:hAnsi="Times New Roman" w:cs="Times New Roman"/>
          <w:spacing w:val="-1"/>
          <w:w w:val="99"/>
          <w:sz w:val="24"/>
          <w:szCs w:val="24"/>
        </w:rPr>
        <w:t>ur</w:t>
      </w:r>
      <w:r w:rsidRPr="00A838FF">
        <w:rPr>
          <w:rFonts w:ascii="Times New Roman" w:hAnsi="Times New Roman" w:cs="Times New Roman"/>
          <w:w w:val="99"/>
          <w:sz w:val="24"/>
          <w:szCs w:val="24"/>
        </w:rPr>
        <w:t>e</w:t>
      </w:r>
      <w:r w:rsidRPr="00A838FF">
        <w:rPr>
          <w:rFonts w:ascii="Times New Roman" w:hAnsi="Times New Roman" w:cs="Times New Roman"/>
          <w:spacing w:val="5"/>
          <w:sz w:val="24"/>
          <w:szCs w:val="24"/>
        </w:rPr>
        <w:t xml:space="preserve"> </w:t>
      </w:r>
      <w:proofErr w:type="gramStart"/>
      <w:r w:rsidRPr="00A838FF">
        <w:rPr>
          <w:rFonts w:ascii="Times New Roman" w:hAnsi="Times New Roman" w:cs="Times New Roman"/>
          <w:i/>
          <w:w w:val="99"/>
          <w:sz w:val="24"/>
          <w:szCs w:val="24"/>
        </w:rPr>
        <w:t>G</w:t>
      </w:r>
      <w:r w:rsidRPr="00A838FF">
        <w:rPr>
          <w:rFonts w:ascii="Times New Roman" w:hAnsi="Times New Roman" w:cs="Times New Roman"/>
          <w:i/>
          <w:sz w:val="24"/>
          <w:szCs w:val="24"/>
        </w:rPr>
        <w:t xml:space="preserve"> </w:t>
      </w:r>
      <w:r w:rsidRPr="00A838FF">
        <w:rPr>
          <w:rFonts w:ascii="Times New Roman" w:hAnsi="Times New Roman" w:cs="Times New Roman"/>
          <w:i/>
          <w:spacing w:val="-5"/>
          <w:sz w:val="24"/>
          <w:szCs w:val="24"/>
        </w:rPr>
        <w:t xml:space="preserve"> </w:t>
      </w:r>
      <w:r w:rsidRPr="00A838FF">
        <w:rPr>
          <w:rFonts w:ascii="Times New Roman" w:hAnsi="Times New Roman" w:cs="Times New Roman"/>
          <w:w w:val="99"/>
          <w:sz w:val="24"/>
          <w:szCs w:val="24"/>
        </w:rPr>
        <w:t>.</w:t>
      </w:r>
      <w:proofErr w:type="gramEnd"/>
    </w:p>
    <w:p w:rsidR="00C979EF" w:rsidRPr="00A838FF" w:rsidRDefault="00C979EF" w:rsidP="00891725">
      <w:pPr>
        <w:spacing w:before="64" w:line="276" w:lineRule="auto"/>
        <w:rPr>
          <w:rFonts w:ascii="Times New Roman" w:hAnsi="Times New Roman" w:cs="Times New Roman"/>
          <w:sz w:val="24"/>
          <w:szCs w:val="24"/>
        </w:rPr>
      </w:pPr>
    </w:p>
    <w:p w:rsidR="00C979EF" w:rsidRPr="00A838FF" w:rsidRDefault="00452CA7" w:rsidP="00891725">
      <w:pPr>
        <w:pStyle w:val="ListParagraph"/>
        <w:numPr>
          <w:ilvl w:val="0"/>
          <w:numId w:val="1"/>
        </w:numPr>
        <w:tabs>
          <w:tab w:val="left" w:pos="505"/>
        </w:tabs>
        <w:spacing w:line="276" w:lineRule="auto"/>
        <w:ind w:left="505" w:hanging="210"/>
        <w:rPr>
          <w:rFonts w:ascii="Times New Roman" w:hAnsi="Times New Roman" w:cs="Times New Roman"/>
          <w:sz w:val="24"/>
          <w:szCs w:val="24"/>
        </w:rPr>
      </w:pPr>
      <w:r w:rsidRPr="00A838FF">
        <w:rPr>
          <w:rFonts w:ascii="Times New Roman" w:hAnsi="Times New Roman" w:cs="Times New Roman"/>
          <w:sz w:val="24"/>
          <w:szCs w:val="24"/>
        </w:rPr>
        <w:t>If we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obtain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H</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of dependencies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from</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deleting</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one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more</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dependencies,</w:t>
      </w:r>
    </w:p>
    <w:p w:rsidR="00C979EF" w:rsidRPr="00A838FF" w:rsidRDefault="00452CA7" w:rsidP="00891725">
      <w:pPr>
        <w:tabs>
          <w:tab w:val="left" w:pos="5041"/>
          <w:tab w:val="left" w:pos="5447"/>
        </w:tabs>
        <w:spacing w:before="53" w:line="276" w:lineRule="auto"/>
        <w:ind w:left="137"/>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52096" behindDoc="1" locked="0" layoutInCell="1" allowOverlap="1" wp14:anchorId="7AA71737" wp14:editId="77328C84">
                <wp:simplePos x="0" y="0"/>
                <wp:positionH relativeFrom="page">
                  <wp:posOffset>3551809</wp:posOffset>
                </wp:positionH>
                <wp:positionV relativeFrom="paragraph">
                  <wp:posOffset>100332</wp:posOffset>
                </wp:positionV>
                <wp:extent cx="182880" cy="134620"/>
                <wp:effectExtent l="0" t="0" r="0" b="0"/>
                <wp:wrapNone/>
                <wp:docPr id="381" name="Textbox 3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 cy="134620"/>
                        </a:xfrm>
                        <a:prstGeom prst="rect">
                          <a:avLst/>
                        </a:prstGeom>
                      </wps:spPr>
                      <wps:txbx>
                        <w:txbxContent>
                          <w:p w:rsidR="00A838FF" w:rsidRDefault="00A838FF">
                            <w:pPr>
                              <w:spacing w:line="212" w:lineRule="exact"/>
                              <w:rPr>
                                <w:sz w:val="19"/>
                              </w:rPr>
                            </w:pPr>
                            <w:proofErr w:type="gramStart"/>
                            <w:r>
                              <w:rPr>
                                <w:rFonts w:ascii="Arial"/>
                                <w:i/>
                                <w:sz w:val="19"/>
                              </w:rPr>
                              <w:t>H</w:t>
                            </w:r>
                            <w:r>
                              <w:rPr>
                                <w:rFonts w:ascii="Arial"/>
                                <w:i/>
                                <w:spacing w:val="42"/>
                                <w:sz w:val="19"/>
                              </w:rPr>
                              <w:t xml:space="preserve"> </w:t>
                            </w:r>
                            <w:r>
                              <w:rPr>
                                <w:spacing w:val="-10"/>
                                <w:sz w:val="19"/>
                              </w:rPr>
                              <w:t>.</w:t>
                            </w:r>
                            <w:proofErr w:type="gramEnd"/>
                          </w:p>
                        </w:txbxContent>
                      </wps:txbx>
                      <wps:bodyPr wrap="square" lIns="0" tIns="0" rIns="0" bIns="0" rtlCol="0">
                        <a:noAutofit/>
                      </wps:bodyPr>
                    </wps:wsp>
                  </a:graphicData>
                </a:graphic>
              </wp:anchor>
            </w:drawing>
          </mc:Choice>
          <mc:Fallback>
            <w:pict>
              <v:shape id="Textbox 381" o:spid="_x0000_s1065" type="#_x0000_t202" style="position:absolute;left:0;text-align:left;margin-left:279.65pt;margin-top:7.9pt;width:14.4pt;height:10.6pt;z-index:-251664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" filled="f" stroked="f">
                <v:path arrowok="t"/>
                <v:textbox inset="0,0,0,0">
                  <w:txbxContent>
                    <w:p w:rsidR="00452CA7" w:rsidRDefault="00452CA7">
                      <w:pPr>
                        <w:spacing w:line="212" w:lineRule="exact"/>
                        <w:rPr>
                          <w:sz w:val="19"/>
                        </w:rPr>
                      </w:pPr>
                      <w:proofErr w:type="gramStart"/>
                      <w:r>
                        <w:rPr>
                          <w:rFonts w:ascii="Arial"/>
                          <w:i/>
                          <w:sz w:val="19"/>
                        </w:rPr>
                        <w:t>H</w:t>
                      </w:r>
                      <w:r>
                        <w:rPr>
                          <w:rFonts w:ascii="Arial"/>
                          <w:i/>
                          <w:spacing w:val="42"/>
                          <w:sz w:val="19"/>
                        </w:rPr>
                        <w:t xml:space="preserve"> </w:t>
                      </w:r>
                      <w:r>
                        <w:rPr>
                          <w:spacing w:val="-10"/>
                          <w:sz w:val="19"/>
                        </w:rPr>
                        <w:t>.</w:t>
                      </w:r>
                      <w:proofErr w:type="gramEnd"/>
                    </w:p>
                  </w:txbxContent>
                </v:textbox>
                <w10:wrap anchorx="page"/>
              </v:shape>
            </w:pict>
          </mc:Fallback>
        </mc:AlternateContent>
      </w:r>
      <w:r w:rsidRPr="00A838FF">
        <w:rPr>
          <w:rFonts w:ascii="Times New Roman" w:hAnsi="Times New Roman" w:cs="Times New Roman"/>
          <w:spacing w:val="-10"/>
          <w:position w:val="12"/>
          <w:sz w:val="24"/>
          <w:szCs w:val="24"/>
        </w:rPr>
        <w:t>+</w:t>
      </w:r>
      <w:r w:rsidRPr="00A838FF">
        <w:rPr>
          <w:rFonts w:ascii="Times New Roman" w:hAnsi="Times New Roman" w:cs="Times New Roman"/>
          <w:position w:val="12"/>
          <w:sz w:val="24"/>
          <w:szCs w:val="24"/>
        </w:rPr>
        <w:tab/>
      </w:r>
      <w:r w:rsidRPr="00A838FF">
        <w:rPr>
          <w:rFonts w:ascii="Times New Roman" w:hAnsi="Times New Roman" w:cs="Times New Roman"/>
          <w:position w:val="12"/>
          <w:sz w:val="24"/>
          <w:szCs w:val="24"/>
        </w:rPr>
        <w:tab/>
      </w:r>
      <w:r w:rsidRPr="00A838FF">
        <w:rPr>
          <w:rFonts w:ascii="Times New Roman" w:hAnsi="Times New Roman" w:cs="Times New Roman"/>
          <w:spacing w:val="-5410"/>
          <w:position w:val="12"/>
          <w:sz w:val="24"/>
          <w:szCs w:val="24"/>
        </w:rPr>
        <w:t>+</w:t>
      </w:r>
      <w:r w:rsidRPr="00A838FF">
        <w:rPr>
          <w:rFonts w:ascii="Times New Roman" w:hAnsi="Times New Roman" w:cs="Times New Roman"/>
          <w:w w:val="99"/>
          <w:sz w:val="24"/>
          <w:szCs w:val="24"/>
        </w:rPr>
        <w:t>or</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8"/>
          <w:sz w:val="24"/>
          <w:szCs w:val="24"/>
        </w:rPr>
        <w:t>by</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8"/>
          <w:sz w:val="24"/>
          <w:szCs w:val="24"/>
        </w:rPr>
        <w:t>deleting</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8"/>
          <w:sz w:val="24"/>
          <w:szCs w:val="24"/>
        </w:rPr>
        <w:t>attributes</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8"/>
          <w:sz w:val="24"/>
          <w:szCs w:val="24"/>
        </w:rPr>
        <w:t xml:space="preserve">from </w:t>
      </w:r>
      <w:r w:rsidRPr="00A838FF">
        <w:rPr>
          <w:rFonts w:ascii="Times New Roman" w:hAnsi="Times New Roman" w:cs="Times New Roman"/>
          <w:spacing w:val="-68"/>
          <w:sz w:val="24"/>
          <w:szCs w:val="24"/>
        </w:rPr>
        <w:t>a</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dependency in </w:t>
      </w:r>
      <w:r w:rsidRPr="00A838FF">
        <w:rPr>
          <w:rFonts w:ascii="Times New Roman" w:hAnsi="Times New Roman" w:cs="Times New Roman"/>
          <w:i/>
          <w:sz w:val="24"/>
          <w:szCs w:val="24"/>
        </w:rPr>
        <w:t>G</w:t>
      </w:r>
      <w:r w:rsidRPr="00A838FF">
        <w:rPr>
          <w:rFonts w:ascii="Times New Roman" w:hAnsi="Times New Roman" w:cs="Times New Roman"/>
          <w:sz w:val="24"/>
          <w:szCs w:val="24"/>
        </w:rPr>
        <w:t xml:space="preserve">, then </w:t>
      </w:r>
      <w:r w:rsidRPr="00A838FF">
        <w:rPr>
          <w:rFonts w:ascii="Times New Roman" w:hAnsi="Times New Roman" w:cs="Times New Roman"/>
          <w:i/>
          <w:sz w:val="24"/>
          <w:szCs w:val="24"/>
        </w:rPr>
        <w:t>F</w:t>
      </w:r>
      <w:r w:rsidRPr="00A838FF">
        <w:rPr>
          <w:rFonts w:ascii="Times New Roman" w:hAnsi="Times New Roman" w:cs="Times New Roman"/>
          <w:i/>
          <w:sz w:val="24"/>
          <w:szCs w:val="24"/>
        </w:rPr>
        <w:tab/>
      </w:r>
      <w:r w:rsidRPr="00A838FF">
        <w:rPr>
          <w:rFonts w:ascii="Times New Roman" w:hAnsi="Times New Roman" w:cs="Times New Roman"/>
          <w:i/>
          <w:spacing w:val="-6"/>
          <w:sz w:val="24"/>
          <w:szCs w:val="24"/>
        </w:rPr>
        <w:t>6</w:t>
      </w:r>
      <w:r w:rsidRPr="00A838FF">
        <w:rPr>
          <w:rFonts w:ascii="Times New Roman" w:hAnsi="Times New Roman" w:cs="Times New Roman"/>
          <w:spacing w:val="-6"/>
          <w:sz w:val="24"/>
          <w:szCs w:val="24"/>
        </w:rPr>
        <w:t>=</w:t>
      </w:r>
    </w:p>
    <w:p w:rsidR="00C979EF" w:rsidRPr="00A838FF" w:rsidRDefault="00452CA7" w:rsidP="00891725">
      <w:pPr>
        <w:spacing w:before="146" w:line="276" w:lineRule="auto"/>
        <w:ind w:left="137" w:right="77"/>
        <w:jc w:val="both"/>
        <w:rPr>
          <w:rFonts w:ascii="Times New Roman" w:hAnsi="Times New Roman" w:cs="Times New Roman"/>
          <w:sz w:val="24"/>
          <w:szCs w:val="24"/>
        </w:rPr>
      </w:pPr>
      <w:r w:rsidRPr="00A838FF">
        <w:rPr>
          <w:rFonts w:ascii="Times New Roman" w:hAnsi="Times New Roman" w:cs="Times New Roman"/>
          <w:sz w:val="24"/>
          <w:szCs w:val="24"/>
        </w:rPr>
        <w:t xml:space="preserve">Intuitively, a minimal cover for a set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of FDs is an equivalent set of dependencies that is </w:t>
      </w:r>
      <w:r w:rsidRPr="00A838FF">
        <w:rPr>
          <w:rFonts w:ascii="Times New Roman" w:hAnsi="Times New Roman" w:cs="Times New Roman"/>
          <w:i/>
          <w:sz w:val="24"/>
          <w:szCs w:val="24"/>
        </w:rPr>
        <w:t xml:space="preserve">minimal </w:t>
      </w:r>
      <w:r w:rsidRPr="00A838FF">
        <w:rPr>
          <w:rFonts w:ascii="Times New Roman" w:hAnsi="Times New Roman" w:cs="Times New Roman"/>
          <w:sz w:val="24"/>
          <w:szCs w:val="24"/>
        </w:rPr>
        <w:t>in two respects: (1) Every dependency is as small as possible; that</w:t>
      </w:r>
      <w:r w:rsidRPr="00A838FF">
        <w:rPr>
          <w:rFonts w:ascii="Times New Roman" w:hAnsi="Times New Roman" w:cs="Times New Roman"/>
          <w:spacing w:val="80"/>
          <w:sz w:val="24"/>
          <w:szCs w:val="24"/>
        </w:rPr>
        <w:t xml:space="preserve"> </w:t>
      </w:r>
      <w:r w:rsidRPr="00A838FF">
        <w:rPr>
          <w:rFonts w:ascii="Times New Roman" w:hAnsi="Times New Roman" w:cs="Times New Roman"/>
          <w:sz w:val="24"/>
          <w:szCs w:val="24"/>
        </w:rPr>
        <w:t>is, each attribute on the left side is necessary and the right side is a single attribute.</w:t>
      </w:r>
    </w:p>
    <w:p w:rsidR="00C979EF" w:rsidRPr="00A838FF" w:rsidRDefault="00452CA7" w:rsidP="00891725">
      <w:pPr>
        <w:spacing w:line="276" w:lineRule="auto"/>
        <w:ind w:right="558"/>
        <w:jc w:val="right"/>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spacing w:line="276" w:lineRule="auto"/>
        <w:ind w:left="137" w:right="423"/>
        <w:rPr>
          <w:rFonts w:ascii="Times New Roman" w:hAnsi="Times New Roman" w:cs="Times New Roman"/>
          <w:sz w:val="24"/>
          <w:szCs w:val="24"/>
        </w:rPr>
      </w:pPr>
      <w:r w:rsidRPr="00A838FF">
        <w:rPr>
          <w:rFonts w:ascii="Times New Roman" w:hAnsi="Times New Roman" w:cs="Times New Roman"/>
          <w:sz w:val="24"/>
          <w:szCs w:val="24"/>
        </w:rPr>
        <w:t>(2)</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in it is required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order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for 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closure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to 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equal</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to </w:t>
      </w:r>
      <w:proofErr w:type="gramStart"/>
      <w:r w:rsidRPr="00A838FF">
        <w:rPr>
          <w:rFonts w:ascii="Times New Roman" w:hAnsi="Times New Roman" w:cs="Times New Roman"/>
          <w:i/>
          <w:sz w:val="24"/>
          <w:szCs w:val="24"/>
        </w:rPr>
        <w:t>F</w:t>
      </w:r>
      <w:r w:rsidRPr="00A838FF">
        <w:rPr>
          <w:rFonts w:ascii="Times New Roman" w:hAnsi="Times New Roman" w:cs="Times New Roman"/>
          <w:i/>
          <w:spacing w:val="80"/>
          <w:sz w:val="24"/>
          <w:szCs w:val="24"/>
        </w:rPr>
        <w:t xml:space="preserve">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As an example, let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be the set of dependencies:</w:t>
      </w:r>
    </w:p>
    <w:p w:rsidR="00C979EF" w:rsidRPr="00A838FF" w:rsidRDefault="00452CA7" w:rsidP="00891725">
      <w:pPr>
        <w:spacing w:before="34"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A</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B</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ABCD</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EF</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EF</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H</w:t>
      </w:r>
      <w:r w:rsidRPr="00A838FF">
        <w:rPr>
          <w:rFonts w:ascii="Times New Roman" w:hAnsi="Times New Roman" w:cs="Times New Roman"/>
          <w:sz w:val="24"/>
          <w:szCs w:val="24"/>
        </w:rPr>
        <w:t>, and</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ACDF</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proofErr w:type="gramStart"/>
      <w:r w:rsidRPr="00A838FF">
        <w:rPr>
          <w:rFonts w:ascii="Times New Roman" w:hAnsi="Times New Roman" w:cs="Times New Roman"/>
          <w:i/>
          <w:spacing w:val="-5"/>
          <w:sz w:val="24"/>
          <w:szCs w:val="24"/>
        </w:rPr>
        <w:t>EG</w:t>
      </w:r>
      <w:r w:rsidRPr="00A838FF">
        <w:rPr>
          <w:rFonts w:ascii="Times New Roman" w:hAnsi="Times New Roman" w:cs="Times New Roman"/>
          <w:spacing w:val="-5"/>
          <w:sz w:val="24"/>
          <w:szCs w:val="24"/>
        </w:rPr>
        <w:t>.</w:t>
      </w:r>
      <w:proofErr w:type="gramEnd"/>
    </w:p>
    <w:p w:rsidR="00C979EF" w:rsidRPr="00A838FF" w:rsidRDefault="00C979EF" w:rsidP="00891725">
      <w:pPr>
        <w:spacing w:before="31" w:line="276" w:lineRule="auto"/>
        <w:rPr>
          <w:rFonts w:ascii="Times New Roman" w:hAnsi="Times New Roman" w:cs="Times New Roman"/>
          <w:sz w:val="24"/>
          <w:szCs w:val="24"/>
        </w:rPr>
      </w:pP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sz w:val="24"/>
          <w:szCs w:val="24"/>
        </w:rPr>
        <w:t>First,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let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us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rewrite </w:t>
      </w:r>
      <w:proofErr w:type="gramStart"/>
      <w:r w:rsidRPr="00A838FF">
        <w:rPr>
          <w:rFonts w:ascii="Times New Roman" w:hAnsi="Times New Roman" w:cs="Times New Roman"/>
          <w:i/>
          <w:sz w:val="24"/>
          <w:szCs w:val="24"/>
        </w:rPr>
        <w:t>ACDF</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EG</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so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right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side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single</w:t>
      </w:r>
      <w:r w:rsidRPr="00A838FF">
        <w:rPr>
          <w:rFonts w:ascii="Times New Roman" w:hAnsi="Times New Roman" w:cs="Times New Roman"/>
          <w:spacing w:val="-2"/>
          <w:sz w:val="24"/>
          <w:szCs w:val="24"/>
        </w:rPr>
        <w:t xml:space="preserve"> attribute:</w:t>
      </w:r>
    </w:p>
    <w:p w:rsidR="00C979EF" w:rsidRPr="00A838FF" w:rsidRDefault="00C979EF" w:rsidP="00891725">
      <w:pPr>
        <w:spacing w:before="28"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ACDF</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ACDF</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pacing w:val="-5"/>
          <w:sz w:val="24"/>
          <w:szCs w:val="24"/>
        </w:rPr>
        <w:t>G</w:t>
      </w:r>
      <w:r w:rsidRPr="00A838FF">
        <w:rPr>
          <w:rFonts w:ascii="Times New Roman" w:hAnsi="Times New Roman" w:cs="Times New Roman"/>
          <w:spacing w:val="-5"/>
          <w:sz w:val="24"/>
          <w:szCs w:val="24"/>
        </w:rPr>
        <w:t>.</w:t>
      </w:r>
    </w:p>
    <w:p w:rsidR="00C979EF" w:rsidRPr="00A838FF" w:rsidRDefault="00C979EF" w:rsidP="00891725">
      <w:pPr>
        <w:spacing w:before="29" w:line="276" w:lineRule="auto"/>
        <w:rPr>
          <w:rFonts w:ascii="Times New Roman" w:hAnsi="Times New Roman" w:cs="Times New Roman"/>
          <w:sz w:val="24"/>
          <w:szCs w:val="24"/>
        </w:rPr>
      </w:pP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sz w:val="24"/>
          <w:szCs w:val="24"/>
        </w:rPr>
        <w:t>Next</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consider</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ACDF</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7"/>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sz w:val="24"/>
          <w:szCs w:val="24"/>
        </w:rPr>
        <w:t>.</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This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implied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following</w:t>
      </w:r>
      <w:r w:rsidRPr="00A838FF">
        <w:rPr>
          <w:rFonts w:ascii="Times New Roman" w:hAnsi="Times New Roman" w:cs="Times New Roman"/>
          <w:spacing w:val="-4"/>
          <w:sz w:val="24"/>
          <w:szCs w:val="24"/>
        </w:rPr>
        <w:t xml:space="preserve"> FDs:</w:t>
      </w:r>
    </w:p>
    <w:p w:rsidR="00C979EF" w:rsidRPr="00A838FF" w:rsidRDefault="00C979EF" w:rsidP="00891725">
      <w:pPr>
        <w:spacing w:before="31"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A</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B</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ABCD</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EF</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pacing w:val="-5"/>
          <w:sz w:val="24"/>
          <w:szCs w:val="24"/>
        </w:rPr>
        <w:t>G</w:t>
      </w:r>
      <w:r w:rsidRPr="00A838FF">
        <w:rPr>
          <w:rFonts w:ascii="Times New Roman" w:hAnsi="Times New Roman" w:cs="Times New Roman"/>
          <w:spacing w:val="-5"/>
          <w:sz w:val="24"/>
          <w:szCs w:val="24"/>
        </w:rPr>
        <w:t>.</w:t>
      </w:r>
    </w:p>
    <w:p w:rsidR="00C979EF" w:rsidRPr="00A838FF" w:rsidRDefault="00C979EF" w:rsidP="00891725">
      <w:pPr>
        <w:spacing w:before="28" w:line="276" w:lineRule="auto"/>
        <w:rPr>
          <w:rFonts w:ascii="Times New Roman" w:hAnsi="Times New Roman" w:cs="Times New Roman"/>
          <w:sz w:val="24"/>
          <w:szCs w:val="24"/>
        </w:rPr>
      </w:pPr>
    </w:p>
    <w:p w:rsidR="00C979EF" w:rsidRPr="00A838FF" w:rsidRDefault="00452CA7" w:rsidP="00891725">
      <w:pPr>
        <w:spacing w:before="1" w:line="276" w:lineRule="auto"/>
        <w:ind w:left="137"/>
        <w:jc w:val="both"/>
        <w:rPr>
          <w:rFonts w:ascii="Times New Roman" w:hAnsi="Times New Roman" w:cs="Times New Roman"/>
          <w:i/>
          <w:sz w:val="24"/>
          <w:szCs w:val="24"/>
        </w:rPr>
      </w:pPr>
      <w:r w:rsidRPr="00A838FF">
        <w:rPr>
          <w:rFonts w:ascii="Times New Roman" w:hAnsi="Times New Roman" w:cs="Times New Roman"/>
          <w:sz w:val="24"/>
          <w:szCs w:val="24"/>
        </w:rPr>
        <w:t>Therefore,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delete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Similarly, 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can delete</w:t>
      </w:r>
      <w:r w:rsidRPr="00A838FF">
        <w:rPr>
          <w:rFonts w:ascii="Times New Roman" w:hAnsi="Times New Roman" w:cs="Times New Roman"/>
          <w:spacing w:val="5"/>
          <w:sz w:val="24"/>
          <w:szCs w:val="24"/>
        </w:rPr>
        <w:t xml:space="preserve"> </w:t>
      </w:r>
      <w:proofErr w:type="gramStart"/>
      <w:r w:rsidRPr="00A838FF">
        <w:rPr>
          <w:rFonts w:ascii="Times New Roman" w:hAnsi="Times New Roman" w:cs="Times New Roman"/>
          <w:i/>
          <w:sz w:val="24"/>
          <w:szCs w:val="24"/>
        </w:rPr>
        <w:t>ACDF</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Next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consider</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4"/>
          <w:sz w:val="24"/>
          <w:szCs w:val="24"/>
        </w:rPr>
        <w:t>ABCD</w:t>
      </w:r>
    </w:p>
    <w:p w:rsidR="00C979EF" w:rsidRPr="00A838FF" w:rsidRDefault="00452CA7" w:rsidP="00891725">
      <w:pPr>
        <w:spacing w:before="24" w:line="276" w:lineRule="auto"/>
        <w:ind w:left="137" w:right="74"/>
        <w:jc w:val="both"/>
        <w:rPr>
          <w:rFonts w:ascii="Times New Roman" w:hAnsi="Times New Roman" w:cs="Times New Roman"/>
          <w:sz w:val="24"/>
          <w:szCs w:val="24"/>
        </w:rPr>
      </w:pPr>
      <w:r w:rsidRPr="00A838FF">
        <w:rPr>
          <w:rFonts w:ascii="Times New Roman" w:hAnsi="Times New Roman" w:cs="Times New Roman"/>
          <w:i/>
          <w:sz w:val="24"/>
          <w:szCs w:val="24"/>
        </w:rPr>
        <w:t>! E</w:t>
      </w:r>
      <w:r w:rsidRPr="00A838FF">
        <w:rPr>
          <w:rFonts w:ascii="Times New Roman" w:hAnsi="Times New Roman" w:cs="Times New Roman"/>
          <w:sz w:val="24"/>
          <w:szCs w:val="24"/>
        </w:rPr>
        <w:t xml:space="preserve">. Since </w:t>
      </w:r>
      <w:proofErr w:type="gramStart"/>
      <w:r w:rsidRPr="00A838FF">
        <w:rPr>
          <w:rFonts w:ascii="Times New Roman" w:hAnsi="Times New Roman" w:cs="Times New Roman"/>
          <w:i/>
          <w:sz w:val="24"/>
          <w:szCs w:val="24"/>
        </w:rPr>
        <w:t>A !</w:t>
      </w:r>
      <w:proofErr w:type="gramEnd"/>
      <w:r w:rsidRPr="00A838FF">
        <w:rPr>
          <w:rFonts w:ascii="Times New Roman" w:hAnsi="Times New Roman" w:cs="Times New Roman"/>
          <w:i/>
          <w:sz w:val="24"/>
          <w:szCs w:val="24"/>
        </w:rPr>
        <w:t xml:space="preserve"> B </w:t>
      </w:r>
      <w:r w:rsidRPr="00A838FF">
        <w:rPr>
          <w:rFonts w:ascii="Times New Roman" w:hAnsi="Times New Roman" w:cs="Times New Roman"/>
          <w:sz w:val="24"/>
          <w:szCs w:val="24"/>
        </w:rPr>
        <w:t xml:space="preserve">holds, we can replace it with </w:t>
      </w:r>
      <w:proofErr w:type="gramStart"/>
      <w:r w:rsidRPr="00A838FF">
        <w:rPr>
          <w:rFonts w:ascii="Times New Roman" w:hAnsi="Times New Roman" w:cs="Times New Roman"/>
          <w:i/>
          <w:sz w:val="24"/>
          <w:szCs w:val="24"/>
        </w:rPr>
        <w:t>ACD !</w:t>
      </w:r>
      <w:proofErr w:type="gramEnd"/>
      <w:r w:rsidRPr="00A838FF">
        <w:rPr>
          <w:rFonts w:ascii="Times New Roman" w:hAnsi="Times New Roman" w:cs="Times New Roman"/>
          <w:i/>
          <w:sz w:val="24"/>
          <w:szCs w:val="24"/>
        </w:rPr>
        <w:t xml:space="preserve"> E</w:t>
      </w:r>
      <w:r w:rsidRPr="00A838FF">
        <w:rPr>
          <w:rFonts w:ascii="Times New Roman" w:hAnsi="Times New Roman" w:cs="Times New Roman"/>
          <w:sz w:val="24"/>
          <w:szCs w:val="24"/>
        </w:rPr>
        <w:t>. (At this point, the reader should verify that each remaining FD is minimal and required.) Thus, a minimal</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cover for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is the set:</w:t>
      </w:r>
    </w:p>
    <w:p w:rsidR="00C979EF" w:rsidRPr="00A838FF" w:rsidRDefault="00452CA7" w:rsidP="00891725">
      <w:pPr>
        <w:spacing w:before="225"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A</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B</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ACD</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EF</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EF</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pacing w:val="-5"/>
          <w:sz w:val="24"/>
          <w:szCs w:val="24"/>
        </w:rPr>
        <w:t>H</w:t>
      </w:r>
      <w:r w:rsidRPr="00A838FF">
        <w:rPr>
          <w:rFonts w:ascii="Times New Roman" w:hAnsi="Times New Roman" w:cs="Times New Roman"/>
          <w:spacing w:val="-5"/>
          <w:sz w:val="24"/>
          <w:szCs w:val="24"/>
        </w:rPr>
        <w:t>.</w:t>
      </w:r>
    </w:p>
    <w:p w:rsidR="00C979EF" w:rsidRPr="00A838FF" w:rsidRDefault="00C979EF" w:rsidP="00891725">
      <w:pPr>
        <w:spacing w:before="36" w:line="276" w:lineRule="auto"/>
        <w:rPr>
          <w:rFonts w:ascii="Times New Roman" w:hAnsi="Times New Roman" w:cs="Times New Roman"/>
          <w:sz w:val="24"/>
          <w:szCs w:val="24"/>
        </w:rPr>
      </w:pPr>
    </w:p>
    <w:p w:rsidR="00C979EF" w:rsidRPr="00A838FF" w:rsidRDefault="00452CA7" w:rsidP="00891725">
      <w:pPr>
        <w:spacing w:before="1" w:line="276" w:lineRule="auto"/>
        <w:ind w:left="137" w:right="85"/>
        <w:jc w:val="both"/>
        <w:rPr>
          <w:rFonts w:ascii="Times New Roman" w:hAnsi="Times New Roman" w:cs="Times New Roman"/>
          <w:sz w:val="24"/>
          <w:szCs w:val="24"/>
        </w:rPr>
      </w:pPr>
      <w:r w:rsidRPr="00A838FF">
        <w:rPr>
          <w:rFonts w:ascii="Times New Roman" w:hAnsi="Times New Roman" w:cs="Times New Roman"/>
          <w:sz w:val="24"/>
          <w:szCs w:val="24"/>
        </w:rPr>
        <w:t xml:space="preserve">The preceding example suggests a general algorithm for obtaining a minimal cover of a set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of FDs:</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79"/>
          <w:pgSz w:w="8240" w:h="12270"/>
          <w:pgMar w:top="380" w:right="283" w:bottom="280" w:left="283" w:header="0" w:footer="0" w:gutter="0"/>
          <w:cols w:space="720"/>
        </w:sectPr>
      </w:pPr>
    </w:p>
    <w:p w:rsidR="00C979EF" w:rsidRPr="00A838FF" w:rsidRDefault="00452CA7" w:rsidP="00891725">
      <w:pPr>
        <w:pStyle w:val="ListParagraph"/>
        <w:numPr>
          <w:ilvl w:val="0"/>
          <w:numId w:val="40"/>
        </w:numPr>
        <w:tabs>
          <w:tab w:val="left" w:pos="535"/>
          <w:tab w:val="left" w:pos="537"/>
        </w:tabs>
        <w:spacing w:before="67" w:line="276" w:lineRule="auto"/>
        <w:ind w:right="78"/>
        <w:rPr>
          <w:rFonts w:ascii="Times New Roman" w:hAnsi="Times New Roman" w:cs="Times New Roman"/>
          <w:sz w:val="24"/>
          <w:szCs w:val="24"/>
        </w:rPr>
      </w:pPr>
      <w:r w:rsidRPr="00A838FF">
        <w:rPr>
          <w:rFonts w:ascii="Times New Roman" w:hAnsi="Times New Roman" w:cs="Times New Roman"/>
          <w:sz w:val="24"/>
          <w:szCs w:val="24"/>
        </w:rPr>
        <w:lastRenderedPageBreak/>
        <w:t xml:space="preserve">Put the FDs in a standard form: Obtain a collection </w:t>
      </w:r>
      <w:r w:rsidRPr="00A838FF">
        <w:rPr>
          <w:rFonts w:ascii="Times New Roman" w:hAnsi="Times New Roman" w:cs="Times New Roman"/>
          <w:i/>
          <w:sz w:val="24"/>
          <w:szCs w:val="24"/>
        </w:rPr>
        <w:t xml:space="preserve">G </w:t>
      </w:r>
      <w:r w:rsidRPr="00A838FF">
        <w:rPr>
          <w:rFonts w:ascii="Times New Roman" w:hAnsi="Times New Roman" w:cs="Times New Roman"/>
          <w:sz w:val="24"/>
          <w:szCs w:val="24"/>
        </w:rPr>
        <w:t>of equivalent FDs with a single attribute on the right side (using the decomposition axiom).</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66" w:line="276" w:lineRule="auto"/>
        <w:rPr>
          <w:rFonts w:ascii="Times New Roman" w:hAnsi="Times New Roman" w:cs="Times New Roman"/>
          <w:sz w:val="24"/>
          <w:szCs w:val="24"/>
        </w:rPr>
      </w:pPr>
    </w:p>
    <w:p w:rsidR="00C979EF" w:rsidRPr="00A838FF" w:rsidRDefault="00452CA7" w:rsidP="00891725">
      <w:pPr>
        <w:pStyle w:val="ListParagraph"/>
        <w:numPr>
          <w:ilvl w:val="0"/>
          <w:numId w:val="40"/>
        </w:numPr>
        <w:tabs>
          <w:tab w:val="left" w:pos="536"/>
        </w:tabs>
        <w:spacing w:line="276" w:lineRule="auto"/>
        <w:ind w:left="536" w:hanging="260"/>
        <w:rPr>
          <w:rFonts w:ascii="Times New Roman" w:hAnsi="Times New Roman" w:cs="Times New Roman"/>
          <w:sz w:val="24"/>
          <w:szCs w:val="24"/>
        </w:rPr>
      </w:pPr>
      <w:r w:rsidRPr="00A838FF">
        <w:rPr>
          <w:rFonts w:ascii="Times New Roman" w:hAnsi="Times New Roman" w:cs="Times New Roman"/>
          <w:sz w:val="24"/>
          <w:szCs w:val="24"/>
        </w:rPr>
        <w:t>Minimize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left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side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each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each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check each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attribute</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5"/>
          <w:sz w:val="24"/>
          <w:szCs w:val="24"/>
        </w:rPr>
        <w:t>in</w:t>
      </w:r>
    </w:p>
    <w:p w:rsidR="00C979EF" w:rsidRPr="00A838FF" w:rsidRDefault="00452CA7" w:rsidP="00891725">
      <w:pPr>
        <w:spacing w:line="276" w:lineRule="auto"/>
        <w:ind w:right="644"/>
        <w:jc w:val="right"/>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sz w:val="24"/>
          <w:szCs w:val="24"/>
        </w:rPr>
        <w:t>the</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left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side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see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deleted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while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preserving</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equivalence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63"/>
          <w:w w:val="150"/>
          <w:sz w:val="24"/>
          <w:szCs w:val="24"/>
        </w:rPr>
        <w:t xml:space="preserve"> </w:t>
      </w:r>
      <w:r w:rsidRPr="00A838FF">
        <w:rPr>
          <w:rFonts w:ascii="Times New Roman" w:hAnsi="Times New Roman" w:cs="Times New Roman"/>
          <w:spacing w:val="-10"/>
          <w:sz w:val="24"/>
          <w:szCs w:val="24"/>
        </w:rPr>
        <w:t>.</w:t>
      </w:r>
    </w:p>
    <w:p w:rsidR="00C979EF" w:rsidRPr="00A838FF" w:rsidRDefault="00452CA7" w:rsidP="00891725">
      <w:pPr>
        <w:pStyle w:val="ListParagraph"/>
        <w:numPr>
          <w:ilvl w:val="0"/>
          <w:numId w:val="40"/>
        </w:numPr>
        <w:tabs>
          <w:tab w:val="left" w:pos="536"/>
        </w:tabs>
        <w:spacing w:before="101" w:line="276" w:lineRule="auto"/>
        <w:ind w:left="536" w:hanging="260"/>
        <w:rPr>
          <w:rFonts w:ascii="Times New Roman" w:hAnsi="Times New Roman" w:cs="Times New Roman"/>
          <w:sz w:val="24"/>
          <w:szCs w:val="24"/>
        </w:rPr>
      </w:pPr>
      <w:r w:rsidRPr="00A838FF">
        <w:rPr>
          <w:rFonts w:ascii="Times New Roman" w:hAnsi="Times New Roman" w:cs="Times New Roman"/>
          <w:sz w:val="24"/>
          <w:szCs w:val="24"/>
        </w:rPr>
        <w:t>Delete</w:t>
      </w:r>
      <w:r w:rsidRPr="00A838FF">
        <w:rPr>
          <w:rFonts w:ascii="Times New Roman" w:hAnsi="Times New Roman" w:cs="Times New Roman"/>
          <w:spacing w:val="45"/>
          <w:sz w:val="24"/>
          <w:szCs w:val="24"/>
        </w:rPr>
        <w:t xml:space="preserve"> </w:t>
      </w:r>
      <w:r w:rsidRPr="00A838FF">
        <w:rPr>
          <w:rFonts w:ascii="Times New Roman" w:hAnsi="Times New Roman" w:cs="Times New Roman"/>
          <w:sz w:val="24"/>
          <w:szCs w:val="24"/>
        </w:rPr>
        <w:t>redundant</w:t>
      </w:r>
      <w:r w:rsidRPr="00A838FF">
        <w:rPr>
          <w:rFonts w:ascii="Times New Roman" w:hAnsi="Times New Roman" w:cs="Times New Roman"/>
          <w:spacing w:val="45"/>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Check</w:t>
      </w:r>
      <w:r w:rsidRPr="00A838FF">
        <w:rPr>
          <w:rFonts w:ascii="Times New Roman" w:hAnsi="Times New Roman" w:cs="Times New Roman"/>
          <w:spacing w:val="49"/>
          <w:sz w:val="24"/>
          <w:szCs w:val="24"/>
        </w:rPr>
        <w:t xml:space="preserve"> </w:t>
      </w:r>
      <w:r w:rsidRPr="00A838FF">
        <w:rPr>
          <w:rFonts w:ascii="Times New Roman" w:hAnsi="Times New Roman" w:cs="Times New Roman"/>
          <w:sz w:val="24"/>
          <w:szCs w:val="24"/>
        </w:rPr>
        <w:t>each</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remaining</w:t>
      </w:r>
      <w:r w:rsidRPr="00A838FF">
        <w:rPr>
          <w:rFonts w:ascii="Times New Roman" w:hAnsi="Times New Roman" w:cs="Times New Roman"/>
          <w:spacing w:val="45"/>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48"/>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52"/>
          <w:sz w:val="24"/>
          <w:szCs w:val="24"/>
        </w:rPr>
        <w:t xml:space="preserve"> </w:t>
      </w:r>
      <w:r w:rsidRPr="00A838FF">
        <w:rPr>
          <w:rFonts w:ascii="Times New Roman" w:hAnsi="Times New Roman" w:cs="Times New Roman"/>
          <w:i/>
          <w:sz w:val="24"/>
          <w:szCs w:val="24"/>
        </w:rPr>
        <w:t>G</w:t>
      </w:r>
      <w:r w:rsidRPr="00A838FF">
        <w:rPr>
          <w:rFonts w:ascii="Times New Roman" w:hAnsi="Times New Roman" w:cs="Times New Roman"/>
          <w:i/>
          <w:spacing w:val="46"/>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45"/>
          <w:sz w:val="24"/>
          <w:szCs w:val="24"/>
        </w:rPr>
        <w:t xml:space="preserve"> </w:t>
      </w:r>
      <w:r w:rsidRPr="00A838FF">
        <w:rPr>
          <w:rFonts w:ascii="Times New Roman" w:hAnsi="Times New Roman" w:cs="Times New Roman"/>
          <w:sz w:val="24"/>
          <w:szCs w:val="24"/>
        </w:rPr>
        <w:t>see</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48"/>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45"/>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46"/>
          <w:sz w:val="24"/>
          <w:szCs w:val="24"/>
        </w:rPr>
        <w:t xml:space="preserve"> </w:t>
      </w:r>
      <w:r w:rsidRPr="00A838FF">
        <w:rPr>
          <w:rFonts w:ascii="Times New Roman" w:hAnsi="Times New Roman" w:cs="Times New Roman"/>
          <w:spacing w:val="-5"/>
          <w:sz w:val="24"/>
          <w:szCs w:val="24"/>
        </w:rPr>
        <w:t>be</w:t>
      </w:r>
    </w:p>
    <w:p w:rsidR="00C979EF" w:rsidRPr="00A838FF" w:rsidRDefault="00452CA7" w:rsidP="00891725">
      <w:pPr>
        <w:spacing w:line="276" w:lineRule="auto"/>
        <w:ind w:left="979"/>
        <w:jc w:val="center"/>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sz w:val="24"/>
          <w:szCs w:val="24"/>
        </w:rPr>
        <w:t>deleted</w:t>
      </w:r>
      <w:proofErr w:type="gram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while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preserving</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equivalence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58"/>
          <w:w w:val="150"/>
          <w:sz w:val="24"/>
          <w:szCs w:val="24"/>
        </w:rPr>
        <w:t xml:space="preserve"> </w:t>
      </w:r>
      <w:r w:rsidRPr="00A838FF">
        <w:rPr>
          <w:rFonts w:ascii="Times New Roman" w:hAnsi="Times New Roman" w:cs="Times New Roman"/>
          <w:spacing w:val="-10"/>
          <w:sz w:val="24"/>
          <w:szCs w:val="24"/>
        </w:rPr>
        <w:t>.</w:t>
      </w:r>
    </w:p>
    <w:p w:rsidR="00C979EF" w:rsidRPr="00A838FF" w:rsidRDefault="00452CA7" w:rsidP="00891725">
      <w:pPr>
        <w:spacing w:before="202" w:line="276" w:lineRule="auto"/>
        <w:ind w:left="137" w:right="75"/>
        <w:jc w:val="both"/>
        <w:rPr>
          <w:rFonts w:ascii="Times New Roman" w:hAnsi="Times New Roman" w:cs="Times New Roman"/>
          <w:sz w:val="24"/>
          <w:szCs w:val="24"/>
        </w:rPr>
      </w:pPr>
      <w:r w:rsidRPr="00A838FF">
        <w:rPr>
          <w:rFonts w:ascii="Times New Roman" w:hAnsi="Times New Roman" w:cs="Times New Roman"/>
          <w:sz w:val="24"/>
          <w:szCs w:val="24"/>
        </w:rPr>
        <w:t>Note that the order in which we consider FDs while applying these steps could produce different minimal covers; there could be several minimal covers for a given set of FDs.</w:t>
      </w:r>
    </w:p>
    <w:p w:rsidR="00C979EF" w:rsidRPr="00A838FF" w:rsidRDefault="00452CA7" w:rsidP="00891725">
      <w:pPr>
        <w:spacing w:before="209"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More important, it is necessary to minimize the left sides of FDs </w:t>
      </w:r>
      <w:r w:rsidRPr="00A838FF">
        <w:rPr>
          <w:rFonts w:ascii="Times New Roman" w:hAnsi="Times New Roman" w:cs="Times New Roman"/>
          <w:i/>
          <w:sz w:val="24"/>
          <w:szCs w:val="24"/>
        </w:rPr>
        <w:t xml:space="preserve">before </w:t>
      </w:r>
      <w:r w:rsidRPr="00A838FF">
        <w:rPr>
          <w:rFonts w:ascii="Times New Roman" w:hAnsi="Times New Roman" w:cs="Times New Roman"/>
          <w:sz w:val="24"/>
          <w:szCs w:val="24"/>
        </w:rPr>
        <w:t xml:space="preserve">checking for redundant FDs. If these two steps are reversed, the </w:t>
      </w:r>
      <w:proofErr w:type="spellStart"/>
      <w:r w:rsidRPr="00A838FF">
        <w:rPr>
          <w:rFonts w:ascii="Times New Roman" w:hAnsi="Times New Roman" w:cs="Times New Roman"/>
          <w:sz w:val="24"/>
          <w:szCs w:val="24"/>
        </w:rPr>
        <w:t>nal</w:t>
      </w:r>
      <w:proofErr w:type="spellEnd"/>
      <w:r w:rsidRPr="00A838FF">
        <w:rPr>
          <w:rFonts w:ascii="Times New Roman" w:hAnsi="Times New Roman" w:cs="Times New Roman"/>
          <w:sz w:val="24"/>
          <w:szCs w:val="24"/>
        </w:rPr>
        <w:t xml:space="preserve"> set of FDs could still contain some redundant FDs (i.e., not be a minimal cover), as the following example illustrates. Let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be the set of dependencies, each of which is already in the standard form:</w:t>
      </w:r>
    </w:p>
    <w:p w:rsidR="00C979EF" w:rsidRPr="00A838FF" w:rsidRDefault="00C979EF" w:rsidP="00891725">
      <w:pPr>
        <w:spacing w:before="206"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ABCD</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E</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A</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B</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AC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pacing w:val="-5"/>
          <w:sz w:val="24"/>
          <w:szCs w:val="24"/>
        </w:rPr>
        <w:t>D</w:t>
      </w:r>
      <w:r w:rsidRPr="00A838FF">
        <w:rPr>
          <w:rFonts w:ascii="Times New Roman" w:hAnsi="Times New Roman" w:cs="Times New Roman"/>
          <w:spacing w:val="-5"/>
          <w:sz w:val="24"/>
          <w:szCs w:val="24"/>
        </w:rPr>
        <w:t>.</w:t>
      </w:r>
    </w:p>
    <w:p w:rsidR="00C979EF" w:rsidRPr="00A838FF" w:rsidRDefault="00C979EF" w:rsidP="00891725">
      <w:pPr>
        <w:spacing w:before="70"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Observe that none of these FDs is redundant; if we checked for redundant FDs </w:t>
      </w:r>
      <w:proofErr w:type="spellStart"/>
      <w:r w:rsidRPr="00A838FF">
        <w:rPr>
          <w:rFonts w:ascii="Times New Roman" w:hAnsi="Times New Roman" w:cs="Times New Roman"/>
          <w:sz w:val="24"/>
          <w:szCs w:val="24"/>
        </w:rPr>
        <w:t>rst</w:t>
      </w:r>
      <w:proofErr w:type="spellEnd"/>
      <w:r w:rsidRPr="00A838FF">
        <w:rPr>
          <w:rFonts w:ascii="Times New Roman" w:hAnsi="Times New Roman" w:cs="Times New Roman"/>
          <w:sz w:val="24"/>
          <w:szCs w:val="24"/>
        </w:rPr>
        <w:t>, we</w:t>
      </w:r>
      <w:r w:rsidRPr="00A838FF">
        <w:rPr>
          <w:rFonts w:ascii="Times New Roman" w:hAnsi="Times New Roman" w:cs="Times New Roman"/>
          <w:spacing w:val="9"/>
          <w:sz w:val="24"/>
          <w:szCs w:val="24"/>
        </w:rPr>
        <w:t xml:space="preserve"> </w:t>
      </w:r>
      <w:r w:rsidRPr="00A838FF">
        <w:rPr>
          <w:rFonts w:ascii="Times New Roman" w:hAnsi="Times New Roman" w:cs="Times New Roman"/>
          <w:sz w:val="24"/>
          <w:szCs w:val="24"/>
        </w:rPr>
        <w:t>would</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get</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same</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4"/>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sz w:val="24"/>
          <w:szCs w:val="24"/>
        </w:rPr>
        <w:t>.</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left</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side</w:t>
      </w:r>
      <w:r w:rsidRPr="00A838FF">
        <w:rPr>
          <w:rFonts w:ascii="Times New Roman" w:hAnsi="Times New Roman" w:cs="Times New Roman"/>
          <w:spacing w:val="9"/>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2"/>
          <w:sz w:val="24"/>
          <w:szCs w:val="24"/>
        </w:rPr>
        <w:t xml:space="preserve"> </w:t>
      </w:r>
      <w:proofErr w:type="gramStart"/>
      <w:r w:rsidRPr="00A838FF">
        <w:rPr>
          <w:rFonts w:ascii="Times New Roman" w:hAnsi="Times New Roman" w:cs="Times New Roman"/>
          <w:i/>
          <w:sz w:val="24"/>
          <w:szCs w:val="24"/>
        </w:rPr>
        <w:t>ABCD</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9"/>
          <w:sz w:val="24"/>
          <w:szCs w:val="24"/>
        </w:rPr>
        <w:t xml:space="preserve"> </w:t>
      </w:r>
      <w:proofErr w:type="spellStart"/>
      <w:r w:rsidRPr="00A838FF">
        <w:rPr>
          <w:rFonts w:ascii="Times New Roman" w:hAnsi="Times New Roman" w:cs="Times New Roman"/>
          <w:i/>
          <w:sz w:val="24"/>
          <w:szCs w:val="24"/>
        </w:rPr>
        <w:t>E</w:t>
      </w:r>
      <w:proofErr w:type="spellEnd"/>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replaced</w:t>
      </w:r>
      <w:r w:rsidRPr="00A838FF">
        <w:rPr>
          <w:rFonts w:ascii="Times New Roman" w:hAnsi="Times New Roman" w:cs="Times New Roman"/>
          <w:spacing w:val="10"/>
          <w:sz w:val="24"/>
          <w:szCs w:val="24"/>
        </w:rPr>
        <w:t xml:space="preserve"> </w:t>
      </w:r>
      <w:r w:rsidRPr="00A838FF">
        <w:rPr>
          <w:rFonts w:ascii="Times New Roman" w:hAnsi="Times New Roman" w:cs="Times New Roman"/>
          <w:spacing w:val="-5"/>
          <w:sz w:val="24"/>
          <w:szCs w:val="24"/>
        </w:rPr>
        <w:t>by</w:t>
      </w:r>
    </w:p>
    <w:p w:rsidR="00C979EF" w:rsidRPr="00A838FF" w:rsidRDefault="00452CA7" w:rsidP="00891725">
      <w:pPr>
        <w:spacing w:line="276" w:lineRule="auto"/>
        <w:ind w:left="979" w:right="1381"/>
        <w:jc w:val="center"/>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i/>
          <w:sz w:val="24"/>
          <w:szCs w:val="24"/>
        </w:rPr>
        <w:t>AC</w:t>
      </w:r>
      <w:r w:rsidRPr="00A838FF">
        <w:rPr>
          <w:rFonts w:ascii="Times New Roman" w:hAnsi="Times New Roman" w:cs="Times New Roman"/>
          <w:i/>
          <w:spacing w:val="11"/>
          <w:sz w:val="24"/>
          <w:szCs w:val="24"/>
        </w:rPr>
        <w:t xml:space="preserve"> </w:t>
      </w:r>
      <w:r w:rsidRPr="00A838FF">
        <w:rPr>
          <w:rFonts w:ascii="Times New Roman" w:hAnsi="Times New Roman" w:cs="Times New Roman"/>
          <w:sz w:val="24"/>
          <w:szCs w:val="24"/>
        </w:rPr>
        <w:t>while</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preserving</w:t>
      </w:r>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equivalence</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14"/>
          <w:sz w:val="24"/>
          <w:szCs w:val="24"/>
        </w:rPr>
        <w:t xml:space="preserve"> </w:t>
      </w:r>
      <w:proofErr w:type="gramStart"/>
      <w:r w:rsidRPr="00A838FF">
        <w:rPr>
          <w:rFonts w:ascii="Times New Roman" w:hAnsi="Times New Roman" w:cs="Times New Roman"/>
          <w:i/>
          <w:sz w:val="24"/>
          <w:szCs w:val="24"/>
        </w:rPr>
        <w:t>F</w:t>
      </w:r>
      <w:r w:rsidRPr="00A838FF">
        <w:rPr>
          <w:rFonts w:ascii="Times New Roman" w:hAnsi="Times New Roman" w:cs="Times New Roman"/>
          <w:i/>
          <w:spacing w:val="27"/>
          <w:sz w:val="24"/>
          <w:szCs w:val="24"/>
        </w:rPr>
        <w:t xml:space="preserve">  </w:t>
      </w:r>
      <w:r w:rsidRPr="00A838FF">
        <w:rPr>
          <w:rFonts w:ascii="Times New Roman" w:hAnsi="Times New Roman" w:cs="Times New Roman"/>
          <w:sz w:val="24"/>
          <w:szCs w:val="24"/>
        </w:rPr>
        <w:t>,</w:t>
      </w:r>
      <w:proofErr w:type="gramEnd"/>
      <w:r w:rsidRPr="00A838FF">
        <w:rPr>
          <w:rFonts w:ascii="Times New Roman" w:hAnsi="Times New Roman" w:cs="Times New Roman"/>
          <w:spacing w:val="1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would</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stop</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here</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5"/>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checked</w:t>
      </w:r>
      <w:r w:rsidRPr="00A838FF">
        <w:rPr>
          <w:rFonts w:ascii="Times New Roman" w:hAnsi="Times New Roman" w:cs="Times New Roman"/>
          <w:spacing w:val="10"/>
          <w:sz w:val="24"/>
          <w:szCs w:val="24"/>
        </w:rPr>
        <w:t xml:space="preserve"> </w:t>
      </w:r>
      <w:r w:rsidRPr="00A838FF">
        <w:rPr>
          <w:rFonts w:ascii="Times New Roman" w:hAnsi="Times New Roman" w:cs="Times New Roman"/>
          <w:spacing w:val="-5"/>
          <w:sz w:val="24"/>
          <w:szCs w:val="24"/>
        </w:rPr>
        <w:t>for</w:t>
      </w:r>
    </w:p>
    <w:p w:rsidR="00C979EF" w:rsidRPr="00A838FF" w:rsidRDefault="00452CA7" w:rsidP="00891725">
      <w:pPr>
        <w:spacing w:before="22" w:line="276" w:lineRule="auto"/>
        <w:ind w:left="137"/>
        <w:rPr>
          <w:rFonts w:ascii="Times New Roman" w:hAnsi="Times New Roman" w:cs="Times New Roman"/>
          <w:sz w:val="24"/>
          <w:szCs w:val="24"/>
        </w:rPr>
      </w:pPr>
      <w:proofErr w:type="gramStart"/>
      <w:r w:rsidRPr="00A838FF">
        <w:rPr>
          <w:rFonts w:ascii="Times New Roman" w:hAnsi="Times New Roman" w:cs="Times New Roman"/>
          <w:sz w:val="24"/>
          <w:szCs w:val="24"/>
        </w:rPr>
        <w:t>redundant</w:t>
      </w:r>
      <w:proofErr w:type="gramEnd"/>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6"/>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24"/>
          <w:sz w:val="24"/>
          <w:szCs w:val="24"/>
        </w:rPr>
        <w:t xml:space="preserve"> </w:t>
      </w:r>
      <w:r w:rsidRPr="00A838FF">
        <w:rPr>
          <w:rFonts w:ascii="Times New Roman" w:hAnsi="Times New Roman" w:cs="Times New Roman"/>
          <w:sz w:val="24"/>
          <w:szCs w:val="24"/>
        </w:rPr>
        <w:t>before</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minimizing</w:t>
      </w:r>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left</w:t>
      </w:r>
      <w:r w:rsidRPr="00A838FF">
        <w:rPr>
          <w:rFonts w:ascii="Times New Roman" w:hAnsi="Times New Roman" w:cs="Times New Roman"/>
          <w:spacing w:val="24"/>
          <w:sz w:val="24"/>
          <w:szCs w:val="24"/>
        </w:rPr>
        <w:t xml:space="preserve"> </w:t>
      </w:r>
      <w:r w:rsidRPr="00A838FF">
        <w:rPr>
          <w:rFonts w:ascii="Times New Roman" w:hAnsi="Times New Roman" w:cs="Times New Roman"/>
          <w:sz w:val="24"/>
          <w:szCs w:val="24"/>
        </w:rPr>
        <w:t>sides.</w:t>
      </w:r>
      <w:r w:rsidRPr="00A838FF">
        <w:rPr>
          <w:rFonts w:ascii="Times New Roman" w:hAnsi="Times New Roman" w:cs="Times New Roman"/>
          <w:spacing w:val="28"/>
          <w:sz w:val="24"/>
          <w:szCs w:val="24"/>
        </w:rPr>
        <w:t xml:space="preserve"> </w:t>
      </w:r>
      <w:r w:rsidRPr="00A838FF">
        <w:rPr>
          <w:rFonts w:ascii="Times New Roman" w:hAnsi="Times New Roman" w:cs="Times New Roman"/>
          <w:sz w:val="24"/>
          <w:szCs w:val="24"/>
        </w:rPr>
        <w:t>However,</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26"/>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5"/>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we have is not a minimal cover:</w:t>
      </w:r>
    </w:p>
    <w:p w:rsidR="00C979EF" w:rsidRPr="00A838FF" w:rsidRDefault="00C979EF" w:rsidP="00891725">
      <w:pPr>
        <w:spacing w:before="38"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AC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E</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E</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A</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B</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AC</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pacing w:val="-5"/>
          <w:sz w:val="24"/>
          <w:szCs w:val="24"/>
        </w:rPr>
        <w:t>D</w:t>
      </w:r>
      <w:r w:rsidRPr="00A838FF">
        <w:rPr>
          <w:rFonts w:ascii="Times New Roman" w:hAnsi="Times New Roman" w:cs="Times New Roman"/>
          <w:spacing w:val="-5"/>
          <w:sz w:val="24"/>
          <w:szCs w:val="24"/>
        </w:rPr>
        <w:t>.</w:t>
      </w:r>
    </w:p>
    <w:p w:rsidR="00C979EF" w:rsidRPr="00A838FF" w:rsidRDefault="00C979EF" w:rsidP="00891725">
      <w:pPr>
        <w:spacing w:before="70" w:line="276" w:lineRule="auto"/>
        <w:rPr>
          <w:rFonts w:ascii="Times New Roman" w:hAnsi="Times New Roman" w:cs="Times New Roman"/>
          <w:sz w:val="24"/>
          <w:szCs w:val="24"/>
        </w:rPr>
      </w:pP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sz w:val="24"/>
          <w:szCs w:val="24"/>
        </w:rPr>
        <w:lastRenderedPageBreak/>
        <w:t>From</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transitivity,</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first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two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imply the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last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which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therefore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2"/>
          <w:sz w:val="24"/>
          <w:szCs w:val="24"/>
        </w:rPr>
        <w:t>deleted</w:t>
      </w:r>
    </w:p>
    <w:p w:rsidR="00C979EF" w:rsidRPr="00A838FF" w:rsidRDefault="00452CA7" w:rsidP="00891725">
      <w:pPr>
        <w:spacing w:line="276" w:lineRule="auto"/>
        <w:ind w:right="843"/>
        <w:jc w:val="center"/>
        <w:rPr>
          <w:rFonts w:ascii="Times New Roman" w:hAnsi="Times New Roman" w:cs="Times New Roman"/>
          <w:sz w:val="24"/>
          <w:szCs w:val="24"/>
        </w:rPr>
      </w:pPr>
      <w:r w:rsidRPr="00A838FF">
        <w:rPr>
          <w:rFonts w:ascii="Times New Roman" w:hAnsi="Times New Roman" w:cs="Times New Roman"/>
          <w:spacing w:val="-10"/>
          <w:sz w:val="24"/>
          <w:szCs w:val="24"/>
        </w:rPr>
        <w:t>+</w:t>
      </w:r>
    </w:p>
    <w:p w:rsidR="00C979EF" w:rsidRPr="00A838FF" w:rsidRDefault="00452CA7" w:rsidP="00891725">
      <w:pPr>
        <w:tabs>
          <w:tab w:val="left" w:pos="3466"/>
        </w:tabs>
        <w:spacing w:line="276" w:lineRule="auto"/>
        <w:ind w:left="137"/>
        <w:rPr>
          <w:rFonts w:ascii="Times New Roman" w:hAnsi="Times New Roman" w:cs="Times New Roman"/>
          <w:i/>
          <w:sz w:val="24"/>
          <w:szCs w:val="24"/>
        </w:rPr>
      </w:pPr>
      <w:proofErr w:type="gramStart"/>
      <w:r w:rsidRPr="00A838FF">
        <w:rPr>
          <w:rFonts w:ascii="Times New Roman" w:hAnsi="Times New Roman" w:cs="Times New Roman"/>
          <w:sz w:val="24"/>
          <w:szCs w:val="24"/>
        </w:rPr>
        <w:t>while</w:t>
      </w:r>
      <w:proofErr w:type="gramEnd"/>
      <w:r w:rsidRPr="00A838FF">
        <w:rPr>
          <w:rFonts w:ascii="Times New Roman" w:hAnsi="Times New Roman" w:cs="Times New Roman"/>
          <w:spacing w:val="32"/>
          <w:sz w:val="24"/>
          <w:szCs w:val="24"/>
        </w:rPr>
        <w:t xml:space="preserve"> </w:t>
      </w:r>
      <w:r w:rsidRPr="00A838FF">
        <w:rPr>
          <w:rFonts w:ascii="Times New Roman" w:hAnsi="Times New Roman" w:cs="Times New Roman"/>
          <w:sz w:val="24"/>
          <w:szCs w:val="24"/>
        </w:rPr>
        <w:t>preserving</w:t>
      </w:r>
      <w:r w:rsidRPr="00A838FF">
        <w:rPr>
          <w:rFonts w:ascii="Times New Roman" w:hAnsi="Times New Roman" w:cs="Times New Roman"/>
          <w:spacing w:val="33"/>
          <w:sz w:val="24"/>
          <w:szCs w:val="24"/>
        </w:rPr>
        <w:t xml:space="preserve"> </w:t>
      </w:r>
      <w:r w:rsidRPr="00A838FF">
        <w:rPr>
          <w:rFonts w:ascii="Times New Roman" w:hAnsi="Times New Roman" w:cs="Times New Roman"/>
          <w:sz w:val="24"/>
          <w:szCs w:val="24"/>
        </w:rPr>
        <w:t>equivalence</w:t>
      </w:r>
      <w:r w:rsidRPr="00A838FF">
        <w:rPr>
          <w:rFonts w:ascii="Times New Roman" w:hAnsi="Times New Roman" w:cs="Times New Roman"/>
          <w:spacing w:val="33"/>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6"/>
          <w:sz w:val="24"/>
          <w:szCs w:val="24"/>
        </w:rPr>
        <w:t xml:space="preserve"> </w:t>
      </w:r>
      <w:r w:rsidRPr="00A838FF">
        <w:rPr>
          <w:rFonts w:ascii="Times New Roman" w:hAnsi="Times New Roman" w:cs="Times New Roman"/>
          <w:i/>
          <w:spacing w:val="-10"/>
          <w:sz w:val="24"/>
          <w:szCs w:val="24"/>
        </w:rPr>
        <w:t>F</w:t>
      </w:r>
      <w:r w:rsidRPr="00A838FF">
        <w:rPr>
          <w:rFonts w:ascii="Times New Roman" w:hAnsi="Times New Roman" w:cs="Times New Roman"/>
          <w:i/>
          <w:sz w:val="24"/>
          <w:szCs w:val="24"/>
        </w:rPr>
        <w:tab/>
      </w:r>
      <w:r w:rsidRPr="00A838FF">
        <w:rPr>
          <w:rFonts w:ascii="Times New Roman" w:hAnsi="Times New Roman" w:cs="Times New Roman"/>
          <w:sz w:val="24"/>
          <w:szCs w:val="24"/>
        </w:rPr>
        <w:t>.</w:t>
      </w:r>
      <w:r w:rsidRPr="00A838FF">
        <w:rPr>
          <w:rFonts w:ascii="Times New Roman" w:hAnsi="Times New Roman" w:cs="Times New Roman"/>
          <w:spacing w:val="3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7"/>
          <w:sz w:val="24"/>
          <w:szCs w:val="24"/>
        </w:rPr>
        <w:t xml:space="preserve"> </w:t>
      </w:r>
      <w:r w:rsidRPr="00A838FF">
        <w:rPr>
          <w:rFonts w:ascii="Times New Roman" w:hAnsi="Times New Roman" w:cs="Times New Roman"/>
          <w:sz w:val="24"/>
          <w:szCs w:val="24"/>
        </w:rPr>
        <w:t>important</w:t>
      </w:r>
      <w:r w:rsidRPr="00A838FF">
        <w:rPr>
          <w:rFonts w:ascii="Times New Roman" w:hAnsi="Times New Roman" w:cs="Times New Roman"/>
          <w:spacing w:val="39"/>
          <w:sz w:val="24"/>
          <w:szCs w:val="24"/>
        </w:rPr>
        <w:t xml:space="preserve"> </w:t>
      </w:r>
      <w:r w:rsidRPr="00A838FF">
        <w:rPr>
          <w:rFonts w:ascii="Times New Roman" w:hAnsi="Times New Roman" w:cs="Times New Roman"/>
          <w:sz w:val="24"/>
          <w:szCs w:val="24"/>
        </w:rPr>
        <w:t>point</w:t>
      </w:r>
      <w:r w:rsidRPr="00A838FF">
        <w:rPr>
          <w:rFonts w:ascii="Times New Roman" w:hAnsi="Times New Roman" w:cs="Times New Roman"/>
          <w:spacing w:val="38"/>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6"/>
          <w:sz w:val="24"/>
          <w:szCs w:val="24"/>
        </w:rPr>
        <w:t xml:space="preserve"> </w:t>
      </w:r>
      <w:r w:rsidRPr="00A838FF">
        <w:rPr>
          <w:rFonts w:ascii="Times New Roman" w:hAnsi="Times New Roman" w:cs="Times New Roman"/>
          <w:sz w:val="24"/>
          <w:szCs w:val="24"/>
        </w:rPr>
        <w:t>note</w:t>
      </w:r>
      <w:r w:rsidRPr="00A838FF">
        <w:rPr>
          <w:rFonts w:ascii="Times New Roman" w:hAnsi="Times New Roman" w:cs="Times New Roman"/>
          <w:spacing w:val="38"/>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8"/>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44"/>
          <w:sz w:val="24"/>
          <w:szCs w:val="24"/>
        </w:rPr>
        <w:t xml:space="preserve"> </w:t>
      </w:r>
      <w:proofErr w:type="gramStart"/>
      <w:r w:rsidRPr="00A838FF">
        <w:rPr>
          <w:rFonts w:ascii="Times New Roman" w:hAnsi="Times New Roman" w:cs="Times New Roman"/>
          <w:i/>
          <w:sz w:val="24"/>
          <w:szCs w:val="24"/>
        </w:rPr>
        <w:t>AC</w:t>
      </w:r>
      <w:r w:rsidRPr="00A838FF">
        <w:rPr>
          <w:rFonts w:ascii="Times New Roman" w:hAnsi="Times New Roman" w:cs="Times New Roman"/>
          <w:i/>
          <w:spacing w:val="36"/>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7"/>
          <w:sz w:val="24"/>
          <w:szCs w:val="24"/>
        </w:rPr>
        <w:t xml:space="preserve"> </w:t>
      </w:r>
      <w:r w:rsidRPr="00A838FF">
        <w:rPr>
          <w:rFonts w:ascii="Times New Roman" w:hAnsi="Times New Roman" w:cs="Times New Roman"/>
          <w:i/>
          <w:spacing w:val="-10"/>
          <w:sz w:val="24"/>
          <w:szCs w:val="24"/>
        </w:rPr>
        <w:t>D</w:t>
      </w:r>
    </w:p>
    <w:p w:rsidR="00C979EF" w:rsidRPr="00A838FF" w:rsidRDefault="00452CA7" w:rsidP="00891725">
      <w:pPr>
        <w:spacing w:before="22" w:line="276" w:lineRule="auto"/>
        <w:ind w:left="137" w:right="72"/>
        <w:jc w:val="both"/>
        <w:rPr>
          <w:rFonts w:ascii="Times New Roman" w:hAnsi="Times New Roman" w:cs="Times New Roman"/>
          <w:sz w:val="24"/>
          <w:szCs w:val="24"/>
        </w:rPr>
      </w:pPr>
      <w:proofErr w:type="gramStart"/>
      <w:r w:rsidRPr="00A838FF">
        <w:rPr>
          <w:rFonts w:ascii="Times New Roman" w:hAnsi="Times New Roman" w:cs="Times New Roman"/>
          <w:sz w:val="24"/>
          <w:szCs w:val="24"/>
        </w:rPr>
        <w:t>becomes</w:t>
      </w:r>
      <w:proofErr w:type="gramEnd"/>
      <w:r w:rsidRPr="00A838FF">
        <w:rPr>
          <w:rFonts w:ascii="Times New Roman" w:hAnsi="Times New Roman" w:cs="Times New Roman"/>
          <w:sz w:val="24"/>
          <w:szCs w:val="24"/>
        </w:rPr>
        <w:t xml:space="preserve"> redundant only after we replace </w:t>
      </w:r>
      <w:r w:rsidRPr="00A838FF">
        <w:rPr>
          <w:rFonts w:ascii="Times New Roman" w:hAnsi="Times New Roman" w:cs="Times New Roman"/>
          <w:i/>
          <w:sz w:val="24"/>
          <w:szCs w:val="24"/>
        </w:rPr>
        <w:t xml:space="preserve">ABCD ! E </w:t>
      </w:r>
      <w:r w:rsidRPr="00A838FF">
        <w:rPr>
          <w:rFonts w:ascii="Times New Roman" w:hAnsi="Times New Roman" w:cs="Times New Roman"/>
          <w:sz w:val="24"/>
          <w:szCs w:val="24"/>
        </w:rPr>
        <w:t xml:space="preserve">with </w:t>
      </w:r>
      <w:proofErr w:type="gramStart"/>
      <w:r w:rsidRPr="00A838FF">
        <w:rPr>
          <w:rFonts w:ascii="Times New Roman" w:hAnsi="Times New Roman" w:cs="Times New Roman"/>
          <w:i/>
          <w:sz w:val="24"/>
          <w:szCs w:val="24"/>
        </w:rPr>
        <w:t>AC !</w:t>
      </w:r>
      <w:proofErr w:type="gramEnd"/>
      <w:r w:rsidRPr="00A838FF">
        <w:rPr>
          <w:rFonts w:ascii="Times New Roman" w:hAnsi="Times New Roman" w:cs="Times New Roman"/>
          <w:i/>
          <w:sz w:val="24"/>
          <w:szCs w:val="24"/>
        </w:rPr>
        <w:t xml:space="preserve"> E</w:t>
      </w:r>
      <w:r w:rsidRPr="00A838FF">
        <w:rPr>
          <w:rFonts w:ascii="Times New Roman" w:hAnsi="Times New Roman" w:cs="Times New Roman"/>
          <w:sz w:val="24"/>
          <w:szCs w:val="24"/>
        </w:rPr>
        <w:t xml:space="preserve">. If we minimize left sides of FDs first and then check for redundant FDs, we are left with the </w:t>
      </w:r>
      <w:proofErr w:type="spellStart"/>
      <w:r w:rsidRPr="00A838FF">
        <w:rPr>
          <w:rFonts w:ascii="Times New Roman" w:hAnsi="Times New Roman" w:cs="Times New Roman"/>
          <w:sz w:val="24"/>
          <w:szCs w:val="24"/>
        </w:rPr>
        <w:t>rst</w:t>
      </w:r>
      <w:proofErr w:type="spellEnd"/>
      <w:r w:rsidRPr="00A838FF">
        <w:rPr>
          <w:rFonts w:ascii="Times New Roman" w:hAnsi="Times New Roman" w:cs="Times New Roman"/>
          <w:sz w:val="24"/>
          <w:szCs w:val="24"/>
        </w:rPr>
        <w:t xml:space="preserve"> three FDs in the preceding list, which is indeed a minimal cover for </w:t>
      </w:r>
      <w:r w:rsidRPr="00A838FF">
        <w:rPr>
          <w:rFonts w:ascii="Times New Roman" w:hAnsi="Times New Roman" w:cs="Times New Roman"/>
          <w:i/>
          <w:sz w:val="24"/>
          <w:szCs w:val="24"/>
        </w:rPr>
        <w:t>F</w:t>
      </w:r>
      <w:r w:rsidRPr="00A838FF">
        <w:rPr>
          <w:rFonts w:ascii="Times New Roman" w:hAnsi="Times New Roman" w:cs="Times New Roman"/>
          <w:sz w:val="24"/>
          <w:szCs w:val="24"/>
        </w:rPr>
        <w:t>.</w:t>
      </w:r>
    </w:p>
    <w:p w:rsidR="00C979EF" w:rsidRPr="00A838FF" w:rsidRDefault="00C979EF" w:rsidP="00891725">
      <w:pPr>
        <w:spacing w:before="165" w:line="276" w:lineRule="auto"/>
        <w:rPr>
          <w:rFonts w:ascii="Times New Roman" w:hAnsi="Times New Roman" w:cs="Times New Roman"/>
          <w:sz w:val="24"/>
          <w:szCs w:val="24"/>
        </w:rPr>
      </w:pPr>
    </w:p>
    <w:p w:rsidR="00C979EF" w:rsidRPr="00A838FF" w:rsidRDefault="00452CA7" w:rsidP="00891725">
      <w:pPr>
        <w:pStyle w:val="Heading8"/>
        <w:spacing w:line="276" w:lineRule="auto"/>
        <w:ind w:left="137"/>
        <w:jc w:val="both"/>
      </w:pPr>
      <w:r w:rsidRPr="00A838FF">
        <w:t>Dependency-Preserving</w:t>
      </w:r>
      <w:r w:rsidRPr="00A838FF">
        <w:rPr>
          <w:spacing w:val="-5"/>
        </w:rPr>
        <w:t xml:space="preserve"> </w:t>
      </w:r>
      <w:r w:rsidRPr="00A838FF">
        <w:t>Decomposition</w:t>
      </w:r>
      <w:r w:rsidRPr="00A838FF">
        <w:rPr>
          <w:spacing w:val="-6"/>
        </w:rPr>
        <w:t xml:space="preserve"> </w:t>
      </w:r>
      <w:r w:rsidRPr="00A838FF">
        <w:t>into</w:t>
      </w:r>
      <w:r w:rsidRPr="00A838FF">
        <w:rPr>
          <w:spacing w:val="-6"/>
        </w:rPr>
        <w:t xml:space="preserve"> </w:t>
      </w:r>
      <w:r w:rsidRPr="00A838FF">
        <w:rPr>
          <w:spacing w:val="-5"/>
        </w:rPr>
        <w:t>3NF</w:t>
      </w:r>
    </w:p>
    <w:p w:rsidR="00C979EF" w:rsidRPr="00A838FF" w:rsidRDefault="00452CA7" w:rsidP="00891725">
      <w:pPr>
        <w:spacing w:before="265"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Returning to the problem of obtaining a lossless-join, dependency-preserving </w:t>
      </w:r>
      <w:proofErr w:type="spellStart"/>
      <w:r w:rsidRPr="00A838FF">
        <w:rPr>
          <w:rFonts w:ascii="Times New Roman" w:hAnsi="Times New Roman" w:cs="Times New Roman"/>
          <w:sz w:val="24"/>
          <w:szCs w:val="24"/>
        </w:rPr>
        <w:t>decom</w:t>
      </w:r>
      <w:proofErr w:type="spellEnd"/>
      <w:r w:rsidRPr="00A838FF">
        <w:rPr>
          <w:rFonts w:ascii="Times New Roman" w:hAnsi="Times New Roman" w:cs="Times New Roman"/>
          <w:sz w:val="24"/>
          <w:szCs w:val="24"/>
        </w:rPr>
        <w:t>-position</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3NF</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relations,</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let</w:t>
      </w:r>
      <w:r w:rsidRPr="00A838FF">
        <w:rPr>
          <w:rFonts w:ascii="Times New Roman" w:hAnsi="Times New Roman" w:cs="Times New Roman"/>
          <w:spacing w:val="2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15"/>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7"/>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9"/>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18"/>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9"/>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0"/>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8"/>
          <w:sz w:val="24"/>
          <w:szCs w:val="24"/>
        </w:rPr>
        <w:t xml:space="preserve"> </w:t>
      </w:r>
      <w:r w:rsidRPr="00A838FF">
        <w:rPr>
          <w:rFonts w:ascii="Times New Roman" w:hAnsi="Times New Roman" w:cs="Times New Roman"/>
          <w:sz w:val="24"/>
          <w:szCs w:val="24"/>
        </w:rPr>
        <w:t>a</w:t>
      </w:r>
    </w:p>
    <w:p w:rsidR="00C979EF" w:rsidRPr="00A838FF" w:rsidRDefault="00452CA7" w:rsidP="00891725">
      <w:pPr>
        <w:spacing w:before="38" w:line="276" w:lineRule="auto"/>
        <w:ind w:left="137" w:right="69"/>
        <w:jc w:val="both"/>
        <w:rPr>
          <w:rFonts w:ascii="Times New Roman" w:hAnsi="Times New Roman" w:cs="Times New Roman"/>
          <w:sz w:val="24"/>
          <w:szCs w:val="24"/>
        </w:rPr>
      </w:pPr>
      <w:proofErr w:type="gramStart"/>
      <w:r w:rsidRPr="00A838FF">
        <w:rPr>
          <w:rFonts w:ascii="Times New Roman" w:hAnsi="Times New Roman" w:cs="Times New Roman"/>
          <w:sz w:val="24"/>
          <w:szCs w:val="24"/>
        </w:rPr>
        <w:t>minimal</w:t>
      </w:r>
      <w:proofErr w:type="gram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cover, and let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R</w:t>
      </w:r>
      <w:r w:rsidRPr="00A838FF">
        <w:rPr>
          <w:rFonts w:ascii="Times New Roman" w:hAnsi="Times New Roman" w:cs="Times New Roman"/>
          <w:position w:val="-3"/>
          <w:sz w:val="24"/>
          <w:szCs w:val="24"/>
        </w:rPr>
        <w:t>2</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 xml:space="preserve">n </w:t>
      </w:r>
      <w:r w:rsidRPr="00A838FF">
        <w:rPr>
          <w:rFonts w:ascii="Times New Roman" w:hAnsi="Times New Roman" w:cs="Times New Roman"/>
          <w:sz w:val="24"/>
          <w:szCs w:val="24"/>
        </w:rPr>
        <w:t xml:space="preserve">be a lossless-join decomposition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For 1 </w:t>
      </w:r>
      <w:r w:rsidRPr="00A838FF">
        <w:rPr>
          <w:rFonts w:ascii="Times New Roman" w:hAnsi="Times New Roman" w:cs="Times New Roman"/>
          <w:i/>
          <w:sz w:val="24"/>
          <w:szCs w:val="24"/>
        </w:rPr>
        <w:t>i n</w:t>
      </w:r>
      <w:r w:rsidRPr="00A838FF">
        <w:rPr>
          <w:rFonts w:ascii="Times New Roman" w:hAnsi="Times New Roman" w:cs="Times New Roman"/>
          <w:sz w:val="24"/>
          <w:szCs w:val="24"/>
        </w:rPr>
        <w:t xml:space="preserve">, suppose that each </w:t>
      </w:r>
      <w:proofErr w:type="gramStart"/>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i</w:t>
      </w:r>
      <w:proofErr w:type="gramEnd"/>
      <w:r w:rsidRPr="00A838FF">
        <w:rPr>
          <w:rFonts w:ascii="Times New Roman" w:hAnsi="Times New Roman" w:cs="Times New Roman"/>
          <w:i/>
          <w:position w:val="-3"/>
          <w:sz w:val="24"/>
          <w:szCs w:val="24"/>
        </w:rPr>
        <w:t xml:space="preserve"> </w:t>
      </w:r>
      <w:r w:rsidRPr="00A838FF">
        <w:rPr>
          <w:rFonts w:ascii="Times New Roman" w:hAnsi="Times New Roman" w:cs="Times New Roman"/>
          <w:sz w:val="24"/>
          <w:szCs w:val="24"/>
        </w:rPr>
        <w:t xml:space="preserve">is in 3NF and let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 xml:space="preserve">i </w:t>
      </w:r>
      <w:r w:rsidRPr="00A838FF">
        <w:rPr>
          <w:rFonts w:ascii="Times New Roman" w:hAnsi="Times New Roman" w:cs="Times New Roman"/>
          <w:sz w:val="24"/>
          <w:szCs w:val="24"/>
        </w:rPr>
        <w:t xml:space="preserve">denote the projection of </w:t>
      </w:r>
      <w:r w:rsidRPr="00A838FF">
        <w:rPr>
          <w:rFonts w:ascii="Times New Roman" w:hAnsi="Times New Roman" w:cs="Times New Roman"/>
          <w:i/>
          <w:sz w:val="24"/>
          <w:szCs w:val="24"/>
        </w:rPr>
        <w:t xml:space="preserve">F </w:t>
      </w:r>
      <w:r w:rsidRPr="00A838FF">
        <w:rPr>
          <w:rFonts w:ascii="Times New Roman" w:hAnsi="Times New Roman" w:cs="Times New Roman"/>
          <w:sz w:val="24"/>
          <w:szCs w:val="24"/>
        </w:rPr>
        <w:t xml:space="preserve">onto the attributes of </w:t>
      </w:r>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i</w:t>
      </w:r>
      <w:r w:rsidRPr="00A838FF">
        <w:rPr>
          <w:rFonts w:ascii="Times New Roman" w:hAnsi="Times New Roman" w:cs="Times New Roman"/>
          <w:sz w:val="24"/>
          <w:szCs w:val="24"/>
        </w:rPr>
        <w:t>. Do the following:</w:t>
      </w:r>
    </w:p>
    <w:p w:rsidR="00C979EF" w:rsidRPr="00A838FF" w:rsidRDefault="00452CA7" w:rsidP="00891725">
      <w:pPr>
        <w:spacing w:before="208" w:line="276" w:lineRule="auto"/>
        <w:ind w:left="537" w:right="246"/>
        <w:rPr>
          <w:rFonts w:ascii="Times New Roman" w:hAnsi="Times New Roman" w:cs="Times New Roman"/>
          <w:sz w:val="24"/>
          <w:szCs w:val="24"/>
        </w:rPr>
      </w:pPr>
      <w:r w:rsidRPr="00A838FF">
        <w:rPr>
          <w:rFonts w:ascii="Times New Roman" w:hAnsi="Times New Roman" w:cs="Times New Roman"/>
          <w:sz w:val="24"/>
          <w:szCs w:val="24"/>
        </w:rPr>
        <w:t>Identify</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N</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dependencies in</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that are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preserved, that 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not included in the closure of the union of </w:t>
      </w:r>
      <w:r w:rsidRPr="00A838FF">
        <w:rPr>
          <w:rFonts w:ascii="Times New Roman" w:hAnsi="Times New Roman" w:cs="Times New Roman"/>
          <w:i/>
          <w:sz w:val="24"/>
          <w:szCs w:val="24"/>
        </w:rPr>
        <w:t>F</w:t>
      </w:r>
      <w:r w:rsidRPr="00A838FF">
        <w:rPr>
          <w:rFonts w:ascii="Times New Roman" w:hAnsi="Times New Roman" w:cs="Times New Roman"/>
          <w:i/>
          <w:position w:val="-3"/>
          <w:sz w:val="24"/>
          <w:szCs w:val="24"/>
        </w:rPr>
        <w:t>i</w:t>
      </w:r>
      <w:r w:rsidRPr="00A838FF">
        <w:rPr>
          <w:rFonts w:ascii="Times New Roman" w:hAnsi="Times New Roman" w:cs="Times New Roman"/>
          <w:sz w:val="24"/>
          <w:szCs w:val="24"/>
        </w:rPr>
        <w:t>s.</w:t>
      </w:r>
    </w:p>
    <w:p w:rsidR="00C979EF" w:rsidRPr="00A838FF" w:rsidRDefault="00C979EF" w:rsidP="00891725">
      <w:pPr>
        <w:spacing w:line="276" w:lineRule="auto"/>
        <w:rPr>
          <w:rFonts w:ascii="Times New Roman" w:hAnsi="Times New Roman" w:cs="Times New Roman"/>
          <w:sz w:val="24"/>
          <w:szCs w:val="24"/>
        </w:rPr>
        <w:sectPr w:rsidR="00C979EF" w:rsidRPr="00A838FF">
          <w:footerReference w:type="default" r:id="rId80"/>
          <w:pgSz w:w="8240" w:h="12270"/>
          <w:pgMar w:top="360" w:right="283" w:bottom="0" w:left="283" w:header="0" w:footer="0" w:gutter="0"/>
          <w:cols w:space="720"/>
        </w:sectPr>
      </w:pPr>
    </w:p>
    <w:p w:rsidR="00C979EF" w:rsidRPr="00A838FF" w:rsidRDefault="00452CA7" w:rsidP="00891725">
      <w:pPr>
        <w:tabs>
          <w:tab w:val="left" w:pos="537"/>
        </w:tabs>
        <w:spacing w:before="65" w:line="276" w:lineRule="auto"/>
        <w:ind w:left="537" w:right="224" w:hanging="405"/>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lastRenderedPageBreak/>
        <w:drawing>
          <wp:inline distT="0" distB="0" distL="0" distR="0" wp14:anchorId="6945A7C0" wp14:editId="30415E12">
            <wp:extent cx="50164" cy="50800"/>
            <wp:effectExtent l="0" t="0" r="0" b="0"/>
            <wp:docPr id="382" name="Image 3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2" name="Image 382"/>
                    <pic:cNvPicPr/>
                  </pic:nvPicPr>
                  <pic:blipFill>
                    <a:blip r:embed="rId50"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t>For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each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FD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N</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w:t>
      </w:r>
      <w:proofErr w:type="gram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create a</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schema </w:t>
      </w:r>
      <w:r w:rsidRPr="00A838FF">
        <w:rPr>
          <w:rFonts w:ascii="Times New Roman" w:hAnsi="Times New Roman" w:cs="Times New Roman"/>
          <w:i/>
          <w:sz w:val="24"/>
          <w:szCs w:val="24"/>
        </w:rPr>
        <w:t xml:space="preserve">XA </w:t>
      </w:r>
      <w:r w:rsidRPr="00A838FF">
        <w:rPr>
          <w:rFonts w:ascii="Times New Roman" w:hAnsi="Times New Roman" w:cs="Times New Roman"/>
          <w:sz w:val="24"/>
          <w:szCs w:val="24"/>
        </w:rPr>
        <w:t>and add it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proofErr w:type="spellStart"/>
      <w:r w:rsidRPr="00A838FF">
        <w:rPr>
          <w:rFonts w:ascii="Times New Roman" w:hAnsi="Times New Roman" w:cs="Times New Roman"/>
          <w:sz w:val="24"/>
          <w:szCs w:val="24"/>
        </w:rPr>
        <w:t>decom</w:t>
      </w:r>
      <w:proofErr w:type="spellEnd"/>
      <w:r w:rsidRPr="00A838FF">
        <w:rPr>
          <w:rFonts w:ascii="Times New Roman" w:hAnsi="Times New Roman" w:cs="Times New Roman"/>
          <w:sz w:val="24"/>
          <w:szCs w:val="24"/>
        </w:rPr>
        <w:t xml:space="preserve">- position of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56"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Obviously,</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11"/>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5"/>
          <w:sz w:val="24"/>
          <w:szCs w:val="24"/>
        </w:rPr>
        <w:t xml:space="preserve"> </w:t>
      </w:r>
      <w:r w:rsidRPr="00A838FF">
        <w:rPr>
          <w:rFonts w:ascii="Times New Roman" w:hAnsi="Times New Roman" w:cs="Times New Roman"/>
          <w:i/>
          <w:sz w:val="24"/>
          <w:szCs w:val="24"/>
        </w:rPr>
        <w:t>F</w:t>
      </w:r>
      <w:r w:rsidRPr="00A838FF">
        <w:rPr>
          <w:rFonts w:ascii="Times New Roman" w:hAnsi="Times New Roman" w:cs="Times New Roman"/>
          <w:i/>
          <w:spacing w:val="1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preserved</w:t>
      </w:r>
      <w:r w:rsidRPr="00A838FF">
        <w:rPr>
          <w:rFonts w:ascii="Times New Roman" w:hAnsi="Times New Roman" w:cs="Times New Roman"/>
          <w:spacing w:val="14"/>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6"/>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0"/>
          <w:sz w:val="24"/>
          <w:szCs w:val="24"/>
        </w:rPr>
        <w:t xml:space="preserve"> </w:t>
      </w:r>
      <w:r w:rsidRPr="00A838FF">
        <w:rPr>
          <w:rFonts w:ascii="Times New Roman" w:hAnsi="Times New Roman" w:cs="Times New Roman"/>
          <w:sz w:val="24"/>
          <w:szCs w:val="24"/>
        </w:rPr>
        <w:t>replace</w:t>
      </w:r>
      <w:r w:rsidRPr="00A838FF">
        <w:rPr>
          <w:rFonts w:ascii="Times New Roman" w:hAnsi="Times New Roman" w:cs="Times New Roman"/>
          <w:spacing w:val="1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12"/>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8"/>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3"/>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i</w:t>
      </w:r>
      <w:r w:rsidRPr="00A838FF">
        <w:rPr>
          <w:rFonts w:ascii="Times New Roman" w:hAnsi="Times New Roman" w:cs="Times New Roman"/>
          <w:sz w:val="24"/>
          <w:szCs w:val="24"/>
        </w:rPr>
        <w:t>s</w:t>
      </w:r>
      <w:r w:rsidRPr="00A838FF">
        <w:rPr>
          <w:rFonts w:ascii="Times New Roman" w:hAnsi="Times New Roman" w:cs="Times New Roman"/>
          <w:spacing w:val="13"/>
          <w:sz w:val="24"/>
          <w:szCs w:val="24"/>
        </w:rPr>
        <w:t xml:space="preserve"> </w:t>
      </w:r>
      <w:r w:rsidRPr="00A838FF">
        <w:rPr>
          <w:rFonts w:ascii="Times New Roman" w:hAnsi="Times New Roman" w:cs="Times New Roman"/>
          <w:sz w:val="24"/>
          <w:szCs w:val="24"/>
        </w:rPr>
        <w:t>plus</w:t>
      </w:r>
      <w:r w:rsidRPr="00A838FF">
        <w:rPr>
          <w:rFonts w:ascii="Times New Roman" w:hAnsi="Times New Roman" w:cs="Times New Roman"/>
          <w:spacing w:val="12"/>
          <w:sz w:val="24"/>
          <w:szCs w:val="24"/>
        </w:rPr>
        <w:t xml:space="preserve"> </w:t>
      </w:r>
      <w:r w:rsidRPr="00A838FF">
        <w:rPr>
          <w:rFonts w:ascii="Times New Roman" w:hAnsi="Times New Roman" w:cs="Times New Roman"/>
          <w:spacing w:val="-5"/>
          <w:sz w:val="24"/>
          <w:szCs w:val="24"/>
        </w:rPr>
        <w:t>the</w:t>
      </w:r>
    </w:p>
    <w:p w:rsidR="00C979EF" w:rsidRPr="00A838FF" w:rsidRDefault="00452CA7" w:rsidP="00891725">
      <w:pPr>
        <w:spacing w:before="49" w:line="276" w:lineRule="auto"/>
        <w:ind w:left="137" w:right="70"/>
        <w:jc w:val="both"/>
        <w:rPr>
          <w:rFonts w:ascii="Times New Roman" w:hAnsi="Times New Roman" w:cs="Times New Roman"/>
          <w:sz w:val="24"/>
          <w:szCs w:val="24"/>
        </w:rPr>
      </w:pPr>
      <w:proofErr w:type="gramStart"/>
      <w:r w:rsidRPr="00A838FF">
        <w:rPr>
          <w:rFonts w:ascii="Times New Roman" w:hAnsi="Times New Roman" w:cs="Times New Roman"/>
          <w:sz w:val="24"/>
          <w:szCs w:val="24"/>
        </w:rPr>
        <w:t>schemas</w:t>
      </w:r>
      <w:proofErr w:type="gramEnd"/>
      <w:r w:rsidRPr="00A838FF">
        <w:rPr>
          <w:rFonts w:ascii="Times New Roman" w:hAnsi="Times New Roman" w:cs="Times New Roman"/>
          <w:sz w:val="24"/>
          <w:szCs w:val="24"/>
        </w:rPr>
        <w:t xml:space="preserve"> of the form </w:t>
      </w:r>
      <w:r w:rsidRPr="00A838FF">
        <w:rPr>
          <w:rFonts w:ascii="Times New Roman" w:hAnsi="Times New Roman" w:cs="Times New Roman"/>
          <w:i/>
          <w:sz w:val="24"/>
          <w:szCs w:val="24"/>
        </w:rPr>
        <w:t xml:space="preserve">XA </w:t>
      </w:r>
      <w:r w:rsidRPr="00A838FF">
        <w:rPr>
          <w:rFonts w:ascii="Times New Roman" w:hAnsi="Times New Roman" w:cs="Times New Roman"/>
          <w:sz w:val="24"/>
          <w:szCs w:val="24"/>
        </w:rPr>
        <w:t xml:space="preserve">added in this step. The </w:t>
      </w:r>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i</w:t>
      </w:r>
      <w:r w:rsidRPr="00A838FF">
        <w:rPr>
          <w:rFonts w:ascii="Times New Roman" w:hAnsi="Times New Roman" w:cs="Times New Roman"/>
          <w:sz w:val="24"/>
          <w:szCs w:val="24"/>
        </w:rPr>
        <w:t>s are given to be in 3NF. We can show</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that each of the schemas </w:t>
      </w:r>
      <w:r w:rsidRPr="00A838FF">
        <w:rPr>
          <w:rFonts w:ascii="Times New Roman" w:hAnsi="Times New Roman" w:cs="Times New Roman"/>
          <w:i/>
          <w:sz w:val="24"/>
          <w:szCs w:val="24"/>
        </w:rPr>
        <w:t>XA</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is in 3NF as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follows: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Since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is in 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minimal cover </w:t>
      </w:r>
      <w:r w:rsidRPr="00A838FF">
        <w:rPr>
          <w:rFonts w:ascii="Times New Roman" w:hAnsi="Times New Roman" w:cs="Times New Roman"/>
          <w:i/>
          <w:sz w:val="24"/>
          <w:szCs w:val="24"/>
        </w:rPr>
        <w:t>F</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Y !</w:t>
      </w:r>
      <w:proofErr w:type="gramEnd"/>
      <w:r w:rsidRPr="00A838FF">
        <w:rPr>
          <w:rFonts w:ascii="Times New Roman" w:hAnsi="Times New Roman" w:cs="Times New Roman"/>
          <w:i/>
          <w:sz w:val="24"/>
          <w:szCs w:val="24"/>
        </w:rPr>
        <w:t xml:space="preserve"> A </w:t>
      </w:r>
      <w:r w:rsidRPr="00A838FF">
        <w:rPr>
          <w:rFonts w:ascii="Times New Roman" w:hAnsi="Times New Roman" w:cs="Times New Roman"/>
          <w:sz w:val="24"/>
          <w:szCs w:val="24"/>
        </w:rPr>
        <w:t xml:space="preserve">does not hold for any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 xml:space="preserve">that is a strict subset of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 Therefore,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is a key for </w:t>
      </w:r>
      <w:r w:rsidRPr="00A838FF">
        <w:rPr>
          <w:rFonts w:ascii="Times New Roman" w:hAnsi="Times New Roman" w:cs="Times New Roman"/>
          <w:i/>
          <w:sz w:val="24"/>
          <w:szCs w:val="24"/>
        </w:rPr>
        <w:t>XA</w:t>
      </w:r>
      <w:r w:rsidRPr="00A838FF">
        <w:rPr>
          <w:rFonts w:ascii="Times New Roman" w:hAnsi="Times New Roman" w:cs="Times New Roman"/>
          <w:sz w:val="24"/>
          <w:szCs w:val="24"/>
        </w:rPr>
        <w:t xml:space="preserve">. Further, if any other dependencies hold over </w:t>
      </w:r>
      <w:r w:rsidRPr="00A838FF">
        <w:rPr>
          <w:rFonts w:ascii="Times New Roman" w:hAnsi="Times New Roman" w:cs="Times New Roman"/>
          <w:i/>
          <w:sz w:val="24"/>
          <w:szCs w:val="24"/>
        </w:rPr>
        <w:t>XA</w:t>
      </w:r>
      <w:r w:rsidRPr="00A838FF">
        <w:rPr>
          <w:rFonts w:ascii="Times New Roman" w:hAnsi="Times New Roman" w:cs="Times New Roman"/>
          <w:sz w:val="24"/>
          <w:szCs w:val="24"/>
        </w:rPr>
        <w:t xml:space="preserve">, the right side can involve only attributes in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because </w:t>
      </w:r>
      <w:r w:rsidRPr="00A838FF">
        <w:rPr>
          <w:rFonts w:ascii="Times New Roman" w:hAnsi="Times New Roman" w:cs="Times New Roman"/>
          <w:i/>
          <w:sz w:val="24"/>
          <w:szCs w:val="24"/>
        </w:rPr>
        <w:t>A</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 xml:space="preserve">is a single attribute (because </w:t>
      </w:r>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 A</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 xml:space="preserve">is an FD in a minimal cover). Since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is a key for </w:t>
      </w:r>
      <w:r w:rsidRPr="00A838FF">
        <w:rPr>
          <w:rFonts w:ascii="Times New Roman" w:hAnsi="Times New Roman" w:cs="Times New Roman"/>
          <w:i/>
          <w:sz w:val="24"/>
          <w:szCs w:val="24"/>
        </w:rPr>
        <w:t>XA</w:t>
      </w:r>
      <w:r w:rsidRPr="00A838FF">
        <w:rPr>
          <w:rFonts w:ascii="Times New Roman" w:hAnsi="Times New Roman" w:cs="Times New Roman"/>
          <w:sz w:val="24"/>
          <w:szCs w:val="24"/>
        </w:rPr>
        <w:t>, none of these additional dependencies causes a violation of 3NF (although they might cause a violation of BCNF).</w:t>
      </w:r>
    </w:p>
    <w:p w:rsidR="00C979EF" w:rsidRPr="00A838FF" w:rsidRDefault="00C979EF" w:rsidP="00891725">
      <w:pPr>
        <w:spacing w:before="17" w:line="276" w:lineRule="auto"/>
        <w:rPr>
          <w:rFonts w:ascii="Times New Roman" w:hAnsi="Times New Roman" w:cs="Times New Roman"/>
          <w:sz w:val="24"/>
          <w:szCs w:val="24"/>
        </w:rPr>
      </w:pPr>
    </w:p>
    <w:p w:rsidR="00C979EF" w:rsidRPr="00A838FF" w:rsidRDefault="00452CA7" w:rsidP="00891725">
      <w:pPr>
        <w:spacing w:before="1"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As 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optimization, if 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set </w:t>
      </w:r>
      <w:r w:rsidRPr="00A838FF">
        <w:rPr>
          <w:rFonts w:ascii="Times New Roman" w:hAnsi="Times New Roman" w:cs="Times New Roman"/>
          <w:i/>
          <w:sz w:val="24"/>
          <w:szCs w:val="24"/>
        </w:rPr>
        <w:t>N</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contains several</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FDs with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same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left side, say,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A</w:t>
      </w:r>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A</w:t>
      </w:r>
      <w:r w:rsidRPr="00A838FF">
        <w:rPr>
          <w:rFonts w:ascii="Times New Roman" w:hAnsi="Times New Roman" w:cs="Times New Roman"/>
          <w:position w:val="-3"/>
          <w:sz w:val="24"/>
          <w:szCs w:val="24"/>
        </w:rPr>
        <w:t>2</w:t>
      </w:r>
      <w:proofErr w:type="gramStart"/>
      <w:r w:rsidRPr="00A838FF">
        <w:rPr>
          <w:rFonts w:ascii="Times New Roman" w:hAnsi="Times New Roman" w:cs="Times New Roman"/>
          <w:i/>
          <w:sz w:val="24"/>
          <w:szCs w:val="24"/>
        </w:rPr>
        <w:t>; :</w:t>
      </w:r>
      <w:proofErr w:type="gramEnd"/>
      <w:r w:rsidRPr="00A838FF">
        <w:rPr>
          <w:rFonts w:ascii="Times New Roman" w:hAnsi="Times New Roman" w:cs="Times New Roman"/>
          <w:i/>
          <w:sz w:val="24"/>
          <w:szCs w:val="24"/>
        </w:rPr>
        <w:t xml:space="preserve"> : : ; X ! A</w:t>
      </w:r>
      <w:r w:rsidRPr="00A838FF">
        <w:rPr>
          <w:rFonts w:ascii="Times New Roman" w:hAnsi="Times New Roman" w:cs="Times New Roman"/>
          <w:i/>
          <w:position w:val="-3"/>
          <w:sz w:val="24"/>
          <w:szCs w:val="24"/>
        </w:rPr>
        <w:t>n</w:t>
      </w:r>
      <w:r w:rsidRPr="00A838FF">
        <w:rPr>
          <w:rFonts w:ascii="Times New Roman" w:hAnsi="Times New Roman" w:cs="Times New Roman"/>
          <w:sz w:val="24"/>
          <w:szCs w:val="24"/>
        </w:rPr>
        <w:t xml:space="preserve">, we can replace them with a single equivalent FD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A</w:t>
      </w:r>
      <w:r w:rsidRPr="00A838FF">
        <w:rPr>
          <w:rFonts w:ascii="Times New Roman" w:hAnsi="Times New Roman" w:cs="Times New Roman"/>
          <w:position w:val="-3"/>
          <w:sz w:val="24"/>
          <w:szCs w:val="24"/>
        </w:rPr>
        <w:t xml:space="preserve">1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 : A</w:t>
      </w:r>
      <w:r w:rsidRPr="00A838FF">
        <w:rPr>
          <w:rFonts w:ascii="Times New Roman" w:hAnsi="Times New Roman" w:cs="Times New Roman"/>
          <w:i/>
          <w:position w:val="-3"/>
          <w:sz w:val="24"/>
          <w:szCs w:val="24"/>
        </w:rPr>
        <w:t>n</w:t>
      </w:r>
      <w:r w:rsidRPr="00A838FF">
        <w:rPr>
          <w:rFonts w:ascii="Times New Roman" w:hAnsi="Times New Roman" w:cs="Times New Roman"/>
          <w:sz w:val="24"/>
          <w:szCs w:val="24"/>
        </w:rPr>
        <w:t xml:space="preserve">. Therefore, we produce one relation schema </w:t>
      </w:r>
      <w:r w:rsidRPr="00A838FF">
        <w:rPr>
          <w:rFonts w:ascii="Times New Roman" w:hAnsi="Times New Roman" w:cs="Times New Roman"/>
          <w:i/>
          <w:sz w:val="24"/>
          <w:szCs w:val="24"/>
        </w:rPr>
        <w:t>XA</w:t>
      </w:r>
      <w:r w:rsidRPr="00A838FF">
        <w:rPr>
          <w:rFonts w:ascii="Times New Roman" w:hAnsi="Times New Roman" w:cs="Times New Roman"/>
          <w:position w:val="-3"/>
          <w:sz w:val="24"/>
          <w:szCs w:val="24"/>
        </w:rPr>
        <w:t xml:space="preserve">1 </w:t>
      </w:r>
      <w:r w:rsidRPr="00A838FF">
        <w:rPr>
          <w:rFonts w:ascii="Times New Roman" w:hAnsi="Times New Roman" w:cs="Times New Roman"/>
          <w:i/>
          <w:sz w:val="24"/>
          <w:szCs w:val="24"/>
        </w:rPr>
        <w:t>: : : A</w:t>
      </w:r>
      <w:r w:rsidRPr="00A838FF">
        <w:rPr>
          <w:rFonts w:ascii="Times New Roman" w:hAnsi="Times New Roman" w:cs="Times New Roman"/>
          <w:i/>
          <w:position w:val="-3"/>
          <w:sz w:val="24"/>
          <w:szCs w:val="24"/>
        </w:rPr>
        <w:t>n</w:t>
      </w:r>
      <w:r w:rsidRPr="00A838FF">
        <w:rPr>
          <w:rFonts w:ascii="Times New Roman" w:hAnsi="Times New Roman" w:cs="Times New Roman"/>
          <w:sz w:val="24"/>
          <w:szCs w:val="24"/>
        </w:rPr>
        <w:t xml:space="preserve">, instead of several schemas </w:t>
      </w:r>
      <w:r w:rsidRPr="00A838FF">
        <w:rPr>
          <w:rFonts w:ascii="Times New Roman" w:hAnsi="Times New Roman" w:cs="Times New Roman"/>
          <w:i/>
          <w:sz w:val="24"/>
          <w:szCs w:val="24"/>
        </w:rPr>
        <w:t>XA</w:t>
      </w:r>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 : : ; XA</w:t>
      </w:r>
      <w:r w:rsidRPr="00A838FF">
        <w:rPr>
          <w:rFonts w:ascii="Times New Roman" w:hAnsi="Times New Roman" w:cs="Times New Roman"/>
          <w:i/>
          <w:position w:val="-3"/>
          <w:sz w:val="24"/>
          <w:szCs w:val="24"/>
        </w:rPr>
        <w:t>n</w:t>
      </w:r>
      <w:r w:rsidRPr="00A838FF">
        <w:rPr>
          <w:rFonts w:ascii="Times New Roman" w:hAnsi="Times New Roman" w:cs="Times New Roman"/>
          <w:sz w:val="24"/>
          <w:szCs w:val="24"/>
        </w:rPr>
        <w:t>, which is generally preferable.</w:t>
      </w:r>
    </w:p>
    <w:p w:rsidR="00C979EF" w:rsidRPr="00A838FF" w:rsidRDefault="00C979EF" w:rsidP="00891725">
      <w:pPr>
        <w:spacing w:before="11"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i/>
          <w:sz w:val="24"/>
          <w:szCs w:val="24"/>
        </w:rPr>
      </w:pPr>
      <w:r w:rsidRPr="00A838FF">
        <w:rPr>
          <w:rFonts w:ascii="Times New Roman" w:hAnsi="Times New Roman" w:cs="Times New Roman"/>
          <w:sz w:val="24"/>
          <w:szCs w:val="24"/>
        </w:rPr>
        <w:t>Consider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Contracts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attributes</w:t>
      </w:r>
      <w:r w:rsidRPr="00A838FF">
        <w:rPr>
          <w:rFonts w:ascii="Times New Roman" w:hAnsi="Times New Roman" w:cs="Times New Roman"/>
          <w:spacing w:val="6"/>
          <w:sz w:val="24"/>
          <w:szCs w:val="24"/>
        </w:rPr>
        <w:t xml:space="preserve"> </w:t>
      </w:r>
      <w:r w:rsidRPr="00A838FF">
        <w:rPr>
          <w:rFonts w:ascii="Times New Roman" w:hAnsi="Times New Roman" w:cs="Times New Roman"/>
          <w:i/>
          <w:sz w:val="24"/>
          <w:szCs w:val="24"/>
        </w:rPr>
        <w:t xml:space="preserve">CSJDPQV </w:t>
      </w:r>
      <w:r w:rsidRPr="00A838FF">
        <w:rPr>
          <w:rFonts w:ascii="Times New Roman" w:hAnsi="Times New Roman" w:cs="Times New Roman"/>
          <w:sz w:val="24"/>
          <w:szCs w:val="24"/>
        </w:rPr>
        <w:t>and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5"/>
          <w:sz w:val="24"/>
          <w:szCs w:val="24"/>
        </w:rPr>
        <w:t xml:space="preserve"> </w:t>
      </w:r>
      <w:proofErr w:type="gramStart"/>
      <w:r w:rsidRPr="00A838FF">
        <w:rPr>
          <w:rFonts w:ascii="Times New Roman" w:hAnsi="Times New Roman" w:cs="Times New Roman"/>
          <w:i/>
          <w:sz w:val="24"/>
          <w:szCs w:val="24"/>
        </w:rPr>
        <w:t>JP</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SD</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proofErr w:type="gramStart"/>
      <w:r w:rsidRPr="00A838FF">
        <w:rPr>
          <w:rFonts w:ascii="Times New Roman" w:hAnsi="Times New Roman" w:cs="Times New Roman"/>
          <w:i/>
          <w:sz w:val="24"/>
          <w:szCs w:val="24"/>
        </w:rPr>
        <w:t>P</w:t>
      </w:r>
      <w:r w:rsidRPr="00A838FF">
        <w:rPr>
          <w:rFonts w:ascii="Times New Roman" w:hAnsi="Times New Roman" w:cs="Times New Roman"/>
          <w:sz w:val="24"/>
          <w:szCs w:val="24"/>
        </w:rPr>
        <w:t>,</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
          <w:sz w:val="24"/>
          <w:szCs w:val="24"/>
        </w:rPr>
        <w:t xml:space="preserve"> </w:t>
      </w:r>
      <w:r w:rsidRPr="00A838FF">
        <w:rPr>
          <w:rFonts w:ascii="Times New Roman" w:hAnsi="Times New Roman" w:cs="Times New Roman"/>
          <w:i/>
          <w:spacing w:val="-10"/>
          <w:sz w:val="24"/>
          <w:szCs w:val="24"/>
        </w:rPr>
        <w:t>J</w:t>
      </w:r>
    </w:p>
    <w:p w:rsidR="00C979EF" w:rsidRPr="00A838FF" w:rsidRDefault="00452CA7" w:rsidP="00891725">
      <w:pPr>
        <w:spacing w:before="31" w:line="276" w:lineRule="auto"/>
        <w:ind w:left="137"/>
        <w:jc w:val="both"/>
        <w:rPr>
          <w:rFonts w:ascii="Times New Roman" w:hAnsi="Times New Roman" w:cs="Times New Roman"/>
          <w:sz w:val="24"/>
          <w:szCs w:val="24"/>
        </w:rPr>
      </w:pPr>
      <w:r w:rsidRPr="00A838FF">
        <w:rPr>
          <w:rFonts w:ascii="Times New Roman" w:hAnsi="Times New Roman" w:cs="Times New Roman"/>
          <w:i/>
          <w:sz w:val="24"/>
          <w:szCs w:val="24"/>
        </w:rPr>
        <w:t>!</w:t>
      </w:r>
      <w:r w:rsidRPr="00A838FF">
        <w:rPr>
          <w:rFonts w:ascii="Times New Roman" w:hAnsi="Times New Roman" w:cs="Times New Roman"/>
          <w:i/>
          <w:spacing w:val="26"/>
          <w:sz w:val="24"/>
          <w:szCs w:val="24"/>
        </w:rPr>
        <w:t xml:space="preserve"> </w:t>
      </w:r>
      <w:r w:rsidRPr="00A838FF">
        <w:rPr>
          <w:rFonts w:ascii="Times New Roman" w:hAnsi="Times New Roman" w:cs="Times New Roman"/>
          <w:i/>
          <w:sz w:val="24"/>
          <w:szCs w:val="24"/>
        </w:rPr>
        <w:t>S</w:t>
      </w:r>
      <w:r w:rsidRPr="00A838FF">
        <w:rPr>
          <w:rFonts w:ascii="Times New Roman" w:hAnsi="Times New Roman" w:cs="Times New Roman"/>
          <w:sz w:val="24"/>
          <w:szCs w:val="24"/>
        </w:rPr>
        <w:t>.</w:t>
      </w:r>
      <w:r w:rsidRPr="00A838FF">
        <w:rPr>
          <w:rFonts w:ascii="Times New Roman" w:hAnsi="Times New Roman" w:cs="Times New Roman"/>
          <w:spacing w:val="29"/>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29"/>
          <w:sz w:val="24"/>
          <w:szCs w:val="24"/>
        </w:rPr>
        <w:t xml:space="preserve"> </w:t>
      </w:r>
      <w:r w:rsidRPr="00A838FF">
        <w:rPr>
          <w:rFonts w:ascii="Times New Roman" w:hAnsi="Times New Roman" w:cs="Times New Roman"/>
          <w:sz w:val="24"/>
          <w:szCs w:val="24"/>
        </w:rPr>
        <w:t>decompose</w:t>
      </w:r>
      <w:r w:rsidRPr="00A838FF">
        <w:rPr>
          <w:rFonts w:ascii="Times New Roman" w:hAnsi="Times New Roman" w:cs="Times New Roman"/>
          <w:spacing w:val="31"/>
          <w:sz w:val="24"/>
          <w:szCs w:val="24"/>
        </w:rPr>
        <w:t xml:space="preserve"> </w:t>
      </w:r>
      <w:r w:rsidRPr="00A838FF">
        <w:rPr>
          <w:rFonts w:ascii="Times New Roman" w:hAnsi="Times New Roman" w:cs="Times New Roman"/>
          <w:i/>
          <w:sz w:val="24"/>
          <w:szCs w:val="24"/>
        </w:rPr>
        <w:t>CSJDPQV</w:t>
      </w:r>
      <w:r w:rsidRPr="00A838FF">
        <w:rPr>
          <w:rFonts w:ascii="Times New Roman" w:hAnsi="Times New Roman" w:cs="Times New Roman"/>
          <w:i/>
          <w:spacing w:val="28"/>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30"/>
          <w:sz w:val="24"/>
          <w:szCs w:val="24"/>
        </w:rPr>
        <w:t xml:space="preserve"> </w:t>
      </w:r>
      <w:r w:rsidRPr="00A838FF">
        <w:rPr>
          <w:rFonts w:ascii="Times New Roman" w:hAnsi="Times New Roman" w:cs="Times New Roman"/>
          <w:i/>
          <w:sz w:val="24"/>
          <w:szCs w:val="24"/>
        </w:rPr>
        <w:t>SDP</w:t>
      </w:r>
      <w:r w:rsidRPr="00A838FF">
        <w:rPr>
          <w:rFonts w:ascii="Times New Roman" w:hAnsi="Times New Roman" w:cs="Times New Roman"/>
          <w:i/>
          <w:spacing w:val="28"/>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7"/>
          <w:sz w:val="24"/>
          <w:szCs w:val="24"/>
        </w:rPr>
        <w:t xml:space="preserve"> </w:t>
      </w:r>
      <w:r w:rsidRPr="00A838FF">
        <w:rPr>
          <w:rFonts w:ascii="Times New Roman" w:hAnsi="Times New Roman" w:cs="Times New Roman"/>
          <w:i/>
          <w:sz w:val="24"/>
          <w:szCs w:val="24"/>
        </w:rPr>
        <w:t>CSJDQV</w:t>
      </w:r>
      <w:r w:rsidRPr="00A838FF">
        <w:rPr>
          <w:rFonts w:ascii="Times New Roman" w:hAnsi="Times New Roman" w:cs="Times New Roman"/>
          <w:sz w:val="24"/>
          <w:szCs w:val="24"/>
        </w:rPr>
        <w:t>,</w:t>
      </w:r>
      <w:r w:rsidRPr="00A838FF">
        <w:rPr>
          <w:rFonts w:ascii="Times New Roman" w:hAnsi="Times New Roman" w:cs="Times New Roman"/>
          <w:spacing w:val="29"/>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30"/>
          <w:sz w:val="24"/>
          <w:szCs w:val="24"/>
        </w:rPr>
        <w:t xml:space="preserve"> </w:t>
      </w:r>
      <w:r w:rsidRPr="00A838FF">
        <w:rPr>
          <w:rFonts w:ascii="Times New Roman" w:hAnsi="Times New Roman" w:cs="Times New Roman"/>
          <w:i/>
          <w:sz w:val="24"/>
          <w:szCs w:val="24"/>
        </w:rPr>
        <w:t>SDP</w:t>
      </w:r>
      <w:r w:rsidRPr="00A838FF">
        <w:rPr>
          <w:rFonts w:ascii="Times New Roman" w:hAnsi="Times New Roman" w:cs="Times New Roman"/>
          <w:i/>
          <w:spacing w:val="27"/>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0"/>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8"/>
          <w:sz w:val="24"/>
          <w:szCs w:val="24"/>
        </w:rPr>
        <w:t xml:space="preserve"> </w:t>
      </w:r>
      <w:r w:rsidRPr="00A838FF">
        <w:rPr>
          <w:rFonts w:ascii="Times New Roman" w:hAnsi="Times New Roman" w:cs="Times New Roman"/>
          <w:sz w:val="24"/>
          <w:szCs w:val="24"/>
        </w:rPr>
        <w:t>BCNF,</w:t>
      </w:r>
      <w:r w:rsidRPr="00A838FF">
        <w:rPr>
          <w:rFonts w:ascii="Times New Roman" w:hAnsi="Times New Roman" w:cs="Times New Roman"/>
          <w:spacing w:val="27"/>
          <w:sz w:val="24"/>
          <w:szCs w:val="24"/>
        </w:rPr>
        <w:t xml:space="preserve"> </w:t>
      </w:r>
      <w:r w:rsidRPr="00A838FF">
        <w:rPr>
          <w:rFonts w:ascii="Times New Roman" w:hAnsi="Times New Roman" w:cs="Times New Roman"/>
          <w:spacing w:val="-5"/>
          <w:sz w:val="24"/>
          <w:szCs w:val="24"/>
        </w:rPr>
        <w:t>but</w:t>
      </w:r>
    </w:p>
    <w:p w:rsidR="00C979EF" w:rsidRPr="00A838FF" w:rsidRDefault="00452CA7" w:rsidP="00891725">
      <w:pPr>
        <w:spacing w:before="31" w:line="276" w:lineRule="auto"/>
        <w:ind w:left="137"/>
        <w:jc w:val="both"/>
        <w:rPr>
          <w:rFonts w:ascii="Times New Roman" w:hAnsi="Times New Roman" w:cs="Times New Roman"/>
          <w:sz w:val="24"/>
          <w:szCs w:val="24"/>
        </w:rPr>
      </w:pPr>
      <w:r w:rsidRPr="00A838FF">
        <w:rPr>
          <w:rFonts w:ascii="Times New Roman" w:hAnsi="Times New Roman" w:cs="Times New Roman"/>
          <w:i/>
          <w:sz w:val="24"/>
          <w:szCs w:val="24"/>
        </w:rPr>
        <w:t>CSJDQV</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not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even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3NF.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decompose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further</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2"/>
          <w:sz w:val="24"/>
          <w:szCs w:val="24"/>
        </w:rPr>
        <w:t>CJDQV</w:t>
      </w:r>
      <w:r w:rsidRPr="00A838FF">
        <w:rPr>
          <w:rFonts w:ascii="Times New Roman" w:hAnsi="Times New Roman" w:cs="Times New Roman"/>
          <w:spacing w:val="-2"/>
          <w:sz w:val="24"/>
          <w:szCs w:val="24"/>
        </w:rPr>
        <w:t>.</w:t>
      </w:r>
    </w:p>
    <w:p w:rsidR="00C979EF" w:rsidRPr="00A838FF" w:rsidRDefault="00452CA7" w:rsidP="00891725">
      <w:pPr>
        <w:spacing w:before="36" w:line="276" w:lineRule="auto"/>
        <w:ind w:left="137" w:right="73"/>
        <w:jc w:val="both"/>
        <w:rPr>
          <w:rFonts w:ascii="Times New Roman" w:hAnsi="Times New Roman" w:cs="Times New Roman"/>
          <w:sz w:val="24"/>
          <w:szCs w:val="24"/>
        </w:rPr>
      </w:pPr>
      <w:r w:rsidRPr="00A838FF">
        <w:rPr>
          <w:rFonts w:ascii="Times New Roman" w:hAnsi="Times New Roman" w:cs="Times New Roman"/>
          <w:sz w:val="24"/>
          <w:szCs w:val="24"/>
        </w:rPr>
        <w:t xml:space="preserve">The relation schemas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JS</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 xml:space="preserve">CJDQV </w:t>
      </w:r>
      <w:r w:rsidRPr="00A838FF">
        <w:rPr>
          <w:rFonts w:ascii="Times New Roman" w:hAnsi="Times New Roman" w:cs="Times New Roman"/>
          <w:sz w:val="24"/>
          <w:szCs w:val="24"/>
        </w:rPr>
        <w:t xml:space="preserve">are in 3NF (in fact, in BCNF), and the decomposition is lossless-join. However, the dependency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 xml:space="preserve">is not preserved. This problem can be addressed by adding a relation schema </w:t>
      </w:r>
      <w:r w:rsidRPr="00A838FF">
        <w:rPr>
          <w:rFonts w:ascii="Times New Roman" w:hAnsi="Times New Roman" w:cs="Times New Roman"/>
          <w:i/>
          <w:sz w:val="24"/>
          <w:szCs w:val="24"/>
        </w:rPr>
        <w:t xml:space="preserve">CJP </w:t>
      </w:r>
      <w:r w:rsidRPr="00A838FF">
        <w:rPr>
          <w:rFonts w:ascii="Times New Roman" w:hAnsi="Times New Roman" w:cs="Times New Roman"/>
          <w:sz w:val="24"/>
          <w:szCs w:val="24"/>
        </w:rPr>
        <w:t>to the decomposition.</w:t>
      </w:r>
    </w:p>
    <w:p w:rsidR="00C979EF" w:rsidRPr="00A838FF" w:rsidRDefault="00C979EF" w:rsidP="00891725">
      <w:pPr>
        <w:spacing w:before="206"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i/>
          <w:sz w:val="24"/>
          <w:szCs w:val="24"/>
        </w:rPr>
      </w:pPr>
      <w:r w:rsidRPr="00A838FF">
        <w:rPr>
          <w:rFonts w:ascii="Times New Roman" w:hAnsi="Times New Roman" w:cs="Times New Roman"/>
          <w:sz w:val="24"/>
          <w:szCs w:val="24"/>
        </w:rPr>
        <w:t>This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 FDs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 not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minimal</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cover,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must</w:t>
      </w:r>
      <w:r w:rsidRPr="00A838FF">
        <w:rPr>
          <w:rFonts w:ascii="Times New Roman" w:hAnsi="Times New Roman" w:cs="Times New Roman"/>
          <w:spacing w:val="51"/>
          <w:sz w:val="24"/>
          <w:szCs w:val="24"/>
        </w:rPr>
        <w:t xml:space="preserve"> </w:t>
      </w:r>
      <w:proofErr w:type="spellStart"/>
      <w:r w:rsidRPr="00A838FF">
        <w:rPr>
          <w:rFonts w:ascii="Times New Roman" w:hAnsi="Times New Roman" w:cs="Times New Roman"/>
          <w:sz w:val="24"/>
          <w:szCs w:val="24"/>
        </w:rPr>
        <w:t>nd</w:t>
      </w:r>
      <w:proofErr w:type="spell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one.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50"/>
          <w:sz w:val="24"/>
          <w:szCs w:val="24"/>
        </w:rPr>
        <w:t xml:space="preserve"> </w:t>
      </w:r>
      <w:proofErr w:type="spellStart"/>
      <w:r w:rsidRPr="00A838FF">
        <w:rPr>
          <w:rFonts w:ascii="Times New Roman" w:hAnsi="Times New Roman" w:cs="Times New Roman"/>
          <w:sz w:val="24"/>
          <w:szCs w:val="24"/>
        </w:rPr>
        <w:t>rst</w:t>
      </w:r>
      <w:proofErr w:type="spellEnd"/>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replace</w:t>
      </w:r>
      <w:r w:rsidRPr="00A838FF">
        <w:rPr>
          <w:rFonts w:ascii="Times New Roman" w:hAnsi="Times New Roman" w:cs="Times New Roman"/>
          <w:spacing w:val="4"/>
          <w:sz w:val="24"/>
          <w:szCs w:val="24"/>
        </w:rPr>
        <w:t xml:space="preserve"> </w:t>
      </w:r>
      <w:r w:rsidRPr="00A838FF">
        <w:rPr>
          <w:rFonts w:ascii="Times New Roman" w:hAnsi="Times New Roman" w:cs="Times New Roman"/>
          <w:i/>
          <w:spacing w:val="-10"/>
          <w:sz w:val="24"/>
          <w:szCs w:val="24"/>
        </w:rPr>
        <w:t>C</w:t>
      </w:r>
    </w:p>
    <w:p w:rsidR="00C979EF" w:rsidRPr="00A838FF" w:rsidRDefault="00452CA7" w:rsidP="00891725">
      <w:pPr>
        <w:spacing w:before="25" w:line="276" w:lineRule="auto"/>
        <w:ind w:left="137"/>
        <w:jc w:val="both"/>
        <w:rPr>
          <w:rFonts w:ascii="Times New Roman" w:hAnsi="Times New Roman" w:cs="Times New Roman"/>
          <w:sz w:val="24"/>
          <w:szCs w:val="24"/>
        </w:rPr>
      </w:pPr>
      <w:r w:rsidRPr="00A838FF">
        <w:rPr>
          <w:rFonts w:ascii="Times New Roman" w:hAnsi="Times New Roman" w:cs="Times New Roman"/>
          <w:i/>
          <w:sz w:val="24"/>
          <w:szCs w:val="24"/>
        </w:rPr>
        <w:t>!</w:t>
      </w:r>
      <w:r w:rsidRPr="00A838FF">
        <w:rPr>
          <w:rFonts w:ascii="Times New Roman" w:hAnsi="Times New Roman" w:cs="Times New Roman"/>
          <w:i/>
          <w:spacing w:val="-7"/>
          <w:sz w:val="24"/>
          <w:szCs w:val="24"/>
        </w:rPr>
        <w:t xml:space="preserve"> </w:t>
      </w:r>
      <w:r w:rsidRPr="00A838FF">
        <w:rPr>
          <w:rFonts w:ascii="Times New Roman" w:hAnsi="Times New Roman" w:cs="Times New Roman"/>
          <w:i/>
          <w:sz w:val="24"/>
          <w:szCs w:val="24"/>
        </w:rPr>
        <w:t>CSJDPQV</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5"/>
          <w:sz w:val="24"/>
          <w:szCs w:val="24"/>
        </w:rPr>
        <w:t xml:space="preserve"> </w:t>
      </w:r>
      <w:r w:rsidRPr="00A838FF">
        <w:rPr>
          <w:rFonts w:ascii="Times New Roman" w:hAnsi="Times New Roman" w:cs="Times New Roman"/>
          <w:spacing w:val="-4"/>
          <w:sz w:val="24"/>
          <w:szCs w:val="24"/>
        </w:rPr>
        <w:t>FDs:</w:t>
      </w:r>
    </w:p>
    <w:p w:rsidR="00C979EF" w:rsidRPr="00A838FF" w:rsidRDefault="00C979EF" w:rsidP="00891725">
      <w:pPr>
        <w:spacing w:before="59"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lastRenderedPageBreak/>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S</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J</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P</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Q</w:t>
      </w:r>
      <w:r w:rsidRPr="00A838FF">
        <w:rPr>
          <w:rFonts w:ascii="Times New Roman" w:hAnsi="Times New Roman" w:cs="Times New Roman"/>
          <w:sz w:val="24"/>
          <w:szCs w:val="24"/>
        </w:rPr>
        <w:t>, and</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i/>
          <w:spacing w:val="-5"/>
          <w:sz w:val="24"/>
          <w:szCs w:val="24"/>
        </w:rPr>
        <w:t>V</w:t>
      </w:r>
      <w:r w:rsidRPr="00A838FF">
        <w:rPr>
          <w:rFonts w:ascii="Times New Roman" w:hAnsi="Times New Roman" w:cs="Times New Roman"/>
          <w:spacing w:val="-5"/>
          <w:sz w:val="24"/>
          <w:szCs w:val="24"/>
        </w:rPr>
        <w:t>.</w:t>
      </w:r>
    </w:p>
    <w:p w:rsidR="00C979EF" w:rsidRPr="00A838FF" w:rsidRDefault="00C979EF" w:rsidP="00891725">
      <w:pPr>
        <w:spacing w:before="62"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FD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P</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is implied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S</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SD</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P</w:t>
      </w:r>
      <w:r w:rsidRPr="00A838FF">
        <w:rPr>
          <w:rFonts w:ascii="Times New Roman" w:hAnsi="Times New Roman" w:cs="Times New Roman"/>
          <w:sz w:val="24"/>
          <w:szCs w:val="24"/>
        </w:rPr>
        <w:t>; so</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can delete it.</w:t>
      </w:r>
      <w:r w:rsidRPr="00A838FF">
        <w:rPr>
          <w:rFonts w:ascii="Times New Roman" w:hAnsi="Times New Roman" w:cs="Times New Roman"/>
          <w:spacing w:val="2"/>
          <w:sz w:val="24"/>
          <w:szCs w:val="24"/>
        </w:rPr>
        <w:t xml:space="preserve"> </w:t>
      </w:r>
      <w:r w:rsidRPr="00A838FF">
        <w:rPr>
          <w:rFonts w:ascii="Times New Roman" w:hAnsi="Times New Roman" w:cs="Times New Roman"/>
          <w:spacing w:val="-5"/>
          <w:sz w:val="24"/>
          <w:szCs w:val="24"/>
        </w:rPr>
        <w:t>The</w:t>
      </w:r>
    </w:p>
    <w:p w:rsidR="00C979EF" w:rsidRPr="00A838FF" w:rsidRDefault="00452CA7" w:rsidP="00891725">
      <w:pPr>
        <w:spacing w:before="56" w:line="276" w:lineRule="auto"/>
        <w:ind w:left="137" w:right="77"/>
        <w:jc w:val="both"/>
        <w:rPr>
          <w:rFonts w:ascii="Times New Roman" w:hAnsi="Times New Roman" w:cs="Times New Roman"/>
          <w:sz w:val="24"/>
          <w:szCs w:val="24"/>
        </w:rPr>
      </w:pPr>
      <w:r w:rsidRPr="00A838FF">
        <w:rPr>
          <w:rFonts w:ascii="Times New Roman" w:hAnsi="Times New Roman" w:cs="Times New Roman"/>
          <w:sz w:val="24"/>
          <w:szCs w:val="24"/>
        </w:rPr>
        <w:t xml:space="preserve">FD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S </w:t>
      </w:r>
      <w:r w:rsidRPr="00A838FF">
        <w:rPr>
          <w:rFonts w:ascii="Times New Roman" w:hAnsi="Times New Roman" w:cs="Times New Roman"/>
          <w:sz w:val="24"/>
          <w:szCs w:val="24"/>
        </w:rPr>
        <w:t xml:space="preserve">is implied by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J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J !</w:t>
      </w:r>
      <w:proofErr w:type="gramEnd"/>
      <w:r w:rsidRPr="00A838FF">
        <w:rPr>
          <w:rFonts w:ascii="Times New Roman" w:hAnsi="Times New Roman" w:cs="Times New Roman"/>
          <w:i/>
          <w:sz w:val="24"/>
          <w:szCs w:val="24"/>
        </w:rPr>
        <w:t xml:space="preserve"> S</w:t>
      </w:r>
      <w:r w:rsidRPr="00A838FF">
        <w:rPr>
          <w:rFonts w:ascii="Times New Roman" w:hAnsi="Times New Roman" w:cs="Times New Roman"/>
          <w:sz w:val="24"/>
          <w:szCs w:val="24"/>
        </w:rPr>
        <w:t>; so we can delete it. This leaves us with a minimal cover:</w:t>
      </w:r>
    </w:p>
    <w:p w:rsidR="00C979EF" w:rsidRPr="00A838FF" w:rsidRDefault="00C979EF" w:rsidP="00891725">
      <w:pPr>
        <w:spacing w:before="50"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J</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D</w:t>
      </w:r>
      <w:r w:rsidRPr="00A838FF">
        <w:rPr>
          <w:rFonts w:ascii="Times New Roman" w:hAnsi="Times New Roman" w:cs="Times New Roman"/>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Q</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V</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JP !</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proofErr w:type="gramStart"/>
      <w:r w:rsidRPr="00A838FF">
        <w:rPr>
          <w:rFonts w:ascii="Times New Roman" w:hAnsi="Times New Roman" w:cs="Times New Roman"/>
          <w:i/>
          <w:sz w:val="24"/>
          <w:szCs w:val="24"/>
        </w:rPr>
        <w:t>SD</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P</w:t>
      </w:r>
      <w:r w:rsidRPr="00A838FF">
        <w:rPr>
          <w:rFonts w:ascii="Times New Roman" w:hAnsi="Times New Roman" w:cs="Times New Roman"/>
          <w:sz w:val="24"/>
          <w:szCs w:val="24"/>
        </w:rPr>
        <w:t xml:space="preserve">, and </w:t>
      </w:r>
      <w:proofErr w:type="gramStart"/>
      <w:r w:rsidRPr="00A838FF">
        <w:rPr>
          <w:rFonts w:ascii="Times New Roman" w:hAnsi="Times New Roman" w:cs="Times New Roman"/>
          <w:i/>
          <w:sz w:val="24"/>
          <w:szCs w:val="24"/>
        </w:rPr>
        <w:t>J</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w:t>
      </w:r>
      <w:r w:rsidRPr="00A838FF">
        <w:rPr>
          <w:rFonts w:ascii="Times New Roman" w:hAnsi="Times New Roman" w:cs="Times New Roman"/>
          <w:i/>
          <w:spacing w:val="-5"/>
          <w:sz w:val="24"/>
          <w:szCs w:val="24"/>
        </w:rPr>
        <w:t>S</w:t>
      </w:r>
      <w:r w:rsidRPr="00A838FF">
        <w:rPr>
          <w:rFonts w:ascii="Times New Roman" w:hAnsi="Times New Roman" w:cs="Times New Roman"/>
          <w:spacing w:val="-5"/>
          <w:sz w:val="24"/>
          <w:szCs w:val="24"/>
        </w:rPr>
        <w:t>.</w:t>
      </w:r>
    </w:p>
    <w:p w:rsidR="00C979EF" w:rsidRPr="00A838FF" w:rsidRDefault="00C979EF" w:rsidP="00891725">
      <w:pPr>
        <w:spacing w:before="67"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Using the algorithm for ensuring dependency-preservation, we obtain the relational schema </w:t>
      </w:r>
      <w:r w:rsidRPr="00A838FF">
        <w:rPr>
          <w:rFonts w:ascii="Times New Roman" w:hAnsi="Times New Roman" w:cs="Times New Roman"/>
          <w:i/>
          <w:sz w:val="24"/>
          <w:szCs w:val="24"/>
        </w:rPr>
        <w:t>CJ</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CD</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CQ</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CV</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CJP</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SDP</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JS</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We can improve this schema by combining relations for which </w:t>
      </w:r>
      <w:r w:rsidRPr="00A838FF">
        <w:rPr>
          <w:rFonts w:ascii="Times New Roman" w:hAnsi="Times New Roman" w:cs="Times New Roman"/>
          <w:i/>
          <w:sz w:val="24"/>
          <w:szCs w:val="24"/>
        </w:rPr>
        <w:t xml:space="preserve">C </w:t>
      </w:r>
      <w:r w:rsidRPr="00A838FF">
        <w:rPr>
          <w:rFonts w:ascii="Times New Roman" w:hAnsi="Times New Roman" w:cs="Times New Roman"/>
          <w:sz w:val="24"/>
          <w:szCs w:val="24"/>
        </w:rPr>
        <w:t xml:space="preserve">is the key into </w:t>
      </w:r>
      <w:r w:rsidRPr="00A838FF">
        <w:rPr>
          <w:rFonts w:ascii="Times New Roman" w:hAnsi="Times New Roman" w:cs="Times New Roman"/>
          <w:i/>
          <w:sz w:val="24"/>
          <w:szCs w:val="24"/>
        </w:rPr>
        <w:t>CDJPQV</w:t>
      </w:r>
      <w:r w:rsidRPr="00A838FF">
        <w:rPr>
          <w:rFonts w:ascii="Times New Roman" w:hAnsi="Times New Roman" w:cs="Times New Roman"/>
          <w:sz w:val="24"/>
          <w:szCs w:val="24"/>
        </w:rPr>
        <w:t xml:space="preserve">. In addition, we have </w:t>
      </w:r>
      <w:r w:rsidRPr="00A838FF">
        <w:rPr>
          <w:rFonts w:ascii="Times New Roman" w:hAnsi="Times New Roman" w:cs="Times New Roman"/>
          <w:i/>
          <w:sz w:val="24"/>
          <w:szCs w:val="24"/>
        </w:rPr>
        <w:t xml:space="preserve">SDP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JS </w:t>
      </w:r>
      <w:r w:rsidRPr="00A838FF">
        <w:rPr>
          <w:rFonts w:ascii="Times New Roman" w:hAnsi="Times New Roman" w:cs="Times New Roman"/>
          <w:sz w:val="24"/>
          <w:szCs w:val="24"/>
        </w:rPr>
        <w:t>in our decomposition. Since one of these relations (</w:t>
      </w:r>
      <w:r w:rsidRPr="00A838FF">
        <w:rPr>
          <w:rFonts w:ascii="Times New Roman" w:hAnsi="Times New Roman" w:cs="Times New Roman"/>
          <w:i/>
          <w:sz w:val="24"/>
          <w:szCs w:val="24"/>
        </w:rPr>
        <w:t>CDJPQV</w:t>
      </w:r>
      <w:r w:rsidRPr="00A838FF">
        <w:rPr>
          <w:rFonts w:ascii="Times New Roman" w:hAnsi="Times New Roman" w:cs="Times New Roman"/>
          <w:sz w:val="24"/>
          <w:szCs w:val="24"/>
        </w:rPr>
        <w:t>) is a super key, we are done.</w:t>
      </w: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spacing w:line="276" w:lineRule="auto"/>
        <w:ind w:left="137" w:right="75"/>
        <w:jc w:val="both"/>
        <w:rPr>
          <w:rFonts w:ascii="Times New Roman" w:hAnsi="Times New Roman" w:cs="Times New Roman"/>
          <w:sz w:val="24"/>
          <w:szCs w:val="24"/>
        </w:rPr>
      </w:pPr>
      <w:r w:rsidRPr="00A838FF">
        <w:rPr>
          <w:rFonts w:ascii="Times New Roman" w:hAnsi="Times New Roman" w:cs="Times New Roman"/>
          <w:sz w:val="24"/>
          <w:szCs w:val="24"/>
        </w:rPr>
        <w:t xml:space="preserve">Comparing this decomposition with the one that we obtained earlier in this section, we find that they are quite close, with the only difference being that one of them has </w:t>
      </w:r>
      <w:r w:rsidRPr="00A838FF">
        <w:rPr>
          <w:rFonts w:ascii="Times New Roman" w:hAnsi="Times New Roman" w:cs="Times New Roman"/>
          <w:i/>
          <w:sz w:val="24"/>
          <w:szCs w:val="24"/>
        </w:rPr>
        <w:t xml:space="preserve">CDJPQV </w:t>
      </w:r>
      <w:r w:rsidRPr="00A838FF">
        <w:rPr>
          <w:rFonts w:ascii="Times New Roman" w:hAnsi="Times New Roman" w:cs="Times New Roman"/>
          <w:sz w:val="24"/>
          <w:szCs w:val="24"/>
        </w:rPr>
        <w:t xml:space="preserve">instead of </w:t>
      </w:r>
      <w:r w:rsidRPr="00A838FF">
        <w:rPr>
          <w:rFonts w:ascii="Times New Roman" w:hAnsi="Times New Roman" w:cs="Times New Roman"/>
          <w:i/>
          <w:sz w:val="24"/>
          <w:szCs w:val="24"/>
        </w:rPr>
        <w:t xml:space="preserve">CJP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CJDQV</w:t>
      </w:r>
      <w:r w:rsidRPr="00A838FF">
        <w:rPr>
          <w:rFonts w:ascii="Times New Roman" w:hAnsi="Times New Roman" w:cs="Times New Roman"/>
          <w:sz w:val="24"/>
          <w:szCs w:val="24"/>
        </w:rPr>
        <w:t>. In general, however, there could be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significant differences.</w:t>
      </w:r>
    </w:p>
    <w:p w:rsidR="00C979EF" w:rsidRPr="00A838FF" w:rsidRDefault="00C979EF" w:rsidP="00891725">
      <w:pPr>
        <w:spacing w:line="276" w:lineRule="auto"/>
        <w:jc w:val="both"/>
        <w:rPr>
          <w:rFonts w:ascii="Times New Roman" w:hAnsi="Times New Roman" w:cs="Times New Roman"/>
          <w:sz w:val="24"/>
          <w:szCs w:val="24"/>
        </w:rPr>
        <w:sectPr w:rsidR="00C979EF" w:rsidRPr="00A838FF">
          <w:footerReference w:type="default" r:id="rId81"/>
          <w:pgSz w:w="8240" w:h="12270"/>
          <w:pgMar w:top="300" w:right="283" w:bottom="280" w:left="283" w:header="0" w:footer="0" w:gutter="0"/>
          <w:cols w:space="720"/>
        </w:sectPr>
      </w:pPr>
    </w:p>
    <w:p w:rsidR="00C979EF" w:rsidRPr="00A838FF" w:rsidRDefault="00452CA7" w:rsidP="00891725">
      <w:pPr>
        <w:spacing w:before="75" w:line="276" w:lineRule="auto"/>
        <w:ind w:left="137" w:right="77"/>
        <w:jc w:val="both"/>
        <w:rPr>
          <w:rFonts w:ascii="Times New Roman" w:hAnsi="Times New Roman" w:cs="Times New Roman"/>
          <w:sz w:val="24"/>
          <w:szCs w:val="24"/>
        </w:rPr>
      </w:pPr>
      <w:r w:rsidRPr="00A838FF">
        <w:rPr>
          <w:rFonts w:ascii="Times New Roman" w:hAnsi="Times New Roman" w:cs="Times New Roman"/>
          <w:sz w:val="24"/>
          <w:szCs w:val="24"/>
        </w:rPr>
        <w:lastRenderedPageBreak/>
        <w:t>Database designers typically use a conceptual design methodology (e.g., ER design) to arrive at an initial database design. Given this, the approach of repeated decompositions to rectify instances of redundancy is likely to be the most natural</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use of FDs and normalization techniques. However, a designer can also consider</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 alternative designs suggested by the synthesis approach.</w:t>
      </w:r>
    </w:p>
    <w:p w:rsidR="00C979EF" w:rsidRPr="00A838FF" w:rsidRDefault="00C979EF" w:rsidP="00891725">
      <w:pPr>
        <w:spacing w:before="158" w:line="276" w:lineRule="auto"/>
        <w:rPr>
          <w:rFonts w:ascii="Times New Roman" w:hAnsi="Times New Roman" w:cs="Times New Roman"/>
          <w:sz w:val="24"/>
          <w:szCs w:val="24"/>
        </w:rPr>
      </w:pPr>
    </w:p>
    <w:p w:rsidR="00C979EF" w:rsidRPr="00A838FF" w:rsidRDefault="00452CA7" w:rsidP="00891725">
      <w:pPr>
        <w:pStyle w:val="Heading7"/>
        <w:spacing w:line="276" w:lineRule="auto"/>
        <w:ind w:left="137"/>
        <w:jc w:val="both"/>
      </w:pPr>
      <w:r w:rsidRPr="00A838FF">
        <w:t>OTHER</w:t>
      </w:r>
      <w:r w:rsidRPr="00A838FF">
        <w:rPr>
          <w:spacing w:val="-4"/>
        </w:rPr>
        <w:t xml:space="preserve"> </w:t>
      </w:r>
      <w:r w:rsidRPr="00A838FF">
        <w:t>KINDS</w:t>
      </w:r>
      <w:r w:rsidRPr="00A838FF">
        <w:rPr>
          <w:spacing w:val="-4"/>
        </w:rPr>
        <w:t xml:space="preserve"> </w:t>
      </w:r>
      <w:r w:rsidRPr="00A838FF">
        <w:t>OF</w:t>
      </w:r>
      <w:r w:rsidRPr="00A838FF">
        <w:rPr>
          <w:spacing w:val="-5"/>
        </w:rPr>
        <w:t xml:space="preserve"> </w:t>
      </w:r>
      <w:r w:rsidRPr="00A838FF">
        <w:t>DEPENDENCIES</w:t>
      </w:r>
      <w:r w:rsidRPr="00A838FF">
        <w:rPr>
          <w:spacing w:val="-3"/>
        </w:rPr>
        <w:t xml:space="preserve"> </w:t>
      </w:r>
      <w:r w:rsidRPr="00A838FF">
        <w:rPr>
          <w:spacing w:val="-10"/>
        </w:rPr>
        <w:t>*</w:t>
      </w:r>
    </w:p>
    <w:p w:rsidR="00C979EF" w:rsidRPr="00A838FF" w:rsidRDefault="00452CA7" w:rsidP="00891725">
      <w:pPr>
        <w:spacing w:before="265"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FDs are probably the most common and important kind of constraint from the point of view of database design. However, there are several other kinds of dependencies. In particular, there is a well-developed theory for database design using </w:t>
      </w:r>
      <w:r w:rsidRPr="00A838FF">
        <w:rPr>
          <w:rFonts w:ascii="Times New Roman" w:hAnsi="Times New Roman" w:cs="Times New Roman"/>
          <w:i/>
          <w:sz w:val="24"/>
          <w:szCs w:val="24"/>
        </w:rPr>
        <w:t xml:space="preserve">multivalued dependencies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join dependencies</w:t>
      </w:r>
      <w:r w:rsidRPr="00A838FF">
        <w:rPr>
          <w:rFonts w:ascii="Times New Roman" w:hAnsi="Times New Roman" w:cs="Times New Roman"/>
          <w:sz w:val="24"/>
          <w:szCs w:val="24"/>
        </w:rPr>
        <w:t>. By taking such dependencies into account, we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can identify potential redundancy problems that cannot be detected using FDs alone.</w:t>
      </w:r>
    </w:p>
    <w:p w:rsidR="00C979EF" w:rsidRPr="00A838FF" w:rsidRDefault="00C979EF" w:rsidP="00891725">
      <w:pPr>
        <w:spacing w:before="14" w:line="276" w:lineRule="auto"/>
        <w:rPr>
          <w:rFonts w:ascii="Times New Roman" w:hAnsi="Times New Roman" w:cs="Times New Roman"/>
          <w:sz w:val="24"/>
          <w:szCs w:val="24"/>
        </w:rPr>
      </w:pPr>
    </w:p>
    <w:p w:rsidR="00C979EF" w:rsidRPr="00A838FF" w:rsidRDefault="00452CA7" w:rsidP="00891725">
      <w:pPr>
        <w:spacing w:line="276" w:lineRule="auto"/>
        <w:ind w:left="137" w:right="79"/>
        <w:jc w:val="both"/>
        <w:rPr>
          <w:rFonts w:ascii="Times New Roman" w:hAnsi="Times New Roman" w:cs="Times New Roman"/>
          <w:sz w:val="24"/>
          <w:szCs w:val="24"/>
        </w:rPr>
      </w:pPr>
      <w:r w:rsidRPr="00A838FF">
        <w:rPr>
          <w:rFonts w:ascii="Times New Roman" w:hAnsi="Times New Roman" w:cs="Times New Roman"/>
          <w:sz w:val="24"/>
          <w:szCs w:val="24"/>
        </w:rPr>
        <w:t>This section illustrates the kinds of redundancy that can be detected using multivalued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dependencies. Our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main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observation, however, 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simple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guidelines (which can be checked using only FD reasoning) can tell us whether we even need to worry about complex constraints such as multivalued and join dependencies. We also comment on the role of </w:t>
      </w:r>
      <w:r w:rsidRPr="00A838FF">
        <w:rPr>
          <w:rFonts w:ascii="Times New Roman" w:hAnsi="Times New Roman" w:cs="Times New Roman"/>
          <w:i/>
          <w:sz w:val="24"/>
          <w:szCs w:val="24"/>
        </w:rPr>
        <w:t xml:space="preserve">inclusion dependencies </w:t>
      </w:r>
      <w:r w:rsidRPr="00A838FF">
        <w:rPr>
          <w:rFonts w:ascii="Times New Roman" w:hAnsi="Times New Roman" w:cs="Times New Roman"/>
          <w:sz w:val="24"/>
          <w:szCs w:val="24"/>
        </w:rPr>
        <w:t>in database design.</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78" w:line="276" w:lineRule="auto"/>
        <w:rPr>
          <w:rFonts w:ascii="Times New Roman" w:hAnsi="Times New Roman" w:cs="Times New Roman"/>
          <w:sz w:val="24"/>
          <w:szCs w:val="24"/>
        </w:rPr>
      </w:pPr>
    </w:p>
    <w:p w:rsidR="00C979EF" w:rsidRPr="00A838FF" w:rsidRDefault="00452CA7" w:rsidP="00891725">
      <w:pPr>
        <w:pStyle w:val="Heading8"/>
        <w:spacing w:line="276" w:lineRule="auto"/>
        <w:ind w:left="137"/>
        <w:jc w:val="both"/>
      </w:pPr>
      <w:r w:rsidRPr="00A838FF">
        <w:t>Multivalued</w:t>
      </w:r>
      <w:r w:rsidRPr="00A838FF">
        <w:rPr>
          <w:spacing w:val="-2"/>
        </w:rPr>
        <w:t xml:space="preserve"> Dependencies</w:t>
      </w:r>
    </w:p>
    <w:p w:rsidR="00C979EF" w:rsidRPr="00A838FF" w:rsidRDefault="00452CA7" w:rsidP="00891725">
      <w:pPr>
        <w:spacing w:before="258" w:line="276" w:lineRule="auto"/>
        <w:ind w:left="137" w:right="71"/>
        <w:rPr>
          <w:rFonts w:ascii="Times New Roman" w:hAnsi="Times New Roman" w:cs="Times New Roman"/>
          <w:sz w:val="24"/>
          <w:szCs w:val="24"/>
        </w:rPr>
      </w:pPr>
      <w:r w:rsidRPr="00A838FF">
        <w:rPr>
          <w:rFonts w:ascii="Times New Roman" w:hAnsi="Times New Roman" w:cs="Times New Roman"/>
          <w:sz w:val="24"/>
          <w:szCs w:val="24"/>
        </w:rPr>
        <w:t>Suppose</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8"/>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have</w:t>
      </w:r>
      <w:r w:rsidRPr="00A838FF">
        <w:rPr>
          <w:rFonts w:ascii="Times New Roman" w:hAnsi="Times New Roman" w:cs="Times New Roman"/>
          <w:spacing w:val="29"/>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attributes</w:t>
      </w:r>
      <w:r w:rsidRPr="00A838FF">
        <w:rPr>
          <w:rFonts w:ascii="Times New Roman" w:hAnsi="Times New Roman" w:cs="Times New Roman"/>
          <w:spacing w:val="33"/>
          <w:sz w:val="24"/>
          <w:szCs w:val="24"/>
        </w:rPr>
        <w:t xml:space="preserve"> </w:t>
      </w:r>
      <w:r w:rsidRPr="00A838FF">
        <w:rPr>
          <w:rFonts w:ascii="Times New Roman" w:hAnsi="Times New Roman" w:cs="Times New Roman"/>
          <w:i/>
          <w:sz w:val="24"/>
          <w:szCs w:val="24"/>
        </w:rPr>
        <w:t>course</w:t>
      </w:r>
      <w:r w:rsidRPr="00A838FF">
        <w:rPr>
          <w:rFonts w:ascii="Times New Roman" w:hAnsi="Times New Roman" w:cs="Times New Roman"/>
          <w:sz w:val="24"/>
          <w:szCs w:val="24"/>
        </w:rPr>
        <w:t>,</w:t>
      </w:r>
      <w:r w:rsidRPr="00A838FF">
        <w:rPr>
          <w:rFonts w:ascii="Times New Roman" w:hAnsi="Times New Roman" w:cs="Times New Roman"/>
          <w:spacing w:val="27"/>
          <w:sz w:val="24"/>
          <w:szCs w:val="24"/>
        </w:rPr>
        <w:t xml:space="preserve"> </w:t>
      </w:r>
      <w:r w:rsidRPr="00A838FF">
        <w:rPr>
          <w:rFonts w:ascii="Times New Roman" w:hAnsi="Times New Roman" w:cs="Times New Roman"/>
          <w:i/>
          <w:sz w:val="24"/>
          <w:szCs w:val="24"/>
        </w:rPr>
        <w:t>teacher</w:t>
      </w:r>
      <w:r w:rsidRPr="00A838FF">
        <w:rPr>
          <w:rFonts w:ascii="Times New Roman" w:hAnsi="Times New Roman" w:cs="Times New Roman"/>
          <w:sz w:val="24"/>
          <w:szCs w:val="24"/>
        </w:rPr>
        <w:t>,</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8"/>
          <w:sz w:val="24"/>
          <w:szCs w:val="24"/>
        </w:rPr>
        <w:t xml:space="preserve"> </w:t>
      </w:r>
      <w:r w:rsidRPr="00A838FF">
        <w:rPr>
          <w:rFonts w:ascii="Times New Roman" w:hAnsi="Times New Roman" w:cs="Times New Roman"/>
          <w:i/>
          <w:sz w:val="24"/>
          <w:szCs w:val="24"/>
        </w:rPr>
        <w:t>book</w:t>
      </w:r>
      <w:r w:rsidRPr="00A838FF">
        <w:rPr>
          <w:rFonts w:ascii="Times New Roman" w:hAnsi="Times New Roman" w:cs="Times New Roman"/>
          <w:sz w:val="24"/>
          <w:szCs w:val="24"/>
        </w:rPr>
        <w:t>,</w:t>
      </w:r>
      <w:r w:rsidRPr="00A838FF">
        <w:rPr>
          <w:rFonts w:ascii="Times New Roman" w:hAnsi="Times New Roman" w:cs="Times New Roman"/>
          <w:spacing w:val="27"/>
          <w:sz w:val="24"/>
          <w:szCs w:val="24"/>
        </w:rPr>
        <w:t xml:space="preserve"> </w:t>
      </w:r>
      <w:r w:rsidRPr="00A838FF">
        <w:rPr>
          <w:rFonts w:ascii="Times New Roman" w:hAnsi="Times New Roman" w:cs="Times New Roman"/>
          <w:sz w:val="24"/>
          <w:szCs w:val="24"/>
        </w:rPr>
        <w:t>which</w:t>
      </w:r>
      <w:r w:rsidRPr="00A838FF">
        <w:rPr>
          <w:rFonts w:ascii="Times New Roman" w:hAnsi="Times New Roman" w:cs="Times New Roman"/>
          <w:spacing w:val="30"/>
          <w:sz w:val="24"/>
          <w:szCs w:val="24"/>
        </w:rPr>
        <w:t xml:space="preserve"> </w:t>
      </w:r>
      <w:r w:rsidRPr="00A838FF">
        <w:rPr>
          <w:rFonts w:ascii="Times New Roman" w:hAnsi="Times New Roman" w:cs="Times New Roman"/>
          <w:sz w:val="24"/>
          <w:szCs w:val="24"/>
        </w:rPr>
        <w:t xml:space="preserve">we denote as </w:t>
      </w:r>
      <w:r w:rsidRPr="00A838FF">
        <w:rPr>
          <w:rFonts w:ascii="Times New Roman" w:hAnsi="Times New Roman" w:cs="Times New Roman"/>
          <w:i/>
          <w:sz w:val="24"/>
          <w:szCs w:val="24"/>
        </w:rPr>
        <w:t>CTB</w:t>
      </w:r>
      <w:r w:rsidRPr="00A838FF">
        <w:rPr>
          <w:rFonts w:ascii="Times New Roman" w:hAnsi="Times New Roman" w:cs="Times New Roman"/>
          <w:sz w:val="24"/>
          <w:szCs w:val="24"/>
        </w:rPr>
        <w:t xml:space="preserve">. The meaning of a tuple is that teacher </w:t>
      </w:r>
      <w:r w:rsidRPr="00A838FF">
        <w:rPr>
          <w:rFonts w:ascii="Times New Roman" w:hAnsi="Times New Roman" w:cs="Times New Roman"/>
          <w:i/>
          <w:sz w:val="24"/>
          <w:szCs w:val="24"/>
        </w:rPr>
        <w:t xml:space="preserve">T </w:t>
      </w:r>
      <w:r w:rsidRPr="00A838FF">
        <w:rPr>
          <w:rFonts w:ascii="Times New Roman" w:hAnsi="Times New Roman" w:cs="Times New Roman"/>
          <w:sz w:val="24"/>
          <w:szCs w:val="24"/>
        </w:rPr>
        <w:t xml:space="preserve">can teach course </w:t>
      </w:r>
      <w:r w:rsidRPr="00A838FF">
        <w:rPr>
          <w:rFonts w:ascii="Times New Roman" w:hAnsi="Times New Roman" w:cs="Times New Roman"/>
          <w:i/>
          <w:sz w:val="24"/>
          <w:szCs w:val="24"/>
        </w:rPr>
        <w:t>C</w:t>
      </w:r>
      <w:r w:rsidRPr="00A838FF">
        <w:rPr>
          <w:rFonts w:ascii="Times New Roman" w:hAnsi="Times New Roman" w:cs="Times New Roman"/>
          <w:sz w:val="24"/>
          <w:szCs w:val="24"/>
        </w:rPr>
        <w:t>, and book</w:t>
      </w:r>
      <w:r w:rsidRPr="00A838FF">
        <w:rPr>
          <w:rFonts w:ascii="Times New Roman" w:hAnsi="Times New Roman" w:cs="Times New Roman"/>
          <w:spacing w:val="80"/>
          <w:sz w:val="24"/>
          <w:szCs w:val="24"/>
        </w:rPr>
        <w:t xml:space="preserve"> </w:t>
      </w:r>
      <w:r w:rsidRPr="00A838FF">
        <w:rPr>
          <w:rFonts w:ascii="Times New Roman" w:hAnsi="Times New Roman" w:cs="Times New Roman"/>
          <w:i/>
          <w:sz w:val="24"/>
          <w:szCs w:val="24"/>
        </w:rPr>
        <w:t>B</w:t>
      </w:r>
      <w:r w:rsidRPr="00A838FF">
        <w:rPr>
          <w:rFonts w:ascii="Times New Roman" w:hAnsi="Times New Roman" w:cs="Times New Roman"/>
          <w:i/>
          <w:spacing w:val="40"/>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recommended</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text</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course.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There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are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no</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key</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65"/>
          <w:sz w:val="24"/>
          <w:szCs w:val="24"/>
        </w:rPr>
        <w:t xml:space="preserve"> </w:t>
      </w:r>
      <w:r w:rsidRPr="00A838FF">
        <w:rPr>
          <w:rFonts w:ascii="Times New Roman" w:hAnsi="Times New Roman" w:cs="Times New Roman"/>
          <w:i/>
          <w:sz w:val="24"/>
          <w:szCs w:val="24"/>
        </w:rPr>
        <w:t>CTB</w:t>
      </w:r>
      <w:r w:rsidRPr="00A838FF">
        <w:rPr>
          <w:rFonts w:ascii="Times New Roman" w:hAnsi="Times New Roman" w:cs="Times New Roman"/>
          <w:sz w:val="24"/>
          <w:szCs w:val="24"/>
        </w:rPr>
        <w:t>. However,</w:t>
      </w:r>
      <w:r w:rsidRPr="00A838FF">
        <w:rPr>
          <w:rFonts w:ascii="Times New Roman" w:hAnsi="Times New Roman" w:cs="Times New Roman"/>
          <w:spacing w:val="3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recommended</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texts</w:t>
      </w:r>
      <w:r w:rsidRPr="00A838FF">
        <w:rPr>
          <w:rFonts w:ascii="Times New Roman" w:hAnsi="Times New Roman" w:cs="Times New Roman"/>
          <w:spacing w:val="33"/>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3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course</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are</w:t>
      </w:r>
      <w:r w:rsidRPr="00A838FF">
        <w:rPr>
          <w:rFonts w:ascii="Times New Roman" w:hAnsi="Times New Roman" w:cs="Times New Roman"/>
          <w:spacing w:val="34"/>
          <w:sz w:val="24"/>
          <w:szCs w:val="24"/>
        </w:rPr>
        <w:t xml:space="preserve"> </w:t>
      </w:r>
      <w:r w:rsidRPr="00A838FF">
        <w:rPr>
          <w:rFonts w:ascii="Times New Roman" w:hAnsi="Times New Roman" w:cs="Times New Roman"/>
          <w:sz w:val="24"/>
          <w:szCs w:val="24"/>
        </w:rPr>
        <w:t>independent</w:t>
      </w:r>
      <w:r w:rsidRPr="00A838FF">
        <w:rPr>
          <w:rFonts w:ascii="Times New Roman" w:hAnsi="Times New Roman" w:cs="Times New Roman"/>
          <w:spacing w:val="3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3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3"/>
          <w:sz w:val="24"/>
          <w:szCs w:val="24"/>
        </w:rPr>
        <w:t xml:space="preserve"> </w:t>
      </w:r>
      <w:r w:rsidRPr="00A838FF">
        <w:rPr>
          <w:rFonts w:ascii="Times New Roman" w:hAnsi="Times New Roman" w:cs="Times New Roman"/>
          <w:sz w:val="24"/>
          <w:szCs w:val="24"/>
        </w:rPr>
        <w:t>instructor. The instance shown in Figure 15.13 illustrates this situation.</w:t>
      </w:r>
    </w:p>
    <w:p w:rsidR="00C979EF" w:rsidRPr="00A838FF" w:rsidRDefault="00C979EF" w:rsidP="00891725">
      <w:pPr>
        <w:spacing w:before="151" w:after="1" w:line="276" w:lineRule="auto"/>
        <w:rPr>
          <w:rFonts w:ascii="Times New Roman" w:hAnsi="Times New Roman" w:cs="Times New Roman"/>
          <w:sz w:val="24"/>
          <w:szCs w:val="24"/>
        </w:rPr>
      </w:pPr>
    </w:p>
    <w:tbl>
      <w:tblPr>
        <w:tblW w:w="0" w:type="auto"/>
        <w:tblInd w:w="22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01"/>
        <w:gridCol w:w="901"/>
        <w:gridCol w:w="1162"/>
      </w:tblGrid>
      <w:tr w:rsidR="00C979EF" w:rsidRPr="00A838FF">
        <w:trPr>
          <w:trHeight w:val="258"/>
        </w:trPr>
        <w:tc>
          <w:tcPr>
            <w:tcW w:w="1201" w:type="dxa"/>
            <w:tcBorders>
              <w:bottom w:val="double" w:sz="8" w:space="0" w:color="000000"/>
            </w:tcBorders>
          </w:tcPr>
          <w:p w:rsidR="00C979EF" w:rsidRPr="00A838FF" w:rsidRDefault="00452CA7" w:rsidP="00891725">
            <w:pPr>
              <w:pStyle w:val="TableParagraph"/>
              <w:spacing w:line="276" w:lineRule="auto"/>
              <w:ind w:left="132"/>
              <w:rPr>
                <w:i/>
                <w:sz w:val="24"/>
                <w:szCs w:val="24"/>
              </w:rPr>
            </w:pPr>
            <w:r w:rsidRPr="00A838FF">
              <w:rPr>
                <w:i/>
                <w:spacing w:val="-2"/>
                <w:sz w:val="24"/>
                <w:szCs w:val="24"/>
              </w:rPr>
              <w:t>course</w:t>
            </w:r>
          </w:p>
        </w:tc>
        <w:tc>
          <w:tcPr>
            <w:tcW w:w="901" w:type="dxa"/>
            <w:tcBorders>
              <w:bottom w:val="double" w:sz="8" w:space="0" w:color="000000"/>
            </w:tcBorders>
          </w:tcPr>
          <w:p w:rsidR="00C979EF" w:rsidRPr="00A838FF" w:rsidRDefault="00452CA7" w:rsidP="00891725">
            <w:pPr>
              <w:pStyle w:val="TableParagraph"/>
              <w:spacing w:line="276" w:lineRule="auto"/>
              <w:ind w:left="100"/>
              <w:rPr>
                <w:i/>
                <w:sz w:val="24"/>
                <w:szCs w:val="24"/>
              </w:rPr>
            </w:pPr>
            <w:r w:rsidRPr="00A838FF">
              <w:rPr>
                <w:i/>
                <w:spacing w:val="-2"/>
                <w:sz w:val="24"/>
                <w:szCs w:val="24"/>
              </w:rPr>
              <w:t>teacher</w:t>
            </w:r>
          </w:p>
        </w:tc>
        <w:tc>
          <w:tcPr>
            <w:tcW w:w="1162" w:type="dxa"/>
            <w:tcBorders>
              <w:bottom w:val="double" w:sz="8" w:space="0" w:color="000000"/>
            </w:tcBorders>
          </w:tcPr>
          <w:p w:rsidR="00C979EF" w:rsidRPr="00A838FF" w:rsidRDefault="00452CA7" w:rsidP="00891725">
            <w:pPr>
              <w:pStyle w:val="TableParagraph"/>
              <w:spacing w:line="276" w:lineRule="auto"/>
              <w:ind w:left="99"/>
              <w:rPr>
                <w:i/>
                <w:sz w:val="24"/>
                <w:szCs w:val="24"/>
              </w:rPr>
            </w:pPr>
            <w:r w:rsidRPr="00A838FF">
              <w:rPr>
                <w:i/>
                <w:spacing w:val="-4"/>
                <w:sz w:val="24"/>
                <w:szCs w:val="24"/>
              </w:rPr>
              <w:t>book</w:t>
            </w:r>
          </w:p>
        </w:tc>
      </w:tr>
      <w:tr w:rsidR="00C979EF" w:rsidRPr="00A838FF">
        <w:trPr>
          <w:trHeight w:val="234"/>
        </w:trPr>
        <w:tc>
          <w:tcPr>
            <w:tcW w:w="1201" w:type="dxa"/>
            <w:tcBorders>
              <w:top w:val="double" w:sz="8" w:space="0" w:color="000000"/>
            </w:tcBorders>
          </w:tcPr>
          <w:p w:rsidR="00C979EF" w:rsidRPr="00A838FF" w:rsidRDefault="00452CA7" w:rsidP="00891725">
            <w:pPr>
              <w:pStyle w:val="TableParagraph"/>
              <w:spacing w:before="5" w:line="276" w:lineRule="auto"/>
              <w:ind w:left="132"/>
              <w:rPr>
                <w:sz w:val="24"/>
                <w:szCs w:val="24"/>
              </w:rPr>
            </w:pPr>
            <w:r w:rsidRPr="00A838FF">
              <w:rPr>
                <w:spacing w:val="-2"/>
                <w:sz w:val="24"/>
                <w:szCs w:val="24"/>
              </w:rPr>
              <w:t>Physics101</w:t>
            </w:r>
          </w:p>
        </w:tc>
        <w:tc>
          <w:tcPr>
            <w:tcW w:w="901" w:type="dxa"/>
            <w:tcBorders>
              <w:top w:val="double" w:sz="8" w:space="0" w:color="000000"/>
            </w:tcBorders>
          </w:tcPr>
          <w:p w:rsidR="00C979EF" w:rsidRPr="00A838FF" w:rsidRDefault="00452CA7" w:rsidP="00891725">
            <w:pPr>
              <w:pStyle w:val="TableParagraph"/>
              <w:spacing w:before="5" w:line="276" w:lineRule="auto"/>
              <w:ind w:left="100"/>
              <w:rPr>
                <w:sz w:val="24"/>
                <w:szCs w:val="24"/>
              </w:rPr>
            </w:pPr>
            <w:r w:rsidRPr="00A838FF">
              <w:rPr>
                <w:spacing w:val="-2"/>
                <w:sz w:val="24"/>
                <w:szCs w:val="24"/>
              </w:rPr>
              <w:t>Green</w:t>
            </w:r>
          </w:p>
        </w:tc>
        <w:tc>
          <w:tcPr>
            <w:tcW w:w="1162" w:type="dxa"/>
            <w:tcBorders>
              <w:top w:val="double" w:sz="8" w:space="0" w:color="000000"/>
            </w:tcBorders>
          </w:tcPr>
          <w:p w:rsidR="00C979EF" w:rsidRPr="00A838FF" w:rsidRDefault="00452CA7" w:rsidP="00891725">
            <w:pPr>
              <w:pStyle w:val="TableParagraph"/>
              <w:spacing w:before="5" w:line="276" w:lineRule="auto"/>
              <w:ind w:left="99"/>
              <w:rPr>
                <w:sz w:val="24"/>
                <w:szCs w:val="24"/>
              </w:rPr>
            </w:pPr>
            <w:r w:rsidRPr="00A838FF">
              <w:rPr>
                <w:spacing w:val="-2"/>
                <w:sz w:val="24"/>
                <w:szCs w:val="24"/>
              </w:rPr>
              <w:t>Mechanics</w:t>
            </w:r>
          </w:p>
        </w:tc>
      </w:tr>
      <w:tr w:rsidR="00C979EF" w:rsidRPr="00A838FF">
        <w:trPr>
          <w:trHeight w:val="236"/>
        </w:trPr>
        <w:tc>
          <w:tcPr>
            <w:tcW w:w="1201" w:type="dxa"/>
          </w:tcPr>
          <w:p w:rsidR="00C979EF" w:rsidRPr="00A838FF" w:rsidRDefault="00452CA7" w:rsidP="00891725">
            <w:pPr>
              <w:pStyle w:val="TableParagraph"/>
              <w:spacing w:before="7" w:line="276" w:lineRule="auto"/>
              <w:ind w:left="132"/>
              <w:rPr>
                <w:sz w:val="24"/>
                <w:szCs w:val="24"/>
              </w:rPr>
            </w:pPr>
            <w:r w:rsidRPr="00A838FF">
              <w:rPr>
                <w:spacing w:val="-2"/>
                <w:sz w:val="24"/>
                <w:szCs w:val="24"/>
              </w:rPr>
              <w:lastRenderedPageBreak/>
              <w:t>Physics101</w:t>
            </w:r>
          </w:p>
        </w:tc>
        <w:tc>
          <w:tcPr>
            <w:tcW w:w="901" w:type="dxa"/>
          </w:tcPr>
          <w:p w:rsidR="00C979EF" w:rsidRPr="00A838FF" w:rsidRDefault="00452CA7" w:rsidP="00891725">
            <w:pPr>
              <w:pStyle w:val="TableParagraph"/>
              <w:spacing w:before="7" w:line="276" w:lineRule="auto"/>
              <w:ind w:left="100"/>
              <w:rPr>
                <w:sz w:val="24"/>
                <w:szCs w:val="24"/>
              </w:rPr>
            </w:pPr>
            <w:r w:rsidRPr="00A838FF">
              <w:rPr>
                <w:spacing w:val="-2"/>
                <w:sz w:val="24"/>
                <w:szCs w:val="24"/>
              </w:rPr>
              <w:t>Green</w:t>
            </w:r>
          </w:p>
        </w:tc>
        <w:tc>
          <w:tcPr>
            <w:tcW w:w="1162" w:type="dxa"/>
          </w:tcPr>
          <w:p w:rsidR="00C979EF" w:rsidRPr="00A838FF" w:rsidRDefault="00452CA7" w:rsidP="00891725">
            <w:pPr>
              <w:pStyle w:val="TableParagraph"/>
              <w:spacing w:before="7" w:line="276" w:lineRule="auto"/>
              <w:ind w:left="99"/>
              <w:rPr>
                <w:sz w:val="24"/>
                <w:szCs w:val="24"/>
              </w:rPr>
            </w:pPr>
            <w:r w:rsidRPr="00A838FF">
              <w:rPr>
                <w:spacing w:val="-2"/>
                <w:sz w:val="24"/>
                <w:szCs w:val="24"/>
              </w:rPr>
              <w:t>Optics</w:t>
            </w:r>
          </w:p>
        </w:tc>
      </w:tr>
      <w:tr w:rsidR="00C979EF" w:rsidRPr="00A838FF">
        <w:trPr>
          <w:trHeight w:val="239"/>
        </w:trPr>
        <w:tc>
          <w:tcPr>
            <w:tcW w:w="1201" w:type="dxa"/>
          </w:tcPr>
          <w:p w:rsidR="00C979EF" w:rsidRPr="00A838FF" w:rsidRDefault="00452CA7" w:rsidP="00891725">
            <w:pPr>
              <w:pStyle w:val="TableParagraph"/>
              <w:spacing w:before="9" w:line="276" w:lineRule="auto"/>
              <w:ind w:left="132"/>
              <w:rPr>
                <w:sz w:val="24"/>
                <w:szCs w:val="24"/>
              </w:rPr>
            </w:pPr>
            <w:r w:rsidRPr="00A838FF">
              <w:rPr>
                <w:spacing w:val="-2"/>
                <w:sz w:val="24"/>
                <w:szCs w:val="24"/>
              </w:rPr>
              <w:t>Physics101</w:t>
            </w:r>
          </w:p>
        </w:tc>
        <w:tc>
          <w:tcPr>
            <w:tcW w:w="901" w:type="dxa"/>
          </w:tcPr>
          <w:p w:rsidR="00C979EF" w:rsidRPr="00A838FF" w:rsidRDefault="00452CA7" w:rsidP="00891725">
            <w:pPr>
              <w:pStyle w:val="TableParagraph"/>
              <w:spacing w:before="9" w:line="276" w:lineRule="auto"/>
              <w:ind w:left="100"/>
              <w:rPr>
                <w:sz w:val="24"/>
                <w:szCs w:val="24"/>
              </w:rPr>
            </w:pPr>
            <w:r w:rsidRPr="00A838FF">
              <w:rPr>
                <w:spacing w:val="-2"/>
                <w:sz w:val="24"/>
                <w:szCs w:val="24"/>
              </w:rPr>
              <w:t>Brown</w:t>
            </w:r>
          </w:p>
        </w:tc>
        <w:tc>
          <w:tcPr>
            <w:tcW w:w="1162" w:type="dxa"/>
          </w:tcPr>
          <w:p w:rsidR="00C979EF" w:rsidRPr="00A838FF" w:rsidRDefault="00452CA7" w:rsidP="00891725">
            <w:pPr>
              <w:pStyle w:val="TableParagraph"/>
              <w:spacing w:before="9" w:line="276" w:lineRule="auto"/>
              <w:ind w:left="99"/>
              <w:rPr>
                <w:sz w:val="24"/>
                <w:szCs w:val="24"/>
              </w:rPr>
            </w:pPr>
            <w:r w:rsidRPr="00A838FF">
              <w:rPr>
                <w:spacing w:val="-2"/>
                <w:sz w:val="24"/>
                <w:szCs w:val="24"/>
              </w:rPr>
              <w:t>Mechanics</w:t>
            </w:r>
          </w:p>
        </w:tc>
      </w:tr>
      <w:tr w:rsidR="00C979EF" w:rsidRPr="00A838FF">
        <w:trPr>
          <w:trHeight w:val="239"/>
        </w:trPr>
        <w:tc>
          <w:tcPr>
            <w:tcW w:w="1201" w:type="dxa"/>
          </w:tcPr>
          <w:p w:rsidR="00C979EF" w:rsidRPr="00A838FF" w:rsidRDefault="00452CA7" w:rsidP="00891725">
            <w:pPr>
              <w:pStyle w:val="TableParagraph"/>
              <w:spacing w:before="9" w:line="276" w:lineRule="auto"/>
              <w:ind w:left="132"/>
              <w:rPr>
                <w:sz w:val="24"/>
                <w:szCs w:val="24"/>
              </w:rPr>
            </w:pPr>
            <w:r w:rsidRPr="00A838FF">
              <w:rPr>
                <w:spacing w:val="-2"/>
                <w:sz w:val="24"/>
                <w:szCs w:val="24"/>
              </w:rPr>
              <w:t>Physics101</w:t>
            </w:r>
          </w:p>
        </w:tc>
        <w:tc>
          <w:tcPr>
            <w:tcW w:w="901" w:type="dxa"/>
          </w:tcPr>
          <w:p w:rsidR="00C979EF" w:rsidRPr="00A838FF" w:rsidRDefault="00452CA7" w:rsidP="00891725">
            <w:pPr>
              <w:pStyle w:val="TableParagraph"/>
              <w:spacing w:before="9" w:line="276" w:lineRule="auto"/>
              <w:ind w:left="100"/>
              <w:rPr>
                <w:sz w:val="24"/>
                <w:szCs w:val="24"/>
              </w:rPr>
            </w:pPr>
            <w:r w:rsidRPr="00A838FF">
              <w:rPr>
                <w:spacing w:val="-2"/>
                <w:sz w:val="24"/>
                <w:szCs w:val="24"/>
              </w:rPr>
              <w:t>Brown</w:t>
            </w:r>
          </w:p>
        </w:tc>
        <w:tc>
          <w:tcPr>
            <w:tcW w:w="1162" w:type="dxa"/>
          </w:tcPr>
          <w:p w:rsidR="00C979EF" w:rsidRPr="00A838FF" w:rsidRDefault="00452CA7" w:rsidP="00891725">
            <w:pPr>
              <w:pStyle w:val="TableParagraph"/>
              <w:spacing w:before="9" w:line="276" w:lineRule="auto"/>
              <w:ind w:left="99"/>
              <w:rPr>
                <w:sz w:val="24"/>
                <w:szCs w:val="24"/>
              </w:rPr>
            </w:pPr>
            <w:r w:rsidRPr="00A838FF">
              <w:rPr>
                <w:spacing w:val="-2"/>
                <w:sz w:val="24"/>
                <w:szCs w:val="24"/>
              </w:rPr>
              <w:t>Optics</w:t>
            </w:r>
          </w:p>
        </w:tc>
      </w:tr>
      <w:tr w:rsidR="00C979EF" w:rsidRPr="00A838FF">
        <w:trPr>
          <w:trHeight w:val="239"/>
        </w:trPr>
        <w:tc>
          <w:tcPr>
            <w:tcW w:w="1201" w:type="dxa"/>
          </w:tcPr>
          <w:p w:rsidR="00C979EF" w:rsidRPr="00A838FF" w:rsidRDefault="00452CA7" w:rsidP="00891725">
            <w:pPr>
              <w:pStyle w:val="TableParagraph"/>
              <w:spacing w:before="9" w:line="276" w:lineRule="auto"/>
              <w:ind w:left="132"/>
              <w:rPr>
                <w:sz w:val="24"/>
                <w:szCs w:val="24"/>
              </w:rPr>
            </w:pPr>
            <w:r w:rsidRPr="00A838FF">
              <w:rPr>
                <w:spacing w:val="-2"/>
                <w:sz w:val="24"/>
                <w:szCs w:val="24"/>
              </w:rPr>
              <w:t>Math301</w:t>
            </w:r>
          </w:p>
        </w:tc>
        <w:tc>
          <w:tcPr>
            <w:tcW w:w="901" w:type="dxa"/>
          </w:tcPr>
          <w:p w:rsidR="00C979EF" w:rsidRPr="00A838FF" w:rsidRDefault="00452CA7" w:rsidP="00891725">
            <w:pPr>
              <w:pStyle w:val="TableParagraph"/>
              <w:spacing w:before="9" w:line="276" w:lineRule="auto"/>
              <w:ind w:left="100"/>
              <w:rPr>
                <w:sz w:val="24"/>
                <w:szCs w:val="24"/>
              </w:rPr>
            </w:pPr>
            <w:r w:rsidRPr="00A838FF">
              <w:rPr>
                <w:spacing w:val="-2"/>
                <w:sz w:val="24"/>
                <w:szCs w:val="24"/>
              </w:rPr>
              <w:t>Green</w:t>
            </w:r>
          </w:p>
        </w:tc>
        <w:tc>
          <w:tcPr>
            <w:tcW w:w="1162" w:type="dxa"/>
          </w:tcPr>
          <w:p w:rsidR="00C979EF" w:rsidRPr="00A838FF" w:rsidRDefault="00452CA7" w:rsidP="00891725">
            <w:pPr>
              <w:pStyle w:val="TableParagraph"/>
              <w:spacing w:before="9" w:line="276" w:lineRule="auto"/>
              <w:ind w:left="99"/>
              <w:rPr>
                <w:sz w:val="24"/>
                <w:szCs w:val="24"/>
              </w:rPr>
            </w:pPr>
            <w:r w:rsidRPr="00A838FF">
              <w:rPr>
                <w:spacing w:val="-2"/>
                <w:sz w:val="24"/>
                <w:szCs w:val="24"/>
              </w:rPr>
              <w:t>Mechanics</w:t>
            </w:r>
          </w:p>
        </w:tc>
      </w:tr>
      <w:tr w:rsidR="00C979EF" w:rsidRPr="00A838FF">
        <w:trPr>
          <w:trHeight w:val="239"/>
        </w:trPr>
        <w:tc>
          <w:tcPr>
            <w:tcW w:w="1201" w:type="dxa"/>
          </w:tcPr>
          <w:p w:rsidR="00C979EF" w:rsidRPr="00A838FF" w:rsidRDefault="00452CA7" w:rsidP="00891725">
            <w:pPr>
              <w:pStyle w:val="TableParagraph"/>
              <w:spacing w:before="9" w:line="276" w:lineRule="auto"/>
              <w:ind w:left="132"/>
              <w:rPr>
                <w:sz w:val="24"/>
                <w:szCs w:val="24"/>
              </w:rPr>
            </w:pPr>
            <w:r w:rsidRPr="00A838FF">
              <w:rPr>
                <w:spacing w:val="-2"/>
                <w:sz w:val="24"/>
                <w:szCs w:val="24"/>
              </w:rPr>
              <w:t>Math301</w:t>
            </w:r>
          </w:p>
        </w:tc>
        <w:tc>
          <w:tcPr>
            <w:tcW w:w="901" w:type="dxa"/>
          </w:tcPr>
          <w:p w:rsidR="00C979EF" w:rsidRPr="00A838FF" w:rsidRDefault="00452CA7" w:rsidP="00891725">
            <w:pPr>
              <w:pStyle w:val="TableParagraph"/>
              <w:spacing w:before="9" w:line="276" w:lineRule="auto"/>
              <w:ind w:left="100"/>
              <w:rPr>
                <w:sz w:val="24"/>
                <w:szCs w:val="24"/>
              </w:rPr>
            </w:pPr>
            <w:r w:rsidRPr="00A838FF">
              <w:rPr>
                <w:spacing w:val="-2"/>
                <w:sz w:val="24"/>
                <w:szCs w:val="24"/>
              </w:rPr>
              <w:t>Green</w:t>
            </w:r>
          </w:p>
        </w:tc>
        <w:tc>
          <w:tcPr>
            <w:tcW w:w="1162" w:type="dxa"/>
          </w:tcPr>
          <w:p w:rsidR="00C979EF" w:rsidRPr="00A838FF" w:rsidRDefault="00452CA7" w:rsidP="00891725">
            <w:pPr>
              <w:pStyle w:val="TableParagraph"/>
              <w:spacing w:before="9" w:line="276" w:lineRule="auto"/>
              <w:ind w:left="99"/>
              <w:rPr>
                <w:sz w:val="24"/>
                <w:szCs w:val="24"/>
              </w:rPr>
            </w:pPr>
            <w:r w:rsidRPr="00A838FF">
              <w:rPr>
                <w:spacing w:val="-2"/>
                <w:sz w:val="24"/>
                <w:szCs w:val="24"/>
              </w:rPr>
              <w:t>Vectors</w:t>
            </w:r>
          </w:p>
        </w:tc>
      </w:tr>
      <w:tr w:rsidR="00C979EF" w:rsidRPr="00A838FF">
        <w:trPr>
          <w:trHeight w:val="239"/>
        </w:trPr>
        <w:tc>
          <w:tcPr>
            <w:tcW w:w="1201" w:type="dxa"/>
          </w:tcPr>
          <w:p w:rsidR="00C979EF" w:rsidRPr="00A838FF" w:rsidRDefault="00452CA7" w:rsidP="00891725">
            <w:pPr>
              <w:pStyle w:val="TableParagraph"/>
              <w:spacing w:before="9" w:line="276" w:lineRule="auto"/>
              <w:ind w:left="132"/>
              <w:rPr>
                <w:sz w:val="24"/>
                <w:szCs w:val="24"/>
              </w:rPr>
            </w:pPr>
            <w:r w:rsidRPr="00A838FF">
              <w:rPr>
                <w:spacing w:val="-2"/>
                <w:sz w:val="24"/>
                <w:szCs w:val="24"/>
              </w:rPr>
              <w:t>Math301</w:t>
            </w:r>
          </w:p>
        </w:tc>
        <w:tc>
          <w:tcPr>
            <w:tcW w:w="901" w:type="dxa"/>
          </w:tcPr>
          <w:p w:rsidR="00C979EF" w:rsidRPr="00A838FF" w:rsidRDefault="00452CA7" w:rsidP="00891725">
            <w:pPr>
              <w:pStyle w:val="TableParagraph"/>
              <w:spacing w:before="9" w:line="276" w:lineRule="auto"/>
              <w:ind w:left="100"/>
              <w:rPr>
                <w:sz w:val="24"/>
                <w:szCs w:val="24"/>
              </w:rPr>
            </w:pPr>
            <w:r w:rsidRPr="00A838FF">
              <w:rPr>
                <w:spacing w:val="-2"/>
                <w:sz w:val="24"/>
                <w:szCs w:val="24"/>
              </w:rPr>
              <w:t>Green</w:t>
            </w:r>
          </w:p>
        </w:tc>
        <w:tc>
          <w:tcPr>
            <w:tcW w:w="1162" w:type="dxa"/>
          </w:tcPr>
          <w:p w:rsidR="00C979EF" w:rsidRPr="00A838FF" w:rsidRDefault="00452CA7" w:rsidP="00891725">
            <w:pPr>
              <w:pStyle w:val="TableParagraph"/>
              <w:spacing w:before="9" w:line="276" w:lineRule="auto"/>
              <w:ind w:left="99"/>
              <w:rPr>
                <w:sz w:val="24"/>
                <w:szCs w:val="24"/>
              </w:rPr>
            </w:pPr>
            <w:r w:rsidRPr="00A838FF">
              <w:rPr>
                <w:spacing w:val="-2"/>
                <w:sz w:val="24"/>
                <w:szCs w:val="24"/>
              </w:rPr>
              <w:t>Geometry</w:t>
            </w:r>
          </w:p>
        </w:tc>
      </w:tr>
    </w:tbl>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64" w:line="276" w:lineRule="auto"/>
        <w:rPr>
          <w:rFonts w:ascii="Times New Roman" w:hAnsi="Times New Roman" w:cs="Times New Roman"/>
          <w:sz w:val="24"/>
          <w:szCs w:val="24"/>
        </w:rPr>
      </w:pPr>
    </w:p>
    <w:p w:rsidR="00C979EF" w:rsidRPr="00A838FF" w:rsidRDefault="00452CA7" w:rsidP="00891725">
      <w:pPr>
        <w:spacing w:line="276" w:lineRule="auto"/>
        <w:ind w:left="958"/>
        <w:rPr>
          <w:rFonts w:ascii="Times New Roman" w:hAnsi="Times New Roman" w:cs="Times New Roman"/>
          <w:sz w:val="24"/>
          <w:szCs w:val="24"/>
        </w:rPr>
      </w:pPr>
      <w:r w:rsidRPr="00A838FF">
        <w:rPr>
          <w:rFonts w:ascii="Times New Roman" w:hAnsi="Times New Roman" w:cs="Times New Roman"/>
          <w:sz w:val="24"/>
          <w:szCs w:val="24"/>
        </w:rPr>
        <w:t>BCNF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with</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Redundancy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Revealed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4"/>
          <w:sz w:val="24"/>
          <w:szCs w:val="24"/>
        </w:rPr>
        <w:t>MVDs</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47" w:line="276" w:lineRule="auto"/>
        <w:rPr>
          <w:rFonts w:ascii="Times New Roman" w:hAnsi="Times New Roman" w:cs="Times New Roman"/>
          <w:sz w:val="24"/>
          <w:szCs w:val="24"/>
        </w:rPr>
      </w:pPr>
    </w:p>
    <w:p w:rsidR="00C979EF" w:rsidRPr="00A838FF" w:rsidRDefault="00452CA7" w:rsidP="00891725">
      <w:pPr>
        <w:spacing w:line="276" w:lineRule="auto"/>
        <w:ind w:left="137"/>
        <w:rPr>
          <w:rFonts w:ascii="Times New Roman" w:hAnsi="Times New Roman" w:cs="Times New Roman"/>
          <w:sz w:val="24"/>
          <w:szCs w:val="24"/>
        </w:rPr>
      </w:pPr>
      <w:r w:rsidRPr="00A838FF">
        <w:rPr>
          <w:rFonts w:ascii="Times New Roman" w:hAnsi="Times New Roman" w:cs="Times New Roman"/>
          <w:sz w:val="24"/>
          <w:szCs w:val="24"/>
        </w:rPr>
        <w:t>There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are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three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points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note</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here:</w:t>
      </w:r>
    </w:p>
    <w:p w:rsidR="00C979EF" w:rsidRPr="00A838FF" w:rsidRDefault="00C979EF" w:rsidP="00891725">
      <w:pPr>
        <w:spacing w:before="61"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r w:rsidRPr="00A838FF">
        <w:rPr>
          <w:rFonts w:ascii="Times New Roman" w:hAnsi="Times New Roman" w:cs="Times New Roman"/>
          <w:sz w:val="24"/>
          <w:szCs w:val="24"/>
        </w:rPr>
        <w:t>The</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CTB</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BCNF;</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thus we would not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consider</w:t>
      </w:r>
      <w:r w:rsidRPr="00A838FF">
        <w:rPr>
          <w:rFonts w:ascii="Times New Roman" w:hAnsi="Times New Roman" w:cs="Times New Roman"/>
          <w:spacing w:val="-4"/>
          <w:sz w:val="24"/>
          <w:szCs w:val="24"/>
        </w:rPr>
        <w:t xml:space="preserve"> </w:t>
      </w:r>
      <w:r w:rsidRPr="00A838FF">
        <w:rPr>
          <w:rFonts w:ascii="Times New Roman" w:hAnsi="Times New Roman" w:cs="Times New Roman"/>
          <w:spacing w:val="-2"/>
          <w:sz w:val="24"/>
          <w:szCs w:val="24"/>
        </w:rPr>
        <w:t>decomposing</w:t>
      </w:r>
    </w:p>
    <w:p w:rsidR="00C979EF" w:rsidRPr="00A838FF" w:rsidRDefault="00C979EF" w:rsidP="00891725">
      <w:pPr>
        <w:spacing w:line="276" w:lineRule="auto"/>
        <w:rPr>
          <w:rFonts w:ascii="Times New Roman" w:hAnsi="Times New Roman" w:cs="Times New Roman"/>
          <w:sz w:val="24"/>
          <w:szCs w:val="24"/>
        </w:rPr>
        <w:sectPr w:rsidR="00C979EF" w:rsidRPr="00A838FF">
          <w:footerReference w:type="default" r:id="rId82"/>
          <w:pgSz w:w="8240" w:h="12270"/>
          <w:pgMar w:top="140" w:right="283" w:bottom="0" w:left="283" w:header="0" w:footer="0" w:gutter="0"/>
          <w:cols w:space="720"/>
        </w:sectPr>
      </w:pPr>
    </w:p>
    <w:p w:rsidR="00C979EF" w:rsidRPr="00A838FF" w:rsidRDefault="00452CA7" w:rsidP="00891725">
      <w:pPr>
        <w:spacing w:line="276" w:lineRule="auto"/>
        <w:ind w:left="133"/>
        <w:rPr>
          <w:rFonts w:ascii="Times New Roman" w:hAnsi="Times New Roman" w:cs="Times New Roman"/>
          <w:position w:val="-1"/>
          <w:sz w:val="24"/>
          <w:szCs w:val="24"/>
        </w:rPr>
      </w:pPr>
      <w:r w:rsidRPr="00A838FF">
        <w:rPr>
          <w:rFonts w:ascii="Times New Roman" w:hAnsi="Times New Roman" w:cs="Times New Roman"/>
          <w:noProof/>
          <w:position w:val="-1"/>
          <w:sz w:val="24"/>
          <w:szCs w:val="24"/>
          <w:lang w:val="en-IN" w:eastAsia="en-IN"/>
        </w:rPr>
        <w:lastRenderedPageBreak/>
        <mc:AlternateContent>
          <mc:Choice Requires="wps">
            <w:drawing>
              <wp:inline distT="0" distB="0" distL="0" distR="0" wp14:anchorId="56C2B2E7" wp14:editId="06562402">
                <wp:extent cx="50165" cy="50800"/>
                <wp:effectExtent l="0" t="0" r="0" b="0"/>
                <wp:docPr id="383" name="Group 3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65" cy="50800"/>
                          <a:chOff x="0" y="0"/>
                          <a:chExt cx="50165" cy="50800"/>
                        </a:xfrm>
                      </wpg:grpSpPr>
                      <wps:wsp>
                        <wps:cNvPr id="384" name="Graphic 384"/>
                        <wps:cNvSpPr/>
                        <wps:spPr>
                          <a:xfrm>
                            <a:off x="0" y="0"/>
                            <a:ext cx="50165" cy="50800"/>
                          </a:xfrm>
                          <a:custGeom>
                            <a:avLst/>
                            <a:gdLst/>
                            <a:ahLst/>
                            <a:cxnLst/>
                            <a:rect l="l" t="t" r="r" b="b"/>
                            <a:pathLst>
                              <a:path w="50165" h="50800">
                                <a:moveTo>
                                  <a:pt x="50164" y="0"/>
                                </a:moveTo>
                                <a:lnTo>
                                  <a:pt x="0" y="0"/>
                                </a:lnTo>
                                <a:lnTo>
                                  <a:pt x="0" y="50800"/>
                                </a:lnTo>
                                <a:lnTo>
                                  <a:pt x="50164" y="50800"/>
                                </a:lnTo>
                                <a:lnTo>
                                  <a:pt x="5016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ve="http://schemas.openxmlformats.org/markup-compatibility/2006" xmlns:a="http://schemas.openxmlformats.org/drawingml/2006/main" xmlns:pic="http://schemas.openxmlformats.org/drawingml/2006/picture">
            <w:pict>
              <v:group style="width:3.95pt;height:4pt;mso-position-horizontal-relative:char;mso-position-vertical-relative:line" id="docshapegroup304" coordorigin="0,0" coordsize="79,80">
                <v:rect style="position:absolute;left:0;top:0;width:79;height:80" id="docshape305" filled="true" fillcolor="#000000" stroked="false">
                  <v:fill type="solid"/>
                </v:rect>
              </v:group>
            </w:pict>
          </mc:Fallback>
        </mc:AlternateContent>
      </w:r>
    </w:p>
    <w:p w:rsidR="00C979EF" w:rsidRPr="00A838FF" w:rsidRDefault="00452CA7" w:rsidP="00891725">
      <w:pPr>
        <w:spacing w:before="91" w:line="276" w:lineRule="auto"/>
        <w:ind w:left="537"/>
        <w:rPr>
          <w:rFonts w:ascii="Times New Roman" w:hAnsi="Times New Roman" w:cs="Times New Roman"/>
          <w:sz w:val="24"/>
          <w:szCs w:val="24"/>
        </w:rPr>
      </w:pPr>
      <w:proofErr w:type="gramStart"/>
      <w:r w:rsidRPr="00A838FF">
        <w:rPr>
          <w:rFonts w:ascii="Times New Roman" w:hAnsi="Times New Roman" w:cs="Times New Roman"/>
          <w:sz w:val="24"/>
          <w:szCs w:val="24"/>
        </w:rPr>
        <w:t>it</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further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looked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only</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hold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over</w:t>
      </w:r>
      <w:r w:rsidRPr="00A838FF">
        <w:rPr>
          <w:rFonts w:ascii="Times New Roman" w:hAnsi="Times New Roman" w:cs="Times New Roman"/>
          <w:spacing w:val="4"/>
          <w:sz w:val="24"/>
          <w:szCs w:val="24"/>
        </w:rPr>
        <w:t xml:space="preserve"> </w:t>
      </w:r>
      <w:r w:rsidRPr="00A838FF">
        <w:rPr>
          <w:rFonts w:ascii="Times New Roman" w:hAnsi="Times New Roman" w:cs="Times New Roman"/>
          <w:i/>
          <w:spacing w:val="-4"/>
          <w:sz w:val="24"/>
          <w:szCs w:val="24"/>
        </w:rPr>
        <w:t>CTB</w:t>
      </w:r>
      <w:r w:rsidRPr="00A838FF">
        <w:rPr>
          <w:rFonts w:ascii="Times New Roman" w:hAnsi="Times New Roman" w:cs="Times New Roman"/>
          <w:spacing w:val="-4"/>
          <w:sz w:val="24"/>
          <w:szCs w:val="24"/>
        </w:rPr>
        <w:t>.</w:t>
      </w:r>
    </w:p>
    <w:p w:rsidR="00C979EF" w:rsidRPr="00A838FF" w:rsidRDefault="00452CA7" w:rsidP="00891725">
      <w:pPr>
        <w:tabs>
          <w:tab w:val="left" w:pos="537"/>
        </w:tabs>
        <w:spacing w:before="174" w:line="276" w:lineRule="auto"/>
        <w:ind w:left="537" w:right="79" w:hanging="405"/>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31B01D45" wp14:editId="4C5FB0EA">
            <wp:extent cx="50164" cy="50800"/>
            <wp:effectExtent l="0" t="0" r="0" b="0"/>
            <wp:docPr id="385" name="Image 3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5" name="Image 385"/>
                    <pic:cNvPicPr/>
                  </pic:nvPicPr>
                  <pic:blipFill>
                    <a:blip r:embed="rId50"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t>There is redundancy. The fact that Green can teach Physics101 is recorded once per recommended text for the course. Similarly, the fact that Optics is a text for Physics101 is recorded once per potential teacher.</w:t>
      </w:r>
    </w:p>
    <w:p w:rsidR="00C979EF" w:rsidRPr="00A838FF" w:rsidRDefault="00452CA7" w:rsidP="00891725">
      <w:pPr>
        <w:tabs>
          <w:tab w:val="left" w:pos="537"/>
        </w:tabs>
        <w:spacing w:before="142"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0E12DA7A" wp14:editId="04542928">
            <wp:extent cx="50164" cy="51434"/>
            <wp:effectExtent l="0" t="0" r="0" b="0"/>
            <wp:docPr id="386" name="Image 3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6" name="Image 386"/>
                    <pic:cNvPicPr/>
                  </pic:nvPicPr>
                  <pic:blipFill>
                    <a:blip r:embed="rId50" cstate="print"/>
                    <a:stretch>
                      <a:fillRect/>
                    </a:stretch>
                  </pic:blipFill>
                  <pic:spPr>
                    <a:xfrm>
                      <a:off x="0" y="0"/>
                      <a:ext cx="50164" cy="51434"/>
                    </a:xfrm>
                    <a:prstGeom prst="rect">
                      <a:avLst/>
                    </a:prstGeom>
                  </pic:spPr>
                </pic:pic>
              </a:graphicData>
            </a:graphic>
          </wp:inline>
        </w:drawing>
      </w:r>
      <w:r w:rsidRPr="00A838FF">
        <w:rPr>
          <w:rFonts w:ascii="Times New Roman" w:hAnsi="Times New Roman" w:cs="Times New Roman"/>
          <w:sz w:val="24"/>
          <w:szCs w:val="24"/>
        </w:rPr>
        <w:tab/>
        <w:t>The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redundancy</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eliminated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decomposing</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CTB</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into</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CT</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5"/>
          <w:sz w:val="24"/>
          <w:szCs w:val="24"/>
        </w:rPr>
        <w:t>CB</w:t>
      </w:r>
      <w:r w:rsidRPr="00A838FF">
        <w:rPr>
          <w:rFonts w:ascii="Times New Roman" w:hAnsi="Times New Roman" w:cs="Times New Roman"/>
          <w:spacing w:val="-5"/>
          <w:sz w:val="24"/>
          <w:szCs w:val="24"/>
        </w:rPr>
        <w:t>.</w:t>
      </w:r>
    </w:p>
    <w:p w:rsidR="00C979EF" w:rsidRPr="00A838FF" w:rsidRDefault="00C979EF" w:rsidP="00891725">
      <w:pPr>
        <w:spacing w:before="67"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 xml:space="preserve">The redundancy in this example is due to the constraint that the texts for a course are independent of the instructors, which cannot be expressed in terms of FDs. This con- </w:t>
      </w:r>
      <w:r w:rsidR="00A838FF" w:rsidRPr="00A838FF">
        <w:rPr>
          <w:rFonts w:ascii="Times New Roman" w:hAnsi="Times New Roman" w:cs="Times New Roman"/>
          <w:sz w:val="24"/>
          <w:szCs w:val="24"/>
        </w:rPr>
        <w:t>strait</w:t>
      </w:r>
      <w:r w:rsidRPr="00A838FF">
        <w:rPr>
          <w:rFonts w:ascii="Times New Roman" w:hAnsi="Times New Roman" w:cs="Times New Roman"/>
          <w:sz w:val="24"/>
          <w:szCs w:val="24"/>
        </w:rPr>
        <w:t xml:space="preserve"> is an example of a </w:t>
      </w:r>
      <w:r w:rsidRPr="00A838FF">
        <w:rPr>
          <w:rFonts w:ascii="Times New Roman" w:hAnsi="Times New Roman" w:cs="Times New Roman"/>
          <w:i/>
          <w:sz w:val="24"/>
          <w:szCs w:val="24"/>
        </w:rPr>
        <w:t>multivalued dependency</w:t>
      </w:r>
      <w:r w:rsidRPr="00A838FF">
        <w:rPr>
          <w:rFonts w:ascii="Times New Roman" w:hAnsi="Times New Roman" w:cs="Times New Roman"/>
          <w:sz w:val="24"/>
          <w:szCs w:val="24"/>
        </w:rPr>
        <w:t>, or MVD. Ideally, we should model</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this situation using two binary relationship sets, Instructors with attributes </w:t>
      </w:r>
      <w:r w:rsidRPr="00A838FF">
        <w:rPr>
          <w:rFonts w:ascii="Times New Roman" w:hAnsi="Times New Roman" w:cs="Times New Roman"/>
          <w:i/>
          <w:sz w:val="24"/>
          <w:szCs w:val="24"/>
        </w:rPr>
        <w:t xml:space="preserve">CT </w:t>
      </w:r>
      <w:r w:rsidRPr="00A838FF">
        <w:rPr>
          <w:rFonts w:ascii="Times New Roman" w:hAnsi="Times New Roman" w:cs="Times New Roman"/>
          <w:sz w:val="24"/>
          <w:szCs w:val="24"/>
        </w:rPr>
        <w:t xml:space="preserve">and Text with attributes </w:t>
      </w:r>
      <w:r w:rsidRPr="00A838FF">
        <w:rPr>
          <w:rFonts w:ascii="Times New Roman" w:hAnsi="Times New Roman" w:cs="Times New Roman"/>
          <w:i/>
          <w:sz w:val="24"/>
          <w:szCs w:val="24"/>
        </w:rPr>
        <w:t>CB</w:t>
      </w:r>
      <w:r w:rsidRPr="00A838FF">
        <w:rPr>
          <w:rFonts w:ascii="Times New Roman" w:hAnsi="Times New Roman" w:cs="Times New Roman"/>
          <w:sz w:val="24"/>
          <w:szCs w:val="24"/>
        </w:rPr>
        <w:t xml:space="preserve">. Because these are two essentially independent relationships, modeling them with a single ternary relationship set with attributes </w:t>
      </w:r>
      <w:r w:rsidRPr="00A838FF">
        <w:rPr>
          <w:rFonts w:ascii="Times New Roman" w:hAnsi="Times New Roman" w:cs="Times New Roman"/>
          <w:i/>
          <w:sz w:val="24"/>
          <w:szCs w:val="24"/>
        </w:rPr>
        <w:t xml:space="preserve">CTB </w:t>
      </w:r>
      <w:r w:rsidRPr="00A838FF">
        <w:rPr>
          <w:rFonts w:ascii="Times New Roman" w:hAnsi="Times New Roman" w:cs="Times New Roman"/>
          <w:sz w:val="24"/>
          <w:szCs w:val="24"/>
        </w:rPr>
        <w:t>is inappropriate. (See Section 2.5.3 for a further discussion of ternary versus binary relationships.) Given the subjectivity of ER design, however, we might create a ternary relationship. A careful analysis of the MVD information would then reveal the problem.</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169"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Let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be a relation schema and let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 xml:space="preserve">be subsets of the attributes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Intuitively, the multivalued dependency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is said to hold over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if, in every legal</w:t>
      </w:r>
    </w:p>
    <w:p w:rsidR="00C979EF" w:rsidRPr="00A838FF" w:rsidRDefault="00452CA7" w:rsidP="00891725">
      <w:pPr>
        <w:spacing w:before="4" w:line="276" w:lineRule="auto"/>
        <w:ind w:left="137" w:right="76"/>
        <w:jc w:val="both"/>
        <w:rPr>
          <w:rFonts w:ascii="Times New Roman" w:hAnsi="Times New Roman" w:cs="Times New Roman"/>
          <w:sz w:val="24"/>
          <w:szCs w:val="24"/>
        </w:rPr>
      </w:pPr>
      <w:proofErr w:type="gramStart"/>
      <w:r w:rsidRPr="00A838FF">
        <w:rPr>
          <w:rFonts w:ascii="Times New Roman" w:hAnsi="Times New Roman" w:cs="Times New Roman"/>
          <w:sz w:val="24"/>
          <w:szCs w:val="24"/>
        </w:rPr>
        <w:t>instance</w:t>
      </w:r>
      <w:proofErr w:type="gramEnd"/>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each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 xml:space="preserve">value is associated with a set of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values and this set is independent of the values in the other attributes.</w:t>
      </w:r>
    </w:p>
    <w:p w:rsidR="00C979EF" w:rsidRPr="00A838FF" w:rsidRDefault="00452CA7" w:rsidP="00891725">
      <w:pPr>
        <w:spacing w:before="222" w:line="276" w:lineRule="auto"/>
        <w:ind w:left="137" w:right="78"/>
        <w:jc w:val="both"/>
        <w:rPr>
          <w:rFonts w:ascii="Times New Roman" w:hAnsi="Times New Roman" w:cs="Times New Roman"/>
          <w:sz w:val="24"/>
          <w:szCs w:val="24"/>
        </w:rPr>
      </w:pPr>
      <w:r w:rsidRPr="00A838FF">
        <w:rPr>
          <w:rFonts w:ascii="Times New Roman" w:hAnsi="Times New Roman" w:cs="Times New Roman"/>
          <w:sz w:val="24"/>
          <w:szCs w:val="24"/>
        </w:rPr>
        <w:t xml:space="preserve">Formally, if the MVD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 xml:space="preserve">holds over </w:t>
      </w:r>
      <w:r w:rsidRPr="00A838FF">
        <w:rPr>
          <w:rFonts w:ascii="Times New Roman" w:hAnsi="Times New Roman" w:cs="Times New Roman"/>
          <w:i/>
          <w:sz w:val="24"/>
          <w:szCs w:val="24"/>
        </w:rPr>
        <w:t>R</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Z</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XY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the following must be true for every legal instance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of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spacing w:line="276" w:lineRule="auto"/>
        <w:ind w:left="537"/>
        <w:rPr>
          <w:rFonts w:ascii="Times New Roman" w:hAnsi="Times New Roman" w:cs="Times New Roman"/>
          <w:sz w:val="24"/>
          <w:szCs w:val="24"/>
        </w:rPr>
      </w:pP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1</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2</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2</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2</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1</w:t>
      </w:r>
      <w:proofErr w:type="gramStart"/>
      <w:r w:rsidRPr="00A838FF">
        <w:rPr>
          <w:rFonts w:ascii="Times New Roman" w:hAnsi="Times New Roman" w:cs="Times New Roman"/>
          <w:i/>
          <w:sz w:val="24"/>
          <w:szCs w:val="24"/>
        </w:rPr>
        <w:t>:X</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2</w:t>
      </w:r>
      <w:r w:rsidRPr="00A838FF">
        <w:rPr>
          <w:rFonts w:ascii="Times New Roman" w:hAnsi="Times New Roman" w:cs="Times New Roman"/>
          <w:i/>
          <w:sz w:val="24"/>
          <w:szCs w:val="24"/>
        </w:rPr>
        <w:t>:X</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there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must be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some</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3</w:t>
      </w:r>
      <w:r w:rsidRPr="00A838FF">
        <w:rPr>
          <w:rFonts w:ascii="Times New Roman" w:hAnsi="Times New Roman" w:cs="Times New Roman"/>
          <w:spacing w:val="5"/>
          <w:position w:val="-3"/>
          <w:sz w:val="24"/>
          <w:szCs w:val="24"/>
        </w:rPr>
        <w:t xml:space="preserve"> </w:t>
      </w:r>
      <w:r w:rsidRPr="00A838FF">
        <w:rPr>
          <w:rFonts w:ascii="Times New Roman" w:hAnsi="Times New Roman" w:cs="Times New Roman"/>
          <w:i/>
          <w:sz w:val="24"/>
          <w:szCs w:val="24"/>
        </w:rPr>
        <w:t>2</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 xml:space="preserve">such </w:t>
      </w:r>
      <w:r w:rsidRPr="00A838FF">
        <w:rPr>
          <w:rFonts w:ascii="Times New Roman" w:hAnsi="Times New Roman" w:cs="Times New Roman"/>
          <w:spacing w:val="-4"/>
          <w:sz w:val="24"/>
          <w:szCs w:val="24"/>
        </w:rPr>
        <w:t>that</w:t>
      </w:r>
    </w:p>
    <w:p w:rsidR="00C979EF" w:rsidRPr="00A838FF" w:rsidRDefault="00452CA7" w:rsidP="00891725">
      <w:pPr>
        <w:spacing w:before="8" w:line="276" w:lineRule="auto"/>
        <w:ind w:left="537"/>
        <w:rPr>
          <w:rFonts w:ascii="Times New Roman" w:hAnsi="Times New Roman" w:cs="Times New Roman"/>
          <w:sz w:val="24"/>
          <w:szCs w:val="24"/>
        </w:rPr>
      </w:pP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1</w:t>
      </w:r>
      <w:proofErr w:type="gramStart"/>
      <w:r w:rsidRPr="00A838FF">
        <w:rPr>
          <w:rFonts w:ascii="Times New Roman" w:hAnsi="Times New Roman" w:cs="Times New Roman"/>
          <w:i/>
          <w:sz w:val="24"/>
          <w:szCs w:val="24"/>
        </w:rPr>
        <w:t>:XY</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3</w:t>
      </w:r>
      <w:r w:rsidRPr="00A838FF">
        <w:rPr>
          <w:rFonts w:ascii="Times New Roman" w:hAnsi="Times New Roman" w:cs="Times New Roman"/>
          <w:i/>
          <w:sz w:val="24"/>
          <w:szCs w:val="24"/>
        </w:rPr>
        <w:t>:XY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2</w:t>
      </w:r>
      <w:r w:rsidRPr="00A838FF">
        <w:rPr>
          <w:rFonts w:ascii="Times New Roman" w:hAnsi="Times New Roman" w:cs="Times New Roman"/>
          <w:i/>
          <w:sz w:val="24"/>
          <w:szCs w:val="24"/>
        </w:rPr>
        <w:t>:Z</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 xml:space="preserve">= </w:t>
      </w:r>
      <w:r w:rsidRPr="00A838FF">
        <w:rPr>
          <w:rFonts w:ascii="Times New Roman" w:hAnsi="Times New Roman" w:cs="Times New Roman"/>
          <w:i/>
          <w:spacing w:val="-4"/>
          <w:sz w:val="24"/>
          <w:szCs w:val="24"/>
        </w:rPr>
        <w:t>t</w:t>
      </w:r>
      <w:r w:rsidRPr="00A838FF">
        <w:rPr>
          <w:rFonts w:ascii="Times New Roman" w:hAnsi="Times New Roman" w:cs="Times New Roman"/>
          <w:spacing w:val="-4"/>
          <w:position w:val="-3"/>
          <w:sz w:val="24"/>
          <w:szCs w:val="24"/>
        </w:rPr>
        <w:t>3</w:t>
      </w:r>
      <w:r w:rsidRPr="00A838FF">
        <w:rPr>
          <w:rFonts w:ascii="Times New Roman" w:hAnsi="Times New Roman" w:cs="Times New Roman"/>
          <w:i/>
          <w:spacing w:val="-4"/>
          <w:sz w:val="24"/>
          <w:szCs w:val="24"/>
        </w:rPr>
        <w:t>:Z</w:t>
      </w:r>
      <w:r w:rsidRPr="00A838FF">
        <w:rPr>
          <w:rFonts w:ascii="Times New Roman" w:hAnsi="Times New Roman" w:cs="Times New Roman"/>
          <w:spacing w:val="-4"/>
          <w:sz w:val="24"/>
          <w:szCs w:val="24"/>
        </w:rPr>
        <w:t>.</w:t>
      </w:r>
    </w:p>
    <w:p w:rsidR="00C979EF" w:rsidRPr="00A838FF" w:rsidRDefault="00C979EF" w:rsidP="00891725">
      <w:pPr>
        <w:spacing w:before="13"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Figure illustrates this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xml:space="preserve">. If we are given the first two tuples and told </w:t>
      </w:r>
      <w:r w:rsidRPr="00A838FF">
        <w:rPr>
          <w:rFonts w:ascii="Times New Roman" w:hAnsi="Times New Roman" w:cs="Times New Roman"/>
          <w:sz w:val="24"/>
          <w:szCs w:val="24"/>
        </w:rPr>
        <w:lastRenderedPageBreak/>
        <w:t xml:space="preserve">that the MVD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holds over this relation, we can infer that the relation instance must also contain</w:t>
      </w:r>
      <w:r w:rsidRPr="00A838FF">
        <w:rPr>
          <w:rFonts w:ascii="Times New Roman" w:hAnsi="Times New Roman" w:cs="Times New Roman"/>
          <w:spacing w:val="4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third</w:t>
      </w:r>
      <w:r w:rsidRPr="00A838FF">
        <w:rPr>
          <w:rFonts w:ascii="Times New Roman" w:hAnsi="Times New Roman" w:cs="Times New Roman"/>
          <w:spacing w:val="44"/>
          <w:sz w:val="24"/>
          <w:szCs w:val="24"/>
        </w:rPr>
        <w:t xml:space="preserve"> </w:t>
      </w:r>
      <w:r w:rsidRPr="00A838FF">
        <w:rPr>
          <w:rFonts w:ascii="Times New Roman" w:hAnsi="Times New Roman" w:cs="Times New Roman"/>
          <w:sz w:val="24"/>
          <w:szCs w:val="24"/>
        </w:rPr>
        <w:t>tuple.</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Indeed,</w:t>
      </w:r>
      <w:r w:rsidRPr="00A838FF">
        <w:rPr>
          <w:rFonts w:ascii="Times New Roman" w:hAnsi="Times New Roman" w:cs="Times New Roman"/>
          <w:spacing w:val="44"/>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43"/>
          <w:sz w:val="24"/>
          <w:szCs w:val="24"/>
        </w:rPr>
        <w:t xml:space="preserve"> </w:t>
      </w:r>
      <w:r w:rsidRPr="00A838FF">
        <w:rPr>
          <w:rFonts w:ascii="Times New Roman" w:hAnsi="Times New Roman" w:cs="Times New Roman"/>
          <w:sz w:val="24"/>
          <w:szCs w:val="24"/>
        </w:rPr>
        <w:t>interchanging</w:t>
      </w:r>
      <w:r w:rsidRPr="00A838FF">
        <w:rPr>
          <w:rFonts w:ascii="Times New Roman" w:hAnsi="Times New Roman" w:cs="Times New Roman"/>
          <w:spacing w:val="5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4"/>
          <w:sz w:val="24"/>
          <w:szCs w:val="24"/>
        </w:rPr>
        <w:t xml:space="preserve"> </w:t>
      </w:r>
      <w:r w:rsidRPr="00A838FF">
        <w:rPr>
          <w:rFonts w:ascii="Times New Roman" w:hAnsi="Times New Roman" w:cs="Times New Roman"/>
          <w:sz w:val="24"/>
          <w:szCs w:val="24"/>
        </w:rPr>
        <w:t>roles</w:t>
      </w:r>
      <w:r w:rsidRPr="00A838FF">
        <w:rPr>
          <w:rFonts w:ascii="Times New Roman" w:hAnsi="Times New Roman" w:cs="Times New Roman"/>
          <w:spacing w:val="45"/>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44"/>
          <w:sz w:val="24"/>
          <w:szCs w:val="24"/>
        </w:rPr>
        <w:t xml:space="preserve"> </w:t>
      </w:r>
      <w:proofErr w:type="spellStart"/>
      <w:r w:rsidRPr="00A838FF">
        <w:rPr>
          <w:rFonts w:ascii="Times New Roman" w:hAnsi="Times New Roman" w:cs="Times New Roman"/>
          <w:sz w:val="24"/>
          <w:szCs w:val="24"/>
        </w:rPr>
        <w:t>rst</w:t>
      </w:r>
      <w:proofErr w:type="spellEnd"/>
      <w:r w:rsidRPr="00A838FF">
        <w:rPr>
          <w:rFonts w:ascii="Times New Roman" w:hAnsi="Times New Roman" w:cs="Times New Roman"/>
          <w:spacing w:val="44"/>
          <w:sz w:val="24"/>
          <w:szCs w:val="24"/>
        </w:rPr>
        <w:t xml:space="preserve"> </w:t>
      </w:r>
      <w:r w:rsidRPr="00A838FF">
        <w:rPr>
          <w:rFonts w:ascii="Times New Roman" w:hAnsi="Times New Roman" w:cs="Times New Roman"/>
          <w:sz w:val="24"/>
          <w:szCs w:val="24"/>
        </w:rPr>
        <w:t>two</w:t>
      </w:r>
      <w:r w:rsidRPr="00A838FF">
        <w:rPr>
          <w:rFonts w:ascii="Times New Roman" w:hAnsi="Times New Roman" w:cs="Times New Roman"/>
          <w:spacing w:val="46"/>
          <w:sz w:val="24"/>
          <w:szCs w:val="24"/>
        </w:rPr>
        <w:t xml:space="preserve"> </w:t>
      </w:r>
      <w:r w:rsidRPr="00A838FF">
        <w:rPr>
          <w:rFonts w:ascii="Times New Roman" w:hAnsi="Times New Roman" w:cs="Times New Roman"/>
          <w:spacing w:val="-2"/>
          <w:sz w:val="24"/>
          <w:szCs w:val="24"/>
        </w:rPr>
        <w:t>tuples</w:t>
      </w:r>
    </w:p>
    <w:p w:rsidR="00C979EF" w:rsidRPr="00A838FF" w:rsidRDefault="00452CA7" w:rsidP="00891725">
      <w:pPr>
        <w:spacing w:before="55"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sz w:val="24"/>
          <w:szCs w:val="24"/>
        </w:rPr>
        <w:t>treating</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first</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tuple</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as</w:t>
      </w:r>
      <w:r w:rsidRPr="00A838FF">
        <w:rPr>
          <w:rFonts w:ascii="Times New Roman" w:hAnsi="Times New Roman" w:cs="Times New Roman"/>
          <w:spacing w:val="7"/>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2</w:t>
      </w:r>
      <w:r w:rsidRPr="00A838FF">
        <w:rPr>
          <w:rFonts w:ascii="Times New Roman" w:hAnsi="Times New Roman" w:cs="Times New Roman"/>
          <w:spacing w:val="11"/>
          <w:position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second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tuple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as</w:t>
      </w:r>
      <w:r w:rsidRPr="00A838FF">
        <w:rPr>
          <w:rFonts w:ascii="Times New Roman" w:hAnsi="Times New Roman" w:cs="Times New Roman"/>
          <w:spacing w:val="8"/>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1</w:t>
      </w:r>
      <w:r w:rsidRPr="00A838FF">
        <w:rPr>
          <w:rFonts w:ascii="Times New Roman" w:hAnsi="Times New Roman" w:cs="Times New Roman"/>
          <w:sz w:val="24"/>
          <w:szCs w:val="24"/>
        </w:rPr>
        <w:t>|we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can</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deduce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tuple</w:t>
      </w:r>
    </w:p>
    <w:p w:rsidR="00C979EF" w:rsidRPr="00A838FF" w:rsidRDefault="00452CA7" w:rsidP="00891725">
      <w:pPr>
        <w:spacing w:before="32"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4</w:t>
      </w:r>
      <w:proofErr w:type="gramEnd"/>
      <w:r w:rsidRPr="00A838FF">
        <w:rPr>
          <w:rFonts w:ascii="Times New Roman" w:hAnsi="Times New Roman" w:cs="Times New Roman"/>
          <w:spacing w:val="1"/>
          <w:position w:val="-3"/>
          <w:sz w:val="24"/>
          <w:szCs w:val="24"/>
        </w:rPr>
        <w:t xml:space="preserve"> </w:t>
      </w:r>
      <w:r w:rsidRPr="00A838FF">
        <w:rPr>
          <w:rFonts w:ascii="Times New Roman" w:hAnsi="Times New Roman" w:cs="Times New Roman"/>
          <w:sz w:val="24"/>
          <w:szCs w:val="24"/>
        </w:rPr>
        <w:t>must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also</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2"/>
          <w:sz w:val="24"/>
          <w:szCs w:val="24"/>
        </w:rPr>
        <w:t>instance.</w:t>
      </w:r>
    </w:p>
    <w:p w:rsidR="00C979EF" w:rsidRPr="00A838FF" w:rsidRDefault="00C979EF" w:rsidP="00891725">
      <w:pPr>
        <w:spacing w:before="154" w:line="276" w:lineRule="auto"/>
        <w:rPr>
          <w:rFonts w:ascii="Times New Roman" w:hAnsi="Times New Roman" w:cs="Times New Roman"/>
          <w:sz w:val="24"/>
          <w:szCs w:val="24"/>
        </w:rPr>
      </w:pPr>
    </w:p>
    <w:tbl>
      <w:tblPr>
        <w:tblW w:w="0" w:type="auto"/>
        <w:tblInd w:w="26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1"/>
        <w:gridCol w:w="401"/>
        <w:gridCol w:w="439"/>
        <w:gridCol w:w="1159"/>
      </w:tblGrid>
      <w:tr w:rsidR="00C979EF" w:rsidRPr="00A838FF">
        <w:trPr>
          <w:trHeight w:val="256"/>
        </w:trPr>
        <w:tc>
          <w:tcPr>
            <w:tcW w:w="401" w:type="dxa"/>
            <w:tcBorders>
              <w:bottom w:val="double" w:sz="8" w:space="0" w:color="000000"/>
            </w:tcBorders>
          </w:tcPr>
          <w:p w:rsidR="00C979EF" w:rsidRPr="00A838FF" w:rsidRDefault="00452CA7" w:rsidP="00891725">
            <w:pPr>
              <w:pStyle w:val="TableParagraph"/>
              <w:spacing w:before="18" w:line="276" w:lineRule="auto"/>
              <w:ind w:left="43" w:right="88"/>
              <w:jc w:val="center"/>
              <w:rPr>
                <w:i/>
                <w:sz w:val="24"/>
                <w:szCs w:val="24"/>
              </w:rPr>
            </w:pPr>
            <w:r w:rsidRPr="00A838FF">
              <w:rPr>
                <w:i/>
                <w:spacing w:val="-10"/>
                <w:sz w:val="24"/>
                <w:szCs w:val="24"/>
              </w:rPr>
              <w:t>X</w:t>
            </w:r>
          </w:p>
        </w:tc>
        <w:tc>
          <w:tcPr>
            <w:tcW w:w="401" w:type="dxa"/>
            <w:tcBorders>
              <w:bottom w:val="double" w:sz="8" w:space="0" w:color="000000"/>
            </w:tcBorders>
          </w:tcPr>
          <w:p w:rsidR="00C979EF" w:rsidRPr="00A838FF" w:rsidRDefault="00452CA7" w:rsidP="00891725">
            <w:pPr>
              <w:pStyle w:val="TableParagraph"/>
              <w:spacing w:before="18" w:line="276" w:lineRule="auto"/>
              <w:ind w:left="43" w:right="88"/>
              <w:jc w:val="center"/>
              <w:rPr>
                <w:i/>
                <w:sz w:val="24"/>
                <w:szCs w:val="24"/>
              </w:rPr>
            </w:pPr>
            <w:r w:rsidRPr="00A838FF">
              <w:rPr>
                <w:i/>
                <w:spacing w:val="-10"/>
                <w:sz w:val="24"/>
                <w:szCs w:val="24"/>
              </w:rPr>
              <w:t>Y</w:t>
            </w:r>
          </w:p>
        </w:tc>
        <w:tc>
          <w:tcPr>
            <w:tcW w:w="439" w:type="dxa"/>
            <w:tcBorders>
              <w:bottom w:val="double" w:sz="8" w:space="0" w:color="000000"/>
            </w:tcBorders>
          </w:tcPr>
          <w:p w:rsidR="00C979EF" w:rsidRPr="00A838FF" w:rsidRDefault="00452CA7" w:rsidP="00891725">
            <w:pPr>
              <w:pStyle w:val="TableParagraph"/>
              <w:spacing w:before="18" w:line="276" w:lineRule="auto"/>
              <w:ind w:right="56"/>
              <w:jc w:val="center"/>
              <w:rPr>
                <w:i/>
                <w:sz w:val="24"/>
                <w:szCs w:val="24"/>
              </w:rPr>
            </w:pPr>
            <w:r w:rsidRPr="00A838FF">
              <w:rPr>
                <w:i/>
                <w:spacing w:val="-10"/>
                <w:sz w:val="24"/>
                <w:szCs w:val="24"/>
              </w:rPr>
              <w:t>Z</w:t>
            </w:r>
          </w:p>
        </w:tc>
        <w:tc>
          <w:tcPr>
            <w:tcW w:w="1159" w:type="dxa"/>
            <w:tcBorders>
              <w:bottom w:val="double" w:sz="8" w:space="0" w:color="000000"/>
            </w:tcBorders>
          </w:tcPr>
          <w:p w:rsidR="00C979EF" w:rsidRPr="00A838FF" w:rsidRDefault="00C979EF" w:rsidP="00891725">
            <w:pPr>
              <w:pStyle w:val="TableParagraph"/>
              <w:spacing w:line="276" w:lineRule="auto"/>
              <w:rPr>
                <w:sz w:val="24"/>
                <w:szCs w:val="24"/>
              </w:rPr>
            </w:pPr>
          </w:p>
        </w:tc>
      </w:tr>
      <w:tr w:rsidR="00C979EF" w:rsidRPr="00A838FF">
        <w:trPr>
          <w:trHeight w:val="241"/>
        </w:trPr>
        <w:tc>
          <w:tcPr>
            <w:tcW w:w="401" w:type="dxa"/>
            <w:tcBorders>
              <w:top w:val="double" w:sz="8" w:space="0" w:color="000000"/>
            </w:tcBorders>
          </w:tcPr>
          <w:p w:rsidR="00C979EF" w:rsidRPr="00A838FF" w:rsidRDefault="00452CA7" w:rsidP="00891725">
            <w:pPr>
              <w:pStyle w:val="TableParagraph"/>
              <w:spacing w:before="11" w:line="276" w:lineRule="auto"/>
              <w:ind w:left="21" w:right="88"/>
              <w:jc w:val="center"/>
              <w:rPr>
                <w:i/>
                <w:sz w:val="24"/>
                <w:szCs w:val="24"/>
              </w:rPr>
            </w:pPr>
            <w:r w:rsidRPr="00A838FF">
              <w:rPr>
                <w:i/>
                <w:spacing w:val="-10"/>
                <w:sz w:val="24"/>
                <w:szCs w:val="24"/>
              </w:rPr>
              <w:t>a</w:t>
            </w:r>
          </w:p>
        </w:tc>
        <w:tc>
          <w:tcPr>
            <w:tcW w:w="401" w:type="dxa"/>
            <w:tcBorders>
              <w:top w:val="double" w:sz="8" w:space="0" w:color="000000"/>
            </w:tcBorders>
          </w:tcPr>
          <w:p w:rsidR="00C979EF" w:rsidRPr="00A838FF" w:rsidRDefault="00452CA7" w:rsidP="00891725">
            <w:pPr>
              <w:pStyle w:val="TableParagraph"/>
              <w:spacing w:before="7" w:line="276" w:lineRule="auto"/>
              <w:ind w:right="21"/>
              <w:jc w:val="center"/>
              <w:rPr>
                <w:position w:val="-3"/>
                <w:sz w:val="24"/>
                <w:szCs w:val="24"/>
              </w:rPr>
            </w:pPr>
            <w:r w:rsidRPr="00A838FF">
              <w:rPr>
                <w:i/>
                <w:spacing w:val="-5"/>
                <w:w w:val="80"/>
                <w:sz w:val="24"/>
                <w:szCs w:val="24"/>
              </w:rPr>
              <w:t>b</w:t>
            </w:r>
            <w:r w:rsidRPr="00A838FF">
              <w:rPr>
                <w:spacing w:val="-5"/>
                <w:w w:val="80"/>
                <w:position w:val="-3"/>
                <w:sz w:val="24"/>
                <w:szCs w:val="24"/>
              </w:rPr>
              <w:t>1</w:t>
            </w:r>
          </w:p>
        </w:tc>
        <w:tc>
          <w:tcPr>
            <w:tcW w:w="439" w:type="dxa"/>
            <w:tcBorders>
              <w:top w:val="double" w:sz="8" w:space="0" w:color="000000"/>
            </w:tcBorders>
          </w:tcPr>
          <w:p w:rsidR="00C979EF" w:rsidRPr="00A838FF" w:rsidRDefault="00452CA7" w:rsidP="00891725">
            <w:pPr>
              <w:pStyle w:val="TableParagraph"/>
              <w:spacing w:before="7" w:line="276" w:lineRule="auto"/>
              <w:ind w:left="76" w:right="56"/>
              <w:jc w:val="center"/>
              <w:rPr>
                <w:position w:val="-3"/>
                <w:sz w:val="24"/>
                <w:szCs w:val="24"/>
              </w:rPr>
            </w:pPr>
            <w:r w:rsidRPr="00A838FF">
              <w:rPr>
                <w:i/>
                <w:spacing w:val="-5"/>
                <w:sz w:val="24"/>
                <w:szCs w:val="24"/>
              </w:rPr>
              <w:t>c</w:t>
            </w:r>
            <w:r w:rsidRPr="00A838FF">
              <w:rPr>
                <w:spacing w:val="-5"/>
                <w:position w:val="-3"/>
                <w:sz w:val="24"/>
                <w:szCs w:val="24"/>
              </w:rPr>
              <w:t>1</w:t>
            </w:r>
          </w:p>
        </w:tc>
        <w:tc>
          <w:tcPr>
            <w:tcW w:w="1159" w:type="dxa"/>
            <w:tcBorders>
              <w:top w:val="double" w:sz="8" w:space="0" w:color="000000"/>
            </w:tcBorders>
          </w:tcPr>
          <w:p w:rsidR="00C979EF" w:rsidRPr="00A838FF" w:rsidRDefault="00452CA7" w:rsidP="00891725">
            <w:pPr>
              <w:pStyle w:val="TableParagraph"/>
              <w:spacing w:before="7" w:line="276" w:lineRule="auto"/>
              <w:ind w:left="78"/>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1</w:t>
            </w:r>
          </w:p>
        </w:tc>
      </w:tr>
      <w:tr w:rsidR="00C979EF" w:rsidRPr="00A838FF">
        <w:trPr>
          <w:trHeight w:val="238"/>
        </w:trPr>
        <w:tc>
          <w:tcPr>
            <w:tcW w:w="401" w:type="dxa"/>
            <w:tcBorders>
              <w:bottom w:val="double" w:sz="8" w:space="0" w:color="000000"/>
            </w:tcBorders>
          </w:tcPr>
          <w:p w:rsidR="00C979EF" w:rsidRPr="00A838FF" w:rsidRDefault="00452CA7" w:rsidP="00891725">
            <w:pPr>
              <w:pStyle w:val="TableParagraph"/>
              <w:spacing w:before="9" w:line="276" w:lineRule="auto"/>
              <w:ind w:left="21" w:right="88"/>
              <w:jc w:val="center"/>
              <w:rPr>
                <w:i/>
                <w:sz w:val="24"/>
                <w:szCs w:val="24"/>
              </w:rPr>
            </w:pPr>
            <w:r w:rsidRPr="00A838FF">
              <w:rPr>
                <w:i/>
                <w:spacing w:val="-10"/>
                <w:sz w:val="24"/>
                <w:szCs w:val="24"/>
              </w:rPr>
              <w:t>a</w:t>
            </w:r>
          </w:p>
        </w:tc>
        <w:tc>
          <w:tcPr>
            <w:tcW w:w="401" w:type="dxa"/>
            <w:tcBorders>
              <w:bottom w:val="double" w:sz="8" w:space="0" w:color="000000"/>
            </w:tcBorders>
          </w:tcPr>
          <w:p w:rsidR="00C979EF" w:rsidRPr="00A838FF" w:rsidRDefault="00452CA7" w:rsidP="00891725">
            <w:pPr>
              <w:pStyle w:val="TableParagraph"/>
              <w:spacing w:before="4" w:line="276" w:lineRule="auto"/>
              <w:ind w:right="21"/>
              <w:jc w:val="center"/>
              <w:rPr>
                <w:position w:val="-3"/>
                <w:sz w:val="24"/>
                <w:szCs w:val="24"/>
              </w:rPr>
            </w:pPr>
            <w:r w:rsidRPr="00A838FF">
              <w:rPr>
                <w:i/>
                <w:spacing w:val="-5"/>
                <w:w w:val="80"/>
                <w:sz w:val="24"/>
                <w:szCs w:val="24"/>
              </w:rPr>
              <w:t>b</w:t>
            </w:r>
            <w:r w:rsidRPr="00A838FF">
              <w:rPr>
                <w:spacing w:val="-5"/>
                <w:w w:val="80"/>
                <w:position w:val="-3"/>
                <w:sz w:val="24"/>
                <w:szCs w:val="24"/>
              </w:rPr>
              <w:t>2</w:t>
            </w:r>
          </w:p>
        </w:tc>
        <w:tc>
          <w:tcPr>
            <w:tcW w:w="439" w:type="dxa"/>
            <w:tcBorders>
              <w:bottom w:val="double" w:sz="8" w:space="0" w:color="000000"/>
            </w:tcBorders>
          </w:tcPr>
          <w:p w:rsidR="00C979EF" w:rsidRPr="00A838FF" w:rsidRDefault="00452CA7" w:rsidP="00891725">
            <w:pPr>
              <w:pStyle w:val="TableParagraph"/>
              <w:spacing w:before="4" w:line="276" w:lineRule="auto"/>
              <w:ind w:left="76" w:right="56"/>
              <w:jc w:val="center"/>
              <w:rPr>
                <w:position w:val="-3"/>
                <w:sz w:val="24"/>
                <w:szCs w:val="24"/>
              </w:rPr>
            </w:pPr>
            <w:r w:rsidRPr="00A838FF">
              <w:rPr>
                <w:i/>
                <w:spacing w:val="-5"/>
                <w:sz w:val="24"/>
                <w:szCs w:val="24"/>
              </w:rPr>
              <w:t>c</w:t>
            </w:r>
            <w:r w:rsidRPr="00A838FF">
              <w:rPr>
                <w:spacing w:val="-5"/>
                <w:position w:val="-3"/>
                <w:sz w:val="24"/>
                <w:szCs w:val="24"/>
              </w:rPr>
              <w:t>2</w:t>
            </w:r>
          </w:p>
        </w:tc>
        <w:tc>
          <w:tcPr>
            <w:tcW w:w="1159" w:type="dxa"/>
            <w:tcBorders>
              <w:bottom w:val="double" w:sz="8" w:space="0" w:color="000000"/>
            </w:tcBorders>
          </w:tcPr>
          <w:p w:rsidR="00C979EF" w:rsidRPr="00A838FF" w:rsidRDefault="00452CA7" w:rsidP="00891725">
            <w:pPr>
              <w:pStyle w:val="TableParagraph"/>
              <w:spacing w:before="4" w:line="276" w:lineRule="auto"/>
              <w:ind w:left="78"/>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2</w:t>
            </w:r>
          </w:p>
        </w:tc>
      </w:tr>
      <w:tr w:rsidR="00C979EF" w:rsidRPr="00A838FF">
        <w:trPr>
          <w:trHeight w:val="238"/>
        </w:trPr>
        <w:tc>
          <w:tcPr>
            <w:tcW w:w="401" w:type="dxa"/>
            <w:tcBorders>
              <w:top w:val="double" w:sz="8" w:space="0" w:color="000000"/>
            </w:tcBorders>
          </w:tcPr>
          <w:p w:rsidR="00C979EF" w:rsidRPr="00A838FF" w:rsidRDefault="00452CA7" w:rsidP="00891725">
            <w:pPr>
              <w:pStyle w:val="TableParagraph"/>
              <w:spacing w:before="10" w:line="276" w:lineRule="auto"/>
              <w:ind w:left="21" w:right="88"/>
              <w:jc w:val="center"/>
              <w:rPr>
                <w:i/>
                <w:sz w:val="24"/>
                <w:szCs w:val="24"/>
              </w:rPr>
            </w:pPr>
            <w:r w:rsidRPr="00A838FF">
              <w:rPr>
                <w:i/>
                <w:spacing w:val="-10"/>
                <w:sz w:val="24"/>
                <w:szCs w:val="24"/>
              </w:rPr>
              <w:t>a</w:t>
            </w:r>
          </w:p>
        </w:tc>
        <w:tc>
          <w:tcPr>
            <w:tcW w:w="401" w:type="dxa"/>
            <w:tcBorders>
              <w:top w:val="double" w:sz="8" w:space="0" w:color="000000"/>
            </w:tcBorders>
          </w:tcPr>
          <w:p w:rsidR="00C979EF" w:rsidRPr="00A838FF" w:rsidRDefault="00452CA7" w:rsidP="00891725">
            <w:pPr>
              <w:pStyle w:val="TableParagraph"/>
              <w:spacing w:before="5" w:line="276" w:lineRule="auto"/>
              <w:ind w:right="21"/>
              <w:jc w:val="center"/>
              <w:rPr>
                <w:position w:val="-3"/>
                <w:sz w:val="24"/>
                <w:szCs w:val="24"/>
              </w:rPr>
            </w:pPr>
            <w:r w:rsidRPr="00A838FF">
              <w:rPr>
                <w:i/>
                <w:spacing w:val="-5"/>
                <w:w w:val="80"/>
                <w:sz w:val="24"/>
                <w:szCs w:val="24"/>
              </w:rPr>
              <w:t>b</w:t>
            </w:r>
            <w:r w:rsidRPr="00A838FF">
              <w:rPr>
                <w:spacing w:val="-5"/>
                <w:w w:val="80"/>
                <w:position w:val="-3"/>
                <w:sz w:val="24"/>
                <w:szCs w:val="24"/>
              </w:rPr>
              <w:t>1</w:t>
            </w:r>
          </w:p>
        </w:tc>
        <w:tc>
          <w:tcPr>
            <w:tcW w:w="439" w:type="dxa"/>
            <w:tcBorders>
              <w:top w:val="double" w:sz="8" w:space="0" w:color="000000"/>
            </w:tcBorders>
          </w:tcPr>
          <w:p w:rsidR="00C979EF" w:rsidRPr="00A838FF" w:rsidRDefault="00452CA7" w:rsidP="00891725">
            <w:pPr>
              <w:pStyle w:val="TableParagraph"/>
              <w:spacing w:before="5" w:line="276" w:lineRule="auto"/>
              <w:ind w:left="76" w:right="56"/>
              <w:jc w:val="center"/>
              <w:rPr>
                <w:position w:val="-3"/>
                <w:sz w:val="24"/>
                <w:szCs w:val="24"/>
              </w:rPr>
            </w:pPr>
            <w:r w:rsidRPr="00A838FF">
              <w:rPr>
                <w:i/>
                <w:spacing w:val="-5"/>
                <w:sz w:val="24"/>
                <w:szCs w:val="24"/>
              </w:rPr>
              <w:t>c</w:t>
            </w:r>
            <w:r w:rsidRPr="00A838FF">
              <w:rPr>
                <w:spacing w:val="-5"/>
                <w:position w:val="-3"/>
                <w:sz w:val="24"/>
                <w:szCs w:val="24"/>
              </w:rPr>
              <w:t>2</w:t>
            </w:r>
          </w:p>
        </w:tc>
        <w:tc>
          <w:tcPr>
            <w:tcW w:w="1159" w:type="dxa"/>
            <w:tcBorders>
              <w:top w:val="double" w:sz="8" w:space="0" w:color="000000"/>
            </w:tcBorders>
          </w:tcPr>
          <w:p w:rsidR="00C979EF" w:rsidRPr="00A838FF" w:rsidRDefault="00452CA7" w:rsidP="00891725">
            <w:pPr>
              <w:pStyle w:val="TableParagraph"/>
              <w:spacing w:before="5" w:line="276" w:lineRule="auto"/>
              <w:ind w:left="78"/>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3</w:t>
            </w:r>
          </w:p>
        </w:tc>
      </w:tr>
      <w:tr w:rsidR="00C979EF" w:rsidRPr="00A838FF">
        <w:trPr>
          <w:trHeight w:val="239"/>
        </w:trPr>
        <w:tc>
          <w:tcPr>
            <w:tcW w:w="401" w:type="dxa"/>
          </w:tcPr>
          <w:p w:rsidR="00C979EF" w:rsidRPr="00A838FF" w:rsidRDefault="00452CA7" w:rsidP="00891725">
            <w:pPr>
              <w:pStyle w:val="TableParagraph"/>
              <w:spacing w:before="9" w:line="276" w:lineRule="auto"/>
              <w:ind w:left="21" w:right="88"/>
              <w:jc w:val="center"/>
              <w:rPr>
                <w:i/>
                <w:sz w:val="24"/>
                <w:szCs w:val="24"/>
              </w:rPr>
            </w:pPr>
            <w:r w:rsidRPr="00A838FF">
              <w:rPr>
                <w:i/>
                <w:spacing w:val="-10"/>
                <w:sz w:val="24"/>
                <w:szCs w:val="24"/>
              </w:rPr>
              <w:t>a</w:t>
            </w:r>
          </w:p>
        </w:tc>
        <w:tc>
          <w:tcPr>
            <w:tcW w:w="401" w:type="dxa"/>
          </w:tcPr>
          <w:p w:rsidR="00C979EF" w:rsidRPr="00A838FF" w:rsidRDefault="00452CA7" w:rsidP="00891725">
            <w:pPr>
              <w:pStyle w:val="TableParagraph"/>
              <w:spacing w:before="6" w:line="276" w:lineRule="auto"/>
              <w:ind w:right="21"/>
              <w:jc w:val="center"/>
              <w:rPr>
                <w:position w:val="-3"/>
                <w:sz w:val="24"/>
                <w:szCs w:val="24"/>
              </w:rPr>
            </w:pPr>
            <w:r w:rsidRPr="00A838FF">
              <w:rPr>
                <w:i/>
                <w:spacing w:val="-5"/>
                <w:w w:val="80"/>
                <w:sz w:val="24"/>
                <w:szCs w:val="24"/>
              </w:rPr>
              <w:t>b</w:t>
            </w:r>
            <w:r w:rsidRPr="00A838FF">
              <w:rPr>
                <w:spacing w:val="-5"/>
                <w:w w:val="80"/>
                <w:position w:val="-3"/>
                <w:sz w:val="24"/>
                <w:szCs w:val="24"/>
              </w:rPr>
              <w:t>2</w:t>
            </w:r>
          </w:p>
        </w:tc>
        <w:tc>
          <w:tcPr>
            <w:tcW w:w="439" w:type="dxa"/>
          </w:tcPr>
          <w:p w:rsidR="00C979EF" w:rsidRPr="00A838FF" w:rsidRDefault="00452CA7" w:rsidP="00891725">
            <w:pPr>
              <w:pStyle w:val="TableParagraph"/>
              <w:spacing w:before="6" w:line="276" w:lineRule="auto"/>
              <w:ind w:left="76" w:right="56"/>
              <w:jc w:val="center"/>
              <w:rPr>
                <w:position w:val="-3"/>
                <w:sz w:val="24"/>
                <w:szCs w:val="24"/>
              </w:rPr>
            </w:pPr>
            <w:r w:rsidRPr="00A838FF">
              <w:rPr>
                <w:i/>
                <w:spacing w:val="-5"/>
                <w:sz w:val="24"/>
                <w:szCs w:val="24"/>
              </w:rPr>
              <w:t>c</w:t>
            </w:r>
            <w:r w:rsidRPr="00A838FF">
              <w:rPr>
                <w:spacing w:val="-5"/>
                <w:position w:val="-3"/>
                <w:sz w:val="24"/>
                <w:szCs w:val="24"/>
              </w:rPr>
              <w:t>1</w:t>
            </w:r>
          </w:p>
        </w:tc>
        <w:tc>
          <w:tcPr>
            <w:tcW w:w="1159" w:type="dxa"/>
          </w:tcPr>
          <w:p w:rsidR="00C979EF" w:rsidRPr="00A838FF" w:rsidRDefault="00452CA7" w:rsidP="00891725">
            <w:pPr>
              <w:pStyle w:val="TableParagraph"/>
              <w:spacing w:before="6" w:line="276" w:lineRule="auto"/>
              <w:ind w:left="78"/>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4</w:t>
            </w:r>
          </w:p>
        </w:tc>
      </w:tr>
    </w:tbl>
    <w:p w:rsidR="00C979EF" w:rsidRPr="00A838FF" w:rsidRDefault="00C979EF" w:rsidP="00891725">
      <w:pPr>
        <w:pStyle w:val="TableParagraph"/>
        <w:spacing w:line="276" w:lineRule="auto"/>
        <w:rPr>
          <w:position w:val="-3"/>
          <w:sz w:val="24"/>
          <w:szCs w:val="24"/>
        </w:rPr>
        <w:sectPr w:rsidR="00C979EF" w:rsidRPr="00A838FF">
          <w:footerReference w:type="default" r:id="rId83"/>
          <w:pgSz w:w="8240" w:h="12270"/>
          <w:pgMar w:top="40" w:right="283" w:bottom="280" w:left="283" w:header="0" w:footer="0" w:gutter="0"/>
          <w:cols w:space="720"/>
        </w:sectPr>
      </w:pPr>
    </w:p>
    <w:p w:rsidR="00C979EF" w:rsidRPr="00A838FF" w:rsidRDefault="00C979EF" w:rsidP="00891725">
      <w:pPr>
        <w:spacing w:before="28"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i/>
          <w:position w:val="-3"/>
          <w:sz w:val="24"/>
          <w:szCs w:val="24"/>
        </w:rPr>
      </w:pPr>
      <w:r w:rsidRPr="00A838FF">
        <w:rPr>
          <w:rFonts w:ascii="Times New Roman" w:hAnsi="Times New Roman" w:cs="Times New Roman"/>
          <w:sz w:val="24"/>
          <w:szCs w:val="24"/>
        </w:rPr>
        <w:t>This</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table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suggests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another</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way</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think</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about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MVDs:</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3"/>
          <w:sz w:val="24"/>
          <w:szCs w:val="24"/>
        </w:rPr>
        <w:t xml:space="preserve">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holds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over</w:t>
      </w:r>
      <w:r w:rsidRPr="00A838FF">
        <w:rPr>
          <w:rFonts w:ascii="Times New Roman" w:hAnsi="Times New Roman" w:cs="Times New Roman"/>
          <w:spacing w:val="5"/>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6"/>
          <w:sz w:val="24"/>
          <w:szCs w:val="24"/>
        </w:rPr>
        <w:t xml:space="preserve"> </w:t>
      </w:r>
      <w:r w:rsidRPr="00A838FF">
        <w:rPr>
          <w:rFonts w:ascii="Times New Roman" w:hAnsi="Times New Roman" w:cs="Times New Roman"/>
          <w:i/>
          <w:spacing w:val="-10"/>
          <w:position w:val="-3"/>
          <w:sz w:val="24"/>
          <w:szCs w:val="24"/>
        </w:rPr>
        <w:t>Y</w:t>
      </w:r>
    </w:p>
    <w:p w:rsidR="00C979EF" w:rsidRPr="00A838FF" w:rsidRDefault="00452CA7" w:rsidP="00891725">
      <w:pPr>
        <w:spacing w:before="51" w:line="276" w:lineRule="auto"/>
        <w:ind w:left="137" w:right="71"/>
        <w:jc w:val="both"/>
        <w:rPr>
          <w:rFonts w:ascii="Times New Roman" w:hAnsi="Times New Roman" w:cs="Times New Roman"/>
          <w:sz w:val="24"/>
          <w:szCs w:val="24"/>
        </w:rPr>
      </w:pPr>
      <w:r w:rsidRPr="00A838FF">
        <w:rPr>
          <w:rFonts w:ascii="Times New Roman" w:hAnsi="Times New Roman" w:cs="Times New Roman"/>
          <w:i/>
          <w:position w:val="-3"/>
          <w:sz w:val="24"/>
          <w:szCs w:val="24"/>
        </w:rPr>
        <w:t xml:space="preserve">Z </w:t>
      </w:r>
      <w:proofErr w:type="gramStart"/>
      <w:r w:rsidRPr="00A838FF">
        <w:rPr>
          <w:rFonts w:ascii="Times New Roman" w:hAnsi="Times New Roman" w:cs="Times New Roman"/>
          <w:sz w:val="24"/>
          <w:szCs w:val="24"/>
        </w:rPr>
        <w:t xml:space="preserve">( </w:t>
      </w:r>
      <w:r w:rsidRPr="00A838FF">
        <w:rPr>
          <w:rFonts w:ascii="Times New Roman" w:hAnsi="Times New Roman" w:cs="Times New Roman"/>
          <w:i/>
          <w:position w:val="-3"/>
          <w:sz w:val="24"/>
          <w:szCs w:val="24"/>
        </w:rPr>
        <w:t>X</w:t>
      </w:r>
      <w:proofErr w:type="gramEnd"/>
      <w:r w:rsidRPr="00A838FF">
        <w:rPr>
          <w:rFonts w:ascii="Times New Roman" w:hAnsi="Times New Roman" w:cs="Times New Roman"/>
          <w:position w:val="-3"/>
          <w:sz w:val="24"/>
          <w:szCs w:val="24"/>
        </w:rPr>
        <w:t>=</w:t>
      </w:r>
      <w:r w:rsidRPr="00A838FF">
        <w:rPr>
          <w:rFonts w:ascii="Times New Roman" w:hAnsi="Times New Roman" w:cs="Times New Roman"/>
          <w:i/>
          <w:position w:val="-3"/>
          <w:sz w:val="24"/>
          <w:szCs w:val="24"/>
        </w:rPr>
        <w:t>x</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 </w:t>
      </w:r>
      <w:r w:rsidRPr="00A838FF">
        <w:rPr>
          <w:rFonts w:ascii="Times New Roman" w:hAnsi="Times New Roman" w:cs="Times New Roman"/>
          <w:i/>
          <w:position w:val="-3"/>
          <w:sz w:val="24"/>
          <w:szCs w:val="24"/>
        </w:rPr>
        <w:t xml:space="preserve">Y </w:t>
      </w:r>
      <w:r w:rsidRPr="00A838FF">
        <w:rPr>
          <w:rFonts w:ascii="Times New Roman" w:hAnsi="Times New Roman" w:cs="Times New Roman"/>
          <w:sz w:val="24"/>
          <w:szCs w:val="24"/>
        </w:rPr>
        <w:t xml:space="preserve">( </w:t>
      </w:r>
      <w:r w:rsidRPr="00A838FF">
        <w:rPr>
          <w:rFonts w:ascii="Times New Roman" w:hAnsi="Times New Roman" w:cs="Times New Roman"/>
          <w:i/>
          <w:position w:val="-3"/>
          <w:sz w:val="24"/>
          <w:szCs w:val="24"/>
        </w:rPr>
        <w:t>X</w:t>
      </w:r>
      <w:r w:rsidRPr="00A838FF">
        <w:rPr>
          <w:rFonts w:ascii="Times New Roman" w:hAnsi="Times New Roman" w:cs="Times New Roman"/>
          <w:position w:val="-3"/>
          <w:sz w:val="24"/>
          <w:szCs w:val="24"/>
        </w:rPr>
        <w:t>=</w:t>
      </w:r>
      <w:r w:rsidRPr="00A838FF">
        <w:rPr>
          <w:rFonts w:ascii="Times New Roman" w:hAnsi="Times New Roman" w:cs="Times New Roman"/>
          <w:i/>
          <w:position w:val="-3"/>
          <w:sz w:val="24"/>
          <w:szCs w:val="24"/>
        </w:rPr>
        <w:t>x</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w:t>
      </w:r>
      <w:r w:rsidRPr="00A838FF">
        <w:rPr>
          <w:rFonts w:ascii="Times New Roman" w:hAnsi="Times New Roman" w:cs="Times New Roman"/>
          <w:i/>
          <w:position w:val="-3"/>
          <w:sz w:val="24"/>
          <w:szCs w:val="24"/>
        </w:rPr>
        <w:t xml:space="preserve">Z </w:t>
      </w:r>
      <w:r w:rsidRPr="00A838FF">
        <w:rPr>
          <w:rFonts w:ascii="Times New Roman" w:hAnsi="Times New Roman" w:cs="Times New Roman"/>
          <w:sz w:val="24"/>
          <w:szCs w:val="24"/>
        </w:rPr>
        <w:t xml:space="preserve">( </w:t>
      </w:r>
      <w:r w:rsidRPr="00A838FF">
        <w:rPr>
          <w:rFonts w:ascii="Times New Roman" w:hAnsi="Times New Roman" w:cs="Times New Roman"/>
          <w:i/>
          <w:position w:val="-3"/>
          <w:sz w:val="24"/>
          <w:szCs w:val="24"/>
        </w:rPr>
        <w:t>X</w:t>
      </w:r>
      <w:r w:rsidRPr="00A838FF">
        <w:rPr>
          <w:rFonts w:ascii="Times New Roman" w:hAnsi="Times New Roman" w:cs="Times New Roman"/>
          <w:position w:val="-3"/>
          <w:sz w:val="24"/>
          <w:szCs w:val="24"/>
        </w:rPr>
        <w:t>=</w:t>
      </w:r>
      <w:r w:rsidRPr="00A838FF">
        <w:rPr>
          <w:rFonts w:ascii="Times New Roman" w:hAnsi="Times New Roman" w:cs="Times New Roman"/>
          <w:i/>
          <w:position w:val="-3"/>
          <w:sz w:val="24"/>
          <w:szCs w:val="24"/>
        </w:rPr>
        <w:t>x</w:t>
      </w:r>
      <w:r w:rsidRPr="00A838FF">
        <w:rPr>
          <w:rFonts w:ascii="Times New Roman" w:hAnsi="Times New Roman" w:cs="Times New Roman"/>
          <w:sz w:val="24"/>
          <w:szCs w:val="24"/>
        </w:rPr>
        <w:t>(</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in every legal instance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for any value </w:t>
      </w:r>
      <w:r w:rsidRPr="00A838FF">
        <w:rPr>
          <w:rFonts w:ascii="Times New Roman" w:hAnsi="Times New Roman" w:cs="Times New Roman"/>
          <w:i/>
          <w:sz w:val="24"/>
          <w:szCs w:val="24"/>
        </w:rPr>
        <w:t xml:space="preserve">x </w:t>
      </w:r>
      <w:r w:rsidRPr="00A838FF">
        <w:rPr>
          <w:rFonts w:ascii="Times New Roman" w:hAnsi="Times New Roman" w:cs="Times New Roman"/>
          <w:sz w:val="24"/>
          <w:szCs w:val="24"/>
        </w:rPr>
        <w:t>that appears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the </w:t>
      </w:r>
      <w:r w:rsidRPr="00A838FF">
        <w:rPr>
          <w:rFonts w:ascii="Times New Roman" w:hAnsi="Times New Roman" w:cs="Times New Roman"/>
          <w:i/>
          <w:sz w:val="24"/>
          <w:szCs w:val="24"/>
        </w:rPr>
        <w:t>X</w:t>
      </w:r>
      <w:r w:rsidRPr="00A838FF">
        <w:rPr>
          <w:rFonts w:ascii="Times New Roman" w:hAnsi="Times New Roman" w:cs="Times New Roman"/>
          <w:i/>
          <w:spacing w:val="-6"/>
          <w:sz w:val="24"/>
          <w:szCs w:val="24"/>
        </w:rPr>
        <w:t xml:space="preserve"> </w:t>
      </w:r>
      <w:r w:rsidRPr="00A838FF">
        <w:rPr>
          <w:rFonts w:ascii="Times New Roman" w:hAnsi="Times New Roman" w:cs="Times New Roman"/>
          <w:sz w:val="24"/>
          <w:szCs w:val="24"/>
        </w:rPr>
        <w:t>column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of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other words,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consider groups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tuples in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with</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 same</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sz w:val="24"/>
          <w:szCs w:val="24"/>
        </w:rPr>
        <w:t>-value, for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each </w:t>
      </w:r>
      <w:r w:rsidRPr="00A838FF">
        <w:rPr>
          <w:rFonts w:ascii="Times New Roman" w:hAnsi="Times New Roman" w:cs="Times New Roman"/>
          <w:i/>
          <w:sz w:val="24"/>
          <w:szCs w:val="24"/>
        </w:rPr>
        <w:t>X</w:t>
      </w:r>
      <w:r w:rsidRPr="00A838FF">
        <w:rPr>
          <w:rFonts w:ascii="Times New Roman" w:hAnsi="Times New Roman" w:cs="Times New Roman"/>
          <w:sz w:val="24"/>
          <w:szCs w:val="24"/>
        </w:rPr>
        <w:t>-value.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 each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such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group consider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 projection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onto the attributes </w:t>
      </w:r>
      <w:r w:rsidRPr="00A838FF">
        <w:rPr>
          <w:rFonts w:ascii="Times New Roman" w:hAnsi="Times New Roman" w:cs="Times New Roman"/>
          <w:i/>
          <w:sz w:val="24"/>
          <w:szCs w:val="24"/>
        </w:rPr>
        <w:t>YZ</w:t>
      </w:r>
      <w:r w:rsidRPr="00A838FF">
        <w:rPr>
          <w:rFonts w:ascii="Times New Roman" w:hAnsi="Times New Roman" w:cs="Times New Roman"/>
          <w:sz w:val="24"/>
          <w:szCs w:val="24"/>
        </w:rPr>
        <w:t xml:space="preserve">. This projection must be equal to the cross-product of the projections onto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Z</w:t>
      </w:r>
      <w:r w:rsidRPr="00A838FF">
        <w:rPr>
          <w:rFonts w:ascii="Times New Roman" w:hAnsi="Times New Roman" w:cs="Times New Roman"/>
          <w:sz w:val="24"/>
          <w:szCs w:val="24"/>
        </w:rPr>
        <w:t xml:space="preserve">. That is, for a given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-value, the </w:t>
      </w:r>
      <w:r w:rsidRPr="00A838FF">
        <w:rPr>
          <w:rFonts w:ascii="Times New Roman" w:hAnsi="Times New Roman" w:cs="Times New Roman"/>
          <w:i/>
          <w:sz w:val="24"/>
          <w:szCs w:val="24"/>
        </w:rPr>
        <w:t>Y</w:t>
      </w:r>
      <w:r w:rsidRPr="00A838FF">
        <w:rPr>
          <w:rFonts w:ascii="Times New Roman" w:hAnsi="Times New Roman" w:cs="Times New Roman"/>
          <w:sz w:val="24"/>
          <w:szCs w:val="24"/>
        </w:rPr>
        <w:t xml:space="preserve">-values and </w:t>
      </w:r>
      <w:r w:rsidRPr="00A838FF">
        <w:rPr>
          <w:rFonts w:ascii="Times New Roman" w:hAnsi="Times New Roman" w:cs="Times New Roman"/>
          <w:i/>
          <w:sz w:val="24"/>
          <w:szCs w:val="24"/>
        </w:rPr>
        <w:t>Z</w:t>
      </w:r>
      <w:r w:rsidRPr="00A838FF">
        <w:rPr>
          <w:rFonts w:ascii="Times New Roman" w:hAnsi="Times New Roman" w:cs="Times New Roman"/>
          <w:sz w:val="24"/>
          <w:szCs w:val="24"/>
        </w:rPr>
        <w:t>-values are independent. (From this de</w:t>
      </w:r>
      <w:r w:rsidRPr="00A838FF">
        <w:rPr>
          <w:rFonts w:ascii="Times New Roman" w:hAnsi="Times New Roman" w:cs="Times New Roman"/>
          <w:spacing w:val="-2"/>
          <w:sz w:val="24"/>
          <w:szCs w:val="24"/>
        </w:rPr>
        <w:t xml:space="preserv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xml:space="preserve"> it is easy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 xml:space="preserve">to see that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 xml:space="preserve">must hold whenever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holds. If the FD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holds, there is exactly one </w:t>
      </w:r>
      <w:r w:rsidRPr="00A838FF">
        <w:rPr>
          <w:rFonts w:ascii="Times New Roman" w:hAnsi="Times New Roman" w:cs="Times New Roman"/>
          <w:i/>
          <w:sz w:val="24"/>
          <w:szCs w:val="24"/>
        </w:rPr>
        <w:t>Y</w:t>
      </w:r>
      <w:r w:rsidRPr="00A838FF">
        <w:rPr>
          <w:rFonts w:ascii="Times New Roman" w:hAnsi="Times New Roman" w:cs="Times New Roman"/>
          <w:sz w:val="24"/>
          <w:szCs w:val="24"/>
        </w:rPr>
        <w:t xml:space="preserve">-value for a given </w:t>
      </w:r>
      <w:r w:rsidRPr="00A838FF">
        <w:rPr>
          <w:rFonts w:ascii="Times New Roman" w:hAnsi="Times New Roman" w:cs="Times New Roman"/>
          <w:i/>
          <w:sz w:val="24"/>
          <w:szCs w:val="24"/>
        </w:rPr>
        <w:t>X</w:t>
      </w:r>
      <w:r w:rsidRPr="00A838FF">
        <w:rPr>
          <w:rFonts w:ascii="Times New Roman" w:hAnsi="Times New Roman" w:cs="Times New Roman"/>
          <w:sz w:val="24"/>
          <w:szCs w:val="24"/>
        </w:rPr>
        <w:t xml:space="preserve">-value, and the conditions in the MVD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xml:space="preserve"> hold trivially. The converse does not hold, as Figure 15.14 illustrates.)</w:t>
      </w:r>
    </w:p>
    <w:p w:rsidR="00C979EF" w:rsidRPr="00A838FF" w:rsidRDefault="00C979EF" w:rsidP="00891725">
      <w:pPr>
        <w:spacing w:before="36" w:line="276" w:lineRule="auto"/>
        <w:rPr>
          <w:rFonts w:ascii="Times New Roman" w:hAnsi="Times New Roman" w:cs="Times New Roman"/>
          <w:sz w:val="24"/>
          <w:szCs w:val="24"/>
        </w:rPr>
      </w:pPr>
    </w:p>
    <w:p w:rsidR="00C979EF" w:rsidRPr="00A838FF" w:rsidRDefault="00452CA7" w:rsidP="00891725">
      <w:pPr>
        <w:spacing w:line="276" w:lineRule="auto"/>
        <w:ind w:left="137" w:right="79"/>
        <w:jc w:val="both"/>
        <w:rPr>
          <w:rFonts w:ascii="Times New Roman" w:hAnsi="Times New Roman" w:cs="Times New Roman"/>
          <w:sz w:val="24"/>
          <w:szCs w:val="24"/>
        </w:rPr>
      </w:pPr>
      <w:r w:rsidRPr="00A838FF">
        <w:rPr>
          <w:rFonts w:ascii="Times New Roman" w:hAnsi="Times New Roman" w:cs="Times New Roman"/>
          <w:sz w:val="24"/>
          <w:szCs w:val="24"/>
        </w:rPr>
        <w:t xml:space="preserve">Returning to our </w:t>
      </w:r>
      <w:r w:rsidRPr="00A838FF">
        <w:rPr>
          <w:rFonts w:ascii="Times New Roman" w:hAnsi="Times New Roman" w:cs="Times New Roman"/>
          <w:i/>
          <w:sz w:val="24"/>
          <w:szCs w:val="24"/>
        </w:rPr>
        <w:t xml:space="preserve">CTB </w:t>
      </w:r>
      <w:r w:rsidRPr="00A838FF">
        <w:rPr>
          <w:rFonts w:ascii="Times New Roman" w:hAnsi="Times New Roman" w:cs="Times New Roman"/>
          <w:sz w:val="24"/>
          <w:szCs w:val="24"/>
        </w:rPr>
        <w:t xml:space="preserve">example, the constraint that course texts are independent of instructors can be expressed as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T</w:t>
      </w:r>
      <w:r w:rsidRPr="00A838FF">
        <w:rPr>
          <w:rFonts w:ascii="Times New Roman" w:hAnsi="Times New Roman" w:cs="Times New Roman"/>
          <w:sz w:val="24"/>
          <w:szCs w:val="24"/>
        </w:rPr>
        <w:t xml:space="preserve">. In terms of the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xml:space="preserve"> of MVDs, this constraint can be read as follows:</w:t>
      </w:r>
    </w:p>
    <w:p w:rsidR="00C979EF" w:rsidRPr="00A838FF" w:rsidRDefault="00C979EF" w:rsidP="00891725">
      <w:pPr>
        <w:spacing w:before="25" w:line="276" w:lineRule="auto"/>
        <w:rPr>
          <w:rFonts w:ascii="Times New Roman" w:hAnsi="Times New Roman" w:cs="Times New Roman"/>
          <w:sz w:val="24"/>
          <w:szCs w:val="24"/>
        </w:rPr>
      </w:pPr>
    </w:p>
    <w:p w:rsidR="00C979EF" w:rsidRPr="00A838FF" w:rsidRDefault="00452CA7" w:rsidP="00891725">
      <w:pPr>
        <w:spacing w:line="276" w:lineRule="auto"/>
        <w:ind w:left="537" w:right="1789"/>
        <w:rPr>
          <w:rFonts w:ascii="Times New Roman" w:hAnsi="Times New Roman" w:cs="Times New Roman"/>
          <w:sz w:val="24"/>
          <w:szCs w:val="24"/>
        </w:rPr>
      </w:pP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(there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tuple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showing</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that) </w:t>
      </w:r>
      <w:r w:rsidRPr="00A838FF">
        <w:rPr>
          <w:rFonts w:ascii="Times New Roman" w:hAnsi="Times New Roman" w:cs="Times New Roman"/>
          <w:i/>
          <w:sz w:val="24"/>
          <w:szCs w:val="24"/>
        </w:rPr>
        <w:t>C</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taught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by</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 xml:space="preserve">teacher </w:t>
      </w:r>
      <w:r w:rsidRPr="00A838FF">
        <w:rPr>
          <w:rFonts w:ascii="Times New Roman" w:hAnsi="Times New Roman" w:cs="Times New Roman"/>
          <w:i/>
          <w:sz w:val="24"/>
          <w:szCs w:val="24"/>
        </w:rPr>
        <w:t>T</w:t>
      </w:r>
      <w:r w:rsidRPr="00A838FF">
        <w:rPr>
          <w:rFonts w:ascii="Times New Roman" w:hAnsi="Times New Roman" w:cs="Times New Roman"/>
          <w:sz w:val="24"/>
          <w:szCs w:val="24"/>
        </w:rPr>
        <w:t xml:space="preserve">, and (there is a tuple showing that) </w:t>
      </w:r>
      <w:r w:rsidRPr="00A838FF">
        <w:rPr>
          <w:rFonts w:ascii="Times New Roman" w:hAnsi="Times New Roman" w:cs="Times New Roman"/>
          <w:i/>
          <w:sz w:val="24"/>
          <w:szCs w:val="24"/>
        </w:rPr>
        <w:t xml:space="preserve">C </w:t>
      </w:r>
      <w:r w:rsidRPr="00A838FF">
        <w:rPr>
          <w:rFonts w:ascii="Times New Roman" w:hAnsi="Times New Roman" w:cs="Times New Roman"/>
          <w:sz w:val="24"/>
          <w:szCs w:val="24"/>
        </w:rPr>
        <w:t xml:space="preserve">has book </w:t>
      </w:r>
      <w:r w:rsidRPr="00A838FF">
        <w:rPr>
          <w:rFonts w:ascii="Times New Roman" w:hAnsi="Times New Roman" w:cs="Times New Roman"/>
          <w:i/>
          <w:sz w:val="24"/>
          <w:szCs w:val="24"/>
        </w:rPr>
        <w:t xml:space="preserve">B </w:t>
      </w:r>
      <w:r w:rsidRPr="00A838FF">
        <w:rPr>
          <w:rFonts w:ascii="Times New Roman" w:hAnsi="Times New Roman" w:cs="Times New Roman"/>
          <w:sz w:val="24"/>
          <w:szCs w:val="24"/>
        </w:rPr>
        <w:t>as text,</w:t>
      </w:r>
    </w:p>
    <w:p w:rsidR="00C979EF" w:rsidRPr="00A838FF" w:rsidRDefault="00452CA7" w:rsidP="00891725">
      <w:pPr>
        <w:spacing w:line="276" w:lineRule="auto"/>
        <w:ind w:left="537"/>
        <w:rPr>
          <w:rFonts w:ascii="Times New Roman" w:hAnsi="Times New Roman" w:cs="Times New Roman"/>
          <w:sz w:val="24"/>
          <w:szCs w:val="24"/>
        </w:rPr>
      </w:pPr>
      <w:proofErr w:type="gramStart"/>
      <w:r w:rsidRPr="00A838FF">
        <w:rPr>
          <w:rFonts w:ascii="Times New Roman" w:hAnsi="Times New Roman" w:cs="Times New Roman"/>
          <w:sz w:val="24"/>
          <w:szCs w:val="24"/>
        </w:rPr>
        <w:t>then</w:t>
      </w:r>
      <w:proofErr w:type="gram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(there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tuple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showing</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taught by</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has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text</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5"/>
          <w:sz w:val="24"/>
          <w:szCs w:val="24"/>
        </w:rPr>
        <w:t>B</w:t>
      </w:r>
      <w:r w:rsidRPr="00A838FF">
        <w:rPr>
          <w:rFonts w:ascii="Times New Roman" w:hAnsi="Times New Roman" w:cs="Times New Roman"/>
          <w:spacing w:val="-5"/>
          <w:sz w:val="24"/>
          <w:szCs w:val="24"/>
        </w:rPr>
        <w:t>.</w:t>
      </w:r>
    </w:p>
    <w:p w:rsidR="00C979EF" w:rsidRPr="00A838FF" w:rsidRDefault="00C979EF" w:rsidP="00891725">
      <w:pPr>
        <w:spacing w:before="53" w:line="276" w:lineRule="auto"/>
        <w:rPr>
          <w:rFonts w:ascii="Times New Roman" w:hAnsi="Times New Roman" w:cs="Times New Roman"/>
          <w:sz w:val="24"/>
          <w:szCs w:val="24"/>
        </w:rPr>
      </w:pPr>
    </w:p>
    <w:p w:rsidR="00C979EF" w:rsidRPr="00A838FF" w:rsidRDefault="00452CA7" w:rsidP="00891725">
      <w:pPr>
        <w:spacing w:before="1" w:line="276" w:lineRule="auto"/>
        <w:ind w:left="137" w:right="80"/>
        <w:jc w:val="both"/>
        <w:rPr>
          <w:rFonts w:ascii="Times New Roman" w:hAnsi="Times New Roman" w:cs="Times New Roman"/>
          <w:sz w:val="24"/>
          <w:szCs w:val="24"/>
        </w:rPr>
      </w:pPr>
      <w:r w:rsidRPr="00A838FF">
        <w:rPr>
          <w:rFonts w:ascii="Times New Roman" w:hAnsi="Times New Roman" w:cs="Times New Roman"/>
          <w:sz w:val="24"/>
          <w:szCs w:val="24"/>
        </w:rPr>
        <w:t xml:space="preserve">Given a set of FDs and MVDs, in general we can infer that several additional FDs and MVDs hold. A sound and complete set of inference rules consists of the three Armstrong Axioms plus </w:t>
      </w:r>
      <w:proofErr w:type="spellStart"/>
      <w:r w:rsidRPr="00A838FF">
        <w:rPr>
          <w:rFonts w:ascii="Times New Roman" w:hAnsi="Times New Roman" w:cs="Times New Roman"/>
          <w:sz w:val="24"/>
          <w:szCs w:val="24"/>
        </w:rPr>
        <w:t>ve</w:t>
      </w:r>
      <w:proofErr w:type="spellEnd"/>
      <w:r w:rsidRPr="00A838FF">
        <w:rPr>
          <w:rFonts w:ascii="Times New Roman" w:hAnsi="Times New Roman" w:cs="Times New Roman"/>
          <w:sz w:val="24"/>
          <w:szCs w:val="24"/>
        </w:rPr>
        <w:t xml:space="preserve"> additional rules. Three of the additional rules involve only </w:t>
      </w:r>
      <w:r w:rsidRPr="00A838FF">
        <w:rPr>
          <w:rFonts w:ascii="Times New Roman" w:hAnsi="Times New Roman" w:cs="Times New Roman"/>
          <w:spacing w:val="-2"/>
          <w:sz w:val="24"/>
          <w:szCs w:val="24"/>
        </w:rPr>
        <w:t>MVDs:</w:t>
      </w:r>
    </w:p>
    <w:p w:rsidR="00C979EF" w:rsidRPr="00A838FF" w:rsidRDefault="00452CA7" w:rsidP="00891725">
      <w:pPr>
        <w:tabs>
          <w:tab w:val="left" w:pos="537"/>
        </w:tabs>
        <w:spacing w:before="216"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2BBB84CD" wp14:editId="53E278D3">
            <wp:extent cx="50164" cy="51435"/>
            <wp:effectExtent l="0" t="0" r="0" b="0"/>
            <wp:docPr id="387" name="Image 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7" name="Image 387"/>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MVD Complementation: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2"/>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then</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5"/>
          <w:sz w:val="24"/>
          <w:szCs w:val="24"/>
        </w:rPr>
        <w:t xml:space="preserve"> </w:t>
      </w:r>
      <w:proofErr w:type="gramStart"/>
      <w:r w:rsidRPr="00A838FF">
        <w:rPr>
          <w:rFonts w:ascii="Times New Roman" w:hAnsi="Times New Roman" w:cs="Times New Roman"/>
          <w:i/>
          <w:sz w:val="24"/>
          <w:szCs w:val="24"/>
        </w:rPr>
        <w:t>XY</w:t>
      </w:r>
      <w:r w:rsidRPr="00A838FF">
        <w:rPr>
          <w:rFonts w:ascii="Times New Roman" w:hAnsi="Times New Roman" w:cs="Times New Roman"/>
          <w:i/>
          <w:spacing w:val="-6"/>
          <w:sz w:val="24"/>
          <w:szCs w:val="24"/>
        </w:rPr>
        <w:t xml:space="preserve"> </w:t>
      </w:r>
      <w:r w:rsidRPr="00A838FF">
        <w:rPr>
          <w:rFonts w:ascii="Times New Roman" w:hAnsi="Times New Roman" w:cs="Times New Roman"/>
          <w:spacing w:val="-10"/>
          <w:sz w:val="24"/>
          <w:szCs w:val="24"/>
        </w:rPr>
        <w:t>.</w:t>
      </w:r>
      <w:proofErr w:type="gramEnd"/>
    </w:p>
    <w:p w:rsidR="00C979EF" w:rsidRPr="00A838FF" w:rsidRDefault="00452CA7" w:rsidP="00891725">
      <w:pPr>
        <w:tabs>
          <w:tab w:val="left" w:pos="537"/>
        </w:tabs>
        <w:spacing w:before="164" w:line="276" w:lineRule="auto"/>
        <w:ind w:left="133" w:right="2295"/>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32421404" wp14:editId="2C069D5E">
            <wp:extent cx="50164" cy="51435"/>
            <wp:effectExtent l="0" t="0" r="0" b="0"/>
            <wp:docPr id="388" name="Image 3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8" name="Image 388"/>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MVD Augmentation: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If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Y</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i/>
          <w:sz w:val="24"/>
          <w:szCs w:val="24"/>
        </w:rPr>
        <w:t>W</w:t>
      </w:r>
      <w:r w:rsidRPr="00A838FF">
        <w:rPr>
          <w:rFonts w:ascii="Times New Roman" w:hAnsi="Times New Roman" w:cs="Times New Roman"/>
          <w:i/>
          <w:spacing w:val="80"/>
          <w:sz w:val="24"/>
          <w:szCs w:val="24"/>
        </w:rPr>
        <w:t xml:space="preserve"> </w:t>
      </w:r>
      <w:r w:rsidRPr="00A838FF">
        <w:rPr>
          <w:rFonts w:ascii="Times New Roman" w:hAnsi="Times New Roman" w:cs="Times New Roman"/>
          <w:i/>
          <w:sz w:val="24"/>
          <w:szCs w:val="24"/>
        </w:rPr>
        <w:t>Z</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then </w:t>
      </w:r>
      <w:proofErr w:type="gramStart"/>
      <w:r w:rsidRPr="00A838FF">
        <w:rPr>
          <w:rFonts w:ascii="Times New Roman" w:hAnsi="Times New Roman" w:cs="Times New Roman"/>
          <w:i/>
          <w:sz w:val="24"/>
          <w:szCs w:val="24"/>
        </w:rPr>
        <w:t>WX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4"/>
          <w:sz w:val="24"/>
          <w:szCs w:val="24"/>
        </w:rPr>
        <w:t xml:space="preserve"> </w:t>
      </w:r>
      <w:proofErr w:type="gramStart"/>
      <w:r w:rsidRPr="00A838FF">
        <w:rPr>
          <w:rFonts w:ascii="Times New Roman" w:hAnsi="Times New Roman" w:cs="Times New Roman"/>
          <w:i/>
          <w:sz w:val="24"/>
          <w:szCs w:val="24"/>
        </w:rPr>
        <w:t>YZ</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 xml:space="preserve"> </w:t>
      </w:r>
      <w:r w:rsidRPr="00A838FF">
        <w:rPr>
          <w:rFonts w:ascii="Times New Roman" w:hAnsi="Times New Roman" w:cs="Times New Roman"/>
          <w:noProof/>
          <w:position w:val="1"/>
          <w:sz w:val="24"/>
          <w:szCs w:val="24"/>
          <w:lang w:val="en-IN" w:eastAsia="en-IN"/>
        </w:rPr>
        <w:drawing>
          <wp:inline distT="0" distB="0" distL="0" distR="0" wp14:anchorId="14CFF6AB" wp14:editId="0936B798">
            <wp:extent cx="50164" cy="51435"/>
            <wp:effectExtent l="0" t="0" r="0" b="0"/>
            <wp:docPr id="389" name="Image 3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 name="Image 389"/>
                    <pic:cNvPicPr/>
                  </pic:nvPicPr>
                  <pic:blipFill>
                    <a:blip r:embed="rId51"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t xml:space="preserve">MVD Transitivity: If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and </w:t>
      </w:r>
      <w:proofErr w:type="gramStart"/>
      <w:r w:rsidRPr="00A838FF">
        <w:rPr>
          <w:rFonts w:ascii="Times New Roman" w:hAnsi="Times New Roman" w:cs="Times New Roman"/>
          <w:i/>
          <w:sz w:val="24"/>
          <w:szCs w:val="24"/>
        </w:rPr>
        <w:t>Y !!</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i/>
          <w:sz w:val="24"/>
          <w:szCs w:val="24"/>
        </w:rPr>
        <w:t>Z</w:t>
      </w:r>
      <w:r w:rsidRPr="00A838FF">
        <w:rPr>
          <w:rFonts w:ascii="Times New Roman" w:hAnsi="Times New Roman" w:cs="Times New Roman"/>
          <w:sz w:val="24"/>
          <w:szCs w:val="24"/>
        </w:rPr>
        <w:t xml:space="preserve">, then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i/>
          <w:sz w:val="24"/>
          <w:szCs w:val="24"/>
        </w:rPr>
        <w:t xml:space="preserve">Z − </w:t>
      </w:r>
      <w:proofErr w:type="gramStart"/>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w:t>
      </w:r>
    </w:p>
    <w:p w:rsidR="00C979EF" w:rsidRPr="00A838FF" w:rsidRDefault="00452CA7" w:rsidP="00891725">
      <w:pPr>
        <w:spacing w:before="87"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 xml:space="preserve">As an example of the use of these rules, since we have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T </w:t>
      </w:r>
      <w:r w:rsidRPr="00A838FF">
        <w:rPr>
          <w:rFonts w:ascii="Times New Roman" w:hAnsi="Times New Roman" w:cs="Times New Roman"/>
          <w:sz w:val="24"/>
          <w:szCs w:val="24"/>
        </w:rPr>
        <w:t xml:space="preserve">over </w:t>
      </w:r>
      <w:r w:rsidRPr="00A838FF">
        <w:rPr>
          <w:rFonts w:ascii="Times New Roman" w:hAnsi="Times New Roman" w:cs="Times New Roman"/>
          <w:i/>
          <w:sz w:val="24"/>
          <w:szCs w:val="24"/>
        </w:rPr>
        <w:t>CTB</w:t>
      </w:r>
      <w:r w:rsidRPr="00A838FF">
        <w:rPr>
          <w:rFonts w:ascii="Times New Roman" w:hAnsi="Times New Roman" w:cs="Times New Roman"/>
          <w:sz w:val="24"/>
          <w:szCs w:val="24"/>
        </w:rPr>
        <w:t xml:space="preserve">, MVD complementation allows us to infer that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CT B − CT </w:t>
      </w:r>
      <w:r w:rsidRPr="00A838FF">
        <w:rPr>
          <w:rFonts w:ascii="Times New Roman" w:hAnsi="Times New Roman" w:cs="Times New Roman"/>
          <w:sz w:val="24"/>
          <w:szCs w:val="24"/>
        </w:rPr>
        <w:t xml:space="preserve">as well, that </w:t>
      </w:r>
      <w:r w:rsidRPr="00A838FF">
        <w:rPr>
          <w:rFonts w:ascii="Times New Roman" w:hAnsi="Times New Roman" w:cs="Times New Roman"/>
          <w:sz w:val="24"/>
          <w:szCs w:val="24"/>
        </w:rPr>
        <w:lastRenderedPageBreak/>
        <w:t xml:space="preserve">is,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B</w:t>
      </w:r>
      <w:r w:rsidRPr="00A838FF">
        <w:rPr>
          <w:rFonts w:ascii="Times New Roman" w:hAnsi="Times New Roman" w:cs="Times New Roman"/>
          <w:sz w:val="24"/>
          <w:szCs w:val="24"/>
        </w:rPr>
        <w:t>. The remaining two rules relate FDs and MVDs:</w:t>
      </w:r>
    </w:p>
    <w:p w:rsidR="00C979EF" w:rsidRPr="00A838FF" w:rsidRDefault="00452CA7" w:rsidP="00891725">
      <w:pPr>
        <w:tabs>
          <w:tab w:val="left" w:pos="537"/>
        </w:tabs>
        <w:spacing w:before="214" w:line="276" w:lineRule="auto"/>
        <w:ind w:left="133"/>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132E01E9" wp14:editId="670C0A41">
            <wp:extent cx="50164" cy="51434"/>
            <wp:effectExtent l="0" t="0" r="0" b="0"/>
            <wp:docPr id="390" name="Image 3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0" name="Image 390"/>
                    <pic:cNvPicPr/>
                  </pic:nvPicPr>
                  <pic:blipFill>
                    <a:blip r:embed="rId50" cstate="print"/>
                    <a:stretch>
                      <a:fillRect/>
                    </a:stretch>
                  </pic:blipFill>
                  <pic:spPr>
                    <a:xfrm>
                      <a:off x="0" y="0"/>
                      <a:ext cx="50164" cy="51434"/>
                    </a:xfrm>
                    <a:prstGeom prst="rect">
                      <a:avLst/>
                    </a:prstGeom>
                  </pic:spPr>
                </pic:pic>
              </a:graphicData>
            </a:graphic>
          </wp:inline>
        </w:drawing>
      </w:r>
      <w:r w:rsidRPr="00A838FF">
        <w:rPr>
          <w:rFonts w:ascii="Times New Roman" w:hAnsi="Times New Roman" w:cs="Times New Roman"/>
          <w:sz w:val="24"/>
          <w:szCs w:val="24"/>
        </w:rPr>
        <w:tab/>
        <w:t>Replication: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If</w:t>
      </w:r>
      <w:r w:rsidRPr="00A838FF">
        <w:rPr>
          <w:rFonts w:ascii="Times New Roman" w:hAnsi="Times New Roman" w:cs="Times New Roman"/>
          <w:spacing w:val="1"/>
          <w:sz w:val="24"/>
          <w:szCs w:val="24"/>
        </w:rPr>
        <w:t xml:space="preserve">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then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5"/>
          <w:sz w:val="24"/>
          <w:szCs w:val="24"/>
        </w:rPr>
        <w:t xml:space="preserve"> Y</w:t>
      </w:r>
      <w:r w:rsidRPr="00A838FF">
        <w:rPr>
          <w:rFonts w:ascii="Times New Roman" w:hAnsi="Times New Roman" w:cs="Times New Roman"/>
          <w:spacing w:val="-5"/>
          <w:sz w:val="24"/>
          <w:szCs w:val="24"/>
        </w:rPr>
        <w:t>.</w:t>
      </w:r>
    </w:p>
    <w:p w:rsidR="00C979EF" w:rsidRPr="00A838FF" w:rsidRDefault="00452CA7" w:rsidP="00891725">
      <w:pPr>
        <w:tabs>
          <w:tab w:val="left" w:pos="537"/>
        </w:tabs>
        <w:spacing w:before="163" w:line="276" w:lineRule="auto"/>
        <w:ind w:left="537" w:right="261" w:hanging="405"/>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53F24BCF" wp14:editId="11532921">
            <wp:extent cx="50164" cy="51434"/>
            <wp:effectExtent l="0" t="0" r="0" b="0"/>
            <wp:docPr id="391" name="Image 3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1" name="Image 391"/>
                    <pic:cNvPicPr/>
                  </pic:nvPicPr>
                  <pic:blipFill>
                    <a:blip r:embed="rId51" cstate="print"/>
                    <a:stretch>
                      <a:fillRect/>
                    </a:stretch>
                  </pic:blipFill>
                  <pic:spPr>
                    <a:xfrm>
                      <a:off x="0" y="0"/>
                      <a:ext cx="50164" cy="51434"/>
                    </a:xfrm>
                    <a:prstGeom prst="rect">
                      <a:avLst/>
                    </a:prstGeom>
                  </pic:spPr>
                </pic:pic>
              </a:graphicData>
            </a:graphic>
          </wp:inline>
        </w:drawing>
      </w:r>
      <w:r w:rsidRPr="00A838FF">
        <w:rPr>
          <w:rFonts w:ascii="Times New Roman" w:hAnsi="Times New Roman" w:cs="Times New Roman"/>
          <w:sz w:val="24"/>
          <w:szCs w:val="24"/>
        </w:rPr>
        <w:tab/>
        <w:t>Coalescence: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If </w:t>
      </w:r>
      <w:proofErr w:type="gramStart"/>
      <w:r w:rsidRPr="00A838FF">
        <w:rPr>
          <w:rFonts w:ascii="Times New Roman" w:hAnsi="Times New Roman" w:cs="Times New Roman"/>
          <w:i/>
          <w:sz w:val="24"/>
          <w:szCs w:val="24"/>
        </w:rPr>
        <w:t>X</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3"/>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there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is a </w:t>
      </w:r>
      <w:r w:rsidRPr="00A838FF">
        <w:rPr>
          <w:rFonts w:ascii="Times New Roman" w:hAnsi="Times New Roman" w:cs="Times New Roman"/>
          <w:i/>
          <w:sz w:val="24"/>
          <w:szCs w:val="24"/>
        </w:rPr>
        <w:t xml:space="preserve">W </w:t>
      </w:r>
      <w:r w:rsidRPr="00A838FF">
        <w:rPr>
          <w:rFonts w:ascii="Times New Roman" w:hAnsi="Times New Roman" w:cs="Times New Roman"/>
          <w:sz w:val="24"/>
          <w:szCs w:val="24"/>
        </w:rPr>
        <w:t>such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W \</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 xml:space="preserve">is empty, </w:t>
      </w:r>
      <w:proofErr w:type="gramStart"/>
      <w:r w:rsidRPr="00A838FF">
        <w:rPr>
          <w:rFonts w:ascii="Times New Roman" w:hAnsi="Times New Roman" w:cs="Times New Roman"/>
          <w:i/>
          <w:sz w:val="24"/>
          <w:szCs w:val="24"/>
        </w:rPr>
        <w:t>W !</w:t>
      </w:r>
      <w:proofErr w:type="gramEnd"/>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Z</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Y Z</w:t>
      </w:r>
      <w:r w:rsidRPr="00A838FF">
        <w:rPr>
          <w:rFonts w:ascii="Times New Roman" w:hAnsi="Times New Roman" w:cs="Times New Roman"/>
          <w:sz w:val="24"/>
          <w:szCs w:val="24"/>
        </w:rPr>
        <w:t xml:space="preserve">, then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Z</w:t>
      </w:r>
      <w:r w:rsidRPr="00A838FF">
        <w:rPr>
          <w:rFonts w:ascii="Times New Roman" w:hAnsi="Times New Roman" w:cs="Times New Roman"/>
          <w:sz w:val="24"/>
          <w:szCs w:val="24"/>
        </w:rPr>
        <w:t>.</w:t>
      </w:r>
    </w:p>
    <w:p w:rsidR="00C979EF" w:rsidRPr="00A838FF" w:rsidRDefault="00452CA7" w:rsidP="00891725">
      <w:pPr>
        <w:spacing w:before="4" w:line="276" w:lineRule="auto"/>
        <w:ind w:left="137"/>
        <w:rPr>
          <w:rFonts w:ascii="Times New Roman" w:hAnsi="Times New Roman" w:cs="Times New Roman"/>
          <w:sz w:val="24"/>
          <w:szCs w:val="24"/>
        </w:rPr>
      </w:pPr>
      <w:r w:rsidRPr="00A838FF">
        <w:rPr>
          <w:rFonts w:ascii="Times New Roman" w:hAnsi="Times New Roman" w:cs="Times New Roman"/>
          <w:sz w:val="24"/>
          <w:szCs w:val="24"/>
        </w:rPr>
        <w:t>Observe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replication</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states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also</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an</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4"/>
          <w:sz w:val="24"/>
          <w:szCs w:val="24"/>
        </w:rPr>
        <w:t>MVD.</w:t>
      </w:r>
    </w:p>
    <w:p w:rsidR="00C979EF" w:rsidRPr="00A838FF" w:rsidRDefault="00C979EF" w:rsidP="00891725">
      <w:pPr>
        <w:spacing w:line="276" w:lineRule="auto"/>
        <w:rPr>
          <w:rFonts w:ascii="Times New Roman" w:hAnsi="Times New Roman" w:cs="Times New Roman"/>
          <w:sz w:val="24"/>
          <w:szCs w:val="24"/>
        </w:rPr>
        <w:sectPr w:rsidR="00C979EF" w:rsidRPr="00A838FF">
          <w:footerReference w:type="default" r:id="rId84"/>
          <w:pgSz w:w="8240" w:h="12270"/>
          <w:pgMar w:top="540" w:right="283" w:bottom="280" w:left="283" w:header="0" w:footer="0" w:gutter="0"/>
          <w:cols w:space="720"/>
        </w:sectPr>
      </w:pPr>
    </w:p>
    <w:p w:rsidR="00C979EF" w:rsidRPr="00A838FF" w:rsidRDefault="00452CA7" w:rsidP="00891725">
      <w:pPr>
        <w:pStyle w:val="Heading8"/>
        <w:spacing w:before="71" w:line="276" w:lineRule="auto"/>
        <w:ind w:left="137"/>
        <w:jc w:val="both"/>
      </w:pPr>
      <w:r w:rsidRPr="00A838FF">
        <w:lastRenderedPageBreak/>
        <w:t>Fourth</w:t>
      </w:r>
      <w:r w:rsidRPr="00A838FF">
        <w:rPr>
          <w:spacing w:val="-7"/>
        </w:rPr>
        <w:t xml:space="preserve"> </w:t>
      </w:r>
      <w:r w:rsidRPr="00A838FF">
        <w:t>Normal</w:t>
      </w:r>
      <w:r w:rsidRPr="00A838FF">
        <w:rPr>
          <w:spacing w:val="-2"/>
        </w:rPr>
        <w:t xml:space="preserve"> </w:t>
      </w:r>
      <w:r w:rsidRPr="00A838FF">
        <w:rPr>
          <w:spacing w:val="-4"/>
        </w:rPr>
        <w:t>Form</w:t>
      </w:r>
    </w:p>
    <w:p w:rsidR="00C979EF" w:rsidRPr="00A838FF" w:rsidRDefault="00452CA7" w:rsidP="00891725">
      <w:pPr>
        <w:spacing w:before="257" w:line="276" w:lineRule="auto"/>
        <w:ind w:left="137" w:right="73"/>
        <w:jc w:val="both"/>
        <w:rPr>
          <w:rFonts w:ascii="Times New Roman" w:hAnsi="Times New Roman" w:cs="Times New Roman"/>
          <w:sz w:val="24"/>
          <w:szCs w:val="24"/>
        </w:rPr>
      </w:pPr>
      <w:r w:rsidRPr="00A838FF">
        <w:rPr>
          <w:rFonts w:ascii="Times New Roman" w:hAnsi="Times New Roman" w:cs="Times New Roman"/>
          <w:sz w:val="24"/>
          <w:szCs w:val="24"/>
        </w:rPr>
        <w:t>Fourth normal form is a direct generalization of BCNF. Let</w:t>
      </w:r>
      <w:r w:rsidRPr="00A838FF">
        <w:rPr>
          <w:rFonts w:ascii="Times New Roman" w:hAnsi="Times New Roman" w:cs="Times New Roman"/>
          <w:spacing w:val="17"/>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be a relation schema,</w:t>
      </w:r>
      <w:r w:rsidRPr="00A838FF">
        <w:rPr>
          <w:rFonts w:ascii="Times New Roman" w:hAnsi="Times New Roman" w:cs="Times New Roman"/>
          <w:spacing w:val="40"/>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Y</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be nonempty</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 xml:space="preserve">subsets of the attributes of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and </w:t>
      </w:r>
      <w:r w:rsidRPr="00A838FF">
        <w:rPr>
          <w:rFonts w:ascii="Times New Roman" w:hAnsi="Times New Roman" w:cs="Times New Roman"/>
          <w:i/>
          <w:sz w:val="24"/>
          <w:szCs w:val="24"/>
        </w:rPr>
        <w:t>F</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 xml:space="preserve">be a set of dependencies that includes both FDs and MVDs.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is said to be in fourth normal form (4NF) if for every MVD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that holds over </w:t>
      </w:r>
      <w:r w:rsidRPr="00A838FF">
        <w:rPr>
          <w:rFonts w:ascii="Times New Roman" w:hAnsi="Times New Roman" w:cs="Times New Roman"/>
          <w:i/>
          <w:sz w:val="24"/>
          <w:szCs w:val="24"/>
        </w:rPr>
        <w:t>R</w:t>
      </w:r>
      <w:r w:rsidRPr="00A838FF">
        <w:rPr>
          <w:rFonts w:ascii="Times New Roman" w:hAnsi="Times New Roman" w:cs="Times New Roman"/>
          <w:sz w:val="24"/>
          <w:szCs w:val="24"/>
        </w:rPr>
        <w:t>, one of the following statements is true:</w:t>
      </w:r>
    </w:p>
    <w:p w:rsidR="00C979EF" w:rsidRPr="00A838FF" w:rsidRDefault="00452CA7" w:rsidP="00891725">
      <w:pPr>
        <w:tabs>
          <w:tab w:val="left" w:pos="537"/>
        </w:tabs>
        <w:spacing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3E5DA42A" wp14:editId="296FBC8C">
            <wp:extent cx="50164" cy="51435"/>
            <wp:effectExtent l="0" t="0" r="0" b="0"/>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50" cstate="print"/>
                    <a:stretch>
                      <a:fillRect/>
                    </a:stretch>
                  </pic:blipFill>
                  <pic:spPr>
                    <a:xfrm>
                      <a:off x="0" y="0"/>
                      <a:ext cx="50164" cy="51435"/>
                    </a:xfrm>
                    <a:prstGeom prst="rect">
                      <a:avLst/>
                    </a:prstGeom>
                  </pic:spPr>
                </pic:pic>
              </a:graphicData>
            </a:graphic>
          </wp:inline>
        </w:drawing>
      </w:r>
      <w:r w:rsidRPr="00A838FF">
        <w:rPr>
          <w:rFonts w:ascii="Times New Roman" w:hAnsi="Times New Roman" w:cs="Times New Roman"/>
          <w:sz w:val="24"/>
          <w:szCs w:val="24"/>
        </w:rPr>
        <w:tab/>
      </w:r>
      <w:r w:rsidRPr="00A838FF">
        <w:rPr>
          <w:rFonts w:ascii="Times New Roman" w:hAnsi="Times New Roman" w:cs="Times New Roman"/>
          <w:i/>
          <w:sz w:val="24"/>
          <w:szCs w:val="24"/>
        </w:rPr>
        <w:t>Y</w:t>
      </w:r>
      <w:r w:rsidRPr="00A838FF">
        <w:rPr>
          <w:rFonts w:ascii="Times New Roman" w:hAnsi="Times New Roman" w:cs="Times New Roman"/>
          <w:i/>
          <w:spacing w:val="78"/>
          <w:sz w:val="24"/>
          <w:szCs w:val="24"/>
        </w:rPr>
        <w:t xml:space="preserve">   </w:t>
      </w:r>
      <w:r w:rsidRPr="00A838FF">
        <w:rPr>
          <w:rFonts w:ascii="Times New Roman" w:hAnsi="Times New Roman" w:cs="Times New Roman"/>
          <w:i/>
          <w:sz w:val="24"/>
          <w:szCs w:val="24"/>
        </w:rPr>
        <w:t>X</w:t>
      </w:r>
      <w:r w:rsidRPr="00A838FF">
        <w:rPr>
          <w:rFonts w:ascii="Times New Roman" w:hAnsi="Times New Roman" w:cs="Times New Roman"/>
          <w:i/>
          <w:spacing w:val="-3"/>
          <w:sz w:val="24"/>
          <w:szCs w:val="24"/>
        </w:rPr>
        <w:t xml:space="preserve"> </w:t>
      </w:r>
      <w:r w:rsidRPr="00A838FF">
        <w:rPr>
          <w:rFonts w:ascii="Times New Roman" w:hAnsi="Times New Roman" w:cs="Times New Roman"/>
          <w:sz w:val="24"/>
          <w:szCs w:val="24"/>
        </w:rPr>
        <w:t>or</w:t>
      </w:r>
      <w:r w:rsidRPr="00A838FF">
        <w:rPr>
          <w:rFonts w:ascii="Times New Roman" w:hAnsi="Times New Roman" w:cs="Times New Roman"/>
          <w:spacing w:val="4"/>
          <w:sz w:val="24"/>
          <w:szCs w:val="24"/>
        </w:rPr>
        <w:t xml:space="preserve"> </w:t>
      </w:r>
      <w:r w:rsidRPr="00A838FF">
        <w:rPr>
          <w:rFonts w:ascii="Times New Roman" w:hAnsi="Times New Roman" w:cs="Times New Roman"/>
          <w:i/>
          <w:sz w:val="24"/>
          <w:szCs w:val="24"/>
        </w:rPr>
        <w:t>XY</w:t>
      </w:r>
      <w:r w:rsidRPr="00A838FF">
        <w:rPr>
          <w:rFonts w:ascii="Times New Roman" w:hAnsi="Times New Roman" w:cs="Times New Roman"/>
          <w:i/>
          <w:spacing w:val="54"/>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5"/>
          <w:sz w:val="24"/>
          <w:szCs w:val="24"/>
        </w:rPr>
        <w:t>or</w:t>
      </w:r>
    </w:p>
    <w:p w:rsidR="00C979EF" w:rsidRPr="00A838FF" w:rsidRDefault="00452CA7" w:rsidP="00891725">
      <w:pPr>
        <w:spacing w:before="161" w:line="276" w:lineRule="auto"/>
        <w:ind w:left="537"/>
        <w:rPr>
          <w:rFonts w:ascii="Times New Roman" w:hAnsi="Times New Roman" w:cs="Times New Roman"/>
          <w:sz w:val="24"/>
          <w:szCs w:val="24"/>
        </w:r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484160" behindDoc="0" locked="0" layoutInCell="1" allowOverlap="1" wp14:anchorId="3EA0FFCE" wp14:editId="41825D79">
                <wp:simplePos x="0" y="0"/>
                <wp:positionH relativeFrom="page">
                  <wp:posOffset>264159</wp:posOffset>
                </wp:positionH>
                <wp:positionV relativeFrom="paragraph">
                  <wp:posOffset>165827</wp:posOffset>
                </wp:positionV>
                <wp:extent cx="50165" cy="51435"/>
                <wp:effectExtent l="0" t="0" r="0" b="0"/>
                <wp:wrapNone/>
                <wp:docPr id="393" name="Graphic 3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165" cy="51435"/>
                        </a:xfrm>
                        <a:custGeom>
                          <a:avLst/>
                          <a:gdLst/>
                          <a:ahLst/>
                          <a:cxnLst/>
                          <a:rect l="l" t="t" r="r" b="b"/>
                          <a:pathLst>
                            <a:path w="50165" h="51435">
                              <a:moveTo>
                                <a:pt x="50164" y="0"/>
                              </a:moveTo>
                              <a:lnTo>
                                <a:pt x="0" y="0"/>
                              </a:lnTo>
                              <a:lnTo>
                                <a:pt x="0" y="51435"/>
                              </a:lnTo>
                              <a:lnTo>
                                <a:pt x="50164" y="51435"/>
                              </a:lnTo>
                              <a:lnTo>
                                <a:pt x="50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0.799999pt;margin-top:13.057265pt;width:3.95pt;height:4.05pt;mso-position-horizontal-relative:page;mso-position-vertical-relative:paragraph;z-index:15841280" id="docshape306" filled="true" fillcolor="#000000" stroked="false">
                <v:fill type="solid"/>
                <w10:wrap type="none"/>
              </v:rect>
            </w:pict>
          </mc:Fallback>
        </mc:AlternateContent>
      </w:r>
      <w:r w:rsidRPr="00A838FF">
        <w:rPr>
          <w:rFonts w:ascii="Times New Roman" w:hAnsi="Times New Roman" w:cs="Times New Roman"/>
          <w:i/>
          <w:sz w:val="24"/>
          <w:szCs w:val="24"/>
        </w:rPr>
        <w:t>X</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1"/>
          <w:sz w:val="24"/>
          <w:szCs w:val="24"/>
        </w:rPr>
        <w:t xml:space="preserve"> </w:t>
      </w:r>
      <w:proofErr w:type="spellStart"/>
      <w:r w:rsidRPr="00A838FF">
        <w:rPr>
          <w:rFonts w:ascii="Times New Roman" w:hAnsi="Times New Roman" w:cs="Times New Roman"/>
          <w:spacing w:val="-2"/>
          <w:sz w:val="24"/>
          <w:szCs w:val="24"/>
        </w:rPr>
        <w:t>Superkey</w:t>
      </w:r>
      <w:proofErr w:type="spellEnd"/>
      <w:r w:rsidRPr="00A838FF">
        <w:rPr>
          <w:rFonts w:ascii="Times New Roman" w:hAnsi="Times New Roman" w:cs="Times New Roman"/>
          <w:spacing w:val="-2"/>
          <w:sz w:val="24"/>
          <w:szCs w:val="24"/>
        </w:rPr>
        <w:t>.</w:t>
      </w:r>
    </w:p>
    <w:p w:rsidR="00C979EF" w:rsidRPr="00A838FF" w:rsidRDefault="00C979EF" w:rsidP="00891725">
      <w:pPr>
        <w:spacing w:before="34" w:line="276" w:lineRule="auto"/>
        <w:rPr>
          <w:rFonts w:ascii="Times New Roman" w:hAnsi="Times New Roman" w:cs="Times New Roman"/>
          <w:sz w:val="24"/>
          <w:szCs w:val="24"/>
        </w:rPr>
      </w:pPr>
    </w:p>
    <w:p w:rsidR="00C979EF" w:rsidRPr="00A838FF" w:rsidRDefault="00452CA7" w:rsidP="00891725">
      <w:pPr>
        <w:spacing w:before="1"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In reading this definition, it is important to understand that the de </w:t>
      </w:r>
      <w:proofErr w:type="spellStart"/>
      <w:r w:rsidRPr="00A838FF">
        <w:rPr>
          <w:rFonts w:ascii="Times New Roman" w:hAnsi="Times New Roman" w:cs="Times New Roman"/>
          <w:sz w:val="24"/>
          <w:szCs w:val="24"/>
        </w:rPr>
        <w:t>nition</w:t>
      </w:r>
      <w:proofErr w:type="spellEnd"/>
      <w:r w:rsidRPr="00A838FF">
        <w:rPr>
          <w:rFonts w:ascii="Times New Roman" w:hAnsi="Times New Roman" w:cs="Times New Roman"/>
          <w:sz w:val="24"/>
          <w:szCs w:val="24"/>
        </w:rPr>
        <w:t xml:space="preserve"> of a key has not changed the key must uniquely determine all attributes through FDs alone.</w:t>
      </w:r>
      <w:r w:rsidRPr="00A838FF">
        <w:rPr>
          <w:rFonts w:ascii="Times New Roman" w:hAnsi="Times New Roman" w:cs="Times New Roman"/>
          <w:spacing w:val="23"/>
          <w:sz w:val="24"/>
          <w:szCs w:val="24"/>
        </w:rPr>
        <w:t xml:space="preserve">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pacing w:val="40"/>
          <w:sz w:val="24"/>
          <w:szCs w:val="24"/>
        </w:rPr>
        <w:t xml:space="preserve"> </w:t>
      </w:r>
      <w:r w:rsidRPr="00A838FF">
        <w:rPr>
          <w:rFonts w:ascii="Times New Roman" w:hAnsi="Times New Roman" w:cs="Times New Roman"/>
          <w:i/>
          <w:sz w:val="24"/>
          <w:szCs w:val="24"/>
        </w:rPr>
        <w:t xml:space="preserve">Y </w:t>
      </w:r>
      <w:r w:rsidRPr="00A838FF">
        <w:rPr>
          <w:rFonts w:ascii="Times New Roman" w:hAnsi="Times New Roman" w:cs="Times New Roman"/>
          <w:sz w:val="24"/>
          <w:szCs w:val="24"/>
        </w:rPr>
        <w:t xml:space="preserve">is a trivial MVD if </w:t>
      </w:r>
      <w:r w:rsidRPr="00A838FF">
        <w:rPr>
          <w:rFonts w:ascii="Times New Roman" w:hAnsi="Times New Roman" w:cs="Times New Roman"/>
          <w:i/>
          <w:sz w:val="24"/>
          <w:szCs w:val="24"/>
        </w:rPr>
        <w:t xml:space="preserve">Y X R </w:t>
      </w:r>
      <w:r w:rsidRPr="00A838FF">
        <w:rPr>
          <w:rFonts w:ascii="Times New Roman" w:hAnsi="Times New Roman" w:cs="Times New Roman"/>
          <w:sz w:val="24"/>
          <w:szCs w:val="24"/>
        </w:rPr>
        <w:t xml:space="preserve">or </w:t>
      </w:r>
      <w:r w:rsidRPr="00A838FF">
        <w:rPr>
          <w:rFonts w:ascii="Times New Roman" w:hAnsi="Times New Roman" w:cs="Times New Roman"/>
          <w:i/>
          <w:sz w:val="24"/>
          <w:szCs w:val="24"/>
        </w:rPr>
        <w:t xml:space="preserve">XY </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 such MVDs always hold.</w:t>
      </w:r>
    </w:p>
    <w:p w:rsidR="00C979EF" w:rsidRPr="00A838FF" w:rsidRDefault="00452CA7" w:rsidP="00891725">
      <w:pPr>
        <w:spacing w:before="21"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The relation </w:t>
      </w:r>
      <w:r w:rsidRPr="00A838FF">
        <w:rPr>
          <w:rFonts w:ascii="Times New Roman" w:hAnsi="Times New Roman" w:cs="Times New Roman"/>
          <w:i/>
          <w:sz w:val="24"/>
          <w:szCs w:val="24"/>
        </w:rPr>
        <w:t xml:space="preserve">CTB </w:t>
      </w:r>
      <w:r w:rsidRPr="00A838FF">
        <w:rPr>
          <w:rFonts w:ascii="Times New Roman" w:hAnsi="Times New Roman" w:cs="Times New Roman"/>
          <w:sz w:val="24"/>
          <w:szCs w:val="24"/>
        </w:rPr>
        <w:t>is not in 4NF because</w:t>
      </w:r>
      <w:r w:rsidRPr="00A838FF">
        <w:rPr>
          <w:rFonts w:ascii="Times New Roman" w:hAnsi="Times New Roman" w:cs="Times New Roman"/>
          <w:spacing w:val="23"/>
          <w:sz w:val="24"/>
          <w:szCs w:val="24"/>
        </w:rPr>
        <w:t xml:space="preserve">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T </w:t>
      </w:r>
      <w:r w:rsidRPr="00A838FF">
        <w:rPr>
          <w:rFonts w:ascii="Times New Roman" w:hAnsi="Times New Roman" w:cs="Times New Roman"/>
          <w:sz w:val="24"/>
          <w:szCs w:val="24"/>
        </w:rPr>
        <w:t xml:space="preserve">is a nontrivial MVD and </w:t>
      </w:r>
      <w:r w:rsidRPr="00A838FF">
        <w:rPr>
          <w:rFonts w:ascii="Times New Roman" w:hAnsi="Times New Roman" w:cs="Times New Roman"/>
          <w:i/>
          <w:sz w:val="24"/>
          <w:szCs w:val="24"/>
        </w:rPr>
        <w:t xml:space="preserve">C </w:t>
      </w:r>
      <w:r w:rsidRPr="00A838FF">
        <w:rPr>
          <w:rFonts w:ascii="Times New Roman" w:hAnsi="Times New Roman" w:cs="Times New Roman"/>
          <w:sz w:val="24"/>
          <w:szCs w:val="24"/>
        </w:rPr>
        <w:t>is not a</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key. We can eliminate the resulting redundancy by decomposing </w:t>
      </w:r>
      <w:r w:rsidRPr="00A838FF">
        <w:rPr>
          <w:rFonts w:ascii="Times New Roman" w:hAnsi="Times New Roman" w:cs="Times New Roman"/>
          <w:i/>
          <w:sz w:val="24"/>
          <w:szCs w:val="24"/>
        </w:rPr>
        <w:t xml:space="preserve">CTB </w:t>
      </w:r>
      <w:r w:rsidRPr="00A838FF">
        <w:rPr>
          <w:rFonts w:ascii="Times New Roman" w:hAnsi="Times New Roman" w:cs="Times New Roman"/>
          <w:sz w:val="24"/>
          <w:szCs w:val="24"/>
        </w:rPr>
        <w:t xml:space="preserve">into </w:t>
      </w:r>
      <w:r w:rsidRPr="00A838FF">
        <w:rPr>
          <w:rFonts w:ascii="Times New Roman" w:hAnsi="Times New Roman" w:cs="Times New Roman"/>
          <w:i/>
          <w:sz w:val="24"/>
          <w:szCs w:val="24"/>
        </w:rPr>
        <w:t xml:space="preserve">CT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CB</w:t>
      </w:r>
      <w:r w:rsidRPr="00A838FF">
        <w:rPr>
          <w:rFonts w:ascii="Times New Roman" w:hAnsi="Times New Roman" w:cs="Times New Roman"/>
          <w:sz w:val="24"/>
          <w:szCs w:val="24"/>
        </w:rPr>
        <w:t>; each of these relations is then in 4NF.</w:t>
      </w:r>
    </w:p>
    <w:p w:rsidR="00C979EF" w:rsidRPr="00A838FF" w:rsidRDefault="00C979EF" w:rsidP="00891725">
      <w:pPr>
        <w:spacing w:before="12" w:line="276" w:lineRule="auto"/>
        <w:rPr>
          <w:rFonts w:ascii="Times New Roman" w:hAnsi="Times New Roman" w:cs="Times New Roman"/>
          <w:sz w:val="24"/>
          <w:szCs w:val="24"/>
        </w:rPr>
      </w:pPr>
    </w:p>
    <w:p w:rsidR="00C979EF" w:rsidRPr="00A838FF" w:rsidRDefault="00452CA7" w:rsidP="00891725">
      <w:pPr>
        <w:spacing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t>To use MVD information fully, we must understand the theory of MVDs. However, the following result due to Date and Fagin identifies conditions detected using only FD information</w:t>
      </w:r>
      <w:proofErr w:type="gramStart"/>
      <w:r w:rsidRPr="00A838FF">
        <w:rPr>
          <w:rFonts w:ascii="Times New Roman" w:hAnsi="Times New Roman" w:cs="Times New Roman"/>
          <w:sz w:val="24"/>
          <w:szCs w:val="24"/>
        </w:rPr>
        <w:t>!|</w:t>
      </w:r>
      <w:proofErr w:type="gramEnd"/>
      <w:r w:rsidRPr="00A838FF">
        <w:rPr>
          <w:rFonts w:ascii="Times New Roman" w:hAnsi="Times New Roman" w:cs="Times New Roman"/>
          <w:sz w:val="24"/>
          <w:szCs w:val="24"/>
        </w:rPr>
        <w:t>under which we can safely ignore MVD information. That is, using MVD information in addition to the FD information will not reveal any redundancy. Therefore, if these conditions hold, we do not even need to identify all MVDs.</w:t>
      </w:r>
    </w:p>
    <w:p w:rsidR="00C979EF" w:rsidRPr="00A838FF" w:rsidRDefault="00C979EF" w:rsidP="00891725">
      <w:pPr>
        <w:spacing w:before="25" w:line="276" w:lineRule="auto"/>
        <w:rPr>
          <w:rFonts w:ascii="Times New Roman" w:hAnsi="Times New Roman" w:cs="Times New Roman"/>
          <w:sz w:val="24"/>
          <w:szCs w:val="24"/>
        </w:rPr>
      </w:pPr>
    </w:p>
    <w:p w:rsidR="00C979EF" w:rsidRPr="00A838FF" w:rsidRDefault="00452CA7" w:rsidP="00891725">
      <w:pPr>
        <w:spacing w:line="276" w:lineRule="auto"/>
        <w:ind w:left="537" w:right="423"/>
        <w:rPr>
          <w:rFonts w:ascii="Times New Roman" w:hAnsi="Times New Roman" w:cs="Times New Roman"/>
          <w:sz w:val="24"/>
          <w:szCs w:val="24"/>
        </w:rPr>
      </w:pPr>
      <w:r w:rsidRPr="00A838FF">
        <w:rPr>
          <w:rFonts w:ascii="Times New Roman" w:hAnsi="Times New Roman" w:cs="Times New Roman"/>
          <w:sz w:val="24"/>
          <w:szCs w:val="24"/>
        </w:rPr>
        <w:t>If 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BCNF,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at least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one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 its keys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consists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 single attribute, it is also in 4NF.</w:t>
      </w:r>
    </w:p>
    <w:p w:rsidR="00C979EF" w:rsidRPr="00A838FF" w:rsidRDefault="00C979EF" w:rsidP="00891725">
      <w:pPr>
        <w:spacing w:before="11" w:line="276" w:lineRule="auto"/>
        <w:rPr>
          <w:rFonts w:ascii="Times New Roman" w:hAnsi="Times New Roman" w:cs="Times New Roman"/>
          <w:sz w:val="24"/>
          <w:szCs w:val="24"/>
        </w:rPr>
      </w:pPr>
    </w:p>
    <w:p w:rsidR="00C979EF" w:rsidRPr="00A838FF" w:rsidRDefault="00452CA7" w:rsidP="00891725">
      <w:pPr>
        <w:spacing w:line="276" w:lineRule="auto"/>
        <w:ind w:left="137" w:right="70"/>
        <w:jc w:val="both"/>
        <w:rPr>
          <w:rFonts w:ascii="Times New Roman" w:hAnsi="Times New Roman" w:cs="Times New Roman"/>
          <w:sz w:val="24"/>
          <w:szCs w:val="24"/>
        </w:rPr>
      </w:pPr>
      <w:r w:rsidRPr="00A838FF">
        <w:rPr>
          <w:rFonts w:ascii="Times New Roman" w:hAnsi="Times New Roman" w:cs="Times New Roman"/>
          <w:sz w:val="24"/>
          <w:szCs w:val="24"/>
        </w:rPr>
        <w:t>An important assumption is implicit in any application of the preceding result:</w:t>
      </w:r>
      <w:r w:rsidRPr="00A838FF">
        <w:rPr>
          <w:rFonts w:ascii="Times New Roman" w:hAnsi="Times New Roman" w:cs="Times New Roman"/>
          <w:spacing w:val="32"/>
          <w:sz w:val="24"/>
          <w:szCs w:val="24"/>
        </w:rPr>
        <w:t xml:space="preserve"> </w:t>
      </w:r>
      <w:r w:rsidRPr="00A838FF">
        <w:rPr>
          <w:rFonts w:ascii="Times New Roman" w:hAnsi="Times New Roman" w:cs="Times New Roman"/>
          <w:i/>
          <w:sz w:val="24"/>
          <w:szCs w:val="24"/>
        </w:rPr>
        <w:t>The set of FDs identified thus far is indeed the set of all FDs that hold over the relation</w:t>
      </w:r>
      <w:r w:rsidRPr="00A838FF">
        <w:rPr>
          <w:rFonts w:ascii="Times New Roman" w:hAnsi="Times New Roman" w:cs="Times New Roman"/>
          <w:sz w:val="24"/>
          <w:szCs w:val="24"/>
        </w:rPr>
        <w:t>. This assumption is important because the result relies on the relation being in</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BCNF, which in turn depends on the set of FDs that hold over the relation.</w:t>
      </w:r>
    </w:p>
    <w:p w:rsidR="00C979EF" w:rsidRPr="00A838FF" w:rsidRDefault="00C979EF" w:rsidP="00891725">
      <w:pPr>
        <w:spacing w:before="7" w:line="276" w:lineRule="auto"/>
        <w:rPr>
          <w:rFonts w:ascii="Times New Roman" w:hAnsi="Times New Roman" w:cs="Times New Roman"/>
          <w:sz w:val="24"/>
          <w:szCs w:val="24"/>
        </w:rPr>
      </w:pPr>
    </w:p>
    <w:p w:rsidR="00C979EF" w:rsidRPr="00A838FF" w:rsidRDefault="00452CA7" w:rsidP="00891725">
      <w:pPr>
        <w:spacing w:line="276" w:lineRule="auto"/>
        <w:ind w:left="137"/>
        <w:jc w:val="both"/>
        <w:rPr>
          <w:rFonts w:ascii="Times New Roman" w:hAnsi="Times New Roman" w:cs="Times New Roman"/>
          <w:i/>
          <w:sz w:val="24"/>
          <w:szCs w:val="24"/>
        </w:rPr>
      </w:pPr>
      <w:r w:rsidRPr="00A838FF">
        <w:rPr>
          <w:rFonts w:ascii="Times New Roman" w:hAnsi="Times New Roman" w:cs="Times New Roman"/>
          <w:sz w:val="24"/>
          <w:szCs w:val="24"/>
        </w:rPr>
        <w:t>Figure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shows</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three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tuples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from</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an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9"/>
          <w:sz w:val="24"/>
          <w:szCs w:val="24"/>
        </w:rPr>
        <w:t xml:space="preserve"> </w:t>
      </w:r>
      <w:r w:rsidRPr="00A838FF">
        <w:rPr>
          <w:rFonts w:ascii="Times New Roman" w:hAnsi="Times New Roman" w:cs="Times New Roman"/>
          <w:i/>
          <w:sz w:val="24"/>
          <w:szCs w:val="24"/>
        </w:rPr>
        <w:t>ABCD</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that satisfies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given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MVD</w:t>
      </w:r>
      <w:r w:rsidRPr="00A838FF">
        <w:rPr>
          <w:rFonts w:ascii="Times New Roman" w:hAnsi="Times New Roman" w:cs="Times New Roman"/>
          <w:spacing w:val="5"/>
          <w:sz w:val="24"/>
          <w:szCs w:val="24"/>
        </w:rPr>
        <w:t xml:space="preserve"> </w:t>
      </w:r>
      <w:r w:rsidRPr="00A838FF">
        <w:rPr>
          <w:rFonts w:ascii="Times New Roman" w:hAnsi="Times New Roman" w:cs="Times New Roman"/>
          <w:i/>
          <w:spacing w:val="-10"/>
          <w:sz w:val="24"/>
          <w:szCs w:val="24"/>
        </w:rPr>
        <w:t>B</w:t>
      </w:r>
    </w:p>
    <w:p w:rsidR="00C979EF" w:rsidRPr="00A838FF" w:rsidRDefault="00452CA7" w:rsidP="00891725">
      <w:pPr>
        <w:spacing w:before="132" w:line="276" w:lineRule="auto"/>
        <w:ind w:left="137"/>
        <w:jc w:val="both"/>
        <w:rPr>
          <w:rFonts w:ascii="Times New Roman" w:hAnsi="Times New Roman" w:cs="Times New Roman"/>
          <w:sz w:val="24"/>
          <w:szCs w:val="24"/>
        </w:rPr>
      </w:pPr>
      <w:r w:rsidRPr="00A838FF">
        <w:rPr>
          <w:rFonts w:ascii="Times New Roman" w:hAnsi="Times New Roman" w:cs="Times New Roman"/>
          <w:i/>
          <w:sz w:val="24"/>
          <w:szCs w:val="24"/>
        </w:rPr>
        <w:lastRenderedPageBreak/>
        <w:t>!!</w:t>
      </w:r>
      <w:r w:rsidRPr="00A838FF">
        <w:rPr>
          <w:rFonts w:ascii="Times New Roman" w:hAnsi="Times New Roman" w:cs="Times New Roman"/>
          <w:i/>
          <w:spacing w:val="-6"/>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From</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definition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MVD,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given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tuples</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1</w:t>
      </w:r>
      <w:r w:rsidRPr="00A838FF">
        <w:rPr>
          <w:rFonts w:ascii="Times New Roman" w:hAnsi="Times New Roman" w:cs="Times New Roman"/>
          <w:spacing w:val="4"/>
          <w:position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3"/>
          <w:sz w:val="24"/>
          <w:szCs w:val="24"/>
        </w:rPr>
        <w:t xml:space="preserv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it</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sz w:val="24"/>
          <w:szCs w:val="24"/>
        </w:rPr>
        <w:t>follows</w:t>
      </w:r>
    </w:p>
    <w:p w:rsidR="00C979EF" w:rsidRPr="00A838FF" w:rsidRDefault="00C979EF" w:rsidP="00891725">
      <w:pPr>
        <w:spacing w:before="49" w:after="1" w:line="276" w:lineRule="auto"/>
        <w:rPr>
          <w:rFonts w:ascii="Times New Roman" w:hAnsi="Times New Roman" w:cs="Times New Roman"/>
          <w:sz w:val="24"/>
          <w:szCs w:val="24"/>
        </w:rPr>
      </w:pPr>
    </w:p>
    <w:tbl>
      <w:tblPr>
        <w:tblW w:w="0" w:type="auto"/>
        <w:tblInd w:w="24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1"/>
        <w:gridCol w:w="420"/>
        <w:gridCol w:w="439"/>
        <w:gridCol w:w="420"/>
        <w:gridCol w:w="1180"/>
      </w:tblGrid>
      <w:tr w:rsidR="00C979EF" w:rsidRPr="00A838FF">
        <w:trPr>
          <w:trHeight w:val="255"/>
        </w:trPr>
        <w:tc>
          <w:tcPr>
            <w:tcW w:w="401" w:type="dxa"/>
            <w:tcBorders>
              <w:bottom w:val="double" w:sz="8" w:space="0" w:color="000000"/>
            </w:tcBorders>
          </w:tcPr>
          <w:p w:rsidR="00C979EF" w:rsidRPr="00A838FF" w:rsidRDefault="00452CA7" w:rsidP="00891725">
            <w:pPr>
              <w:pStyle w:val="TableParagraph"/>
              <w:spacing w:before="18" w:line="276" w:lineRule="auto"/>
              <w:ind w:left="15"/>
              <w:jc w:val="center"/>
              <w:rPr>
                <w:i/>
                <w:sz w:val="24"/>
                <w:szCs w:val="24"/>
              </w:rPr>
            </w:pPr>
            <w:r w:rsidRPr="00A838FF">
              <w:rPr>
                <w:i/>
                <w:spacing w:val="-10"/>
                <w:sz w:val="24"/>
                <w:szCs w:val="24"/>
              </w:rPr>
              <w:t>B</w:t>
            </w:r>
          </w:p>
        </w:tc>
        <w:tc>
          <w:tcPr>
            <w:tcW w:w="420" w:type="dxa"/>
            <w:tcBorders>
              <w:bottom w:val="double" w:sz="8" w:space="0" w:color="000000"/>
            </w:tcBorders>
          </w:tcPr>
          <w:p w:rsidR="00C979EF" w:rsidRPr="00A838FF" w:rsidRDefault="00452CA7" w:rsidP="00891725">
            <w:pPr>
              <w:pStyle w:val="TableParagraph"/>
              <w:spacing w:before="18" w:line="276" w:lineRule="auto"/>
              <w:ind w:left="13" w:right="66"/>
              <w:jc w:val="center"/>
              <w:rPr>
                <w:i/>
                <w:sz w:val="24"/>
                <w:szCs w:val="24"/>
              </w:rPr>
            </w:pPr>
            <w:r w:rsidRPr="00A838FF">
              <w:rPr>
                <w:i/>
                <w:spacing w:val="-10"/>
                <w:sz w:val="24"/>
                <w:szCs w:val="24"/>
              </w:rPr>
              <w:t>C</w:t>
            </w:r>
          </w:p>
        </w:tc>
        <w:tc>
          <w:tcPr>
            <w:tcW w:w="439" w:type="dxa"/>
            <w:tcBorders>
              <w:bottom w:val="double" w:sz="8" w:space="0" w:color="000000"/>
            </w:tcBorders>
          </w:tcPr>
          <w:p w:rsidR="00C979EF" w:rsidRPr="00A838FF" w:rsidRDefault="00452CA7" w:rsidP="00891725">
            <w:pPr>
              <w:pStyle w:val="TableParagraph"/>
              <w:spacing w:before="18" w:line="276" w:lineRule="auto"/>
              <w:ind w:right="83"/>
              <w:jc w:val="center"/>
              <w:rPr>
                <w:i/>
                <w:sz w:val="24"/>
                <w:szCs w:val="24"/>
              </w:rPr>
            </w:pPr>
            <w:r w:rsidRPr="00A838FF">
              <w:rPr>
                <w:i/>
                <w:spacing w:val="-10"/>
                <w:sz w:val="24"/>
                <w:szCs w:val="24"/>
              </w:rPr>
              <w:t>A</w:t>
            </w:r>
          </w:p>
        </w:tc>
        <w:tc>
          <w:tcPr>
            <w:tcW w:w="420" w:type="dxa"/>
            <w:tcBorders>
              <w:bottom w:val="double" w:sz="8" w:space="0" w:color="000000"/>
            </w:tcBorders>
          </w:tcPr>
          <w:p w:rsidR="00C979EF" w:rsidRPr="00A838FF" w:rsidRDefault="00452CA7" w:rsidP="00891725">
            <w:pPr>
              <w:pStyle w:val="TableParagraph"/>
              <w:spacing w:before="18" w:line="276" w:lineRule="auto"/>
              <w:ind w:left="13" w:right="66"/>
              <w:jc w:val="center"/>
              <w:rPr>
                <w:i/>
                <w:sz w:val="24"/>
                <w:szCs w:val="24"/>
              </w:rPr>
            </w:pPr>
            <w:r w:rsidRPr="00A838FF">
              <w:rPr>
                <w:i/>
                <w:spacing w:val="-10"/>
                <w:sz w:val="24"/>
                <w:szCs w:val="24"/>
              </w:rPr>
              <w:t>D</w:t>
            </w:r>
          </w:p>
        </w:tc>
        <w:tc>
          <w:tcPr>
            <w:tcW w:w="1180" w:type="dxa"/>
            <w:tcBorders>
              <w:bottom w:val="double" w:sz="8" w:space="0" w:color="000000"/>
            </w:tcBorders>
          </w:tcPr>
          <w:p w:rsidR="00C979EF" w:rsidRPr="00A838FF" w:rsidRDefault="00C979EF" w:rsidP="00891725">
            <w:pPr>
              <w:pStyle w:val="TableParagraph"/>
              <w:spacing w:line="276" w:lineRule="auto"/>
              <w:rPr>
                <w:sz w:val="24"/>
                <w:szCs w:val="24"/>
              </w:rPr>
            </w:pPr>
          </w:p>
        </w:tc>
      </w:tr>
      <w:tr w:rsidR="00C979EF" w:rsidRPr="00A838FF">
        <w:trPr>
          <w:trHeight w:val="240"/>
        </w:trPr>
        <w:tc>
          <w:tcPr>
            <w:tcW w:w="401" w:type="dxa"/>
            <w:tcBorders>
              <w:top w:val="double" w:sz="8" w:space="0" w:color="000000"/>
            </w:tcBorders>
          </w:tcPr>
          <w:p w:rsidR="00C979EF" w:rsidRPr="00A838FF" w:rsidRDefault="00452CA7" w:rsidP="00891725">
            <w:pPr>
              <w:pStyle w:val="TableParagraph"/>
              <w:spacing w:before="13" w:line="276" w:lineRule="auto"/>
              <w:ind w:right="5"/>
              <w:jc w:val="center"/>
              <w:rPr>
                <w:i/>
                <w:sz w:val="24"/>
                <w:szCs w:val="24"/>
              </w:rPr>
            </w:pPr>
            <w:r w:rsidRPr="00A838FF">
              <w:rPr>
                <w:i/>
                <w:spacing w:val="-10"/>
                <w:sz w:val="24"/>
                <w:szCs w:val="24"/>
              </w:rPr>
              <w:t>b</w:t>
            </w:r>
          </w:p>
        </w:tc>
        <w:tc>
          <w:tcPr>
            <w:tcW w:w="420" w:type="dxa"/>
            <w:tcBorders>
              <w:top w:val="double" w:sz="8" w:space="0" w:color="000000"/>
            </w:tcBorders>
          </w:tcPr>
          <w:p w:rsidR="00C979EF" w:rsidRPr="00A838FF" w:rsidRDefault="00452CA7" w:rsidP="00891725">
            <w:pPr>
              <w:pStyle w:val="TableParagraph"/>
              <w:spacing w:before="8" w:line="276" w:lineRule="auto"/>
              <w:ind w:left="65" w:right="64"/>
              <w:jc w:val="center"/>
              <w:rPr>
                <w:position w:val="-3"/>
                <w:sz w:val="24"/>
                <w:szCs w:val="24"/>
              </w:rPr>
            </w:pPr>
            <w:r w:rsidRPr="00A838FF">
              <w:rPr>
                <w:i/>
                <w:spacing w:val="-5"/>
                <w:sz w:val="24"/>
                <w:szCs w:val="24"/>
              </w:rPr>
              <w:t>c</w:t>
            </w:r>
            <w:r w:rsidRPr="00A838FF">
              <w:rPr>
                <w:spacing w:val="-5"/>
                <w:position w:val="-3"/>
                <w:sz w:val="24"/>
                <w:szCs w:val="24"/>
              </w:rPr>
              <w:t>1</w:t>
            </w:r>
          </w:p>
        </w:tc>
        <w:tc>
          <w:tcPr>
            <w:tcW w:w="439" w:type="dxa"/>
            <w:tcBorders>
              <w:top w:val="double" w:sz="8" w:space="0" w:color="000000"/>
            </w:tcBorders>
          </w:tcPr>
          <w:p w:rsidR="00C979EF" w:rsidRPr="00A838FF" w:rsidRDefault="00452CA7" w:rsidP="00891725">
            <w:pPr>
              <w:pStyle w:val="TableParagraph"/>
              <w:spacing w:before="8" w:line="276" w:lineRule="auto"/>
              <w:ind w:right="6"/>
              <w:jc w:val="center"/>
              <w:rPr>
                <w:position w:val="-3"/>
                <w:sz w:val="24"/>
                <w:szCs w:val="24"/>
              </w:rPr>
            </w:pPr>
            <w:r w:rsidRPr="00A838FF">
              <w:rPr>
                <w:i/>
                <w:spacing w:val="-5"/>
                <w:sz w:val="24"/>
                <w:szCs w:val="24"/>
              </w:rPr>
              <w:t>a</w:t>
            </w:r>
            <w:r w:rsidRPr="00A838FF">
              <w:rPr>
                <w:spacing w:val="-5"/>
                <w:position w:val="-3"/>
                <w:sz w:val="24"/>
                <w:szCs w:val="24"/>
              </w:rPr>
              <w:t>1</w:t>
            </w:r>
          </w:p>
        </w:tc>
        <w:tc>
          <w:tcPr>
            <w:tcW w:w="420" w:type="dxa"/>
            <w:tcBorders>
              <w:top w:val="double" w:sz="8" w:space="0" w:color="000000"/>
            </w:tcBorders>
          </w:tcPr>
          <w:p w:rsidR="00C979EF" w:rsidRPr="00A838FF" w:rsidRDefault="00452CA7" w:rsidP="00891725">
            <w:pPr>
              <w:pStyle w:val="TableParagraph"/>
              <w:spacing w:before="8" w:line="276" w:lineRule="auto"/>
              <w:ind w:left="75" w:right="64"/>
              <w:jc w:val="center"/>
              <w:rPr>
                <w:position w:val="-3"/>
                <w:sz w:val="24"/>
                <w:szCs w:val="24"/>
              </w:rPr>
            </w:pPr>
            <w:r w:rsidRPr="00A838FF">
              <w:rPr>
                <w:i/>
                <w:spacing w:val="-5"/>
                <w:sz w:val="24"/>
                <w:szCs w:val="24"/>
              </w:rPr>
              <w:t>d</w:t>
            </w:r>
            <w:r w:rsidRPr="00A838FF">
              <w:rPr>
                <w:spacing w:val="-5"/>
                <w:position w:val="-3"/>
                <w:sz w:val="24"/>
                <w:szCs w:val="24"/>
              </w:rPr>
              <w:t>1</w:t>
            </w:r>
          </w:p>
        </w:tc>
        <w:tc>
          <w:tcPr>
            <w:tcW w:w="1180" w:type="dxa"/>
            <w:tcBorders>
              <w:top w:val="double" w:sz="8" w:space="0" w:color="000000"/>
            </w:tcBorders>
          </w:tcPr>
          <w:p w:rsidR="00C979EF" w:rsidRPr="00A838FF" w:rsidRDefault="00452CA7" w:rsidP="00891725">
            <w:pPr>
              <w:pStyle w:val="TableParagraph"/>
              <w:spacing w:before="8" w:line="276" w:lineRule="auto"/>
              <w:ind w:left="100"/>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1</w:t>
            </w:r>
          </w:p>
        </w:tc>
      </w:tr>
      <w:tr w:rsidR="00C979EF" w:rsidRPr="00A838FF">
        <w:trPr>
          <w:trHeight w:val="239"/>
        </w:trPr>
        <w:tc>
          <w:tcPr>
            <w:tcW w:w="401" w:type="dxa"/>
          </w:tcPr>
          <w:p w:rsidR="00C979EF" w:rsidRPr="00A838FF" w:rsidRDefault="00452CA7" w:rsidP="00891725">
            <w:pPr>
              <w:pStyle w:val="TableParagraph"/>
              <w:spacing w:before="9" w:line="276" w:lineRule="auto"/>
              <w:ind w:right="5"/>
              <w:jc w:val="center"/>
              <w:rPr>
                <w:i/>
                <w:sz w:val="24"/>
                <w:szCs w:val="24"/>
              </w:rPr>
            </w:pPr>
            <w:r w:rsidRPr="00A838FF">
              <w:rPr>
                <w:i/>
                <w:spacing w:val="-10"/>
                <w:sz w:val="24"/>
                <w:szCs w:val="24"/>
              </w:rPr>
              <w:t>b</w:t>
            </w:r>
          </w:p>
        </w:tc>
        <w:tc>
          <w:tcPr>
            <w:tcW w:w="420" w:type="dxa"/>
          </w:tcPr>
          <w:p w:rsidR="00C979EF" w:rsidRPr="00A838FF" w:rsidRDefault="00452CA7" w:rsidP="00891725">
            <w:pPr>
              <w:pStyle w:val="TableParagraph"/>
              <w:spacing w:before="6" w:line="276" w:lineRule="auto"/>
              <w:ind w:left="65" w:right="64"/>
              <w:jc w:val="center"/>
              <w:rPr>
                <w:position w:val="-3"/>
                <w:sz w:val="24"/>
                <w:szCs w:val="24"/>
              </w:rPr>
            </w:pPr>
            <w:r w:rsidRPr="00A838FF">
              <w:rPr>
                <w:i/>
                <w:spacing w:val="-5"/>
                <w:sz w:val="24"/>
                <w:szCs w:val="24"/>
              </w:rPr>
              <w:t>c</w:t>
            </w:r>
            <w:r w:rsidRPr="00A838FF">
              <w:rPr>
                <w:spacing w:val="-5"/>
                <w:position w:val="-3"/>
                <w:sz w:val="24"/>
                <w:szCs w:val="24"/>
              </w:rPr>
              <w:t>2</w:t>
            </w:r>
          </w:p>
        </w:tc>
        <w:tc>
          <w:tcPr>
            <w:tcW w:w="439" w:type="dxa"/>
          </w:tcPr>
          <w:p w:rsidR="00C979EF" w:rsidRPr="00A838FF" w:rsidRDefault="00452CA7" w:rsidP="00891725">
            <w:pPr>
              <w:pStyle w:val="TableParagraph"/>
              <w:spacing w:before="6" w:line="276" w:lineRule="auto"/>
              <w:ind w:right="6"/>
              <w:jc w:val="center"/>
              <w:rPr>
                <w:position w:val="-3"/>
                <w:sz w:val="24"/>
                <w:szCs w:val="24"/>
              </w:rPr>
            </w:pPr>
            <w:r w:rsidRPr="00A838FF">
              <w:rPr>
                <w:i/>
                <w:spacing w:val="-5"/>
                <w:sz w:val="24"/>
                <w:szCs w:val="24"/>
              </w:rPr>
              <w:t>a</w:t>
            </w:r>
            <w:r w:rsidRPr="00A838FF">
              <w:rPr>
                <w:spacing w:val="-5"/>
                <w:position w:val="-3"/>
                <w:sz w:val="24"/>
                <w:szCs w:val="24"/>
              </w:rPr>
              <w:t>2</w:t>
            </w:r>
          </w:p>
        </w:tc>
        <w:tc>
          <w:tcPr>
            <w:tcW w:w="420" w:type="dxa"/>
          </w:tcPr>
          <w:p w:rsidR="00C979EF" w:rsidRPr="00A838FF" w:rsidRDefault="00452CA7" w:rsidP="00891725">
            <w:pPr>
              <w:pStyle w:val="TableParagraph"/>
              <w:spacing w:before="6" w:line="276" w:lineRule="auto"/>
              <w:ind w:left="75" w:right="64"/>
              <w:jc w:val="center"/>
              <w:rPr>
                <w:position w:val="-3"/>
                <w:sz w:val="24"/>
                <w:szCs w:val="24"/>
              </w:rPr>
            </w:pPr>
            <w:r w:rsidRPr="00A838FF">
              <w:rPr>
                <w:i/>
                <w:spacing w:val="-5"/>
                <w:sz w:val="24"/>
                <w:szCs w:val="24"/>
              </w:rPr>
              <w:t>d</w:t>
            </w:r>
            <w:r w:rsidRPr="00A838FF">
              <w:rPr>
                <w:spacing w:val="-5"/>
                <w:position w:val="-3"/>
                <w:sz w:val="24"/>
                <w:szCs w:val="24"/>
              </w:rPr>
              <w:t>2</w:t>
            </w:r>
          </w:p>
        </w:tc>
        <w:tc>
          <w:tcPr>
            <w:tcW w:w="1180" w:type="dxa"/>
          </w:tcPr>
          <w:p w:rsidR="00C979EF" w:rsidRPr="00A838FF" w:rsidRDefault="00452CA7" w:rsidP="00891725">
            <w:pPr>
              <w:pStyle w:val="TableParagraph"/>
              <w:spacing w:before="6" w:line="276" w:lineRule="auto"/>
              <w:ind w:left="100"/>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2</w:t>
            </w:r>
          </w:p>
        </w:tc>
      </w:tr>
      <w:tr w:rsidR="00C979EF" w:rsidRPr="00A838FF">
        <w:trPr>
          <w:trHeight w:val="239"/>
        </w:trPr>
        <w:tc>
          <w:tcPr>
            <w:tcW w:w="401" w:type="dxa"/>
          </w:tcPr>
          <w:p w:rsidR="00C979EF" w:rsidRPr="00A838FF" w:rsidRDefault="00452CA7" w:rsidP="00891725">
            <w:pPr>
              <w:pStyle w:val="TableParagraph"/>
              <w:spacing w:before="8" w:line="276" w:lineRule="auto"/>
              <w:ind w:right="5"/>
              <w:jc w:val="center"/>
              <w:rPr>
                <w:i/>
                <w:sz w:val="24"/>
                <w:szCs w:val="24"/>
              </w:rPr>
            </w:pPr>
            <w:r w:rsidRPr="00A838FF">
              <w:rPr>
                <w:i/>
                <w:spacing w:val="-10"/>
                <w:sz w:val="24"/>
                <w:szCs w:val="24"/>
              </w:rPr>
              <w:t>b</w:t>
            </w:r>
          </w:p>
        </w:tc>
        <w:tc>
          <w:tcPr>
            <w:tcW w:w="420" w:type="dxa"/>
          </w:tcPr>
          <w:p w:rsidR="00C979EF" w:rsidRPr="00A838FF" w:rsidRDefault="00452CA7" w:rsidP="00891725">
            <w:pPr>
              <w:pStyle w:val="TableParagraph"/>
              <w:spacing w:before="6" w:line="276" w:lineRule="auto"/>
              <w:ind w:left="65" w:right="64"/>
              <w:jc w:val="center"/>
              <w:rPr>
                <w:position w:val="-3"/>
                <w:sz w:val="24"/>
                <w:szCs w:val="24"/>
              </w:rPr>
            </w:pPr>
            <w:r w:rsidRPr="00A838FF">
              <w:rPr>
                <w:i/>
                <w:spacing w:val="-5"/>
                <w:sz w:val="24"/>
                <w:szCs w:val="24"/>
              </w:rPr>
              <w:t>c</w:t>
            </w:r>
            <w:r w:rsidRPr="00A838FF">
              <w:rPr>
                <w:spacing w:val="-5"/>
                <w:position w:val="-3"/>
                <w:sz w:val="24"/>
                <w:szCs w:val="24"/>
              </w:rPr>
              <w:t>1</w:t>
            </w:r>
          </w:p>
        </w:tc>
        <w:tc>
          <w:tcPr>
            <w:tcW w:w="439" w:type="dxa"/>
          </w:tcPr>
          <w:p w:rsidR="00C979EF" w:rsidRPr="00A838FF" w:rsidRDefault="00452CA7" w:rsidP="00891725">
            <w:pPr>
              <w:pStyle w:val="TableParagraph"/>
              <w:spacing w:before="6" w:line="276" w:lineRule="auto"/>
              <w:ind w:right="6"/>
              <w:jc w:val="center"/>
              <w:rPr>
                <w:position w:val="-3"/>
                <w:sz w:val="24"/>
                <w:szCs w:val="24"/>
              </w:rPr>
            </w:pPr>
            <w:r w:rsidRPr="00A838FF">
              <w:rPr>
                <w:i/>
                <w:spacing w:val="-5"/>
                <w:sz w:val="24"/>
                <w:szCs w:val="24"/>
              </w:rPr>
              <w:t>a</w:t>
            </w:r>
            <w:r w:rsidRPr="00A838FF">
              <w:rPr>
                <w:spacing w:val="-5"/>
                <w:position w:val="-3"/>
                <w:sz w:val="24"/>
                <w:szCs w:val="24"/>
              </w:rPr>
              <w:t>2</w:t>
            </w:r>
          </w:p>
        </w:tc>
        <w:tc>
          <w:tcPr>
            <w:tcW w:w="420" w:type="dxa"/>
          </w:tcPr>
          <w:p w:rsidR="00C979EF" w:rsidRPr="00A838FF" w:rsidRDefault="00452CA7" w:rsidP="00891725">
            <w:pPr>
              <w:pStyle w:val="TableParagraph"/>
              <w:spacing w:before="6" w:line="276" w:lineRule="auto"/>
              <w:ind w:left="75" w:right="64"/>
              <w:jc w:val="center"/>
              <w:rPr>
                <w:position w:val="-3"/>
                <w:sz w:val="24"/>
                <w:szCs w:val="24"/>
              </w:rPr>
            </w:pPr>
            <w:r w:rsidRPr="00A838FF">
              <w:rPr>
                <w:i/>
                <w:spacing w:val="-5"/>
                <w:sz w:val="24"/>
                <w:szCs w:val="24"/>
              </w:rPr>
              <w:t>d</w:t>
            </w:r>
            <w:r w:rsidRPr="00A838FF">
              <w:rPr>
                <w:spacing w:val="-5"/>
                <w:position w:val="-3"/>
                <w:sz w:val="24"/>
                <w:szCs w:val="24"/>
              </w:rPr>
              <w:t>2</w:t>
            </w:r>
          </w:p>
        </w:tc>
        <w:tc>
          <w:tcPr>
            <w:tcW w:w="1180" w:type="dxa"/>
          </w:tcPr>
          <w:p w:rsidR="00C979EF" w:rsidRPr="00A838FF" w:rsidRDefault="00452CA7" w:rsidP="00891725">
            <w:pPr>
              <w:pStyle w:val="TableParagraph"/>
              <w:spacing w:before="6" w:line="276" w:lineRule="auto"/>
              <w:ind w:left="100"/>
              <w:rPr>
                <w:position w:val="-3"/>
                <w:sz w:val="24"/>
                <w:szCs w:val="24"/>
              </w:rPr>
            </w:pPr>
            <w:r w:rsidRPr="00A838FF">
              <w:rPr>
                <w:sz w:val="24"/>
                <w:szCs w:val="24"/>
              </w:rPr>
              <w:t>|</w:t>
            </w:r>
            <w:r w:rsidRPr="00A838FF">
              <w:rPr>
                <w:spacing w:val="-4"/>
                <w:sz w:val="24"/>
                <w:szCs w:val="24"/>
              </w:rPr>
              <w:t xml:space="preserve"> </w:t>
            </w:r>
            <w:r w:rsidRPr="00A838FF">
              <w:rPr>
                <w:sz w:val="24"/>
                <w:szCs w:val="24"/>
              </w:rPr>
              <w:t>tuple</w:t>
            </w:r>
            <w:r w:rsidRPr="00A838FF">
              <w:rPr>
                <w:spacing w:val="-2"/>
                <w:sz w:val="24"/>
                <w:szCs w:val="24"/>
              </w:rPr>
              <w:t xml:space="preserve"> </w:t>
            </w:r>
            <w:r w:rsidRPr="00A838FF">
              <w:rPr>
                <w:i/>
                <w:spacing w:val="-5"/>
                <w:sz w:val="24"/>
                <w:szCs w:val="24"/>
              </w:rPr>
              <w:t>t</w:t>
            </w:r>
            <w:r w:rsidRPr="00A838FF">
              <w:rPr>
                <w:spacing w:val="-5"/>
                <w:position w:val="-3"/>
                <w:sz w:val="24"/>
                <w:szCs w:val="24"/>
              </w:rPr>
              <w:t>3</w:t>
            </w:r>
          </w:p>
        </w:tc>
      </w:tr>
    </w:tbl>
    <w:p w:rsidR="00C979EF" w:rsidRPr="00A838FF" w:rsidRDefault="00C979EF" w:rsidP="00891725">
      <w:pPr>
        <w:spacing w:before="195" w:line="276" w:lineRule="auto"/>
        <w:rPr>
          <w:rFonts w:ascii="Times New Roman" w:hAnsi="Times New Roman" w:cs="Times New Roman"/>
          <w:sz w:val="24"/>
          <w:szCs w:val="24"/>
        </w:rPr>
      </w:pPr>
    </w:p>
    <w:p w:rsidR="00C979EF" w:rsidRPr="00A838FF" w:rsidRDefault="00452CA7" w:rsidP="00891725">
      <w:pPr>
        <w:spacing w:line="276" w:lineRule="auto"/>
        <w:ind w:left="1577"/>
        <w:rPr>
          <w:rFonts w:ascii="Times New Roman" w:hAnsi="Times New Roman" w:cs="Times New Roman"/>
          <w:i/>
          <w:sz w:val="24"/>
          <w:szCs w:val="24"/>
        </w:rPr>
      </w:pPr>
      <w:r w:rsidRPr="00A838FF">
        <w:rPr>
          <w:rFonts w:ascii="Times New Roman" w:hAnsi="Times New Roman" w:cs="Times New Roman"/>
          <w:sz w:val="24"/>
          <w:szCs w:val="24"/>
        </w:rPr>
        <w:t>Three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Tuples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from</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Legal</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Instance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i/>
          <w:spacing w:val="-4"/>
          <w:sz w:val="24"/>
          <w:szCs w:val="24"/>
        </w:rPr>
        <w:t>ABCD</w:t>
      </w:r>
    </w:p>
    <w:p w:rsidR="00C979EF" w:rsidRPr="00A838FF" w:rsidRDefault="00C979EF" w:rsidP="00891725">
      <w:pPr>
        <w:pStyle w:val="BodyText"/>
        <w:spacing w:before="104" w:line="276" w:lineRule="auto"/>
        <w:rPr>
          <w:i/>
        </w:rPr>
      </w:pPr>
    </w:p>
    <w:p w:rsidR="00C979EF" w:rsidRPr="00A838FF" w:rsidRDefault="00452CA7" w:rsidP="00891725">
      <w:pPr>
        <w:spacing w:line="276" w:lineRule="auto"/>
        <w:ind w:left="137" w:right="73"/>
        <w:jc w:val="both"/>
        <w:rPr>
          <w:rFonts w:ascii="Times New Roman" w:hAnsi="Times New Roman" w:cs="Times New Roman"/>
          <w:sz w:val="24"/>
          <w:szCs w:val="24"/>
        </w:rPr>
        <w:sectPr w:rsidR="00C979EF" w:rsidRPr="00A838FF">
          <w:footerReference w:type="default" r:id="rId85"/>
          <w:pgSz w:w="8240" w:h="12270"/>
          <w:pgMar w:top="140" w:right="283" w:bottom="280" w:left="283" w:header="0" w:footer="0" w:gutter="0"/>
          <w:cols w:space="720"/>
        </w:sectPr>
      </w:pPr>
      <w:proofErr w:type="gramStart"/>
      <w:r w:rsidRPr="00A838FF">
        <w:rPr>
          <w:rFonts w:ascii="Times New Roman" w:hAnsi="Times New Roman" w:cs="Times New Roman"/>
          <w:sz w:val="24"/>
          <w:szCs w:val="24"/>
        </w:rPr>
        <w:t>that</w:t>
      </w:r>
      <w:proofErr w:type="gramEnd"/>
      <w:r w:rsidRPr="00A838FF">
        <w:rPr>
          <w:rFonts w:ascii="Times New Roman" w:hAnsi="Times New Roman" w:cs="Times New Roman"/>
          <w:sz w:val="24"/>
          <w:szCs w:val="24"/>
        </w:rPr>
        <w:t xml:space="preserve"> tuple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 xml:space="preserve">3 </w:t>
      </w:r>
      <w:r w:rsidRPr="00A838FF">
        <w:rPr>
          <w:rFonts w:ascii="Times New Roman" w:hAnsi="Times New Roman" w:cs="Times New Roman"/>
          <w:sz w:val="24"/>
          <w:szCs w:val="24"/>
        </w:rPr>
        <w:t xml:space="preserve">must also be included in the instance. Consider tuples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 xml:space="preserve">2 </w:t>
      </w:r>
      <w:r w:rsidRPr="00A838FF">
        <w:rPr>
          <w:rFonts w:ascii="Times New Roman" w:hAnsi="Times New Roman" w:cs="Times New Roman"/>
          <w:sz w:val="24"/>
          <w:szCs w:val="24"/>
        </w:rPr>
        <w:t xml:space="preserve">and </w:t>
      </w:r>
      <w:r w:rsidRPr="00A838FF">
        <w:rPr>
          <w:rFonts w:ascii="Times New Roman" w:hAnsi="Times New Roman" w:cs="Times New Roman"/>
          <w:i/>
          <w:sz w:val="24"/>
          <w:szCs w:val="24"/>
        </w:rPr>
        <w:t>t</w:t>
      </w:r>
      <w:r w:rsidRPr="00A838FF">
        <w:rPr>
          <w:rFonts w:ascii="Times New Roman" w:hAnsi="Times New Roman" w:cs="Times New Roman"/>
          <w:position w:val="-3"/>
          <w:sz w:val="24"/>
          <w:szCs w:val="24"/>
        </w:rPr>
        <w:t>3</w:t>
      </w:r>
      <w:r w:rsidRPr="00A838FF">
        <w:rPr>
          <w:rFonts w:ascii="Times New Roman" w:hAnsi="Times New Roman" w:cs="Times New Roman"/>
          <w:sz w:val="24"/>
          <w:szCs w:val="24"/>
        </w:rPr>
        <w:t>. From the given</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FD</w:t>
      </w:r>
      <w:r w:rsidRPr="00A838FF">
        <w:rPr>
          <w:rFonts w:ascii="Times New Roman" w:hAnsi="Times New Roman" w:cs="Times New Roman"/>
          <w:spacing w:val="7"/>
          <w:sz w:val="24"/>
          <w:szCs w:val="24"/>
        </w:rPr>
        <w:t xml:space="preserve"> </w:t>
      </w:r>
      <w:proofErr w:type="gramStart"/>
      <w:r w:rsidRPr="00A838FF">
        <w:rPr>
          <w:rFonts w:ascii="Times New Roman" w:hAnsi="Times New Roman" w:cs="Times New Roman"/>
          <w:i/>
          <w:sz w:val="24"/>
          <w:szCs w:val="24"/>
        </w:rPr>
        <w:t>A</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proofErr w:type="gramEnd"/>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BCD</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fact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these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tuples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have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same</w:t>
      </w:r>
      <w:r w:rsidRPr="00A838FF">
        <w:rPr>
          <w:rFonts w:ascii="Times New Roman" w:hAnsi="Times New Roman" w:cs="Times New Roman"/>
          <w:spacing w:val="8"/>
          <w:sz w:val="24"/>
          <w:szCs w:val="24"/>
        </w:rPr>
        <w:t xml:space="preserve"> </w:t>
      </w:r>
      <w:r w:rsidRPr="00A838FF">
        <w:rPr>
          <w:rFonts w:ascii="Times New Roman" w:hAnsi="Times New Roman" w:cs="Times New Roman"/>
          <w:i/>
          <w:sz w:val="24"/>
          <w:szCs w:val="24"/>
        </w:rPr>
        <w:t>A</w:t>
      </w:r>
      <w:r w:rsidRPr="00A838FF">
        <w:rPr>
          <w:rFonts w:ascii="Times New Roman" w:hAnsi="Times New Roman" w:cs="Times New Roman"/>
          <w:sz w:val="24"/>
          <w:szCs w:val="24"/>
        </w:rPr>
        <w:t>-value,</w:t>
      </w:r>
    </w:p>
    <w:p w:rsidR="00C979EF" w:rsidRPr="00A838FF" w:rsidRDefault="00452CA7" w:rsidP="00891725">
      <w:pPr>
        <w:spacing w:before="82" w:line="276" w:lineRule="auto"/>
        <w:ind w:right="70"/>
        <w:jc w:val="both"/>
        <w:rPr>
          <w:rFonts w:ascii="Times New Roman" w:hAnsi="Times New Roman" w:cs="Times New Roman"/>
          <w:sz w:val="24"/>
          <w:szCs w:val="24"/>
        </w:rPr>
      </w:pPr>
      <w:proofErr w:type="gramStart"/>
      <w:r w:rsidRPr="00A838FF">
        <w:rPr>
          <w:rFonts w:ascii="Times New Roman" w:hAnsi="Times New Roman" w:cs="Times New Roman"/>
          <w:sz w:val="24"/>
          <w:szCs w:val="24"/>
        </w:rPr>
        <w:lastRenderedPageBreak/>
        <w:t>deduce</w:t>
      </w:r>
      <w:proofErr w:type="gramEnd"/>
      <w:r w:rsidRPr="00A838FF">
        <w:rPr>
          <w:rFonts w:ascii="Times New Roman" w:hAnsi="Times New Roman" w:cs="Times New Roman"/>
          <w:sz w:val="24"/>
          <w:szCs w:val="24"/>
        </w:rPr>
        <w:t xml:space="preserve"> that </w:t>
      </w:r>
      <w:r w:rsidRPr="00A838FF">
        <w:rPr>
          <w:rFonts w:ascii="Times New Roman" w:hAnsi="Times New Roman" w:cs="Times New Roman"/>
          <w:i/>
          <w:sz w:val="24"/>
          <w:szCs w:val="24"/>
        </w:rPr>
        <w:t>c</w:t>
      </w:r>
      <w:r w:rsidRPr="00A838FF">
        <w:rPr>
          <w:rFonts w:ascii="Times New Roman" w:hAnsi="Times New Roman" w:cs="Times New Roman"/>
          <w:position w:val="-3"/>
          <w:sz w:val="24"/>
          <w:szCs w:val="24"/>
        </w:rPr>
        <w:t>1</w:t>
      </w:r>
      <w:r w:rsidRPr="00A838FF">
        <w:rPr>
          <w:rFonts w:ascii="Times New Roman" w:hAnsi="Times New Roman" w:cs="Times New Roman"/>
          <w:spacing w:val="40"/>
          <w:position w:val="-3"/>
          <w:sz w:val="24"/>
          <w:szCs w:val="24"/>
        </w:rPr>
        <w:t xml:space="preserve"> </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c</w:t>
      </w:r>
      <w:r w:rsidRPr="00A838FF">
        <w:rPr>
          <w:rFonts w:ascii="Times New Roman" w:hAnsi="Times New Roman" w:cs="Times New Roman"/>
          <w:position w:val="-3"/>
          <w:sz w:val="24"/>
          <w:szCs w:val="24"/>
        </w:rPr>
        <w:t>2</w:t>
      </w:r>
      <w:r w:rsidRPr="00A838FF">
        <w:rPr>
          <w:rFonts w:ascii="Times New Roman" w:hAnsi="Times New Roman" w:cs="Times New Roman"/>
          <w:sz w:val="24"/>
          <w:szCs w:val="24"/>
        </w:rPr>
        <w:t>. Thus, we see that the FD</w:t>
      </w:r>
      <w:r w:rsidRPr="00A838FF">
        <w:rPr>
          <w:rFonts w:ascii="Times New Roman" w:hAnsi="Times New Roman" w:cs="Times New Roman"/>
          <w:spacing w:val="40"/>
          <w:sz w:val="24"/>
          <w:szCs w:val="24"/>
        </w:rPr>
        <w:t xml:space="preserve"> </w:t>
      </w:r>
      <w:proofErr w:type="gramStart"/>
      <w:r w:rsidRPr="00A838FF">
        <w:rPr>
          <w:rFonts w:ascii="Times New Roman" w:hAnsi="Times New Roman" w:cs="Times New Roman"/>
          <w:i/>
          <w:sz w:val="24"/>
          <w:szCs w:val="24"/>
        </w:rPr>
        <w:t>B !</w:t>
      </w:r>
      <w:proofErr w:type="gram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must hold over</w:t>
      </w:r>
      <w:r w:rsidRPr="00A838FF">
        <w:rPr>
          <w:rFonts w:ascii="Times New Roman" w:hAnsi="Times New Roman" w:cs="Times New Roman"/>
          <w:spacing w:val="40"/>
          <w:sz w:val="24"/>
          <w:szCs w:val="24"/>
        </w:rPr>
        <w:t xml:space="preserve"> </w:t>
      </w:r>
      <w:r w:rsidRPr="00A838FF">
        <w:rPr>
          <w:rFonts w:ascii="Times New Roman" w:hAnsi="Times New Roman" w:cs="Times New Roman"/>
          <w:i/>
          <w:sz w:val="24"/>
          <w:szCs w:val="24"/>
        </w:rPr>
        <w:t xml:space="preserve">ABCD </w:t>
      </w:r>
      <w:r w:rsidRPr="00A838FF">
        <w:rPr>
          <w:rFonts w:ascii="Times New Roman" w:hAnsi="Times New Roman" w:cs="Times New Roman"/>
          <w:sz w:val="24"/>
          <w:szCs w:val="24"/>
        </w:rPr>
        <w:t>whenever the FD</w:t>
      </w:r>
      <w:r w:rsidRPr="00A838FF">
        <w:rPr>
          <w:rFonts w:ascii="Times New Roman" w:hAnsi="Times New Roman" w:cs="Times New Roman"/>
          <w:spacing w:val="35"/>
          <w:sz w:val="24"/>
          <w:szCs w:val="24"/>
        </w:rPr>
        <w:t xml:space="preserve"> </w:t>
      </w:r>
      <w:proofErr w:type="gramStart"/>
      <w:r w:rsidRPr="00A838FF">
        <w:rPr>
          <w:rFonts w:ascii="Times New Roman" w:hAnsi="Times New Roman" w:cs="Times New Roman"/>
          <w:i/>
          <w:sz w:val="24"/>
          <w:szCs w:val="24"/>
        </w:rPr>
        <w:t>A !</w:t>
      </w:r>
      <w:proofErr w:type="gramEnd"/>
      <w:r w:rsidRPr="00A838FF">
        <w:rPr>
          <w:rFonts w:ascii="Times New Roman" w:hAnsi="Times New Roman" w:cs="Times New Roman"/>
          <w:i/>
          <w:sz w:val="24"/>
          <w:szCs w:val="24"/>
        </w:rPr>
        <w:t xml:space="preserve"> BCD </w:t>
      </w:r>
      <w:r w:rsidRPr="00A838FF">
        <w:rPr>
          <w:rFonts w:ascii="Times New Roman" w:hAnsi="Times New Roman" w:cs="Times New Roman"/>
          <w:sz w:val="24"/>
          <w:szCs w:val="24"/>
        </w:rPr>
        <w:t>and the MVD</w:t>
      </w:r>
      <w:r w:rsidRPr="00A838FF">
        <w:rPr>
          <w:rFonts w:ascii="Times New Roman" w:hAnsi="Times New Roman" w:cs="Times New Roman"/>
          <w:spacing w:val="34"/>
          <w:sz w:val="24"/>
          <w:szCs w:val="24"/>
        </w:rPr>
        <w:t xml:space="preserve"> </w:t>
      </w:r>
      <w:proofErr w:type="gramStart"/>
      <w:r w:rsidRPr="00A838FF">
        <w:rPr>
          <w:rFonts w:ascii="Times New Roman" w:hAnsi="Times New Roman" w:cs="Times New Roman"/>
          <w:i/>
          <w:sz w:val="24"/>
          <w:szCs w:val="24"/>
        </w:rPr>
        <w:t>B !!</w:t>
      </w:r>
      <w:proofErr w:type="gramEnd"/>
      <w:r w:rsidRPr="00A838FF">
        <w:rPr>
          <w:rFonts w:ascii="Times New Roman" w:hAnsi="Times New Roman" w:cs="Times New Roman"/>
          <w:i/>
          <w:sz w:val="24"/>
          <w:szCs w:val="24"/>
        </w:rPr>
        <w:t xml:space="preserve"> </w:t>
      </w:r>
      <w:proofErr w:type="gramStart"/>
      <w:r w:rsidRPr="00A838FF">
        <w:rPr>
          <w:rFonts w:ascii="Times New Roman" w:hAnsi="Times New Roman" w:cs="Times New Roman"/>
          <w:i/>
          <w:sz w:val="24"/>
          <w:szCs w:val="24"/>
        </w:rPr>
        <w:t xml:space="preserve">C </w:t>
      </w:r>
      <w:r w:rsidRPr="00A838FF">
        <w:rPr>
          <w:rFonts w:ascii="Times New Roman" w:hAnsi="Times New Roman" w:cs="Times New Roman"/>
          <w:sz w:val="24"/>
          <w:szCs w:val="24"/>
        </w:rPr>
        <w:t>hold.</w:t>
      </w:r>
      <w:proofErr w:type="gramEnd"/>
      <w:r w:rsidRPr="00A838FF">
        <w:rPr>
          <w:rFonts w:ascii="Times New Roman" w:hAnsi="Times New Roman" w:cs="Times New Roman"/>
          <w:sz w:val="24"/>
          <w:szCs w:val="24"/>
        </w:rPr>
        <w:t xml:space="preserve"> If</w:t>
      </w:r>
      <w:r w:rsidRPr="00A838FF">
        <w:rPr>
          <w:rFonts w:ascii="Times New Roman" w:hAnsi="Times New Roman" w:cs="Times New Roman"/>
          <w:spacing w:val="33"/>
          <w:sz w:val="24"/>
          <w:szCs w:val="24"/>
        </w:rPr>
        <w:t xml:space="preserve"> </w:t>
      </w:r>
      <w:proofErr w:type="gramStart"/>
      <w:r w:rsidRPr="00A838FF">
        <w:rPr>
          <w:rFonts w:ascii="Times New Roman" w:hAnsi="Times New Roman" w:cs="Times New Roman"/>
          <w:i/>
          <w:sz w:val="24"/>
          <w:szCs w:val="24"/>
        </w:rPr>
        <w:t>B !</w:t>
      </w:r>
      <w:proofErr w:type="gramEnd"/>
      <w:r w:rsidRPr="00A838FF">
        <w:rPr>
          <w:rFonts w:ascii="Times New Roman" w:hAnsi="Times New Roman" w:cs="Times New Roman"/>
          <w:i/>
          <w:sz w:val="24"/>
          <w:szCs w:val="24"/>
        </w:rPr>
        <w:t xml:space="preserve"> C </w:t>
      </w:r>
      <w:r w:rsidRPr="00A838FF">
        <w:rPr>
          <w:rFonts w:ascii="Times New Roman" w:hAnsi="Times New Roman" w:cs="Times New Roman"/>
          <w:sz w:val="24"/>
          <w:szCs w:val="24"/>
        </w:rPr>
        <w:t>holds,</w:t>
      </w:r>
      <w:r w:rsidRPr="00A838FF">
        <w:rPr>
          <w:rFonts w:ascii="Times New Roman" w:hAnsi="Times New Roman" w:cs="Times New Roman"/>
          <w:spacing w:val="33"/>
          <w:sz w:val="24"/>
          <w:szCs w:val="24"/>
        </w:rPr>
        <w:t xml:space="preserve"> </w:t>
      </w:r>
      <w:r w:rsidRPr="00A838FF">
        <w:rPr>
          <w:rFonts w:ascii="Times New Roman" w:hAnsi="Times New Roman" w:cs="Times New Roman"/>
          <w:sz w:val="24"/>
          <w:szCs w:val="24"/>
        </w:rPr>
        <w:t xml:space="preserve">the relation </w:t>
      </w:r>
      <w:r w:rsidRPr="00A838FF">
        <w:rPr>
          <w:rFonts w:ascii="Times New Roman" w:hAnsi="Times New Roman" w:cs="Times New Roman"/>
          <w:i/>
          <w:sz w:val="24"/>
          <w:szCs w:val="24"/>
        </w:rPr>
        <w:t xml:space="preserve">ABCD </w:t>
      </w:r>
      <w:r w:rsidRPr="00A838FF">
        <w:rPr>
          <w:rFonts w:ascii="Times New Roman" w:hAnsi="Times New Roman" w:cs="Times New Roman"/>
          <w:sz w:val="24"/>
          <w:szCs w:val="24"/>
        </w:rPr>
        <w:t xml:space="preserve">is not in BCNF (unless additional FDs hold that make </w:t>
      </w:r>
      <w:r w:rsidRPr="00A838FF">
        <w:rPr>
          <w:rFonts w:ascii="Times New Roman" w:hAnsi="Times New Roman" w:cs="Times New Roman"/>
          <w:i/>
          <w:sz w:val="24"/>
          <w:szCs w:val="24"/>
        </w:rPr>
        <w:t xml:space="preserve">B </w:t>
      </w:r>
      <w:r w:rsidRPr="00A838FF">
        <w:rPr>
          <w:rFonts w:ascii="Times New Roman" w:hAnsi="Times New Roman" w:cs="Times New Roman"/>
          <w:sz w:val="24"/>
          <w:szCs w:val="24"/>
        </w:rPr>
        <w:t>a key)!</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C979EF" w:rsidP="00891725">
      <w:pPr>
        <w:spacing w:before="222" w:line="276" w:lineRule="auto"/>
        <w:rPr>
          <w:rFonts w:ascii="Times New Roman" w:hAnsi="Times New Roman" w:cs="Times New Roman"/>
          <w:sz w:val="24"/>
          <w:szCs w:val="24"/>
        </w:rPr>
      </w:pPr>
    </w:p>
    <w:p w:rsidR="00C979EF" w:rsidRPr="00A838FF" w:rsidRDefault="00452CA7" w:rsidP="00891725">
      <w:pPr>
        <w:pStyle w:val="Heading8"/>
        <w:spacing w:before="1" w:line="276" w:lineRule="auto"/>
        <w:ind w:left="137"/>
        <w:jc w:val="both"/>
      </w:pPr>
      <w:r w:rsidRPr="00A838FF">
        <w:t>Join</w:t>
      </w:r>
      <w:r w:rsidRPr="00A838FF">
        <w:rPr>
          <w:spacing w:val="-2"/>
        </w:rPr>
        <w:t xml:space="preserve"> Dependencies</w:t>
      </w:r>
    </w:p>
    <w:p w:rsidR="00C979EF" w:rsidRPr="00A838FF" w:rsidRDefault="00452CA7" w:rsidP="00891725">
      <w:pPr>
        <w:spacing w:before="263"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A</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join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7"/>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further</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generalization</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MVDs.</w:t>
      </w:r>
      <w:r w:rsidRPr="00A838FF">
        <w:rPr>
          <w:rFonts w:ascii="Times New Roman" w:hAnsi="Times New Roman" w:cs="Times New Roman"/>
          <w:spacing w:val="46"/>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6"/>
          <w:sz w:val="24"/>
          <w:szCs w:val="24"/>
        </w:rPr>
        <w:t xml:space="preserve"> </w:t>
      </w:r>
      <w:r w:rsidRPr="00A838FF">
        <w:rPr>
          <w:rFonts w:ascii="Times New Roman" w:hAnsi="Times New Roman" w:cs="Times New Roman"/>
          <w:sz w:val="24"/>
          <w:szCs w:val="24"/>
        </w:rPr>
        <w:t>join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dependency</w:t>
      </w:r>
      <w:r w:rsidRPr="00A838FF">
        <w:rPr>
          <w:rFonts w:ascii="Times New Roman" w:hAnsi="Times New Roman" w:cs="Times New Roman"/>
          <w:spacing w:val="-8"/>
          <w:sz w:val="24"/>
          <w:szCs w:val="24"/>
        </w:rPr>
        <w:t xml:space="preserve"> </w:t>
      </w:r>
      <w:r w:rsidRPr="00A838FF">
        <w:rPr>
          <w:rFonts w:ascii="Times New Roman" w:hAnsi="Times New Roman" w:cs="Times New Roman"/>
          <w:spacing w:val="-4"/>
          <w:sz w:val="24"/>
          <w:szCs w:val="24"/>
        </w:rPr>
        <w:t>(JD)</w:t>
      </w:r>
    </w:p>
    <w:p w:rsidR="00C979EF" w:rsidRPr="00A838FF" w:rsidRDefault="00452CA7" w:rsidP="00891725">
      <w:pPr>
        <w:spacing w:before="77" w:line="276" w:lineRule="auto"/>
        <w:ind w:left="137" w:right="72"/>
        <w:jc w:val="both"/>
        <w:rPr>
          <w:rFonts w:ascii="Times New Roman" w:hAnsi="Times New Roman" w:cs="Times New Roman"/>
          <w:sz w:val="24"/>
          <w:szCs w:val="24"/>
        </w:rPr>
      </w:pPr>
      <w:r w:rsidRPr="00A838FF">
        <w:rPr>
          <w:rFonts w:ascii="Times New Roman" w:hAnsi="Times New Roman" w:cs="Times New Roman"/>
          <w:i/>
          <w:sz w:val="24"/>
          <w:szCs w:val="24"/>
        </w:rPr>
        <w:t xml:space="preserve">./ </w:t>
      </w:r>
      <w:proofErr w:type="spellStart"/>
      <w:r w:rsidRPr="00A838FF">
        <w:rPr>
          <w:rFonts w:ascii="Times New Roman" w:hAnsi="Times New Roman" w:cs="Times New Roman"/>
          <w:i/>
          <w:sz w:val="24"/>
          <w:szCs w:val="24"/>
        </w:rPr>
        <w:t>fR</w:t>
      </w:r>
      <w:proofErr w:type="spellEnd"/>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 : : ; R</w:t>
      </w:r>
      <w:r w:rsidRPr="00A838FF">
        <w:rPr>
          <w:rFonts w:ascii="Times New Roman" w:hAnsi="Times New Roman" w:cs="Times New Roman"/>
          <w:i/>
          <w:position w:val="-3"/>
          <w:sz w:val="24"/>
          <w:szCs w:val="24"/>
        </w:rPr>
        <w:t>n</w:t>
      </w:r>
      <w:r w:rsidRPr="00A838FF">
        <w:rPr>
          <w:rFonts w:ascii="Times New Roman" w:hAnsi="Times New Roman" w:cs="Times New Roman"/>
          <w:i/>
          <w:sz w:val="24"/>
          <w:szCs w:val="24"/>
        </w:rPr>
        <w:t xml:space="preserve">g </w:t>
      </w:r>
      <w:r w:rsidRPr="00A838FF">
        <w:rPr>
          <w:rFonts w:ascii="Times New Roman" w:hAnsi="Times New Roman" w:cs="Times New Roman"/>
          <w:sz w:val="24"/>
          <w:szCs w:val="24"/>
        </w:rPr>
        <w:t xml:space="preserve">is said to hold over a relation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if </w:t>
      </w:r>
      <w:r w:rsidRPr="00A838FF">
        <w:rPr>
          <w:rFonts w:ascii="Times New Roman" w:hAnsi="Times New Roman" w:cs="Times New Roman"/>
          <w:i/>
          <w:sz w:val="24"/>
          <w:szCs w:val="24"/>
        </w:rPr>
        <w:t>R</w:t>
      </w:r>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 : : ; R</w:t>
      </w:r>
      <w:r w:rsidRPr="00A838FF">
        <w:rPr>
          <w:rFonts w:ascii="Times New Roman" w:hAnsi="Times New Roman" w:cs="Times New Roman"/>
          <w:i/>
          <w:position w:val="-3"/>
          <w:sz w:val="24"/>
          <w:szCs w:val="24"/>
        </w:rPr>
        <w:t xml:space="preserve">n </w:t>
      </w:r>
      <w:r w:rsidRPr="00A838FF">
        <w:rPr>
          <w:rFonts w:ascii="Times New Roman" w:hAnsi="Times New Roman" w:cs="Times New Roman"/>
          <w:sz w:val="24"/>
          <w:szCs w:val="24"/>
        </w:rPr>
        <w:t xml:space="preserve">is a lossless-join decomposition of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38" w:line="276" w:lineRule="auto"/>
        <w:rPr>
          <w:rFonts w:ascii="Times New Roman" w:hAnsi="Times New Roman" w:cs="Times New Roman"/>
          <w:sz w:val="24"/>
          <w:szCs w:val="24"/>
        </w:rPr>
      </w:pPr>
    </w:p>
    <w:p w:rsidR="00C979EF" w:rsidRPr="00A838FF" w:rsidRDefault="00452CA7" w:rsidP="00891725">
      <w:pPr>
        <w:spacing w:line="276" w:lineRule="auto"/>
        <w:ind w:left="137" w:right="72"/>
        <w:jc w:val="both"/>
        <w:rPr>
          <w:rFonts w:ascii="Times New Roman" w:hAnsi="Times New Roman" w:cs="Times New Roman"/>
          <w:sz w:val="24"/>
          <w:szCs w:val="24"/>
        </w:rPr>
      </w:pPr>
      <w:r w:rsidRPr="00A838FF">
        <w:rPr>
          <w:rFonts w:ascii="Times New Roman" w:hAnsi="Times New Roman" w:cs="Times New Roman"/>
          <w:sz w:val="24"/>
          <w:szCs w:val="24"/>
        </w:rPr>
        <w:t xml:space="preserve">An MVD </w:t>
      </w:r>
      <w:proofErr w:type="gramStart"/>
      <w:r w:rsidRPr="00A838FF">
        <w:rPr>
          <w:rFonts w:ascii="Times New Roman" w:hAnsi="Times New Roman" w:cs="Times New Roman"/>
          <w:i/>
          <w:sz w:val="24"/>
          <w:szCs w:val="24"/>
        </w:rPr>
        <w:t>X !!</w:t>
      </w:r>
      <w:proofErr w:type="gramEnd"/>
      <w:r w:rsidRPr="00A838FF">
        <w:rPr>
          <w:rFonts w:ascii="Times New Roman" w:hAnsi="Times New Roman" w:cs="Times New Roman"/>
          <w:i/>
          <w:sz w:val="24"/>
          <w:szCs w:val="24"/>
        </w:rPr>
        <w:t xml:space="preserve"> Y </w:t>
      </w:r>
      <w:r w:rsidRPr="00A838FF">
        <w:rPr>
          <w:rFonts w:ascii="Times New Roman" w:hAnsi="Times New Roman" w:cs="Times New Roman"/>
          <w:sz w:val="24"/>
          <w:szCs w:val="24"/>
        </w:rPr>
        <w:t xml:space="preserve">over a relation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can be expressed as the join </w:t>
      </w:r>
      <w:proofErr w:type="gramStart"/>
      <w:r w:rsidRPr="00A838FF">
        <w:rPr>
          <w:rFonts w:ascii="Times New Roman" w:hAnsi="Times New Roman" w:cs="Times New Roman"/>
          <w:sz w:val="24"/>
          <w:szCs w:val="24"/>
        </w:rPr>
        <w:t xml:space="preserve">dependency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w:t>
      </w:r>
      <w:proofErr w:type="spellStart"/>
      <w:r w:rsidRPr="00A838FF">
        <w:rPr>
          <w:rFonts w:ascii="Times New Roman" w:hAnsi="Times New Roman" w:cs="Times New Roman"/>
          <w:i/>
          <w:sz w:val="24"/>
          <w:szCs w:val="24"/>
        </w:rPr>
        <w:t>f</w:t>
      </w:r>
      <w:r w:rsidRPr="00A838FF">
        <w:rPr>
          <w:rFonts w:ascii="Times New Roman" w:hAnsi="Times New Roman" w:cs="Times New Roman"/>
          <w:sz w:val="24"/>
          <w:szCs w:val="24"/>
        </w:rPr>
        <w:t>XY</w:t>
      </w:r>
      <w:proofErr w:type="spellEnd"/>
      <w:r w:rsidRPr="00A838FF">
        <w:rPr>
          <w:rFonts w:ascii="Times New Roman" w:hAnsi="Times New Roman" w:cs="Times New Roman"/>
          <w:sz w:val="24"/>
          <w:szCs w:val="24"/>
        </w:rPr>
        <w:t>, X(R</w:t>
      </w:r>
      <w:r w:rsidRPr="00A838FF">
        <w:rPr>
          <w:rFonts w:ascii="Times New Roman" w:hAnsi="Times New Roman" w:cs="Times New Roman"/>
          <w:i/>
          <w:sz w:val="24"/>
          <w:szCs w:val="24"/>
        </w:rPr>
        <w:t>−</w:t>
      </w:r>
      <w:r w:rsidRPr="00A838FF">
        <w:rPr>
          <w:rFonts w:ascii="Times New Roman" w:hAnsi="Times New Roman" w:cs="Times New Roman"/>
          <w:sz w:val="24"/>
          <w:szCs w:val="24"/>
        </w:rPr>
        <w:t>Y)</w:t>
      </w:r>
      <w:r w:rsidRPr="00A838FF">
        <w:rPr>
          <w:rFonts w:ascii="Times New Roman" w:hAnsi="Times New Roman" w:cs="Times New Roman"/>
          <w:i/>
          <w:sz w:val="24"/>
          <w:szCs w:val="24"/>
        </w:rPr>
        <w:t>g</w:t>
      </w:r>
      <w:r w:rsidRPr="00A838FF">
        <w:rPr>
          <w:rFonts w:ascii="Times New Roman" w:hAnsi="Times New Roman" w:cs="Times New Roman"/>
          <w:sz w:val="24"/>
          <w:szCs w:val="24"/>
        </w:rPr>
        <w:t xml:space="preserve">. As an example, in the </w:t>
      </w:r>
      <w:r w:rsidRPr="00A838FF">
        <w:rPr>
          <w:rFonts w:ascii="Times New Roman" w:hAnsi="Times New Roman" w:cs="Times New Roman"/>
          <w:i/>
          <w:sz w:val="24"/>
          <w:szCs w:val="24"/>
        </w:rPr>
        <w:t xml:space="preserve">CTB </w:t>
      </w:r>
      <w:r w:rsidRPr="00A838FF">
        <w:rPr>
          <w:rFonts w:ascii="Times New Roman" w:hAnsi="Times New Roman" w:cs="Times New Roman"/>
          <w:sz w:val="24"/>
          <w:szCs w:val="24"/>
        </w:rPr>
        <w:t xml:space="preserve">relation, the MVD </w:t>
      </w:r>
      <w:proofErr w:type="gramStart"/>
      <w:r w:rsidRPr="00A838FF">
        <w:rPr>
          <w:rFonts w:ascii="Times New Roman" w:hAnsi="Times New Roman" w:cs="Times New Roman"/>
          <w:i/>
          <w:sz w:val="24"/>
          <w:szCs w:val="24"/>
        </w:rPr>
        <w:t>C !!</w:t>
      </w:r>
      <w:proofErr w:type="gramEnd"/>
      <w:r w:rsidRPr="00A838FF">
        <w:rPr>
          <w:rFonts w:ascii="Times New Roman" w:hAnsi="Times New Roman" w:cs="Times New Roman"/>
          <w:i/>
          <w:sz w:val="24"/>
          <w:szCs w:val="24"/>
        </w:rPr>
        <w:t xml:space="preserve"> T </w:t>
      </w:r>
      <w:r w:rsidRPr="00A838FF">
        <w:rPr>
          <w:rFonts w:ascii="Times New Roman" w:hAnsi="Times New Roman" w:cs="Times New Roman"/>
          <w:sz w:val="24"/>
          <w:szCs w:val="24"/>
        </w:rPr>
        <w:t xml:space="preserve">can be expressed as the join </w:t>
      </w:r>
      <w:proofErr w:type="gramStart"/>
      <w:r w:rsidRPr="00A838FF">
        <w:rPr>
          <w:rFonts w:ascii="Times New Roman" w:hAnsi="Times New Roman" w:cs="Times New Roman"/>
          <w:sz w:val="24"/>
          <w:szCs w:val="24"/>
        </w:rPr>
        <w:t xml:space="preserve">dependency </w:t>
      </w:r>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w:t>
      </w:r>
      <w:proofErr w:type="spellStart"/>
      <w:r w:rsidRPr="00A838FF">
        <w:rPr>
          <w:rFonts w:ascii="Times New Roman" w:hAnsi="Times New Roman" w:cs="Times New Roman"/>
          <w:i/>
          <w:sz w:val="24"/>
          <w:szCs w:val="24"/>
        </w:rPr>
        <w:t>f</w:t>
      </w:r>
      <w:r w:rsidRPr="00A838FF">
        <w:rPr>
          <w:rFonts w:ascii="Times New Roman" w:hAnsi="Times New Roman" w:cs="Times New Roman"/>
          <w:sz w:val="24"/>
          <w:szCs w:val="24"/>
        </w:rPr>
        <w:t>CT</w:t>
      </w:r>
      <w:proofErr w:type="spellEnd"/>
      <w:r w:rsidRPr="00A838FF">
        <w:rPr>
          <w:rFonts w:ascii="Times New Roman" w:hAnsi="Times New Roman" w:cs="Times New Roman"/>
          <w:sz w:val="24"/>
          <w:szCs w:val="24"/>
        </w:rPr>
        <w:t xml:space="preserve">, </w:t>
      </w:r>
      <w:proofErr w:type="spellStart"/>
      <w:r w:rsidRPr="00A838FF">
        <w:rPr>
          <w:rFonts w:ascii="Times New Roman" w:hAnsi="Times New Roman" w:cs="Times New Roman"/>
          <w:sz w:val="24"/>
          <w:szCs w:val="24"/>
        </w:rPr>
        <w:t>CB</w:t>
      </w:r>
      <w:r w:rsidRPr="00A838FF">
        <w:rPr>
          <w:rFonts w:ascii="Times New Roman" w:hAnsi="Times New Roman" w:cs="Times New Roman"/>
          <w:i/>
          <w:sz w:val="24"/>
          <w:szCs w:val="24"/>
        </w:rPr>
        <w:t>g</w:t>
      </w:r>
      <w:proofErr w:type="spellEnd"/>
      <w:r w:rsidRPr="00A838FF">
        <w:rPr>
          <w:rFonts w:ascii="Times New Roman" w:hAnsi="Times New Roman" w:cs="Times New Roman"/>
          <w:sz w:val="24"/>
          <w:szCs w:val="24"/>
        </w:rPr>
        <w:t>.</w:t>
      </w:r>
    </w:p>
    <w:p w:rsidR="00C979EF" w:rsidRPr="00A838FF" w:rsidRDefault="00452CA7" w:rsidP="00891725">
      <w:pPr>
        <w:spacing w:before="25"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Unlike</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MVDs,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there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no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sound</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complete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inference</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rules</w:t>
      </w:r>
      <w:r w:rsidRPr="00A838FF">
        <w:rPr>
          <w:rFonts w:ascii="Times New Roman" w:hAnsi="Times New Roman" w:cs="Times New Roman"/>
          <w:spacing w:val="-5"/>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3"/>
          <w:sz w:val="24"/>
          <w:szCs w:val="24"/>
        </w:rPr>
        <w:t xml:space="preserve"> </w:t>
      </w:r>
      <w:r w:rsidRPr="00A838FF">
        <w:rPr>
          <w:rFonts w:ascii="Times New Roman" w:hAnsi="Times New Roman" w:cs="Times New Roman"/>
          <w:spacing w:val="-4"/>
          <w:sz w:val="24"/>
          <w:szCs w:val="24"/>
        </w:rPr>
        <w:t>JDs.</w:t>
      </w:r>
    </w:p>
    <w:p w:rsidR="00C979EF" w:rsidRPr="00A838FF" w:rsidRDefault="00C979EF" w:rsidP="00891725">
      <w:pPr>
        <w:spacing w:before="196" w:line="276" w:lineRule="auto"/>
        <w:rPr>
          <w:rFonts w:ascii="Times New Roman" w:hAnsi="Times New Roman" w:cs="Times New Roman"/>
          <w:sz w:val="24"/>
          <w:szCs w:val="24"/>
        </w:rPr>
      </w:pPr>
    </w:p>
    <w:p w:rsidR="00C979EF" w:rsidRPr="00A838FF" w:rsidRDefault="00452CA7" w:rsidP="00891725">
      <w:pPr>
        <w:pStyle w:val="Heading8"/>
        <w:spacing w:line="276" w:lineRule="auto"/>
        <w:ind w:left="137"/>
        <w:jc w:val="both"/>
      </w:pPr>
      <w:r w:rsidRPr="00A838FF">
        <w:t>Fifth</w:t>
      </w:r>
      <w:r w:rsidRPr="00A838FF">
        <w:rPr>
          <w:spacing w:val="-6"/>
        </w:rPr>
        <w:t xml:space="preserve"> </w:t>
      </w:r>
      <w:r w:rsidRPr="00A838FF">
        <w:t>Normal</w:t>
      </w:r>
      <w:r w:rsidRPr="00A838FF">
        <w:rPr>
          <w:spacing w:val="-1"/>
        </w:rPr>
        <w:t xml:space="preserve"> </w:t>
      </w:r>
      <w:r w:rsidRPr="00A838FF">
        <w:rPr>
          <w:spacing w:val="-4"/>
        </w:rPr>
        <w:t>Form</w:t>
      </w:r>
    </w:p>
    <w:p w:rsidR="00C979EF" w:rsidRPr="00A838FF" w:rsidRDefault="00452CA7" w:rsidP="00891725">
      <w:pPr>
        <w:spacing w:before="257" w:line="276" w:lineRule="auto"/>
        <w:ind w:left="137"/>
        <w:jc w:val="both"/>
        <w:rPr>
          <w:rFonts w:ascii="Times New Roman" w:hAnsi="Times New Roman" w:cs="Times New Roman"/>
          <w:sz w:val="24"/>
          <w:szCs w:val="24"/>
        </w:rPr>
      </w:pP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5"/>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said to</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be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48"/>
          <w:sz w:val="24"/>
          <w:szCs w:val="24"/>
        </w:rPr>
        <w:t xml:space="preserve"> </w:t>
      </w:r>
      <w:proofErr w:type="spellStart"/>
      <w:r w:rsidRPr="00A838FF">
        <w:rPr>
          <w:rFonts w:ascii="Times New Roman" w:hAnsi="Times New Roman" w:cs="Times New Roman"/>
          <w:sz w:val="24"/>
          <w:szCs w:val="24"/>
        </w:rPr>
        <w:t>fth</w:t>
      </w:r>
      <w:proofErr w:type="spellEnd"/>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normal</w:t>
      </w:r>
      <w:r w:rsidRPr="00A838FF">
        <w:rPr>
          <w:rFonts w:ascii="Times New Roman" w:hAnsi="Times New Roman" w:cs="Times New Roman"/>
          <w:spacing w:val="-4"/>
          <w:sz w:val="24"/>
          <w:szCs w:val="24"/>
        </w:rPr>
        <w:t xml:space="preserve"> </w:t>
      </w:r>
      <w:r w:rsidRPr="00A838FF">
        <w:rPr>
          <w:rFonts w:ascii="Times New Roman" w:hAnsi="Times New Roman" w:cs="Times New Roman"/>
          <w:sz w:val="24"/>
          <w:szCs w:val="24"/>
        </w:rPr>
        <w:t>form</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(5NF)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if for</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every</w:t>
      </w:r>
      <w:r w:rsidRPr="00A838FF">
        <w:rPr>
          <w:rFonts w:ascii="Times New Roman" w:hAnsi="Times New Roman" w:cs="Times New Roman"/>
          <w:spacing w:val="-6"/>
          <w:sz w:val="24"/>
          <w:szCs w:val="24"/>
        </w:rPr>
        <w:t xml:space="preserve"> </w:t>
      </w:r>
      <w:r w:rsidRPr="00A838FF">
        <w:rPr>
          <w:rFonts w:ascii="Times New Roman" w:hAnsi="Times New Roman" w:cs="Times New Roman"/>
          <w:spacing w:val="-5"/>
          <w:sz w:val="24"/>
          <w:szCs w:val="24"/>
        </w:rPr>
        <w:t>JD</w:t>
      </w:r>
    </w:p>
    <w:p w:rsidR="00C979EF" w:rsidRPr="00A838FF" w:rsidRDefault="00452CA7" w:rsidP="00891725">
      <w:pPr>
        <w:spacing w:before="77" w:line="276" w:lineRule="auto"/>
        <w:ind w:left="137"/>
        <w:jc w:val="both"/>
        <w:rPr>
          <w:rFonts w:ascii="Times New Roman" w:hAnsi="Times New Roman" w:cs="Times New Roman"/>
          <w:sz w:val="24"/>
          <w:szCs w:val="24"/>
        </w:rPr>
      </w:pPr>
      <w:proofErr w:type="gramStart"/>
      <w:r w:rsidRPr="00A838FF">
        <w:rPr>
          <w:rFonts w:ascii="Times New Roman" w:hAnsi="Times New Roman" w:cs="Times New Roman"/>
          <w:i/>
          <w:sz w:val="24"/>
          <w:szCs w:val="24"/>
        </w:rPr>
        <w:t>./</w:t>
      </w:r>
      <w:proofErr w:type="gramEnd"/>
      <w:r w:rsidRPr="00A838FF">
        <w:rPr>
          <w:rFonts w:ascii="Times New Roman" w:hAnsi="Times New Roman" w:cs="Times New Roman"/>
          <w:i/>
          <w:spacing w:val="47"/>
          <w:sz w:val="24"/>
          <w:szCs w:val="24"/>
        </w:rPr>
        <w:t xml:space="preserve"> </w:t>
      </w:r>
      <w:proofErr w:type="spellStart"/>
      <w:r w:rsidRPr="00A838FF">
        <w:rPr>
          <w:rFonts w:ascii="Times New Roman" w:hAnsi="Times New Roman" w:cs="Times New Roman"/>
          <w:i/>
          <w:sz w:val="24"/>
          <w:szCs w:val="24"/>
        </w:rPr>
        <w:t>fR</w:t>
      </w:r>
      <w:proofErr w:type="spellEnd"/>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w:t>
      </w:r>
      <w:r w:rsidRPr="00A838FF">
        <w:rPr>
          <w:rFonts w:ascii="Times New Roman" w:hAnsi="Times New Roman" w:cs="Times New Roman"/>
          <w:i/>
          <w:spacing w:val="48"/>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4"/>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5"/>
          <w:sz w:val="24"/>
          <w:szCs w:val="24"/>
        </w:rPr>
        <w:t xml:space="preserve"> </w:t>
      </w:r>
      <w:r w:rsidRPr="00A838FF">
        <w:rPr>
          <w:rFonts w:ascii="Times New Roman" w:hAnsi="Times New Roman" w:cs="Times New Roman"/>
          <w:i/>
          <w:sz w:val="24"/>
          <w:szCs w:val="24"/>
        </w:rPr>
        <w:t>;</w:t>
      </w:r>
      <w:r w:rsidRPr="00A838FF">
        <w:rPr>
          <w:rFonts w:ascii="Times New Roman" w:hAnsi="Times New Roman" w:cs="Times New Roman"/>
          <w:i/>
          <w:spacing w:val="-2"/>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n</w:t>
      </w:r>
      <w:r w:rsidRPr="00A838FF">
        <w:rPr>
          <w:rFonts w:ascii="Times New Roman" w:hAnsi="Times New Roman" w:cs="Times New Roman"/>
          <w:i/>
          <w:sz w:val="24"/>
          <w:szCs w:val="24"/>
        </w:rPr>
        <w:t>g</w:t>
      </w:r>
      <w:r w:rsidRPr="00A838FF">
        <w:rPr>
          <w:rFonts w:ascii="Times New Roman" w:hAnsi="Times New Roman" w:cs="Times New Roman"/>
          <w:i/>
          <w:spacing w:val="-4"/>
          <w:sz w:val="24"/>
          <w:szCs w:val="24"/>
        </w:rPr>
        <w:t xml:space="preserve"> </w:t>
      </w:r>
      <w:r w:rsidRPr="00A838FF">
        <w:rPr>
          <w:rFonts w:ascii="Times New Roman" w:hAnsi="Times New Roman" w:cs="Times New Roman"/>
          <w:sz w:val="24"/>
          <w:szCs w:val="24"/>
        </w:rPr>
        <w:t>that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holds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over</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sz w:val="24"/>
          <w:szCs w:val="24"/>
        </w:rPr>
        <w:t>,</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one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of 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following</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statements is</w:t>
      </w:r>
      <w:r w:rsidRPr="00A838FF">
        <w:rPr>
          <w:rFonts w:ascii="Times New Roman" w:hAnsi="Times New Roman" w:cs="Times New Roman"/>
          <w:spacing w:val="-1"/>
          <w:sz w:val="24"/>
          <w:szCs w:val="24"/>
        </w:rPr>
        <w:t xml:space="preserve"> </w:t>
      </w:r>
      <w:r w:rsidRPr="00A838FF">
        <w:rPr>
          <w:rFonts w:ascii="Times New Roman" w:hAnsi="Times New Roman" w:cs="Times New Roman"/>
          <w:spacing w:val="-2"/>
          <w:sz w:val="24"/>
          <w:szCs w:val="24"/>
        </w:rPr>
        <w:t>true:</w:t>
      </w:r>
    </w:p>
    <w:p w:rsidR="00C979EF" w:rsidRPr="00A838FF" w:rsidRDefault="00452CA7" w:rsidP="00891725">
      <w:pPr>
        <w:tabs>
          <w:tab w:val="left" w:pos="537"/>
        </w:tabs>
        <w:spacing w:before="195" w:line="276" w:lineRule="auto"/>
        <w:ind w:left="133"/>
        <w:jc w:val="both"/>
        <w:rPr>
          <w:rFonts w:ascii="Times New Roman" w:hAnsi="Times New Roman" w:cs="Times New Roman"/>
          <w:sz w:val="24"/>
          <w:szCs w:val="24"/>
        </w:rPr>
      </w:pPr>
      <w:r w:rsidRPr="00A838FF">
        <w:rPr>
          <w:rFonts w:ascii="Times New Roman" w:hAnsi="Times New Roman" w:cs="Times New Roman"/>
          <w:noProof/>
          <w:position w:val="2"/>
          <w:sz w:val="24"/>
          <w:szCs w:val="24"/>
          <w:lang w:val="en-IN" w:eastAsia="en-IN"/>
        </w:rPr>
        <w:drawing>
          <wp:inline distT="0" distB="0" distL="0" distR="0" wp14:anchorId="4148CA6A" wp14:editId="208A2E16">
            <wp:extent cx="50164" cy="50800"/>
            <wp:effectExtent l="0" t="0" r="0" b="0"/>
            <wp:docPr id="394" name="Image 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4" name="Image 394"/>
                    <pic:cNvPicPr/>
                  </pic:nvPicPr>
                  <pic:blipFill>
                    <a:blip r:embed="rId50"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r>
      <w:proofErr w:type="gramStart"/>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i</w:t>
      </w:r>
      <w:proofErr w:type="gramEnd"/>
      <w:r w:rsidRPr="00A838FF">
        <w:rPr>
          <w:rFonts w:ascii="Times New Roman" w:hAnsi="Times New Roman" w:cs="Times New Roman"/>
          <w:i/>
          <w:spacing w:val="58"/>
          <w:position w:val="-3"/>
          <w:sz w:val="24"/>
          <w:szCs w:val="24"/>
        </w:rPr>
        <w:t xml:space="preserve"> </w:t>
      </w:r>
      <w:r w:rsidRPr="00A838FF">
        <w:rPr>
          <w:rFonts w:ascii="Times New Roman" w:hAnsi="Times New Roman" w:cs="Times New Roman"/>
          <w:sz w:val="24"/>
          <w:szCs w:val="24"/>
        </w:rPr>
        <w:t>=</w:t>
      </w:r>
      <w:r w:rsidRPr="00A838FF">
        <w:rPr>
          <w:rFonts w:ascii="Times New Roman" w:hAnsi="Times New Roman" w:cs="Times New Roman"/>
          <w:spacing w:val="-1"/>
          <w:sz w:val="24"/>
          <w:szCs w:val="24"/>
        </w:rPr>
        <w:t xml:space="preserve"> </w:t>
      </w:r>
      <w:r w:rsidRPr="00A838FF">
        <w:rPr>
          <w:rFonts w:ascii="Times New Roman" w:hAnsi="Times New Roman" w:cs="Times New Roman"/>
          <w:i/>
          <w:sz w:val="24"/>
          <w:szCs w:val="24"/>
        </w:rPr>
        <w:t>R</w:t>
      </w:r>
      <w:r w:rsidRPr="00A838FF">
        <w:rPr>
          <w:rFonts w:ascii="Times New Roman" w:hAnsi="Times New Roman" w:cs="Times New Roman"/>
          <w:i/>
          <w:spacing w:val="-2"/>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some </w:t>
      </w:r>
      <w:r w:rsidRPr="00A838FF">
        <w:rPr>
          <w:rFonts w:ascii="Times New Roman" w:hAnsi="Times New Roman" w:cs="Times New Roman"/>
          <w:i/>
          <w:sz w:val="24"/>
          <w:szCs w:val="24"/>
        </w:rPr>
        <w:t>i</w:t>
      </w:r>
      <w:r w:rsidRPr="00A838FF">
        <w:rPr>
          <w:rFonts w:ascii="Times New Roman" w:hAnsi="Times New Roman" w:cs="Times New Roman"/>
          <w:sz w:val="24"/>
          <w:szCs w:val="24"/>
        </w:rPr>
        <w:t xml:space="preserve">, </w:t>
      </w:r>
      <w:r w:rsidRPr="00A838FF">
        <w:rPr>
          <w:rFonts w:ascii="Times New Roman" w:hAnsi="Times New Roman" w:cs="Times New Roman"/>
          <w:spacing w:val="-7"/>
          <w:sz w:val="24"/>
          <w:szCs w:val="24"/>
        </w:rPr>
        <w:t>or</w:t>
      </w:r>
    </w:p>
    <w:p w:rsidR="00C979EF" w:rsidRPr="00A838FF" w:rsidRDefault="00452CA7" w:rsidP="00891725">
      <w:pPr>
        <w:tabs>
          <w:tab w:val="left" w:pos="537"/>
        </w:tabs>
        <w:spacing w:before="133" w:line="276" w:lineRule="auto"/>
        <w:ind w:left="537" w:right="261" w:hanging="405"/>
        <w:rPr>
          <w:rFonts w:ascii="Times New Roman" w:hAnsi="Times New Roman" w:cs="Times New Roman"/>
          <w:sz w:val="24"/>
          <w:szCs w:val="24"/>
        </w:rPr>
      </w:pPr>
      <w:r w:rsidRPr="00A838FF">
        <w:rPr>
          <w:rFonts w:ascii="Times New Roman" w:hAnsi="Times New Roman" w:cs="Times New Roman"/>
          <w:noProof/>
          <w:position w:val="1"/>
          <w:sz w:val="24"/>
          <w:szCs w:val="24"/>
          <w:lang w:val="en-IN" w:eastAsia="en-IN"/>
        </w:rPr>
        <w:drawing>
          <wp:inline distT="0" distB="0" distL="0" distR="0" wp14:anchorId="7016B2D8" wp14:editId="31D7F2CB">
            <wp:extent cx="50164" cy="50800"/>
            <wp:effectExtent l="0" t="0" r="0" b="0"/>
            <wp:docPr id="395" name="Image 3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5" name="Image 395"/>
                    <pic:cNvPicPr/>
                  </pic:nvPicPr>
                  <pic:blipFill>
                    <a:blip r:embed="rId50" cstate="print"/>
                    <a:stretch>
                      <a:fillRect/>
                    </a:stretch>
                  </pic:blipFill>
                  <pic:spPr>
                    <a:xfrm>
                      <a:off x="0" y="0"/>
                      <a:ext cx="50164" cy="50800"/>
                    </a:xfrm>
                    <a:prstGeom prst="rect">
                      <a:avLst/>
                    </a:prstGeom>
                  </pic:spPr>
                </pic:pic>
              </a:graphicData>
            </a:graphic>
          </wp:inline>
        </w:drawing>
      </w:r>
      <w:r w:rsidRPr="00A838FF">
        <w:rPr>
          <w:rFonts w:ascii="Times New Roman" w:hAnsi="Times New Roman" w:cs="Times New Roman"/>
          <w:sz w:val="24"/>
          <w:szCs w:val="24"/>
        </w:rPr>
        <w:tab/>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JD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is implied by</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set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 those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FDs over </w:t>
      </w:r>
      <w:r w:rsidRPr="00A838FF">
        <w:rPr>
          <w:rFonts w:ascii="Times New Roman" w:hAnsi="Times New Roman" w:cs="Times New Roman"/>
          <w:i/>
          <w:sz w:val="24"/>
          <w:szCs w:val="24"/>
        </w:rPr>
        <w:t>R</w:t>
      </w:r>
      <w:r w:rsidRPr="00A838FF">
        <w:rPr>
          <w:rFonts w:ascii="Times New Roman" w:hAnsi="Times New Roman" w:cs="Times New Roman"/>
          <w:i/>
          <w:spacing w:val="-1"/>
          <w:sz w:val="24"/>
          <w:szCs w:val="24"/>
        </w:rPr>
        <w:t xml:space="preserve"> </w:t>
      </w:r>
      <w:r w:rsidRPr="00A838FF">
        <w:rPr>
          <w:rFonts w:ascii="Times New Roman" w:hAnsi="Times New Roman" w:cs="Times New Roman"/>
          <w:sz w:val="24"/>
          <w:szCs w:val="24"/>
        </w:rPr>
        <w:t>in which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the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left</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side is 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 xml:space="preserve">key for </w:t>
      </w:r>
      <w:r w:rsidRPr="00A838FF">
        <w:rPr>
          <w:rFonts w:ascii="Times New Roman" w:hAnsi="Times New Roman" w:cs="Times New Roman"/>
          <w:i/>
          <w:sz w:val="24"/>
          <w:szCs w:val="24"/>
        </w:rPr>
        <w:t>R</w:t>
      </w:r>
      <w:r w:rsidRPr="00A838FF">
        <w:rPr>
          <w:rFonts w:ascii="Times New Roman" w:hAnsi="Times New Roman" w:cs="Times New Roman"/>
          <w:sz w:val="24"/>
          <w:szCs w:val="24"/>
        </w:rPr>
        <w:t>.</w:t>
      </w:r>
    </w:p>
    <w:p w:rsidR="00C979EF" w:rsidRPr="00A838FF" w:rsidRDefault="00C979EF" w:rsidP="00891725">
      <w:pPr>
        <w:spacing w:before="14" w:line="276" w:lineRule="auto"/>
        <w:rPr>
          <w:rFonts w:ascii="Times New Roman" w:hAnsi="Times New Roman" w:cs="Times New Roman"/>
          <w:sz w:val="24"/>
          <w:szCs w:val="24"/>
        </w:rPr>
      </w:pPr>
    </w:p>
    <w:p w:rsidR="00C979EF" w:rsidRPr="00A838FF" w:rsidRDefault="00452CA7" w:rsidP="00891725">
      <w:pPr>
        <w:spacing w:line="276" w:lineRule="auto"/>
        <w:ind w:left="137" w:right="81"/>
        <w:jc w:val="both"/>
        <w:rPr>
          <w:rFonts w:ascii="Times New Roman" w:hAnsi="Times New Roman" w:cs="Times New Roman"/>
          <w:sz w:val="24"/>
          <w:szCs w:val="24"/>
        </w:rPr>
      </w:pPr>
      <w:r w:rsidRPr="00A838FF">
        <w:rPr>
          <w:rFonts w:ascii="Times New Roman" w:hAnsi="Times New Roman" w:cs="Times New Roman"/>
          <w:sz w:val="24"/>
          <w:szCs w:val="24"/>
        </w:rPr>
        <w:t>The second condition deserves some explanation, since we have not presented inference rules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for</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FDs</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and JDs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taken together. Intuitively,</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we</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 xml:space="preserve">must be able to </w:t>
      </w:r>
      <w:r w:rsidRPr="00A838FF">
        <w:rPr>
          <w:rFonts w:ascii="Times New Roman" w:hAnsi="Times New Roman" w:cs="Times New Roman"/>
          <w:spacing w:val="-4"/>
          <w:sz w:val="24"/>
          <w:szCs w:val="24"/>
        </w:rPr>
        <w:t>show</w:t>
      </w:r>
    </w:p>
    <w:p w:rsidR="00C979EF" w:rsidRPr="00A838FF" w:rsidRDefault="00452CA7" w:rsidP="00891725">
      <w:pPr>
        <w:spacing w:before="36" w:line="276" w:lineRule="auto"/>
        <w:ind w:left="137" w:right="70"/>
        <w:jc w:val="both"/>
        <w:rPr>
          <w:rFonts w:ascii="Times New Roman" w:hAnsi="Times New Roman" w:cs="Times New Roman"/>
          <w:sz w:val="24"/>
          <w:szCs w:val="24"/>
        </w:rPr>
      </w:pPr>
      <w:proofErr w:type="gramStart"/>
      <w:r w:rsidRPr="00A838FF">
        <w:rPr>
          <w:rFonts w:ascii="Times New Roman" w:hAnsi="Times New Roman" w:cs="Times New Roman"/>
          <w:sz w:val="24"/>
          <w:szCs w:val="24"/>
        </w:rPr>
        <w:t>that</w:t>
      </w:r>
      <w:proofErr w:type="gramEnd"/>
      <w:r w:rsidRPr="00A838FF">
        <w:rPr>
          <w:rFonts w:ascii="Times New Roman" w:hAnsi="Times New Roman" w:cs="Times New Roman"/>
          <w:sz w:val="24"/>
          <w:szCs w:val="24"/>
        </w:rPr>
        <w:t xml:space="preserve"> the decomposition of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into </w:t>
      </w:r>
      <w:proofErr w:type="spellStart"/>
      <w:r w:rsidRPr="00A838FF">
        <w:rPr>
          <w:rFonts w:ascii="Times New Roman" w:hAnsi="Times New Roman" w:cs="Times New Roman"/>
          <w:i/>
          <w:sz w:val="24"/>
          <w:szCs w:val="24"/>
        </w:rPr>
        <w:t>fR</w:t>
      </w:r>
      <w:proofErr w:type="spellEnd"/>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 : : ; R</w:t>
      </w:r>
      <w:r w:rsidRPr="00A838FF">
        <w:rPr>
          <w:rFonts w:ascii="Times New Roman" w:hAnsi="Times New Roman" w:cs="Times New Roman"/>
          <w:i/>
          <w:position w:val="-3"/>
          <w:sz w:val="24"/>
          <w:szCs w:val="24"/>
        </w:rPr>
        <w:t>n</w:t>
      </w:r>
      <w:r w:rsidRPr="00A838FF">
        <w:rPr>
          <w:rFonts w:ascii="Times New Roman" w:hAnsi="Times New Roman" w:cs="Times New Roman"/>
          <w:i/>
          <w:sz w:val="24"/>
          <w:szCs w:val="24"/>
        </w:rPr>
        <w:t xml:space="preserve">g </w:t>
      </w:r>
      <w:r w:rsidRPr="00A838FF">
        <w:rPr>
          <w:rFonts w:ascii="Times New Roman" w:hAnsi="Times New Roman" w:cs="Times New Roman"/>
          <w:sz w:val="24"/>
          <w:szCs w:val="24"/>
        </w:rPr>
        <w:t xml:space="preserve">is lossless-join whenever the key dependencies (FDs in which the left side is a key for </w:t>
      </w:r>
      <w:r w:rsidRPr="00A838FF">
        <w:rPr>
          <w:rFonts w:ascii="Times New Roman" w:hAnsi="Times New Roman" w:cs="Times New Roman"/>
          <w:i/>
          <w:sz w:val="24"/>
          <w:szCs w:val="24"/>
        </w:rPr>
        <w:t>R</w:t>
      </w:r>
      <w:r w:rsidRPr="00A838FF">
        <w:rPr>
          <w:rFonts w:ascii="Times New Roman" w:hAnsi="Times New Roman" w:cs="Times New Roman"/>
          <w:sz w:val="24"/>
          <w:szCs w:val="24"/>
        </w:rPr>
        <w:t xml:space="preserve">) hold. </w:t>
      </w:r>
      <w:proofErr w:type="gramStart"/>
      <w:r w:rsidRPr="00A838FF">
        <w:rPr>
          <w:rFonts w:ascii="Times New Roman" w:hAnsi="Times New Roman" w:cs="Times New Roman"/>
          <w:i/>
          <w:sz w:val="24"/>
          <w:szCs w:val="24"/>
        </w:rPr>
        <w:t>./</w:t>
      </w:r>
      <w:proofErr w:type="gramEnd"/>
      <w:r w:rsidRPr="00A838FF">
        <w:rPr>
          <w:rFonts w:ascii="Times New Roman" w:hAnsi="Times New Roman" w:cs="Times New Roman"/>
          <w:i/>
          <w:sz w:val="24"/>
          <w:szCs w:val="24"/>
        </w:rPr>
        <w:t xml:space="preserve"> </w:t>
      </w:r>
      <w:proofErr w:type="spellStart"/>
      <w:r w:rsidRPr="00A838FF">
        <w:rPr>
          <w:rFonts w:ascii="Times New Roman" w:hAnsi="Times New Roman" w:cs="Times New Roman"/>
          <w:i/>
          <w:sz w:val="24"/>
          <w:szCs w:val="24"/>
        </w:rPr>
        <w:t>fR</w:t>
      </w:r>
      <w:proofErr w:type="spellEnd"/>
      <w:r w:rsidRPr="00A838FF">
        <w:rPr>
          <w:rFonts w:ascii="Times New Roman" w:hAnsi="Times New Roman" w:cs="Times New Roman"/>
          <w:position w:val="-3"/>
          <w:sz w:val="24"/>
          <w:szCs w:val="24"/>
        </w:rPr>
        <w:t>1</w:t>
      </w:r>
      <w:r w:rsidRPr="00A838FF">
        <w:rPr>
          <w:rFonts w:ascii="Times New Roman" w:hAnsi="Times New Roman" w:cs="Times New Roman"/>
          <w:i/>
          <w:sz w:val="24"/>
          <w:szCs w:val="24"/>
        </w:rPr>
        <w:t>; : : : ; R</w:t>
      </w:r>
      <w:r w:rsidRPr="00A838FF">
        <w:rPr>
          <w:rFonts w:ascii="Times New Roman" w:hAnsi="Times New Roman" w:cs="Times New Roman"/>
          <w:i/>
          <w:position w:val="-3"/>
          <w:sz w:val="24"/>
          <w:szCs w:val="24"/>
        </w:rPr>
        <w:t>n</w:t>
      </w:r>
      <w:r w:rsidRPr="00A838FF">
        <w:rPr>
          <w:rFonts w:ascii="Times New Roman" w:hAnsi="Times New Roman" w:cs="Times New Roman"/>
          <w:i/>
          <w:sz w:val="24"/>
          <w:szCs w:val="24"/>
        </w:rPr>
        <w:t xml:space="preserve">g </w:t>
      </w:r>
      <w:r w:rsidRPr="00A838FF">
        <w:rPr>
          <w:rFonts w:ascii="Times New Roman" w:hAnsi="Times New Roman" w:cs="Times New Roman"/>
          <w:sz w:val="24"/>
          <w:szCs w:val="24"/>
        </w:rPr>
        <w:t xml:space="preserve">is a trivial JD if </w:t>
      </w:r>
      <w:r w:rsidRPr="00A838FF">
        <w:rPr>
          <w:rFonts w:ascii="Times New Roman" w:hAnsi="Times New Roman" w:cs="Times New Roman"/>
          <w:i/>
          <w:sz w:val="24"/>
          <w:szCs w:val="24"/>
        </w:rPr>
        <w:t>R</w:t>
      </w:r>
      <w:r w:rsidRPr="00A838FF">
        <w:rPr>
          <w:rFonts w:ascii="Times New Roman" w:hAnsi="Times New Roman" w:cs="Times New Roman"/>
          <w:i/>
          <w:position w:val="-3"/>
          <w:sz w:val="24"/>
          <w:szCs w:val="24"/>
        </w:rPr>
        <w:t xml:space="preserve">i </w:t>
      </w:r>
      <w:r w:rsidRPr="00A838FF">
        <w:rPr>
          <w:rFonts w:ascii="Times New Roman" w:hAnsi="Times New Roman" w:cs="Times New Roman"/>
          <w:sz w:val="24"/>
          <w:szCs w:val="24"/>
        </w:rPr>
        <w:t xml:space="preserve">= </w:t>
      </w:r>
      <w:r w:rsidRPr="00A838FF">
        <w:rPr>
          <w:rFonts w:ascii="Times New Roman" w:hAnsi="Times New Roman" w:cs="Times New Roman"/>
          <w:i/>
          <w:sz w:val="24"/>
          <w:szCs w:val="24"/>
        </w:rPr>
        <w:t xml:space="preserve">R </w:t>
      </w:r>
      <w:r w:rsidRPr="00A838FF">
        <w:rPr>
          <w:rFonts w:ascii="Times New Roman" w:hAnsi="Times New Roman" w:cs="Times New Roman"/>
          <w:sz w:val="24"/>
          <w:szCs w:val="24"/>
        </w:rPr>
        <w:t xml:space="preserve">for some </w:t>
      </w:r>
      <w:r w:rsidRPr="00A838FF">
        <w:rPr>
          <w:rFonts w:ascii="Times New Roman" w:hAnsi="Times New Roman" w:cs="Times New Roman"/>
          <w:i/>
          <w:sz w:val="24"/>
          <w:szCs w:val="24"/>
        </w:rPr>
        <w:t>i</w:t>
      </w:r>
      <w:r w:rsidRPr="00A838FF">
        <w:rPr>
          <w:rFonts w:ascii="Times New Roman" w:hAnsi="Times New Roman" w:cs="Times New Roman"/>
          <w:sz w:val="24"/>
          <w:szCs w:val="24"/>
        </w:rPr>
        <w:t>; such a JD always holds.</w:t>
      </w:r>
    </w:p>
    <w:p w:rsidR="00C979EF" w:rsidRPr="00A838FF" w:rsidRDefault="00452CA7" w:rsidP="00891725">
      <w:pPr>
        <w:spacing w:before="213" w:line="276" w:lineRule="auto"/>
        <w:ind w:left="137" w:right="71"/>
        <w:jc w:val="both"/>
        <w:rPr>
          <w:rFonts w:ascii="Times New Roman" w:hAnsi="Times New Roman" w:cs="Times New Roman"/>
          <w:sz w:val="24"/>
          <w:szCs w:val="24"/>
        </w:rPr>
      </w:pPr>
      <w:r w:rsidRPr="00A838FF">
        <w:rPr>
          <w:rFonts w:ascii="Times New Roman" w:hAnsi="Times New Roman" w:cs="Times New Roman"/>
          <w:sz w:val="24"/>
          <w:szCs w:val="24"/>
        </w:rPr>
        <w:lastRenderedPageBreak/>
        <w:t>The following result, also due to Date and Fagin, identifies conditions again, detected using only FD information under which we can safely ignore JD information.</w:t>
      </w:r>
    </w:p>
    <w:p w:rsidR="00C979EF" w:rsidRPr="00A838FF" w:rsidRDefault="00C979EF" w:rsidP="00891725">
      <w:pPr>
        <w:spacing w:line="276" w:lineRule="auto"/>
        <w:rPr>
          <w:rFonts w:ascii="Times New Roman" w:hAnsi="Times New Roman" w:cs="Times New Roman"/>
          <w:sz w:val="24"/>
          <w:szCs w:val="24"/>
        </w:rPr>
      </w:pPr>
    </w:p>
    <w:p w:rsidR="00C979EF" w:rsidRPr="00A838FF" w:rsidRDefault="00452CA7" w:rsidP="00891725">
      <w:pPr>
        <w:spacing w:line="276" w:lineRule="auto"/>
        <w:ind w:left="537" w:right="423"/>
        <w:rPr>
          <w:rFonts w:ascii="Times New Roman" w:hAnsi="Times New Roman" w:cs="Times New Roman"/>
          <w:sz w:val="24"/>
          <w:szCs w:val="24"/>
        </w:rPr>
      </w:pPr>
      <w:r w:rsidRPr="00A838FF">
        <w:rPr>
          <w:rFonts w:ascii="Times New Roman" w:hAnsi="Times New Roman" w:cs="Times New Roman"/>
          <w:sz w:val="24"/>
          <w:szCs w:val="24"/>
        </w:rPr>
        <w:t>If 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relation</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schema</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is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in</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3NF</w:t>
      </w:r>
      <w:r w:rsidRPr="00A838FF">
        <w:rPr>
          <w:rFonts w:ascii="Times New Roman" w:hAnsi="Times New Roman" w:cs="Times New Roman"/>
          <w:spacing w:val="-2"/>
          <w:sz w:val="24"/>
          <w:szCs w:val="24"/>
        </w:rPr>
        <w:t xml:space="preserve"> </w:t>
      </w:r>
      <w:r w:rsidRPr="00A838FF">
        <w:rPr>
          <w:rFonts w:ascii="Times New Roman" w:hAnsi="Times New Roman" w:cs="Times New Roman"/>
          <w:sz w:val="24"/>
          <w:szCs w:val="24"/>
        </w:rPr>
        <w:t>and</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each</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its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keys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consists</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of</w:t>
      </w:r>
      <w:r w:rsidRPr="00A838FF">
        <w:rPr>
          <w:rFonts w:ascii="Times New Roman" w:hAnsi="Times New Roman" w:cs="Times New Roman"/>
          <w:spacing w:val="-1"/>
          <w:sz w:val="24"/>
          <w:szCs w:val="24"/>
        </w:rPr>
        <w:t xml:space="preserve"> </w:t>
      </w:r>
      <w:r w:rsidRPr="00A838FF">
        <w:rPr>
          <w:rFonts w:ascii="Times New Roman" w:hAnsi="Times New Roman" w:cs="Times New Roman"/>
          <w:sz w:val="24"/>
          <w:szCs w:val="24"/>
        </w:rPr>
        <w:t>a</w:t>
      </w:r>
      <w:r w:rsidRPr="00A838FF">
        <w:rPr>
          <w:rFonts w:ascii="Times New Roman" w:hAnsi="Times New Roman" w:cs="Times New Roman"/>
          <w:spacing w:val="-3"/>
          <w:sz w:val="24"/>
          <w:szCs w:val="24"/>
        </w:rPr>
        <w:t xml:space="preserve"> </w:t>
      </w:r>
      <w:r w:rsidRPr="00A838FF">
        <w:rPr>
          <w:rFonts w:ascii="Times New Roman" w:hAnsi="Times New Roman" w:cs="Times New Roman"/>
          <w:sz w:val="24"/>
          <w:szCs w:val="24"/>
        </w:rPr>
        <w:t>single attribute, it is also in 5NF.</w:t>
      </w:r>
    </w:p>
    <w:p w:rsidR="00C979EF" w:rsidRPr="00A838FF" w:rsidRDefault="00C979EF" w:rsidP="00891725">
      <w:pPr>
        <w:spacing w:before="11" w:line="276" w:lineRule="auto"/>
        <w:rPr>
          <w:rFonts w:ascii="Times New Roman" w:hAnsi="Times New Roman" w:cs="Times New Roman"/>
          <w:sz w:val="24"/>
          <w:szCs w:val="24"/>
        </w:rPr>
      </w:pPr>
    </w:p>
    <w:p w:rsidR="00A43A36" w:rsidRPr="00CD515C" w:rsidRDefault="00452CA7" w:rsidP="00CD515C">
      <w:pPr>
        <w:spacing w:line="276" w:lineRule="auto"/>
        <w:ind w:left="137" w:right="75"/>
        <w:jc w:val="both"/>
        <w:rPr>
          <w:rFonts w:ascii="Times New Roman" w:hAnsi="Times New Roman" w:cs="Times New Roman"/>
          <w:i/>
          <w:sz w:val="24"/>
          <w:szCs w:val="24"/>
        </w:rPr>
        <w:sectPr w:rsidR="00A43A36" w:rsidRPr="00CD515C">
          <w:footerReference w:type="default" r:id="rId86"/>
          <w:pgSz w:w="8240" w:h="12270"/>
          <w:pgMar w:top="200" w:right="283" w:bottom="280" w:left="283" w:header="0" w:footer="0" w:gutter="0"/>
          <w:cols w:space="720"/>
        </w:sectPr>
      </w:pPr>
      <w:r w:rsidRPr="00A838FF">
        <w:rPr>
          <w:rFonts w:ascii="Times New Roman" w:hAnsi="Times New Roman" w:cs="Times New Roman"/>
          <w:noProof/>
          <w:sz w:val="24"/>
          <w:szCs w:val="24"/>
          <w:lang w:val="en-IN" w:eastAsia="en-IN"/>
        </w:rPr>
        <mc:AlternateContent>
          <mc:Choice Requires="wps">
            <w:drawing>
              <wp:anchor distT="0" distB="0" distL="0" distR="0" simplePos="0" relativeHeight="251653120" behindDoc="1" locked="0" layoutInCell="1" allowOverlap="1" wp14:anchorId="288EEBC9" wp14:editId="0DF84C66">
                <wp:simplePos x="0" y="0"/>
                <wp:positionH relativeFrom="page">
                  <wp:posOffset>264159</wp:posOffset>
                </wp:positionH>
                <wp:positionV relativeFrom="paragraph">
                  <wp:posOffset>370250</wp:posOffset>
                </wp:positionV>
                <wp:extent cx="50165" cy="50800"/>
                <wp:effectExtent l="0" t="0" r="0" b="0"/>
                <wp:wrapNone/>
                <wp:docPr id="396" name="Graphic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165" cy="50800"/>
                        </a:xfrm>
                        <a:custGeom>
                          <a:avLst/>
                          <a:gdLst/>
                          <a:ahLst/>
                          <a:cxnLst/>
                          <a:rect l="l" t="t" r="r" b="b"/>
                          <a:pathLst>
                            <a:path w="50165" h="50800">
                              <a:moveTo>
                                <a:pt x="50164" y="0"/>
                              </a:moveTo>
                              <a:lnTo>
                                <a:pt x="0" y="0"/>
                              </a:lnTo>
                              <a:lnTo>
                                <a:pt x="0" y="50799"/>
                              </a:lnTo>
                              <a:lnTo>
                                <a:pt x="50164" y="50799"/>
                              </a:lnTo>
                              <a:lnTo>
                                <a:pt x="501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20.799999pt;margin-top:29.153545pt;width:3.95pt;height:4pt;mso-position-horizontal-relative:page;mso-position-vertical-relative:paragraph;z-index:-21431808" id="docshape307" filled="true" fillcolor="#000000" stroked="false">
                <v:fill type="solid"/>
                <w10:wrap type="none"/>
              </v:rect>
            </w:pict>
          </mc:Fallback>
        </mc:AlternateContent>
      </w:r>
      <w:r w:rsidRPr="00A838FF">
        <w:rPr>
          <w:rFonts w:ascii="Times New Roman" w:hAnsi="Times New Roman" w:cs="Times New Roman"/>
          <w:sz w:val="24"/>
          <w:szCs w:val="24"/>
        </w:rPr>
        <w:t>The conditions identified in this result are sufficient for a relation to be in 5NF, but</w:t>
      </w:r>
      <w:r w:rsidRPr="00A838FF">
        <w:rPr>
          <w:rFonts w:ascii="Times New Roman" w:hAnsi="Times New Roman" w:cs="Times New Roman"/>
          <w:spacing w:val="40"/>
          <w:sz w:val="24"/>
          <w:szCs w:val="24"/>
        </w:rPr>
        <w:t xml:space="preserve"> </w:t>
      </w:r>
      <w:r w:rsidRPr="00A838FF">
        <w:rPr>
          <w:rFonts w:ascii="Times New Roman" w:hAnsi="Times New Roman" w:cs="Times New Roman"/>
          <w:sz w:val="24"/>
          <w:szCs w:val="24"/>
        </w:rPr>
        <w:t xml:space="preserve">not necessary. The result can be very useful in practice because it allows us to conclude that a relation is in 5NF </w:t>
      </w:r>
      <w:r w:rsidRPr="00A838FF">
        <w:rPr>
          <w:rFonts w:ascii="Times New Roman" w:hAnsi="Times New Roman" w:cs="Times New Roman"/>
          <w:i/>
          <w:sz w:val="24"/>
          <w:szCs w:val="24"/>
        </w:rPr>
        <w:t>without ever identifying the MVDs and JDs</w:t>
      </w:r>
      <w:r w:rsidR="00CD515C">
        <w:rPr>
          <w:rFonts w:ascii="Times New Roman" w:hAnsi="Times New Roman" w:cs="Times New Roman"/>
          <w:i/>
          <w:sz w:val="24"/>
          <w:szCs w:val="24"/>
        </w:rPr>
        <w:t xml:space="preserve"> that may hold over</w:t>
      </w:r>
    </w:p>
    <w:p w:rsidR="00C979EF" w:rsidRPr="00A838FF" w:rsidRDefault="00C979EF" w:rsidP="0027410D">
      <w:pPr>
        <w:tabs>
          <w:tab w:val="left" w:pos="2582"/>
        </w:tabs>
        <w:spacing w:line="276" w:lineRule="auto"/>
        <w:rPr>
          <w:rFonts w:ascii="Times New Roman" w:hAnsi="Times New Roman" w:cs="Times New Roman"/>
        </w:rPr>
      </w:pPr>
      <w:bookmarkStart w:id="0" w:name="_GoBack"/>
      <w:bookmarkEnd w:id="0"/>
    </w:p>
    <w:sectPr w:rsidR="00C979EF" w:rsidRPr="00A838FF" w:rsidSect="00E12483">
      <w:footerReference w:type="default" r:id="rId87"/>
      <w:pgSz w:w="14400" w:h="10800" w:orient="landscape"/>
      <w:pgMar w:top="0" w:right="141" w:bottom="280" w:left="141" w:header="0" w:footer="9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172C" w:rsidRDefault="00E1172C">
      <w:r>
        <w:separator/>
      </w:r>
    </w:p>
  </w:endnote>
  <w:endnote w:type="continuationSeparator" w:id="0">
    <w:p w:rsidR="00E1172C" w:rsidRDefault="00E11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Yu Gothic UI">
    <w:panose1 w:val="020B05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MT">
    <w:altName w:val="Arial"/>
    <w:charset w:val="01"/>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99" w:rsidRDefault="004F2F9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99" w:rsidRDefault="004F2F9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99" w:rsidRDefault="004F2F9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0"/>
      </w:rPr>
    </w:pPr>
    <w:r>
      <w:rPr>
        <w:noProof/>
        <w:sz w:val="20"/>
        <w:lang w:val="en-IN" w:eastAsia="en-IN"/>
      </w:rPr>
      <mc:AlternateContent>
        <mc:Choice Requires="wps">
          <w:drawing>
            <wp:anchor distT="0" distB="0" distL="0" distR="0" simplePos="0" relativeHeight="481772032" behindDoc="1" locked="0" layoutInCell="1" allowOverlap="1" wp14:anchorId="25486AE2" wp14:editId="6639325F">
              <wp:simplePos x="0" y="0"/>
              <wp:positionH relativeFrom="page">
                <wp:posOffset>6378321</wp:posOffset>
              </wp:positionH>
              <wp:positionV relativeFrom="page">
                <wp:posOffset>8952050</wp:posOffset>
              </wp:positionV>
              <wp:extent cx="530225" cy="189865"/>
              <wp:effectExtent l="0" t="0" r="0" b="0"/>
              <wp:wrapNone/>
              <wp:docPr id="184" name="Text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0225" cy="189865"/>
                      </a:xfrm>
                      <a:prstGeom prst="rect">
                        <a:avLst/>
                      </a:prstGeom>
                    </wps:spPr>
                    <wps:txbx>
                      <w:txbxContent>
                        <w:p w:rsidR="00A838FF" w:rsidRDefault="00A838FF">
                          <w:pPr>
                            <w:spacing w:before="20"/>
                            <w:ind w:left="20"/>
                            <w:rPr>
                              <w:rFonts w:ascii="Cambria"/>
                            </w:rPr>
                          </w:pPr>
                          <w:r>
                            <w:rPr>
                              <w:rFonts w:ascii="Cambria"/>
                            </w:rPr>
                            <w:t>Page</w:t>
                          </w:r>
                          <w:r>
                            <w:rPr>
                              <w:rFonts w:ascii="Cambria"/>
                              <w:spacing w:val="-6"/>
                            </w:rPr>
                            <w:t xml:space="preserve"> </w:t>
                          </w:r>
                          <w:r>
                            <w:rPr>
                              <w:rFonts w:ascii="Cambria"/>
                              <w:spacing w:val="-5"/>
                            </w:rPr>
                            <w:fldChar w:fldCharType="begin"/>
                          </w:r>
                          <w:r>
                            <w:rPr>
                              <w:rFonts w:ascii="Cambria"/>
                              <w:spacing w:val="-5"/>
                            </w:rPr>
                            <w:instrText xml:space="preserve"> PAGE </w:instrText>
                          </w:r>
                          <w:r>
                            <w:rPr>
                              <w:rFonts w:ascii="Cambria"/>
                              <w:spacing w:val="-5"/>
                            </w:rPr>
                            <w:fldChar w:fldCharType="separate"/>
                          </w:r>
                          <w:r w:rsidR="0027410D">
                            <w:rPr>
                              <w:rFonts w:ascii="Cambria"/>
                              <w:noProof/>
                              <w:spacing w:val="-5"/>
                            </w:rPr>
                            <w:t>49</w:t>
                          </w:r>
                          <w:r>
                            <w:rPr>
                              <w:rFonts w:ascii="Cambria"/>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84" o:spid="_x0000_s1066" type="#_x0000_t202" style="position:absolute;margin-left:502.25pt;margin-top:704.9pt;width:41.75pt;height:14.95pt;z-index:-2154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" filled="f" stroked="f">
              <v:path arrowok="t"/>
              <v:textbox inset="0,0,0,0">
                <w:txbxContent>
                  <w:p w:rsidR="00A838FF" w:rsidRDefault="00A838FF">
                    <w:pPr>
                      <w:spacing w:before="20"/>
                      <w:ind w:left="20"/>
                      <w:rPr>
                        <w:rFonts w:ascii="Cambria"/>
                      </w:rPr>
                    </w:pPr>
                    <w:r>
                      <w:rPr>
                        <w:rFonts w:ascii="Cambria"/>
                      </w:rPr>
                      <w:t>Page</w:t>
                    </w:r>
                    <w:r>
                      <w:rPr>
                        <w:rFonts w:ascii="Cambria"/>
                        <w:spacing w:val="-6"/>
                      </w:rPr>
                      <w:t xml:space="preserve"> </w:t>
                    </w:r>
                    <w:r>
                      <w:rPr>
                        <w:rFonts w:ascii="Cambria"/>
                        <w:spacing w:val="-5"/>
                      </w:rPr>
                      <w:fldChar w:fldCharType="begin"/>
                    </w:r>
                    <w:r>
                      <w:rPr>
                        <w:rFonts w:ascii="Cambria"/>
                        <w:spacing w:val="-5"/>
                      </w:rPr>
                      <w:instrText xml:space="preserve"> PAGE </w:instrText>
                    </w:r>
                    <w:r>
                      <w:rPr>
                        <w:rFonts w:ascii="Cambria"/>
                        <w:spacing w:val="-5"/>
                      </w:rPr>
                      <w:fldChar w:fldCharType="separate"/>
                    </w:r>
                    <w:r w:rsidR="0027410D">
                      <w:rPr>
                        <w:rFonts w:ascii="Cambria"/>
                        <w:noProof/>
                        <w:spacing w:val="-5"/>
                      </w:rPr>
                      <w:t>49</w:t>
                    </w:r>
                    <w:r>
                      <w:rPr>
                        <w:rFonts w:ascii="Cambria"/>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8FF" w:rsidRDefault="00A838FF">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172C" w:rsidRDefault="00E1172C">
      <w:r>
        <w:separator/>
      </w:r>
    </w:p>
  </w:footnote>
  <w:footnote w:type="continuationSeparator" w:id="0">
    <w:p w:rsidR="00E1172C" w:rsidRDefault="00E117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99" w:rsidRDefault="004F2F9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99" w:rsidRDefault="004F2F9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99" w:rsidRDefault="004F2F9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8699E"/>
    <w:multiLevelType w:val="hybridMultilevel"/>
    <w:tmpl w:val="4D981566"/>
    <w:lvl w:ilvl="0" w:tplc="2F9CF6EE">
      <w:start w:val="1"/>
      <w:numFmt w:val="decimal"/>
      <w:lvlText w:val="%1."/>
      <w:lvlJc w:val="left"/>
      <w:pPr>
        <w:ind w:left="2603"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9D2E74B6">
      <w:start w:val="1"/>
      <w:numFmt w:val="decimal"/>
      <w:lvlText w:val="%2."/>
      <w:lvlJc w:val="left"/>
      <w:pPr>
        <w:ind w:left="3234" w:hanging="540"/>
        <w:jc w:val="righ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2" w:tplc="0ACC9328">
      <w:numFmt w:val="bullet"/>
      <w:lvlText w:val="•"/>
      <w:lvlJc w:val="left"/>
      <w:pPr>
        <w:ind w:left="4464" w:hanging="540"/>
      </w:pPr>
      <w:rPr>
        <w:rFonts w:hint="default"/>
        <w:lang w:val="en-US" w:eastAsia="en-US" w:bidi="ar-SA"/>
      </w:rPr>
    </w:lvl>
    <w:lvl w:ilvl="3" w:tplc="FE7C6D06">
      <w:numFmt w:val="bullet"/>
      <w:lvlText w:val="•"/>
      <w:lvlJc w:val="left"/>
      <w:pPr>
        <w:ind w:left="5688" w:hanging="540"/>
      </w:pPr>
      <w:rPr>
        <w:rFonts w:hint="default"/>
        <w:lang w:val="en-US" w:eastAsia="en-US" w:bidi="ar-SA"/>
      </w:rPr>
    </w:lvl>
    <w:lvl w:ilvl="4" w:tplc="FA7E77E4">
      <w:numFmt w:val="bullet"/>
      <w:lvlText w:val="•"/>
      <w:lvlJc w:val="left"/>
      <w:pPr>
        <w:ind w:left="6913" w:hanging="540"/>
      </w:pPr>
      <w:rPr>
        <w:rFonts w:hint="default"/>
        <w:lang w:val="en-US" w:eastAsia="en-US" w:bidi="ar-SA"/>
      </w:rPr>
    </w:lvl>
    <w:lvl w:ilvl="5" w:tplc="DB422944">
      <w:numFmt w:val="bullet"/>
      <w:lvlText w:val="•"/>
      <w:lvlJc w:val="left"/>
      <w:pPr>
        <w:ind w:left="8137" w:hanging="540"/>
      </w:pPr>
      <w:rPr>
        <w:rFonts w:hint="default"/>
        <w:lang w:val="en-US" w:eastAsia="en-US" w:bidi="ar-SA"/>
      </w:rPr>
    </w:lvl>
    <w:lvl w:ilvl="6" w:tplc="63AC45B2">
      <w:numFmt w:val="bullet"/>
      <w:lvlText w:val="•"/>
      <w:lvlJc w:val="left"/>
      <w:pPr>
        <w:ind w:left="9361" w:hanging="540"/>
      </w:pPr>
      <w:rPr>
        <w:rFonts w:hint="default"/>
        <w:lang w:val="en-US" w:eastAsia="en-US" w:bidi="ar-SA"/>
      </w:rPr>
    </w:lvl>
    <w:lvl w:ilvl="7" w:tplc="34FABBE2">
      <w:numFmt w:val="bullet"/>
      <w:lvlText w:val="•"/>
      <w:lvlJc w:val="left"/>
      <w:pPr>
        <w:ind w:left="10586" w:hanging="540"/>
      </w:pPr>
      <w:rPr>
        <w:rFonts w:hint="default"/>
        <w:lang w:val="en-US" w:eastAsia="en-US" w:bidi="ar-SA"/>
      </w:rPr>
    </w:lvl>
    <w:lvl w:ilvl="8" w:tplc="774E77F4">
      <w:numFmt w:val="bullet"/>
      <w:lvlText w:val="•"/>
      <w:lvlJc w:val="left"/>
      <w:pPr>
        <w:ind w:left="11810" w:hanging="540"/>
      </w:pPr>
      <w:rPr>
        <w:rFonts w:hint="default"/>
        <w:lang w:val="en-US" w:eastAsia="en-US" w:bidi="ar-SA"/>
      </w:rPr>
    </w:lvl>
  </w:abstractNum>
  <w:abstractNum w:abstractNumId="1">
    <w:nsid w:val="06DE2B6E"/>
    <w:multiLevelType w:val="hybridMultilevel"/>
    <w:tmpl w:val="8F6A7658"/>
    <w:lvl w:ilvl="0" w:tplc="7A00BFD8">
      <w:start w:val="1"/>
      <w:numFmt w:val="decimal"/>
      <w:lvlText w:val="%1."/>
      <w:lvlJc w:val="left"/>
      <w:pPr>
        <w:ind w:left="2050"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35F4498E">
      <w:start w:val="1"/>
      <w:numFmt w:val="decimal"/>
      <w:lvlText w:val="%2."/>
      <w:lvlJc w:val="left"/>
      <w:pPr>
        <w:ind w:left="2682"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2" w:tplc="40CE92C2">
      <w:numFmt w:val="bullet"/>
      <w:lvlText w:val="•"/>
      <w:lvlJc w:val="left"/>
      <w:pPr>
        <w:ind w:left="3966" w:hanging="540"/>
      </w:pPr>
      <w:rPr>
        <w:rFonts w:hint="default"/>
        <w:lang w:val="en-US" w:eastAsia="en-US" w:bidi="ar-SA"/>
      </w:rPr>
    </w:lvl>
    <w:lvl w:ilvl="3" w:tplc="B8DC8386">
      <w:numFmt w:val="bullet"/>
      <w:lvlText w:val="•"/>
      <w:lvlJc w:val="left"/>
      <w:pPr>
        <w:ind w:left="5253" w:hanging="540"/>
      </w:pPr>
      <w:rPr>
        <w:rFonts w:hint="default"/>
        <w:lang w:val="en-US" w:eastAsia="en-US" w:bidi="ar-SA"/>
      </w:rPr>
    </w:lvl>
    <w:lvl w:ilvl="4" w:tplc="463262B8">
      <w:numFmt w:val="bullet"/>
      <w:lvlText w:val="•"/>
      <w:lvlJc w:val="left"/>
      <w:pPr>
        <w:ind w:left="6539" w:hanging="540"/>
      </w:pPr>
      <w:rPr>
        <w:rFonts w:hint="default"/>
        <w:lang w:val="en-US" w:eastAsia="en-US" w:bidi="ar-SA"/>
      </w:rPr>
    </w:lvl>
    <w:lvl w:ilvl="5" w:tplc="AB72C264">
      <w:numFmt w:val="bullet"/>
      <w:lvlText w:val="•"/>
      <w:lvlJc w:val="left"/>
      <w:pPr>
        <w:ind w:left="7826" w:hanging="540"/>
      </w:pPr>
      <w:rPr>
        <w:rFonts w:hint="default"/>
        <w:lang w:val="en-US" w:eastAsia="en-US" w:bidi="ar-SA"/>
      </w:rPr>
    </w:lvl>
    <w:lvl w:ilvl="6" w:tplc="049C582A">
      <w:numFmt w:val="bullet"/>
      <w:lvlText w:val="•"/>
      <w:lvlJc w:val="left"/>
      <w:pPr>
        <w:ind w:left="9112" w:hanging="540"/>
      </w:pPr>
      <w:rPr>
        <w:rFonts w:hint="default"/>
        <w:lang w:val="en-US" w:eastAsia="en-US" w:bidi="ar-SA"/>
      </w:rPr>
    </w:lvl>
    <w:lvl w:ilvl="7" w:tplc="CAE2D1D2">
      <w:numFmt w:val="bullet"/>
      <w:lvlText w:val="•"/>
      <w:lvlJc w:val="left"/>
      <w:pPr>
        <w:ind w:left="10399" w:hanging="540"/>
      </w:pPr>
      <w:rPr>
        <w:rFonts w:hint="default"/>
        <w:lang w:val="en-US" w:eastAsia="en-US" w:bidi="ar-SA"/>
      </w:rPr>
    </w:lvl>
    <w:lvl w:ilvl="8" w:tplc="F21E0B88">
      <w:numFmt w:val="bullet"/>
      <w:lvlText w:val="•"/>
      <w:lvlJc w:val="left"/>
      <w:pPr>
        <w:ind w:left="11685" w:hanging="540"/>
      </w:pPr>
      <w:rPr>
        <w:rFonts w:hint="default"/>
        <w:lang w:val="en-US" w:eastAsia="en-US" w:bidi="ar-SA"/>
      </w:rPr>
    </w:lvl>
  </w:abstractNum>
  <w:abstractNum w:abstractNumId="2">
    <w:nsid w:val="07CE18A5"/>
    <w:multiLevelType w:val="hybridMultilevel"/>
    <w:tmpl w:val="5EB26756"/>
    <w:lvl w:ilvl="0" w:tplc="E2D22D36">
      <w:start w:val="1"/>
      <w:numFmt w:val="decimal"/>
      <w:lvlText w:val="%1."/>
      <w:lvlJc w:val="left"/>
      <w:pPr>
        <w:ind w:left="308" w:hanging="221"/>
        <w:jc w:val="left"/>
      </w:pPr>
      <w:rPr>
        <w:rFonts w:ascii="Arial" w:eastAsia="Arial" w:hAnsi="Arial" w:cs="Arial" w:hint="default"/>
        <w:b/>
        <w:bCs/>
        <w:i w:val="0"/>
        <w:iCs w:val="0"/>
        <w:spacing w:val="0"/>
        <w:w w:val="82"/>
        <w:sz w:val="24"/>
        <w:szCs w:val="24"/>
        <w:lang w:val="en-US" w:eastAsia="en-US" w:bidi="ar-SA"/>
      </w:rPr>
    </w:lvl>
    <w:lvl w:ilvl="1" w:tplc="CDB8B642">
      <w:numFmt w:val="bullet"/>
      <w:lvlText w:val="•"/>
      <w:lvlJc w:val="left"/>
      <w:pPr>
        <w:ind w:left="1304" w:hanging="221"/>
      </w:pPr>
      <w:rPr>
        <w:rFonts w:hint="default"/>
        <w:lang w:val="en-US" w:eastAsia="en-US" w:bidi="ar-SA"/>
      </w:rPr>
    </w:lvl>
    <w:lvl w:ilvl="2" w:tplc="8AC06B50">
      <w:numFmt w:val="bullet"/>
      <w:lvlText w:val="•"/>
      <w:lvlJc w:val="left"/>
      <w:pPr>
        <w:ind w:left="2309" w:hanging="221"/>
      </w:pPr>
      <w:rPr>
        <w:rFonts w:hint="default"/>
        <w:lang w:val="en-US" w:eastAsia="en-US" w:bidi="ar-SA"/>
      </w:rPr>
    </w:lvl>
    <w:lvl w:ilvl="3" w:tplc="7CA2B6EA">
      <w:numFmt w:val="bullet"/>
      <w:lvlText w:val="•"/>
      <w:lvlJc w:val="left"/>
      <w:pPr>
        <w:ind w:left="3314" w:hanging="221"/>
      </w:pPr>
      <w:rPr>
        <w:rFonts w:hint="default"/>
        <w:lang w:val="en-US" w:eastAsia="en-US" w:bidi="ar-SA"/>
      </w:rPr>
    </w:lvl>
    <w:lvl w:ilvl="4" w:tplc="D5780062">
      <w:numFmt w:val="bullet"/>
      <w:lvlText w:val="•"/>
      <w:lvlJc w:val="left"/>
      <w:pPr>
        <w:ind w:left="4319" w:hanging="221"/>
      </w:pPr>
      <w:rPr>
        <w:rFonts w:hint="default"/>
        <w:lang w:val="en-US" w:eastAsia="en-US" w:bidi="ar-SA"/>
      </w:rPr>
    </w:lvl>
    <w:lvl w:ilvl="5" w:tplc="02EA0948">
      <w:numFmt w:val="bullet"/>
      <w:lvlText w:val="•"/>
      <w:lvlJc w:val="left"/>
      <w:pPr>
        <w:ind w:left="5324" w:hanging="221"/>
      </w:pPr>
      <w:rPr>
        <w:rFonts w:hint="default"/>
        <w:lang w:val="en-US" w:eastAsia="en-US" w:bidi="ar-SA"/>
      </w:rPr>
    </w:lvl>
    <w:lvl w:ilvl="6" w:tplc="5342815C">
      <w:numFmt w:val="bullet"/>
      <w:lvlText w:val="•"/>
      <w:lvlJc w:val="left"/>
      <w:pPr>
        <w:ind w:left="6329" w:hanging="221"/>
      </w:pPr>
      <w:rPr>
        <w:rFonts w:hint="default"/>
        <w:lang w:val="en-US" w:eastAsia="en-US" w:bidi="ar-SA"/>
      </w:rPr>
    </w:lvl>
    <w:lvl w:ilvl="7" w:tplc="11623D9C">
      <w:numFmt w:val="bullet"/>
      <w:lvlText w:val="•"/>
      <w:lvlJc w:val="left"/>
      <w:pPr>
        <w:ind w:left="7333" w:hanging="221"/>
      </w:pPr>
      <w:rPr>
        <w:rFonts w:hint="default"/>
        <w:lang w:val="en-US" w:eastAsia="en-US" w:bidi="ar-SA"/>
      </w:rPr>
    </w:lvl>
    <w:lvl w:ilvl="8" w:tplc="D7CE9234">
      <w:numFmt w:val="bullet"/>
      <w:lvlText w:val="•"/>
      <w:lvlJc w:val="left"/>
      <w:pPr>
        <w:ind w:left="8338" w:hanging="221"/>
      </w:pPr>
      <w:rPr>
        <w:rFonts w:hint="default"/>
        <w:lang w:val="en-US" w:eastAsia="en-US" w:bidi="ar-SA"/>
      </w:rPr>
    </w:lvl>
  </w:abstractNum>
  <w:abstractNum w:abstractNumId="3">
    <w:nsid w:val="0A2C5E3C"/>
    <w:multiLevelType w:val="hybridMultilevel"/>
    <w:tmpl w:val="DA9C2332"/>
    <w:lvl w:ilvl="0" w:tplc="A9E44542">
      <w:start w:val="1"/>
      <w:numFmt w:val="decimal"/>
      <w:lvlText w:val="%1."/>
      <w:lvlJc w:val="left"/>
      <w:pPr>
        <w:ind w:left="1641" w:hanging="356"/>
        <w:jc w:val="left"/>
      </w:pPr>
      <w:rPr>
        <w:rFonts w:ascii="Arial" w:eastAsia="Arial" w:hAnsi="Arial" w:cs="Arial" w:hint="default"/>
        <w:b/>
        <w:bCs/>
        <w:i w:val="0"/>
        <w:iCs w:val="0"/>
        <w:spacing w:val="0"/>
        <w:w w:val="99"/>
        <w:sz w:val="32"/>
        <w:szCs w:val="32"/>
        <w:lang w:val="en-US" w:eastAsia="en-US" w:bidi="ar-SA"/>
      </w:rPr>
    </w:lvl>
    <w:lvl w:ilvl="1" w:tplc="84D6847E">
      <w:numFmt w:val="bullet"/>
      <w:lvlText w:val=""/>
      <w:lvlJc w:val="left"/>
      <w:pPr>
        <w:ind w:left="1826" w:hanging="541"/>
      </w:pPr>
      <w:rPr>
        <w:rFonts w:ascii="Wingdings" w:eastAsia="Wingdings" w:hAnsi="Wingdings" w:cs="Wingdings" w:hint="default"/>
        <w:spacing w:val="0"/>
        <w:w w:val="101"/>
        <w:lang w:val="en-US" w:eastAsia="en-US" w:bidi="ar-SA"/>
      </w:rPr>
    </w:lvl>
    <w:lvl w:ilvl="2" w:tplc="46D24CD4">
      <w:numFmt w:val="bullet"/>
      <w:lvlText w:val=""/>
      <w:lvlJc w:val="left"/>
      <w:pPr>
        <w:ind w:left="2118" w:hanging="541"/>
      </w:pPr>
      <w:rPr>
        <w:rFonts w:ascii="Wingdings" w:eastAsia="Wingdings" w:hAnsi="Wingdings" w:cs="Wingdings" w:hint="default"/>
        <w:spacing w:val="0"/>
        <w:w w:val="99"/>
        <w:lang w:val="en-US" w:eastAsia="en-US" w:bidi="ar-SA"/>
      </w:rPr>
    </w:lvl>
    <w:lvl w:ilvl="3" w:tplc="B4EC3C9A">
      <w:numFmt w:val="bullet"/>
      <w:lvlText w:val=""/>
      <w:lvlJc w:val="left"/>
      <w:pPr>
        <w:ind w:left="2652" w:hanging="541"/>
      </w:pPr>
      <w:rPr>
        <w:rFonts w:ascii="Wingdings" w:eastAsia="Wingdings" w:hAnsi="Wingdings" w:cs="Wingdings" w:hint="default"/>
        <w:b w:val="0"/>
        <w:bCs w:val="0"/>
        <w:i w:val="0"/>
        <w:iCs w:val="0"/>
        <w:color w:val="FF9933"/>
        <w:spacing w:val="0"/>
        <w:w w:val="99"/>
        <w:sz w:val="29"/>
        <w:szCs w:val="29"/>
        <w:lang w:val="en-US" w:eastAsia="en-US" w:bidi="ar-SA"/>
      </w:rPr>
    </w:lvl>
    <w:lvl w:ilvl="4" w:tplc="476ED684">
      <w:numFmt w:val="bullet"/>
      <w:lvlText w:val="•"/>
      <w:lvlJc w:val="left"/>
      <w:pPr>
        <w:ind w:left="2200" w:hanging="541"/>
      </w:pPr>
      <w:rPr>
        <w:rFonts w:hint="default"/>
        <w:lang w:val="en-US" w:eastAsia="en-US" w:bidi="ar-SA"/>
      </w:rPr>
    </w:lvl>
    <w:lvl w:ilvl="5" w:tplc="3594E6AA">
      <w:numFmt w:val="bullet"/>
      <w:lvlText w:val="•"/>
      <w:lvlJc w:val="left"/>
      <w:pPr>
        <w:ind w:left="2660" w:hanging="541"/>
      </w:pPr>
      <w:rPr>
        <w:rFonts w:hint="default"/>
        <w:lang w:val="en-US" w:eastAsia="en-US" w:bidi="ar-SA"/>
      </w:rPr>
    </w:lvl>
    <w:lvl w:ilvl="6" w:tplc="8C8E93FC">
      <w:numFmt w:val="bullet"/>
      <w:lvlText w:val="•"/>
      <w:lvlJc w:val="left"/>
      <w:pPr>
        <w:ind w:left="4951" w:hanging="541"/>
      </w:pPr>
      <w:rPr>
        <w:rFonts w:hint="default"/>
        <w:lang w:val="en-US" w:eastAsia="en-US" w:bidi="ar-SA"/>
      </w:rPr>
    </w:lvl>
    <w:lvl w:ilvl="7" w:tplc="BEAA0BD8">
      <w:numFmt w:val="bullet"/>
      <w:lvlText w:val="•"/>
      <w:lvlJc w:val="left"/>
      <w:pPr>
        <w:ind w:left="7243" w:hanging="541"/>
      </w:pPr>
      <w:rPr>
        <w:rFonts w:hint="default"/>
        <w:lang w:val="en-US" w:eastAsia="en-US" w:bidi="ar-SA"/>
      </w:rPr>
    </w:lvl>
    <w:lvl w:ilvl="8" w:tplc="C76CF4C2">
      <w:numFmt w:val="bullet"/>
      <w:lvlText w:val="•"/>
      <w:lvlJc w:val="left"/>
      <w:pPr>
        <w:ind w:left="9534" w:hanging="541"/>
      </w:pPr>
      <w:rPr>
        <w:rFonts w:hint="default"/>
        <w:lang w:val="en-US" w:eastAsia="en-US" w:bidi="ar-SA"/>
      </w:rPr>
    </w:lvl>
  </w:abstractNum>
  <w:abstractNum w:abstractNumId="4">
    <w:nsid w:val="0F322B5A"/>
    <w:multiLevelType w:val="hybridMultilevel"/>
    <w:tmpl w:val="9A8A2800"/>
    <w:lvl w:ilvl="0" w:tplc="CC4041C4">
      <w:start w:val="1"/>
      <w:numFmt w:val="decimal"/>
      <w:lvlText w:val="%1."/>
      <w:lvlJc w:val="left"/>
      <w:pPr>
        <w:ind w:left="2531" w:hanging="481"/>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8668ED7A">
      <w:numFmt w:val="bullet"/>
      <w:lvlText w:val="•"/>
      <w:lvlJc w:val="left"/>
      <w:pPr>
        <w:ind w:left="3711" w:hanging="481"/>
      </w:pPr>
      <w:rPr>
        <w:rFonts w:hint="default"/>
        <w:lang w:val="en-US" w:eastAsia="en-US" w:bidi="ar-SA"/>
      </w:rPr>
    </w:lvl>
    <w:lvl w:ilvl="2" w:tplc="17C2CBC8">
      <w:numFmt w:val="bullet"/>
      <w:lvlText w:val="•"/>
      <w:lvlJc w:val="left"/>
      <w:pPr>
        <w:ind w:left="4883" w:hanging="481"/>
      </w:pPr>
      <w:rPr>
        <w:rFonts w:hint="default"/>
        <w:lang w:val="en-US" w:eastAsia="en-US" w:bidi="ar-SA"/>
      </w:rPr>
    </w:lvl>
    <w:lvl w:ilvl="3" w:tplc="63682258">
      <w:numFmt w:val="bullet"/>
      <w:lvlText w:val="•"/>
      <w:lvlJc w:val="left"/>
      <w:pPr>
        <w:ind w:left="6055" w:hanging="481"/>
      </w:pPr>
      <w:rPr>
        <w:rFonts w:hint="default"/>
        <w:lang w:val="en-US" w:eastAsia="en-US" w:bidi="ar-SA"/>
      </w:rPr>
    </w:lvl>
    <w:lvl w:ilvl="4" w:tplc="EC52BCD0">
      <w:numFmt w:val="bullet"/>
      <w:lvlText w:val="•"/>
      <w:lvlJc w:val="left"/>
      <w:pPr>
        <w:ind w:left="7227" w:hanging="481"/>
      </w:pPr>
      <w:rPr>
        <w:rFonts w:hint="default"/>
        <w:lang w:val="en-US" w:eastAsia="en-US" w:bidi="ar-SA"/>
      </w:rPr>
    </w:lvl>
    <w:lvl w:ilvl="5" w:tplc="11683202">
      <w:numFmt w:val="bullet"/>
      <w:lvlText w:val="•"/>
      <w:lvlJc w:val="left"/>
      <w:pPr>
        <w:ind w:left="8399" w:hanging="481"/>
      </w:pPr>
      <w:rPr>
        <w:rFonts w:hint="default"/>
        <w:lang w:val="en-US" w:eastAsia="en-US" w:bidi="ar-SA"/>
      </w:rPr>
    </w:lvl>
    <w:lvl w:ilvl="6" w:tplc="E9DA03E8">
      <w:numFmt w:val="bullet"/>
      <w:lvlText w:val="•"/>
      <w:lvlJc w:val="left"/>
      <w:pPr>
        <w:ind w:left="9571" w:hanging="481"/>
      </w:pPr>
      <w:rPr>
        <w:rFonts w:hint="default"/>
        <w:lang w:val="en-US" w:eastAsia="en-US" w:bidi="ar-SA"/>
      </w:rPr>
    </w:lvl>
    <w:lvl w:ilvl="7" w:tplc="144873DC">
      <w:numFmt w:val="bullet"/>
      <w:lvlText w:val="•"/>
      <w:lvlJc w:val="left"/>
      <w:pPr>
        <w:ind w:left="10743" w:hanging="481"/>
      </w:pPr>
      <w:rPr>
        <w:rFonts w:hint="default"/>
        <w:lang w:val="en-US" w:eastAsia="en-US" w:bidi="ar-SA"/>
      </w:rPr>
    </w:lvl>
    <w:lvl w:ilvl="8" w:tplc="2A8CC9F6">
      <w:numFmt w:val="bullet"/>
      <w:lvlText w:val="•"/>
      <w:lvlJc w:val="left"/>
      <w:pPr>
        <w:ind w:left="11915" w:hanging="481"/>
      </w:pPr>
      <w:rPr>
        <w:rFonts w:hint="default"/>
        <w:lang w:val="en-US" w:eastAsia="en-US" w:bidi="ar-SA"/>
      </w:rPr>
    </w:lvl>
  </w:abstractNum>
  <w:abstractNum w:abstractNumId="5">
    <w:nsid w:val="10AB1059"/>
    <w:multiLevelType w:val="hybridMultilevel"/>
    <w:tmpl w:val="B67A0FF0"/>
    <w:lvl w:ilvl="0" w:tplc="B57AA4A4">
      <w:start w:val="1"/>
      <w:numFmt w:val="decimal"/>
      <w:lvlText w:val="%1."/>
      <w:lvlJc w:val="left"/>
      <w:pPr>
        <w:ind w:left="88" w:hanging="221"/>
        <w:jc w:val="left"/>
      </w:pPr>
      <w:rPr>
        <w:rFonts w:ascii="Microsoft Sans Serif" w:eastAsia="Microsoft Sans Serif" w:hAnsi="Microsoft Sans Serif" w:cs="Microsoft Sans Serif" w:hint="default"/>
        <w:b w:val="0"/>
        <w:bCs w:val="0"/>
        <w:i w:val="0"/>
        <w:iCs w:val="0"/>
        <w:color w:val="212121"/>
        <w:spacing w:val="0"/>
        <w:w w:val="82"/>
        <w:sz w:val="24"/>
        <w:szCs w:val="24"/>
        <w:lang w:val="en-US" w:eastAsia="en-US" w:bidi="ar-SA"/>
      </w:rPr>
    </w:lvl>
    <w:lvl w:ilvl="1" w:tplc="9BF0B34A">
      <w:numFmt w:val="bullet"/>
      <w:lvlText w:val="•"/>
      <w:lvlJc w:val="left"/>
      <w:pPr>
        <w:ind w:left="1106" w:hanging="221"/>
      </w:pPr>
      <w:rPr>
        <w:rFonts w:hint="default"/>
        <w:lang w:val="en-US" w:eastAsia="en-US" w:bidi="ar-SA"/>
      </w:rPr>
    </w:lvl>
    <w:lvl w:ilvl="2" w:tplc="A41080CC">
      <w:numFmt w:val="bullet"/>
      <w:lvlText w:val="•"/>
      <w:lvlJc w:val="left"/>
      <w:pPr>
        <w:ind w:left="2133" w:hanging="221"/>
      </w:pPr>
      <w:rPr>
        <w:rFonts w:hint="default"/>
        <w:lang w:val="en-US" w:eastAsia="en-US" w:bidi="ar-SA"/>
      </w:rPr>
    </w:lvl>
    <w:lvl w:ilvl="3" w:tplc="A5845196">
      <w:numFmt w:val="bullet"/>
      <w:lvlText w:val="•"/>
      <w:lvlJc w:val="left"/>
      <w:pPr>
        <w:ind w:left="3160" w:hanging="221"/>
      </w:pPr>
      <w:rPr>
        <w:rFonts w:hint="default"/>
        <w:lang w:val="en-US" w:eastAsia="en-US" w:bidi="ar-SA"/>
      </w:rPr>
    </w:lvl>
    <w:lvl w:ilvl="4" w:tplc="40D45374">
      <w:numFmt w:val="bullet"/>
      <w:lvlText w:val="•"/>
      <w:lvlJc w:val="left"/>
      <w:pPr>
        <w:ind w:left="4187" w:hanging="221"/>
      </w:pPr>
      <w:rPr>
        <w:rFonts w:hint="default"/>
        <w:lang w:val="en-US" w:eastAsia="en-US" w:bidi="ar-SA"/>
      </w:rPr>
    </w:lvl>
    <w:lvl w:ilvl="5" w:tplc="1B6A12E0">
      <w:numFmt w:val="bullet"/>
      <w:lvlText w:val="•"/>
      <w:lvlJc w:val="left"/>
      <w:pPr>
        <w:ind w:left="5214" w:hanging="221"/>
      </w:pPr>
      <w:rPr>
        <w:rFonts w:hint="default"/>
        <w:lang w:val="en-US" w:eastAsia="en-US" w:bidi="ar-SA"/>
      </w:rPr>
    </w:lvl>
    <w:lvl w:ilvl="6" w:tplc="75ACA2E8">
      <w:numFmt w:val="bullet"/>
      <w:lvlText w:val="•"/>
      <w:lvlJc w:val="left"/>
      <w:pPr>
        <w:ind w:left="6241" w:hanging="221"/>
      </w:pPr>
      <w:rPr>
        <w:rFonts w:hint="default"/>
        <w:lang w:val="en-US" w:eastAsia="en-US" w:bidi="ar-SA"/>
      </w:rPr>
    </w:lvl>
    <w:lvl w:ilvl="7" w:tplc="29B0AA28">
      <w:numFmt w:val="bullet"/>
      <w:lvlText w:val="•"/>
      <w:lvlJc w:val="left"/>
      <w:pPr>
        <w:ind w:left="7267" w:hanging="221"/>
      </w:pPr>
      <w:rPr>
        <w:rFonts w:hint="default"/>
        <w:lang w:val="en-US" w:eastAsia="en-US" w:bidi="ar-SA"/>
      </w:rPr>
    </w:lvl>
    <w:lvl w:ilvl="8" w:tplc="46082B50">
      <w:numFmt w:val="bullet"/>
      <w:lvlText w:val="•"/>
      <w:lvlJc w:val="left"/>
      <w:pPr>
        <w:ind w:left="8294" w:hanging="221"/>
      </w:pPr>
      <w:rPr>
        <w:rFonts w:hint="default"/>
        <w:lang w:val="en-US" w:eastAsia="en-US" w:bidi="ar-SA"/>
      </w:rPr>
    </w:lvl>
  </w:abstractNum>
  <w:abstractNum w:abstractNumId="6">
    <w:nsid w:val="11732638"/>
    <w:multiLevelType w:val="hybridMultilevel"/>
    <w:tmpl w:val="BDA4AF5C"/>
    <w:lvl w:ilvl="0" w:tplc="F8C0A444">
      <w:start w:val="1"/>
      <w:numFmt w:val="decimal"/>
      <w:lvlText w:val="%1."/>
      <w:lvlJc w:val="left"/>
      <w:pPr>
        <w:ind w:left="80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80C29D4">
      <w:numFmt w:val="bullet"/>
      <w:lvlText w:val="•"/>
      <w:lvlJc w:val="left"/>
      <w:pPr>
        <w:ind w:left="1754" w:hanging="360"/>
      </w:pPr>
      <w:rPr>
        <w:rFonts w:hint="default"/>
        <w:lang w:val="en-US" w:eastAsia="en-US" w:bidi="ar-SA"/>
      </w:rPr>
    </w:lvl>
    <w:lvl w:ilvl="2" w:tplc="1CF8986A">
      <w:numFmt w:val="bullet"/>
      <w:lvlText w:val="•"/>
      <w:lvlJc w:val="left"/>
      <w:pPr>
        <w:ind w:left="2709" w:hanging="360"/>
      </w:pPr>
      <w:rPr>
        <w:rFonts w:hint="default"/>
        <w:lang w:val="en-US" w:eastAsia="en-US" w:bidi="ar-SA"/>
      </w:rPr>
    </w:lvl>
    <w:lvl w:ilvl="3" w:tplc="B52270DE">
      <w:numFmt w:val="bullet"/>
      <w:lvlText w:val="•"/>
      <w:lvlJc w:val="left"/>
      <w:pPr>
        <w:ind w:left="3664" w:hanging="360"/>
      </w:pPr>
      <w:rPr>
        <w:rFonts w:hint="default"/>
        <w:lang w:val="en-US" w:eastAsia="en-US" w:bidi="ar-SA"/>
      </w:rPr>
    </w:lvl>
    <w:lvl w:ilvl="4" w:tplc="5428D512">
      <w:numFmt w:val="bullet"/>
      <w:lvlText w:val="•"/>
      <w:lvlJc w:val="left"/>
      <w:pPr>
        <w:ind w:left="4619" w:hanging="360"/>
      </w:pPr>
      <w:rPr>
        <w:rFonts w:hint="default"/>
        <w:lang w:val="en-US" w:eastAsia="en-US" w:bidi="ar-SA"/>
      </w:rPr>
    </w:lvl>
    <w:lvl w:ilvl="5" w:tplc="B8B6BD08">
      <w:numFmt w:val="bullet"/>
      <w:lvlText w:val="•"/>
      <w:lvlJc w:val="left"/>
      <w:pPr>
        <w:ind w:left="5574" w:hanging="360"/>
      </w:pPr>
      <w:rPr>
        <w:rFonts w:hint="default"/>
        <w:lang w:val="en-US" w:eastAsia="en-US" w:bidi="ar-SA"/>
      </w:rPr>
    </w:lvl>
    <w:lvl w:ilvl="6" w:tplc="4DD0A2B8">
      <w:numFmt w:val="bullet"/>
      <w:lvlText w:val="•"/>
      <w:lvlJc w:val="left"/>
      <w:pPr>
        <w:ind w:left="6529" w:hanging="360"/>
      </w:pPr>
      <w:rPr>
        <w:rFonts w:hint="default"/>
        <w:lang w:val="en-US" w:eastAsia="en-US" w:bidi="ar-SA"/>
      </w:rPr>
    </w:lvl>
    <w:lvl w:ilvl="7" w:tplc="02AAB504">
      <w:numFmt w:val="bullet"/>
      <w:lvlText w:val="•"/>
      <w:lvlJc w:val="left"/>
      <w:pPr>
        <w:ind w:left="7483" w:hanging="360"/>
      </w:pPr>
      <w:rPr>
        <w:rFonts w:hint="default"/>
        <w:lang w:val="en-US" w:eastAsia="en-US" w:bidi="ar-SA"/>
      </w:rPr>
    </w:lvl>
    <w:lvl w:ilvl="8" w:tplc="05BE822C">
      <w:numFmt w:val="bullet"/>
      <w:lvlText w:val="•"/>
      <w:lvlJc w:val="left"/>
      <w:pPr>
        <w:ind w:left="8438" w:hanging="360"/>
      </w:pPr>
      <w:rPr>
        <w:rFonts w:hint="default"/>
        <w:lang w:val="en-US" w:eastAsia="en-US" w:bidi="ar-SA"/>
      </w:rPr>
    </w:lvl>
  </w:abstractNum>
  <w:abstractNum w:abstractNumId="7">
    <w:nsid w:val="16752A5C"/>
    <w:multiLevelType w:val="hybridMultilevel"/>
    <w:tmpl w:val="8C46FC72"/>
    <w:lvl w:ilvl="0" w:tplc="23D4BF30">
      <w:numFmt w:val="bullet"/>
      <w:lvlText w:val=""/>
      <w:lvlJc w:val="left"/>
      <w:pPr>
        <w:ind w:left="2497" w:hanging="452"/>
      </w:pPr>
      <w:rPr>
        <w:rFonts w:ascii="Wingdings" w:eastAsia="Wingdings" w:hAnsi="Wingdings" w:cs="Wingdings" w:hint="default"/>
        <w:b w:val="0"/>
        <w:bCs w:val="0"/>
        <w:i w:val="0"/>
        <w:iCs w:val="0"/>
        <w:color w:val="FF9933"/>
        <w:spacing w:val="0"/>
        <w:w w:val="102"/>
        <w:sz w:val="25"/>
        <w:szCs w:val="25"/>
        <w:lang w:val="en-US" w:eastAsia="en-US" w:bidi="ar-SA"/>
      </w:rPr>
    </w:lvl>
    <w:lvl w:ilvl="1" w:tplc="2E060E7C">
      <w:numFmt w:val="bullet"/>
      <w:lvlText w:val="•"/>
      <w:lvlJc w:val="left"/>
      <w:pPr>
        <w:ind w:left="3661" w:hanging="452"/>
      </w:pPr>
      <w:rPr>
        <w:rFonts w:hint="default"/>
        <w:lang w:val="en-US" w:eastAsia="en-US" w:bidi="ar-SA"/>
      </w:rPr>
    </w:lvl>
    <w:lvl w:ilvl="2" w:tplc="E5AEFFDC">
      <w:numFmt w:val="bullet"/>
      <w:lvlText w:val="•"/>
      <w:lvlJc w:val="left"/>
      <w:pPr>
        <w:ind w:left="4823" w:hanging="452"/>
      </w:pPr>
      <w:rPr>
        <w:rFonts w:hint="default"/>
        <w:lang w:val="en-US" w:eastAsia="en-US" w:bidi="ar-SA"/>
      </w:rPr>
    </w:lvl>
    <w:lvl w:ilvl="3" w:tplc="63449064">
      <w:numFmt w:val="bullet"/>
      <w:lvlText w:val="•"/>
      <w:lvlJc w:val="left"/>
      <w:pPr>
        <w:ind w:left="5985" w:hanging="452"/>
      </w:pPr>
      <w:rPr>
        <w:rFonts w:hint="default"/>
        <w:lang w:val="en-US" w:eastAsia="en-US" w:bidi="ar-SA"/>
      </w:rPr>
    </w:lvl>
    <w:lvl w:ilvl="4" w:tplc="AE103688">
      <w:numFmt w:val="bullet"/>
      <w:lvlText w:val="•"/>
      <w:lvlJc w:val="left"/>
      <w:pPr>
        <w:ind w:left="7147" w:hanging="452"/>
      </w:pPr>
      <w:rPr>
        <w:rFonts w:hint="default"/>
        <w:lang w:val="en-US" w:eastAsia="en-US" w:bidi="ar-SA"/>
      </w:rPr>
    </w:lvl>
    <w:lvl w:ilvl="5" w:tplc="7226BDB0">
      <w:numFmt w:val="bullet"/>
      <w:lvlText w:val="•"/>
      <w:lvlJc w:val="left"/>
      <w:pPr>
        <w:ind w:left="8309" w:hanging="452"/>
      </w:pPr>
      <w:rPr>
        <w:rFonts w:hint="default"/>
        <w:lang w:val="en-US" w:eastAsia="en-US" w:bidi="ar-SA"/>
      </w:rPr>
    </w:lvl>
    <w:lvl w:ilvl="6" w:tplc="8320F89A">
      <w:numFmt w:val="bullet"/>
      <w:lvlText w:val="•"/>
      <w:lvlJc w:val="left"/>
      <w:pPr>
        <w:ind w:left="9470" w:hanging="452"/>
      </w:pPr>
      <w:rPr>
        <w:rFonts w:hint="default"/>
        <w:lang w:val="en-US" w:eastAsia="en-US" w:bidi="ar-SA"/>
      </w:rPr>
    </w:lvl>
    <w:lvl w:ilvl="7" w:tplc="B134A790">
      <w:numFmt w:val="bullet"/>
      <w:lvlText w:val="•"/>
      <w:lvlJc w:val="left"/>
      <w:pPr>
        <w:ind w:left="10632" w:hanging="452"/>
      </w:pPr>
      <w:rPr>
        <w:rFonts w:hint="default"/>
        <w:lang w:val="en-US" w:eastAsia="en-US" w:bidi="ar-SA"/>
      </w:rPr>
    </w:lvl>
    <w:lvl w:ilvl="8" w:tplc="D0921C34">
      <w:numFmt w:val="bullet"/>
      <w:lvlText w:val="•"/>
      <w:lvlJc w:val="left"/>
      <w:pPr>
        <w:ind w:left="11794" w:hanging="452"/>
      </w:pPr>
      <w:rPr>
        <w:rFonts w:hint="default"/>
        <w:lang w:val="en-US" w:eastAsia="en-US" w:bidi="ar-SA"/>
      </w:rPr>
    </w:lvl>
  </w:abstractNum>
  <w:abstractNum w:abstractNumId="8">
    <w:nsid w:val="19824302"/>
    <w:multiLevelType w:val="hybridMultilevel"/>
    <w:tmpl w:val="B70CDF1C"/>
    <w:lvl w:ilvl="0" w:tplc="D046A372">
      <w:numFmt w:val="bullet"/>
      <w:lvlText w:val=""/>
      <w:lvlJc w:val="left"/>
      <w:pPr>
        <w:ind w:left="525" w:hanging="360"/>
      </w:pPr>
      <w:rPr>
        <w:rFonts w:ascii="Symbol" w:eastAsia="Symbol" w:hAnsi="Symbol" w:cs="Symbol" w:hint="default"/>
        <w:b w:val="0"/>
        <w:bCs w:val="0"/>
        <w:i w:val="0"/>
        <w:iCs w:val="0"/>
        <w:spacing w:val="0"/>
        <w:w w:val="100"/>
        <w:sz w:val="24"/>
        <w:szCs w:val="24"/>
        <w:lang w:val="en-US" w:eastAsia="en-US" w:bidi="ar-SA"/>
      </w:rPr>
    </w:lvl>
    <w:lvl w:ilvl="1" w:tplc="D2245A54">
      <w:start w:val="1"/>
      <w:numFmt w:val="decimal"/>
      <w:lvlText w:val="%2."/>
      <w:lvlJc w:val="left"/>
      <w:pPr>
        <w:ind w:left="986" w:hanging="264"/>
        <w:jc w:val="left"/>
      </w:pPr>
      <w:rPr>
        <w:rFonts w:ascii="Times New Roman" w:eastAsia="Times New Roman" w:hAnsi="Times New Roman" w:cs="Times New Roman" w:hint="default"/>
        <w:b w:val="0"/>
        <w:bCs w:val="0"/>
        <w:i w:val="0"/>
        <w:iCs w:val="0"/>
        <w:spacing w:val="-3"/>
        <w:w w:val="110"/>
        <w:sz w:val="24"/>
        <w:szCs w:val="24"/>
        <w:lang w:val="en-US" w:eastAsia="en-US" w:bidi="ar-SA"/>
      </w:rPr>
    </w:lvl>
    <w:lvl w:ilvl="2" w:tplc="CBF624CC">
      <w:numFmt w:val="bullet"/>
      <w:lvlText w:val="•"/>
      <w:lvlJc w:val="left"/>
      <w:pPr>
        <w:ind w:left="1947" w:hanging="264"/>
      </w:pPr>
      <w:rPr>
        <w:rFonts w:hint="default"/>
        <w:lang w:val="en-US" w:eastAsia="en-US" w:bidi="ar-SA"/>
      </w:rPr>
    </w:lvl>
    <w:lvl w:ilvl="3" w:tplc="050AA5DC">
      <w:numFmt w:val="bullet"/>
      <w:lvlText w:val="•"/>
      <w:lvlJc w:val="left"/>
      <w:pPr>
        <w:ind w:left="2915" w:hanging="264"/>
      </w:pPr>
      <w:rPr>
        <w:rFonts w:hint="default"/>
        <w:lang w:val="en-US" w:eastAsia="en-US" w:bidi="ar-SA"/>
      </w:rPr>
    </w:lvl>
    <w:lvl w:ilvl="4" w:tplc="577EFDD6">
      <w:numFmt w:val="bullet"/>
      <w:lvlText w:val="•"/>
      <w:lvlJc w:val="left"/>
      <w:pPr>
        <w:ind w:left="3883" w:hanging="264"/>
      </w:pPr>
      <w:rPr>
        <w:rFonts w:hint="default"/>
        <w:lang w:val="en-US" w:eastAsia="en-US" w:bidi="ar-SA"/>
      </w:rPr>
    </w:lvl>
    <w:lvl w:ilvl="5" w:tplc="88DA9C60">
      <w:numFmt w:val="bullet"/>
      <w:lvlText w:val="•"/>
      <w:lvlJc w:val="left"/>
      <w:pPr>
        <w:ind w:left="4851" w:hanging="264"/>
      </w:pPr>
      <w:rPr>
        <w:rFonts w:hint="default"/>
        <w:lang w:val="en-US" w:eastAsia="en-US" w:bidi="ar-SA"/>
      </w:rPr>
    </w:lvl>
    <w:lvl w:ilvl="6" w:tplc="8A8EDE16">
      <w:numFmt w:val="bullet"/>
      <w:lvlText w:val="•"/>
      <w:lvlJc w:val="left"/>
      <w:pPr>
        <w:ind w:left="5818" w:hanging="264"/>
      </w:pPr>
      <w:rPr>
        <w:rFonts w:hint="default"/>
        <w:lang w:val="en-US" w:eastAsia="en-US" w:bidi="ar-SA"/>
      </w:rPr>
    </w:lvl>
    <w:lvl w:ilvl="7" w:tplc="7E004196">
      <w:numFmt w:val="bullet"/>
      <w:lvlText w:val="•"/>
      <w:lvlJc w:val="left"/>
      <w:pPr>
        <w:ind w:left="6786" w:hanging="264"/>
      </w:pPr>
      <w:rPr>
        <w:rFonts w:hint="default"/>
        <w:lang w:val="en-US" w:eastAsia="en-US" w:bidi="ar-SA"/>
      </w:rPr>
    </w:lvl>
    <w:lvl w:ilvl="8" w:tplc="6AC43A26">
      <w:numFmt w:val="bullet"/>
      <w:lvlText w:val="•"/>
      <w:lvlJc w:val="left"/>
      <w:pPr>
        <w:ind w:left="7754" w:hanging="264"/>
      </w:pPr>
      <w:rPr>
        <w:rFonts w:hint="default"/>
        <w:lang w:val="en-US" w:eastAsia="en-US" w:bidi="ar-SA"/>
      </w:rPr>
    </w:lvl>
  </w:abstractNum>
  <w:abstractNum w:abstractNumId="9">
    <w:nsid w:val="1C6218D0"/>
    <w:multiLevelType w:val="hybridMultilevel"/>
    <w:tmpl w:val="282C94D0"/>
    <w:lvl w:ilvl="0" w:tplc="74B81886">
      <w:numFmt w:val="bullet"/>
      <w:lvlText w:val="•"/>
      <w:lvlJc w:val="left"/>
      <w:pPr>
        <w:ind w:left="719" w:hanging="159"/>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357C2890">
      <w:numFmt w:val="bullet"/>
      <w:lvlText w:val=""/>
      <w:lvlJc w:val="left"/>
      <w:pPr>
        <w:ind w:left="808" w:hanging="269"/>
      </w:pPr>
      <w:rPr>
        <w:rFonts w:ascii="Wingdings" w:eastAsia="Wingdings" w:hAnsi="Wingdings" w:cs="Wingdings" w:hint="default"/>
        <w:b w:val="0"/>
        <w:bCs w:val="0"/>
        <w:i w:val="0"/>
        <w:iCs w:val="0"/>
        <w:spacing w:val="0"/>
        <w:w w:val="100"/>
        <w:sz w:val="24"/>
        <w:szCs w:val="24"/>
        <w:lang w:val="en-US" w:eastAsia="en-US" w:bidi="ar-SA"/>
      </w:rPr>
    </w:lvl>
    <w:lvl w:ilvl="2" w:tplc="70420358">
      <w:numFmt w:val="bullet"/>
      <w:lvlText w:val="•"/>
      <w:lvlJc w:val="left"/>
      <w:pPr>
        <w:ind w:left="1860" w:hanging="269"/>
      </w:pPr>
      <w:rPr>
        <w:rFonts w:hint="default"/>
        <w:lang w:val="en-US" w:eastAsia="en-US" w:bidi="ar-SA"/>
      </w:rPr>
    </w:lvl>
    <w:lvl w:ilvl="3" w:tplc="C1EAD898">
      <w:numFmt w:val="bullet"/>
      <w:lvlText w:val="•"/>
      <w:lvlJc w:val="left"/>
      <w:pPr>
        <w:ind w:left="2921" w:hanging="269"/>
      </w:pPr>
      <w:rPr>
        <w:rFonts w:hint="default"/>
        <w:lang w:val="en-US" w:eastAsia="en-US" w:bidi="ar-SA"/>
      </w:rPr>
    </w:lvl>
    <w:lvl w:ilvl="4" w:tplc="CD4A09C6">
      <w:numFmt w:val="bullet"/>
      <w:lvlText w:val="•"/>
      <w:lvlJc w:val="left"/>
      <w:pPr>
        <w:ind w:left="3982" w:hanging="269"/>
      </w:pPr>
      <w:rPr>
        <w:rFonts w:hint="default"/>
        <w:lang w:val="en-US" w:eastAsia="en-US" w:bidi="ar-SA"/>
      </w:rPr>
    </w:lvl>
    <w:lvl w:ilvl="5" w:tplc="4440CD9C">
      <w:numFmt w:val="bullet"/>
      <w:lvlText w:val="•"/>
      <w:lvlJc w:val="left"/>
      <w:pPr>
        <w:ind w:left="5043" w:hanging="269"/>
      </w:pPr>
      <w:rPr>
        <w:rFonts w:hint="default"/>
        <w:lang w:val="en-US" w:eastAsia="en-US" w:bidi="ar-SA"/>
      </w:rPr>
    </w:lvl>
    <w:lvl w:ilvl="6" w:tplc="99D88E92">
      <w:numFmt w:val="bullet"/>
      <w:lvlText w:val="•"/>
      <w:lvlJc w:val="left"/>
      <w:pPr>
        <w:ind w:left="6104" w:hanging="269"/>
      </w:pPr>
      <w:rPr>
        <w:rFonts w:hint="default"/>
        <w:lang w:val="en-US" w:eastAsia="en-US" w:bidi="ar-SA"/>
      </w:rPr>
    </w:lvl>
    <w:lvl w:ilvl="7" w:tplc="E2E066B2">
      <w:numFmt w:val="bullet"/>
      <w:lvlText w:val="•"/>
      <w:lvlJc w:val="left"/>
      <w:pPr>
        <w:ind w:left="7165" w:hanging="269"/>
      </w:pPr>
      <w:rPr>
        <w:rFonts w:hint="default"/>
        <w:lang w:val="en-US" w:eastAsia="en-US" w:bidi="ar-SA"/>
      </w:rPr>
    </w:lvl>
    <w:lvl w:ilvl="8" w:tplc="319C7598">
      <w:numFmt w:val="bullet"/>
      <w:lvlText w:val="•"/>
      <w:lvlJc w:val="left"/>
      <w:pPr>
        <w:ind w:left="8226" w:hanging="269"/>
      </w:pPr>
      <w:rPr>
        <w:rFonts w:hint="default"/>
        <w:lang w:val="en-US" w:eastAsia="en-US" w:bidi="ar-SA"/>
      </w:rPr>
    </w:lvl>
  </w:abstractNum>
  <w:abstractNum w:abstractNumId="10">
    <w:nsid w:val="1D533DFF"/>
    <w:multiLevelType w:val="hybridMultilevel"/>
    <w:tmpl w:val="4116445C"/>
    <w:lvl w:ilvl="0" w:tplc="EF46D4DA">
      <w:numFmt w:val="bullet"/>
      <w:lvlText w:val=""/>
      <w:lvlJc w:val="left"/>
      <w:pPr>
        <w:ind w:left="1708" w:hanging="540"/>
      </w:pPr>
      <w:rPr>
        <w:rFonts w:ascii="Wingdings" w:eastAsia="Wingdings" w:hAnsi="Wingdings" w:cs="Wingdings" w:hint="default"/>
        <w:spacing w:val="0"/>
        <w:w w:val="99"/>
        <w:lang w:val="en-US" w:eastAsia="en-US" w:bidi="ar-SA"/>
      </w:rPr>
    </w:lvl>
    <w:lvl w:ilvl="1" w:tplc="7070F24C">
      <w:numFmt w:val="bullet"/>
      <w:lvlText w:val=""/>
      <w:lvlJc w:val="left"/>
      <w:pPr>
        <w:ind w:left="2339" w:hanging="452"/>
      </w:pPr>
      <w:rPr>
        <w:rFonts w:ascii="Wingdings" w:eastAsia="Wingdings" w:hAnsi="Wingdings" w:cs="Wingdings" w:hint="default"/>
        <w:b w:val="0"/>
        <w:bCs w:val="0"/>
        <w:i w:val="0"/>
        <w:iCs w:val="0"/>
        <w:color w:val="FF9933"/>
        <w:spacing w:val="0"/>
        <w:w w:val="102"/>
        <w:sz w:val="25"/>
        <w:szCs w:val="25"/>
        <w:lang w:val="en-US" w:eastAsia="en-US" w:bidi="ar-SA"/>
      </w:rPr>
    </w:lvl>
    <w:lvl w:ilvl="2" w:tplc="D9726BFA">
      <w:numFmt w:val="bullet"/>
      <w:lvlText w:val="•"/>
      <w:lvlJc w:val="left"/>
      <w:pPr>
        <w:ind w:left="3648" w:hanging="452"/>
      </w:pPr>
      <w:rPr>
        <w:rFonts w:hint="default"/>
        <w:lang w:val="en-US" w:eastAsia="en-US" w:bidi="ar-SA"/>
      </w:rPr>
    </w:lvl>
    <w:lvl w:ilvl="3" w:tplc="B9687034">
      <w:numFmt w:val="bullet"/>
      <w:lvlText w:val="•"/>
      <w:lvlJc w:val="left"/>
      <w:pPr>
        <w:ind w:left="4957" w:hanging="452"/>
      </w:pPr>
      <w:rPr>
        <w:rFonts w:hint="default"/>
        <w:lang w:val="en-US" w:eastAsia="en-US" w:bidi="ar-SA"/>
      </w:rPr>
    </w:lvl>
    <w:lvl w:ilvl="4" w:tplc="067294FE">
      <w:numFmt w:val="bullet"/>
      <w:lvlText w:val="•"/>
      <w:lvlJc w:val="left"/>
      <w:pPr>
        <w:ind w:left="6266" w:hanging="452"/>
      </w:pPr>
      <w:rPr>
        <w:rFonts w:hint="default"/>
        <w:lang w:val="en-US" w:eastAsia="en-US" w:bidi="ar-SA"/>
      </w:rPr>
    </w:lvl>
    <w:lvl w:ilvl="5" w:tplc="81E47572">
      <w:numFmt w:val="bullet"/>
      <w:lvlText w:val="•"/>
      <w:lvlJc w:val="left"/>
      <w:pPr>
        <w:ind w:left="7574" w:hanging="452"/>
      </w:pPr>
      <w:rPr>
        <w:rFonts w:hint="default"/>
        <w:lang w:val="en-US" w:eastAsia="en-US" w:bidi="ar-SA"/>
      </w:rPr>
    </w:lvl>
    <w:lvl w:ilvl="6" w:tplc="3A066606">
      <w:numFmt w:val="bullet"/>
      <w:lvlText w:val="•"/>
      <w:lvlJc w:val="left"/>
      <w:pPr>
        <w:ind w:left="8883" w:hanging="452"/>
      </w:pPr>
      <w:rPr>
        <w:rFonts w:hint="default"/>
        <w:lang w:val="en-US" w:eastAsia="en-US" w:bidi="ar-SA"/>
      </w:rPr>
    </w:lvl>
    <w:lvl w:ilvl="7" w:tplc="86EA32AA">
      <w:numFmt w:val="bullet"/>
      <w:lvlText w:val="•"/>
      <w:lvlJc w:val="left"/>
      <w:pPr>
        <w:ind w:left="10192" w:hanging="452"/>
      </w:pPr>
      <w:rPr>
        <w:rFonts w:hint="default"/>
        <w:lang w:val="en-US" w:eastAsia="en-US" w:bidi="ar-SA"/>
      </w:rPr>
    </w:lvl>
    <w:lvl w:ilvl="8" w:tplc="24C880EC">
      <w:numFmt w:val="bullet"/>
      <w:lvlText w:val="•"/>
      <w:lvlJc w:val="left"/>
      <w:pPr>
        <w:ind w:left="11500" w:hanging="452"/>
      </w:pPr>
      <w:rPr>
        <w:rFonts w:hint="default"/>
        <w:lang w:val="en-US" w:eastAsia="en-US" w:bidi="ar-SA"/>
      </w:rPr>
    </w:lvl>
  </w:abstractNum>
  <w:abstractNum w:abstractNumId="11">
    <w:nsid w:val="1DD37178"/>
    <w:multiLevelType w:val="hybridMultilevel"/>
    <w:tmpl w:val="B3F444D6"/>
    <w:lvl w:ilvl="0" w:tplc="30D012C4">
      <w:numFmt w:val="bullet"/>
      <w:lvlText w:val=""/>
      <w:lvlJc w:val="left"/>
      <w:pPr>
        <w:ind w:left="2525" w:hanging="452"/>
      </w:pPr>
      <w:rPr>
        <w:rFonts w:ascii="Wingdings" w:eastAsia="Wingdings" w:hAnsi="Wingdings" w:cs="Wingdings" w:hint="default"/>
        <w:b w:val="0"/>
        <w:bCs w:val="0"/>
        <w:i w:val="0"/>
        <w:iCs w:val="0"/>
        <w:color w:val="FF9933"/>
        <w:spacing w:val="0"/>
        <w:w w:val="99"/>
        <w:sz w:val="29"/>
        <w:szCs w:val="29"/>
        <w:lang w:val="en-US" w:eastAsia="en-US" w:bidi="ar-SA"/>
      </w:rPr>
    </w:lvl>
    <w:lvl w:ilvl="1" w:tplc="6DF02FC4">
      <w:numFmt w:val="bullet"/>
      <w:lvlText w:val="•"/>
      <w:lvlJc w:val="left"/>
      <w:pPr>
        <w:ind w:left="3679" w:hanging="452"/>
      </w:pPr>
      <w:rPr>
        <w:rFonts w:hint="default"/>
        <w:lang w:val="en-US" w:eastAsia="en-US" w:bidi="ar-SA"/>
      </w:rPr>
    </w:lvl>
    <w:lvl w:ilvl="2" w:tplc="F2E25FD0">
      <w:numFmt w:val="bullet"/>
      <w:lvlText w:val="•"/>
      <w:lvlJc w:val="left"/>
      <w:pPr>
        <w:ind w:left="4839" w:hanging="452"/>
      </w:pPr>
      <w:rPr>
        <w:rFonts w:hint="default"/>
        <w:lang w:val="en-US" w:eastAsia="en-US" w:bidi="ar-SA"/>
      </w:rPr>
    </w:lvl>
    <w:lvl w:ilvl="3" w:tplc="19A8A50C">
      <w:numFmt w:val="bullet"/>
      <w:lvlText w:val="•"/>
      <w:lvlJc w:val="left"/>
      <w:pPr>
        <w:ind w:left="5999" w:hanging="452"/>
      </w:pPr>
      <w:rPr>
        <w:rFonts w:hint="default"/>
        <w:lang w:val="en-US" w:eastAsia="en-US" w:bidi="ar-SA"/>
      </w:rPr>
    </w:lvl>
    <w:lvl w:ilvl="4" w:tplc="60DEBCE8">
      <w:numFmt w:val="bullet"/>
      <w:lvlText w:val="•"/>
      <w:lvlJc w:val="left"/>
      <w:pPr>
        <w:ind w:left="7159" w:hanging="452"/>
      </w:pPr>
      <w:rPr>
        <w:rFonts w:hint="default"/>
        <w:lang w:val="en-US" w:eastAsia="en-US" w:bidi="ar-SA"/>
      </w:rPr>
    </w:lvl>
    <w:lvl w:ilvl="5" w:tplc="BE8A40E6">
      <w:numFmt w:val="bullet"/>
      <w:lvlText w:val="•"/>
      <w:lvlJc w:val="left"/>
      <w:pPr>
        <w:ind w:left="8319" w:hanging="452"/>
      </w:pPr>
      <w:rPr>
        <w:rFonts w:hint="default"/>
        <w:lang w:val="en-US" w:eastAsia="en-US" w:bidi="ar-SA"/>
      </w:rPr>
    </w:lvl>
    <w:lvl w:ilvl="6" w:tplc="1C181F6C">
      <w:numFmt w:val="bullet"/>
      <w:lvlText w:val="•"/>
      <w:lvlJc w:val="left"/>
      <w:pPr>
        <w:ind w:left="9478" w:hanging="452"/>
      </w:pPr>
      <w:rPr>
        <w:rFonts w:hint="default"/>
        <w:lang w:val="en-US" w:eastAsia="en-US" w:bidi="ar-SA"/>
      </w:rPr>
    </w:lvl>
    <w:lvl w:ilvl="7" w:tplc="F2FEB82E">
      <w:numFmt w:val="bullet"/>
      <w:lvlText w:val="•"/>
      <w:lvlJc w:val="left"/>
      <w:pPr>
        <w:ind w:left="10638" w:hanging="452"/>
      </w:pPr>
      <w:rPr>
        <w:rFonts w:hint="default"/>
        <w:lang w:val="en-US" w:eastAsia="en-US" w:bidi="ar-SA"/>
      </w:rPr>
    </w:lvl>
    <w:lvl w:ilvl="8" w:tplc="4E9C0F02">
      <w:numFmt w:val="bullet"/>
      <w:lvlText w:val="•"/>
      <w:lvlJc w:val="left"/>
      <w:pPr>
        <w:ind w:left="11798" w:hanging="452"/>
      </w:pPr>
      <w:rPr>
        <w:rFonts w:hint="default"/>
        <w:lang w:val="en-US" w:eastAsia="en-US" w:bidi="ar-SA"/>
      </w:rPr>
    </w:lvl>
  </w:abstractNum>
  <w:abstractNum w:abstractNumId="12">
    <w:nsid w:val="1ECC2D32"/>
    <w:multiLevelType w:val="hybridMultilevel"/>
    <w:tmpl w:val="00EE1740"/>
    <w:lvl w:ilvl="0" w:tplc="7AF21B9E">
      <w:numFmt w:val="bullet"/>
      <w:lvlText w:val=""/>
      <w:lvlJc w:val="left"/>
      <w:pPr>
        <w:ind w:left="1893" w:hanging="540"/>
      </w:pPr>
      <w:rPr>
        <w:rFonts w:ascii="Wingdings" w:eastAsia="Wingdings" w:hAnsi="Wingdings" w:cs="Wingdings" w:hint="default"/>
        <w:spacing w:val="0"/>
        <w:w w:val="101"/>
        <w:lang w:val="en-US" w:eastAsia="en-US" w:bidi="ar-SA"/>
      </w:rPr>
    </w:lvl>
    <w:lvl w:ilvl="1" w:tplc="DA5C73B0">
      <w:numFmt w:val="bullet"/>
      <w:lvlText w:val=""/>
      <w:lvlJc w:val="left"/>
      <w:pPr>
        <w:ind w:left="2186" w:hanging="540"/>
      </w:pPr>
      <w:rPr>
        <w:rFonts w:ascii="Wingdings" w:eastAsia="Wingdings" w:hAnsi="Wingdings" w:cs="Wingdings" w:hint="default"/>
        <w:b w:val="0"/>
        <w:bCs w:val="0"/>
        <w:i w:val="0"/>
        <w:iCs w:val="0"/>
        <w:color w:val="CC3300"/>
        <w:spacing w:val="0"/>
        <w:w w:val="101"/>
        <w:sz w:val="32"/>
        <w:szCs w:val="32"/>
        <w:lang w:val="en-US" w:eastAsia="en-US" w:bidi="ar-SA"/>
      </w:rPr>
    </w:lvl>
    <w:lvl w:ilvl="2" w:tplc="BABA0B7E">
      <w:numFmt w:val="bullet"/>
      <w:lvlText w:val=""/>
      <w:lvlJc w:val="left"/>
      <w:pPr>
        <w:ind w:left="2751" w:hanging="540"/>
      </w:pPr>
      <w:rPr>
        <w:rFonts w:ascii="Wingdings" w:eastAsia="Wingdings" w:hAnsi="Wingdings" w:cs="Wingdings" w:hint="default"/>
        <w:b w:val="0"/>
        <w:bCs w:val="0"/>
        <w:i w:val="0"/>
        <w:iCs w:val="0"/>
        <w:color w:val="CC3300"/>
        <w:spacing w:val="0"/>
        <w:w w:val="101"/>
        <w:sz w:val="32"/>
        <w:szCs w:val="32"/>
        <w:lang w:val="en-US" w:eastAsia="en-US" w:bidi="ar-SA"/>
      </w:rPr>
    </w:lvl>
    <w:lvl w:ilvl="3" w:tplc="622A7B68">
      <w:numFmt w:val="bullet"/>
      <w:lvlText w:val="•"/>
      <w:lvlJc w:val="left"/>
      <w:pPr>
        <w:ind w:left="4179" w:hanging="540"/>
      </w:pPr>
      <w:rPr>
        <w:rFonts w:hint="default"/>
        <w:lang w:val="en-US" w:eastAsia="en-US" w:bidi="ar-SA"/>
      </w:rPr>
    </w:lvl>
    <w:lvl w:ilvl="4" w:tplc="A3F21E8A">
      <w:numFmt w:val="bullet"/>
      <w:lvlText w:val="•"/>
      <w:lvlJc w:val="left"/>
      <w:pPr>
        <w:ind w:left="5599" w:hanging="540"/>
      </w:pPr>
      <w:rPr>
        <w:rFonts w:hint="default"/>
        <w:lang w:val="en-US" w:eastAsia="en-US" w:bidi="ar-SA"/>
      </w:rPr>
    </w:lvl>
    <w:lvl w:ilvl="5" w:tplc="F5C66B96">
      <w:numFmt w:val="bullet"/>
      <w:lvlText w:val="•"/>
      <w:lvlJc w:val="left"/>
      <w:pPr>
        <w:ind w:left="7019" w:hanging="540"/>
      </w:pPr>
      <w:rPr>
        <w:rFonts w:hint="default"/>
        <w:lang w:val="en-US" w:eastAsia="en-US" w:bidi="ar-SA"/>
      </w:rPr>
    </w:lvl>
    <w:lvl w:ilvl="6" w:tplc="BB3EE92A">
      <w:numFmt w:val="bullet"/>
      <w:lvlText w:val="•"/>
      <w:lvlJc w:val="left"/>
      <w:pPr>
        <w:ind w:left="8439" w:hanging="540"/>
      </w:pPr>
      <w:rPr>
        <w:rFonts w:hint="default"/>
        <w:lang w:val="en-US" w:eastAsia="en-US" w:bidi="ar-SA"/>
      </w:rPr>
    </w:lvl>
    <w:lvl w:ilvl="7" w:tplc="85B4E2FA">
      <w:numFmt w:val="bullet"/>
      <w:lvlText w:val="•"/>
      <w:lvlJc w:val="left"/>
      <w:pPr>
        <w:ind w:left="9858" w:hanging="540"/>
      </w:pPr>
      <w:rPr>
        <w:rFonts w:hint="default"/>
        <w:lang w:val="en-US" w:eastAsia="en-US" w:bidi="ar-SA"/>
      </w:rPr>
    </w:lvl>
    <w:lvl w:ilvl="8" w:tplc="41BAE89E">
      <w:numFmt w:val="bullet"/>
      <w:lvlText w:val="•"/>
      <w:lvlJc w:val="left"/>
      <w:pPr>
        <w:ind w:left="11278" w:hanging="540"/>
      </w:pPr>
      <w:rPr>
        <w:rFonts w:hint="default"/>
        <w:lang w:val="en-US" w:eastAsia="en-US" w:bidi="ar-SA"/>
      </w:rPr>
    </w:lvl>
  </w:abstractNum>
  <w:abstractNum w:abstractNumId="13">
    <w:nsid w:val="20D4191F"/>
    <w:multiLevelType w:val="hybridMultilevel"/>
    <w:tmpl w:val="DCC2C0A8"/>
    <w:lvl w:ilvl="0" w:tplc="A95CBAAA">
      <w:numFmt w:val="bullet"/>
      <w:lvlText w:val="•"/>
      <w:lvlJc w:val="left"/>
      <w:pPr>
        <w:ind w:left="719" w:hanging="159"/>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83062254">
      <w:numFmt w:val="bullet"/>
      <w:lvlText w:val="•"/>
      <w:lvlJc w:val="left"/>
      <w:pPr>
        <w:ind w:left="1682" w:hanging="159"/>
      </w:pPr>
      <w:rPr>
        <w:rFonts w:hint="default"/>
        <w:lang w:val="en-US" w:eastAsia="en-US" w:bidi="ar-SA"/>
      </w:rPr>
    </w:lvl>
    <w:lvl w:ilvl="2" w:tplc="66E4A80A">
      <w:numFmt w:val="bullet"/>
      <w:lvlText w:val="•"/>
      <w:lvlJc w:val="left"/>
      <w:pPr>
        <w:ind w:left="2645" w:hanging="159"/>
      </w:pPr>
      <w:rPr>
        <w:rFonts w:hint="default"/>
        <w:lang w:val="en-US" w:eastAsia="en-US" w:bidi="ar-SA"/>
      </w:rPr>
    </w:lvl>
    <w:lvl w:ilvl="3" w:tplc="35C4FD92">
      <w:numFmt w:val="bullet"/>
      <w:lvlText w:val="•"/>
      <w:lvlJc w:val="left"/>
      <w:pPr>
        <w:ind w:left="3608" w:hanging="159"/>
      </w:pPr>
      <w:rPr>
        <w:rFonts w:hint="default"/>
        <w:lang w:val="en-US" w:eastAsia="en-US" w:bidi="ar-SA"/>
      </w:rPr>
    </w:lvl>
    <w:lvl w:ilvl="4" w:tplc="62E8DA76">
      <w:numFmt w:val="bullet"/>
      <w:lvlText w:val="•"/>
      <w:lvlJc w:val="left"/>
      <w:pPr>
        <w:ind w:left="4571" w:hanging="159"/>
      </w:pPr>
      <w:rPr>
        <w:rFonts w:hint="default"/>
        <w:lang w:val="en-US" w:eastAsia="en-US" w:bidi="ar-SA"/>
      </w:rPr>
    </w:lvl>
    <w:lvl w:ilvl="5" w:tplc="8A567BC0">
      <w:numFmt w:val="bullet"/>
      <w:lvlText w:val="•"/>
      <w:lvlJc w:val="left"/>
      <w:pPr>
        <w:ind w:left="5534" w:hanging="159"/>
      </w:pPr>
      <w:rPr>
        <w:rFonts w:hint="default"/>
        <w:lang w:val="en-US" w:eastAsia="en-US" w:bidi="ar-SA"/>
      </w:rPr>
    </w:lvl>
    <w:lvl w:ilvl="6" w:tplc="F8D80CB0">
      <w:numFmt w:val="bullet"/>
      <w:lvlText w:val="•"/>
      <w:lvlJc w:val="left"/>
      <w:pPr>
        <w:ind w:left="6497" w:hanging="159"/>
      </w:pPr>
      <w:rPr>
        <w:rFonts w:hint="default"/>
        <w:lang w:val="en-US" w:eastAsia="en-US" w:bidi="ar-SA"/>
      </w:rPr>
    </w:lvl>
    <w:lvl w:ilvl="7" w:tplc="3C06FDA2">
      <w:numFmt w:val="bullet"/>
      <w:lvlText w:val="•"/>
      <w:lvlJc w:val="left"/>
      <w:pPr>
        <w:ind w:left="7459" w:hanging="159"/>
      </w:pPr>
      <w:rPr>
        <w:rFonts w:hint="default"/>
        <w:lang w:val="en-US" w:eastAsia="en-US" w:bidi="ar-SA"/>
      </w:rPr>
    </w:lvl>
    <w:lvl w:ilvl="8" w:tplc="E8E2EDBE">
      <w:numFmt w:val="bullet"/>
      <w:lvlText w:val="•"/>
      <w:lvlJc w:val="left"/>
      <w:pPr>
        <w:ind w:left="8422" w:hanging="159"/>
      </w:pPr>
      <w:rPr>
        <w:rFonts w:hint="default"/>
        <w:lang w:val="en-US" w:eastAsia="en-US" w:bidi="ar-SA"/>
      </w:rPr>
    </w:lvl>
  </w:abstractNum>
  <w:abstractNum w:abstractNumId="14">
    <w:nsid w:val="21E87E82"/>
    <w:multiLevelType w:val="hybridMultilevel"/>
    <w:tmpl w:val="4B2C69A6"/>
    <w:lvl w:ilvl="0" w:tplc="63D0C118">
      <w:start w:val="1"/>
      <w:numFmt w:val="decimal"/>
      <w:lvlText w:val="%1."/>
      <w:lvlJc w:val="left"/>
      <w:pPr>
        <w:ind w:left="308" w:hanging="221"/>
        <w:jc w:val="left"/>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4ED837BC">
      <w:numFmt w:val="bullet"/>
      <w:lvlText w:val="•"/>
      <w:lvlJc w:val="left"/>
      <w:pPr>
        <w:ind w:left="1304" w:hanging="221"/>
      </w:pPr>
      <w:rPr>
        <w:rFonts w:hint="default"/>
        <w:lang w:val="en-US" w:eastAsia="en-US" w:bidi="ar-SA"/>
      </w:rPr>
    </w:lvl>
    <w:lvl w:ilvl="2" w:tplc="84A0637C">
      <w:numFmt w:val="bullet"/>
      <w:lvlText w:val="•"/>
      <w:lvlJc w:val="left"/>
      <w:pPr>
        <w:ind w:left="2309" w:hanging="221"/>
      </w:pPr>
      <w:rPr>
        <w:rFonts w:hint="default"/>
        <w:lang w:val="en-US" w:eastAsia="en-US" w:bidi="ar-SA"/>
      </w:rPr>
    </w:lvl>
    <w:lvl w:ilvl="3" w:tplc="2920065A">
      <w:numFmt w:val="bullet"/>
      <w:lvlText w:val="•"/>
      <w:lvlJc w:val="left"/>
      <w:pPr>
        <w:ind w:left="3314" w:hanging="221"/>
      </w:pPr>
      <w:rPr>
        <w:rFonts w:hint="default"/>
        <w:lang w:val="en-US" w:eastAsia="en-US" w:bidi="ar-SA"/>
      </w:rPr>
    </w:lvl>
    <w:lvl w:ilvl="4" w:tplc="1520E470">
      <w:numFmt w:val="bullet"/>
      <w:lvlText w:val="•"/>
      <w:lvlJc w:val="left"/>
      <w:pPr>
        <w:ind w:left="4319" w:hanging="221"/>
      </w:pPr>
      <w:rPr>
        <w:rFonts w:hint="default"/>
        <w:lang w:val="en-US" w:eastAsia="en-US" w:bidi="ar-SA"/>
      </w:rPr>
    </w:lvl>
    <w:lvl w:ilvl="5" w:tplc="35FA4436">
      <w:numFmt w:val="bullet"/>
      <w:lvlText w:val="•"/>
      <w:lvlJc w:val="left"/>
      <w:pPr>
        <w:ind w:left="5324" w:hanging="221"/>
      </w:pPr>
      <w:rPr>
        <w:rFonts w:hint="default"/>
        <w:lang w:val="en-US" w:eastAsia="en-US" w:bidi="ar-SA"/>
      </w:rPr>
    </w:lvl>
    <w:lvl w:ilvl="6" w:tplc="1ABABBFC">
      <w:numFmt w:val="bullet"/>
      <w:lvlText w:val="•"/>
      <w:lvlJc w:val="left"/>
      <w:pPr>
        <w:ind w:left="6329" w:hanging="221"/>
      </w:pPr>
      <w:rPr>
        <w:rFonts w:hint="default"/>
        <w:lang w:val="en-US" w:eastAsia="en-US" w:bidi="ar-SA"/>
      </w:rPr>
    </w:lvl>
    <w:lvl w:ilvl="7" w:tplc="540CCDF8">
      <w:numFmt w:val="bullet"/>
      <w:lvlText w:val="•"/>
      <w:lvlJc w:val="left"/>
      <w:pPr>
        <w:ind w:left="7333" w:hanging="221"/>
      </w:pPr>
      <w:rPr>
        <w:rFonts w:hint="default"/>
        <w:lang w:val="en-US" w:eastAsia="en-US" w:bidi="ar-SA"/>
      </w:rPr>
    </w:lvl>
    <w:lvl w:ilvl="8" w:tplc="426A5C50">
      <w:numFmt w:val="bullet"/>
      <w:lvlText w:val="•"/>
      <w:lvlJc w:val="left"/>
      <w:pPr>
        <w:ind w:left="8338" w:hanging="221"/>
      </w:pPr>
      <w:rPr>
        <w:rFonts w:hint="default"/>
        <w:lang w:val="en-US" w:eastAsia="en-US" w:bidi="ar-SA"/>
      </w:rPr>
    </w:lvl>
  </w:abstractNum>
  <w:abstractNum w:abstractNumId="15">
    <w:nsid w:val="239839AF"/>
    <w:multiLevelType w:val="hybridMultilevel"/>
    <w:tmpl w:val="78025736"/>
    <w:lvl w:ilvl="0" w:tplc="0C9E4636">
      <w:numFmt w:val="bullet"/>
      <w:lvlText w:val=""/>
      <w:lvlJc w:val="left"/>
      <w:pPr>
        <w:ind w:left="2457" w:hanging="452"/>
      </w:pPr>
      <w:rPr>
        <w:rFonts w:ascii="Wingdings" w:eastAsia="Wingdings" w:hAnsi="Wingdings" w:cs="Wingdings" w:hint="default"/>
        <w:b w:val="0"/>
        <w:bCs w:val="0"/>
        <w:i w:val="0"/>
        <w:iCs w:val="0"/>
        <w:color w:val="FF9933"/>
        <w:spacing w:val="0"/>
        <w:w w:val="99"/>
        <w:sz w:val="29"/>
        <w:szCs w:val="29"/>
        <w:lang w:val="en-US" w:eastAsia="en-US" w:bidi="ar-SA"/>
      </w:rPr>
    </w:lvl>
    <w:lvl w:ilvl="1" w:tplc="ECB0A8D2">
      <w:numFmt w:val="bullet"/>
      <w:lvlText w:val="•"/>
      <w:lvlJc w:val="left"/>
      <w:pPr>
        <w:ind w:left="3625" w:hanging="452"/>
      </w:pPr>
      <w:rPr>
        <w:rFonts w:hint="default"/>
        <w:lang w:val="en-US" w:eastAsia="en-US" w:bidi="ar-SA"/>
      </w:rPr>
    </w:lvl>
    <w:lvl w:ilvl="2" w:tplc="02E0AAA4">
      <w:numFmt w:val="bullet"/>
      <w:lvlText w:val="•"/>
      <w:lvlJc w:val="left"/>
      <w:pPr>
        <w:ind w:left="4791" w:hanging="452"/>
      </w:pPr>
      <w:rPr>
        <w:rFonts w:hint="default"/>
        <w:lang w:val="en-US" w:eastAsia="en-US" w:bidi="ar-SA"/>
      </w:rPr>
    </w:lvl>
    <w:lvl w:ilvl="3" w:tplc="C0D08356">
      <w:numFmt w:val="bullet"/>
      <w:lvlText w:val="•"/>
      <w:lvlJc w:val="left"/>
      <w:pPr>
        <w:ind w:left="5957" w:hanging="452"/>
      </w:pPr>
      <w:rPr>
        <w:rFonts w:hint="default"/>
        <w:lang w:val="en-US" w:eastAsia="en-US" w:bidi="ar-SA"/>
      </w:rPr>
    </w:lvl>
    <w:lvl w:ilvl="4" w:tplc="0DA6122E">
      <w:numFmt w:val="bullet"/>
      <w:lvlText w:val="•"/>
      <w:lvlJc w:val="left"/>
      <w:pPr>
        <w:ind w:left="7123" w:hanging="452"/>
      </w:pPr>
      <w:rPr>
        <w:rFonts w:hint="default"/>
        <w:lang w:val="en-US" w:eastAsia="en-US" w:bidi="ar-SA"/>
      </w:rPr>
    </w:lvl>
    <w:lvl w:ilvl="5" w:tplc="EBAA7D18">
      <w:numFmt w:val="bullet"/>
      <w:lvlText w:val="•"/>
      <w:lvlJc w:val="left"/>
      <w:pPr>
        <w:ind w:left="8289" w:hanging="452"/>
      </w:pPr>
      <w:rPr>
        <w:rFonts w:hint="default"/>
        <w:lang w:val="en-US" w:eastAsia="en-US" w:bidi="ar-SA"/>
      </w:rPr>
    </w:lvl>
    <w:lvl w:ilvl="6" w:tplc="9460A8B4">
      <w:numFmt w:val="bullet"/>
      <w:lvlText w:val="•"/>
      <w:lvlJc w:val="left"/>
      <w:pPr>
        <w:ind w:left="9454" w:hanging="452"/>
      </w:pPr>
      <w:rPr>
        <w:rFonts w:hint="default"/>
        <w:lang w:val="en-US" w:eastAsia="en-US" w:bidi="ar-SA"/>
      </w:rPr>
    </w:lvl>
    <w:lvl w:ilvl="7" w:tplc="74508120">
      <w:numFmt w:val="bullet"/>
      <w:lvlText w:val="•"/>
      <w:lvlJc w:val="left"/>
      <w:pPr>
        <w:ind w:left="10620" w:hanging="452"/>
      </w:pPr>
      <w:rPr>
        <w:rFonts w:hint="default"/>
        <w:lang w:val="en-US" w:eastAsia="en-US" w:bidi="ar-SA"/>
      </w:rPr>
    </w:lvl>
    <w:lvl w:ilvl="8" w:tplc="42182378">
      <w:numFmt w:val="bullet"/>
      <w:lvlText w:val="•"/>
      <w:lvlJc w:val="left"/>
      <w:pPr>
        <w:ind w:left="11786" w:hanging="452"/>
      </w:pPr>
      <w:rPr>
        <w:rFonts w:hint="default"/>
        <w:lang w:val="en-US" w:eastAsia="en-US" w:bidi="ar-SA"/>
      </w:rPr>
    </w:lvl>
  </w:abstractNum>
  <w:abstractNum w:abstractNumId="16">
    <w:nsid w:val="25FD18C7"/>
    <w:multiLevelType w:val="hybridMultilevel"/>
    <w:tmpl w:val="8A904CAA"/>
    <w:lvl w:ilvl="0" w:tplc="8252F374">
      <w:start w:val="1"/>
      <w:numFmt w:val="decimal"/>
      <w:lvlText w:val="%1."/>
      <w:lvlJc w:val="left"/>
      <w:pPr>
        <w:ind w:left="1701" w:hanging="264"/>
        <w:jc w:val="left"/>
      </w:pPr>
      <w:rPr>
        <w:rFonts w:ascii="Microsoft Sans Serif" w:eastAsia="Microsoft Sans Serif" w:hAnsi="Microsoft Sans Serif" w:cs="Microsoft Sans Serif" w:hint="default"/>
        <w:b w:val="0"/>
        <w:bCs w:val="0"/>
        <w:i w:val="0"/>
        <w:iCs w:val="0"/>
        <w:color w:val="242424"/>
        <w:spacing w:val="0"/>
        <w:w w:val="100"/>
        <w:sz w:val="21"/>
        <w:szCs w:val="21"/>
        <w:lang w:val="en-US" w:eastAsia="en-US" w:bidi="ar-SA"/>
      </w:rPr>
    </w:lvl>
    <w:lvl w:ilvl="1" w:tplc="37D09EC8">
      <w:numFmt w:val="bullet"/>
      <w:lvlText w:val="•"/>
      <w:lvlJc w:val="left"/>
      <w:pPr>
        <w:ind w:left="2465" w:hanging="264"/>
      </w:pPr>
      <w:rPr>
        <w:rFonts w:hint="default"/>
        <w:lang w:val="en-US" w:eastAsia="en-US" w:bidi="ar-SA"/>
      </w:rPr>
    </w:lvl>
    <w:lvl w:ilvl="2" w:tplc="E2C2E992">
      <w:numFmt w:val="bullet"/>
      <w:lvlText w:val="•"/>
      <w:lvlJc w:val="left"/>
      <w:pPr>
        <w:ind w:left="3231" w:hanging="264"/>
      </w:pPr>
      <w:rPr>
        <w:rFonts w:hint="default"/>
        <w:lang w:val="en-US" w:eastAsia="en-US" w:bidi="ar-SA"/>
      </w:rPr>
    </w:lvl>
    <w:lvl w:ilvl="3" w:tplc="4B207466">
      <w:numFmt w:val="bullet"/>
      <w:lvlText w:val="•"/>
      <w:lvlJc w:val="left"/>
      <w:pPr>
        <w:ind w:left="3996" w:hanging="264"/>
      </w:pPr>
      <w:rPr>
        <w:rFonts w:hint="default"/>
        <w:lang w:val="en-US" w:eastAsia="en-US" w:bidi="ar-SA"/>
      </w:rPr>
    </w:lvl>
    <w:lvl w:ilvl="4" w:tplc="CC2686E8">
      <w:numFmt w:val="bullet"/>
      <w:lvlText w:val="•"/>
      <w:lvlJc w:val="left"/>
      <w:pPr>
        <w:ind w:left="4762" w:hanging="264"/>
      </w:pPr>
      <w:rPr>
        <w:rFonts w:hint="default"/>
        <w:lang w:val="en-US" w:eastAsia="en-US" w:bidi="ar-SA"/>
      </w:rPr>
    </w:lvl>
    <w:lvl w:ilvl="5" w:tplc="E16A3C70">
      <w:numFmt w:val="bullet"/>
      <w:lvlText w:val="•"/>
      <w:lvlJc w:val="left"/>
      <w:pPr>
        <w:ind w:left="5528" w:hanging="264"/>
      </w:pPr>
      <w:rPr>
        <w:rFonts w:hint="default"/>
        <w:lang w:val="en-US" w:eastAsia="en-US" w:bidi="ar-SA"/>
      </w:rPr>
    </w:lvl>
    <w:lvl w:ilvl="6" w:tplc="FD540FD2">
      <w:numFmt w:val="bullet"/>
      <w:lvlText w:val="•"/>
      <w:lvlJc w:val="left"/>
      <w:pPr>
        <w:ind w:left="6293" w:hanging="264"/>
      </w:pPr>
      <w:rPr>
        <w:rFonts w:hint="default"/>
        <w:lang w:val="en-US" w:eastAsia="en-US" w:bidi="ar-SA"/>
      </w:rPr>
    </w:lvl>
    <w:lvl w:ilvl="7" w:tplc="6420AD8A">
      <w:numFmt w:val="bullet"/>
      <w:lvlText w:val="•"/>
      <w:lvlJc w:val="left"/>
      <w:pPr>
        <w:ind w:left="7059" w:hanging="264"/>
      </w:pPr>
      <w:rPr>
        <w:rFonts w:hint="default"/>
        <w:lang w:val="en-US" w:eastAsia="en-US" w:bidi="ar-SA"/>
      </w:rPr>
    </w:lvl>
    <w:lvl w:ilvl="8" w:tplc="F1D05796">
      <w:numFmt w:val="bullet"/>
      <w:lvlText w:val="•"/>
      <w:lvlJc w:val="left"/>
      <w:pPr>
        <w:ind w:left="7825" w:hanging="264"/>
      </w:pPr>
      <w:rPr>
        <w:rFonts w:hint="default"/>
        <w:lang w:val="en-US" w:eastAsia="en-US" w:bidi="ar-SA"/>
      </w:rPr>
    </w:lvl>
  </w:abstractNum>
  <w:abstractNum w:abstractNumId="17">
    <w:nsid w:val="26AA0AF9"/>
    <w:multiLevelType w:val="hybridMultilevel"/>
    <w:tmpl w:val="41969F02"/>
    <w:lvl w:ilvl="0" w:tplc="9F642F08">
      <w:numFmt w:val="bullet"/>
      <w:lvlText w:val=""/>
      <w:lvlJc w:val="left"/>
      <w:pPr>
        <w:ind w:left="1246" w:hanging="360"/>
      </w:pPr>
      <w:rPr>
        <w:rFonts w:ascii="Wingdings" w:eastAsia="Wingdings" w:hAnsi="Wingdings" w:cs="Wingdings" w:hint="default"/>
        <w:b w:val="0"/>
        <w:bCs w:val="0"/>
        <w:i w:val="0"/>
        <w:iCs w:val="0"/>
        <w:spacing w:val="0"/>
        <w:w w:val="104"/>
        <w:sz w:val="24"/>
        <w:szCs w:val="24"/>
        <w:lang w:val="en-US" w:eastAsia="en-US" w:bidi="ar-SA"/>
      </w:rPr>
    </w:lvl>
    <w:lvl w:ilvl="1" w:tplc="BFA6B8E6">
      <w:numFmt w:val="bullet"/>
      <w:lvlText w:val="•"/>
      <w:lvlJc w:val="left"/>
      <w:pPr>
        <w:ind w:left="2085" w:hanging="360"/>
      </w:pPr>
      <w:rPr>
        <w:rFonts w:hint="default"/>
        <w:lang w:val="en-US" w:eastAsia="en-US" w:bidi="ar-SA"/>
      </w:rPr>
    </w:lvl>
    <w:lvl w:ilvl="2" w:tplc="03A08998">
      <w:numFmt w:val="bullet"/>
      <w:lvlText w:val="•"/>
      <w:lvlJc w:val="left"/>
      <w:pPr>
        <w:ind w:left="2930" w:hanging="360"/>
      </w:pPr>
      <w:rPr>
        <w:rFonts w:hint="default"/>
        <w:lang w:val="en-US" w:eastAsia="en-US" w:bidi="ar-SA"/>
      </w:rPr>
    </w:lvl>
    <w:lvl w:ilvl="3" w:tplc="1298ABE6">
      <w:numFmt w:val="bullet"/>
      <w:lvlText w:val="•"/>
      <w:lvlJc w:val="left"/>
      <w:pPr>
        <w:ind w:left="3775" w:hanging="360"/>
      </w:pPr>
      <w:rPr>
        <w:rFonts w:hint="default"/>
        <w:lang w:val="en-US" w:eastAsia="en-US" w:bidi="ar-SA"/>
      </w:rPr>
    </w:lvl>
    <w:lvl w:ilvl="4" w:tplc="11EE2612">
      <w:numFmt w:val="bullet"/>
      <w:lvlText w:val="•"/>
      <w:lvlJc w:val="left"/>
      <w:pPr>
        <w:ind w:left="4620" w:hanging="360"/>
      </w:pPr>
      <w:rPr>
        <w:rFonts w:hint="default"/>
        <w:lang w:val="en-US" w:eastAsia="en-US" w:bidi="ar-SA"/>
      </w:rPr>
    </w:lvl>
    <w:lvl w:ilvl="5" w:tplc="C2FE0E10">
      <w:numFmt w:val="bullet"/>
      <w:lvlText w:val="•"/>
      <w:lvlJc w:val="left"/>
      <w:pPr>
        <w:ind w:left="5465" w:hanging="360"/>
      </w:pPr>
      <w:rPr>
        <w:rFonts w:hint="default"/>
        <w:lang w:val="en-US" w:eastAsia="en-US" w:bidi="ar-SA"/>
      </w:rPr>
    </w:lvl>
    <w:lvl w:ilvl="6" w:tplc="CA329464">
      <w:numFmt w:val="bullet"/>
      <w:lvlText w:val="•"/>
      <w:lvlJc w:val="left"/>
      <w:pPr>
        <w:ind w:left="6310" w:hanging="360"/>
      </w:pPr>
      <w:rPr>
        <w:rFonts w:hint="default"/>
        <w:lang w:val="en-US" w:eastAsia="en-US" w:bidi="ar-SA"/>
      </w:rPr>
    </w:lvl>
    <w:lvl w:ilvl="7" w:tplc="6076E270">
      <w:numFmt w:val="bullet"/>
      <w:lvlText w:val="•"/>
      <w:lvlJc w:val="left"/>
      <w:pPr>
        <w:ind w:left="7155" w:hanging="360"/>
      </w:pPr>
      <w:rPr>
        <w:rFonts w:hint="default"/>
        <w:lang w:val="en-US" w:eastAsia="en-US" w:bidi="ar-SA"/>
      </w:rPr>
    </w:lvl>
    <w:lvl w:ilvl="8" w:tplc="8B34C99C">
      <w:numFmt w:val="bullet"/>
      <w:lvlText w:val="•"/>
      <w:lvlJc w:val="left"/>
      <w:pPr>
        <w:ind w:left="8000" w:hanging="360"/>
      </w:pPr>
      <w:rPr>
        <w:rFonts w:hint="default"/>
        <w:lang w:val="en-US" w:eastAsia="en-US" w:bidi="ar-SA"/>
      </w:rPr>
    </w:lvl>
  </w:abstractNum>
  <w:abstractNum w:abstractNumId="18">
    <w:nsid w:val="28E46C7B"/>
    <w:multiLevelType w:val="hybridMultilevel"/>
    <w:tmpl w:val="E4728264"/>
    <w:lvl w:ilvl="0" w:tplc="CE7CEAD6">
      <w:start w:val="1"/>
      <w:numFmt w:val="decimal"/>
      <w:lvlText w:val="%1."/>
      <w:lvlJc w:val="left"/>
      <w:pPr>
        <w:ind w:left="972" w:hanging="25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8D0A43E">
      <w:numFmt w:val="bullet"/>
      <w:lvlText w:val="•"/>
      <w:lvlJc w:val="left"/>
      <w:pPr>
        <w:ind w:left="1851" w:hanging="250"/>
      </w:pPr>
      <w:rPr>
        <w:rFonts w:hint="default"/>
        <w:lang w:val="en-US" w:eastAsia="en-US" w:bidi="ar-SA"/>
      </w:rPr>
    </w:lvl>
    <w:lvl w:ilvl="2" w:tplc="68BA13FE">
      <w:numFmt w:val="bullet"/>
      <w:lvlText w:val="•"/>
      <w:lvlJc w:val="left"/>
      <w:pPr>
        <w:ind w:left="2722" w:hanging="250"/>
      </w:pPr>
      <w:rPr>
        <w:rFonts w:hint="default"/>
        <w:lang w:val="en-US" w:eastAsia="en-US" w:bidi="ar-SA"/>
      </w:rPr>
    </w:lvl>
    <w:lvl w:ilvl="3" w:tplc="3AE6F65C">
      <w:numFmt w:val="bullet"/>
      <w:lvlText w:val="•"/>
      <w:lvlJc w:val="left"/>
      <w:pPr>
        <w:ind w:left="3593" w:hanging="250"/>
      </w:pPr>
      <w:rPr>
        <w:rFonts w:hint="default"/>
        <w:lang w:val="en-US" w:eastAsia="en-US" w:bidi="ar-SA"/>
      </w:rPr>
    </w:lvl>
    <w:lvl w:ilvl="4" w:tplc="D5246F76">
      <w:numFmt w:val="bullet"/>
      <w:lvlText w:val="•"/>
      <w:lvlJc w:val="left"/>
      <w:pPr>
        <w:ind w:left="4464" w:hanging="250"/>
      </w:pPr>
      <w:rPr>
        <w:rFonts w:hint="default"/>
        <w:lang w:val="en-US" w:eastAsia="en-US" w:bidi="ar-SA"/>
      </w:rPr>
    </w:lvl>
    <w:lvl w:ilvl="5" w:tplc="7F60F32C">
      <w:numFmt w:val="bullet"/>
      <w:lvlText w:val="•"/>
      <w:lvlJc w:val="left"/>
      <w:pPr>
        <w:ind w:left="5335" w:hanging="250"/>
      </w:pPr>
      <w:rPr>
        <w:rFonts w:hint="default"/>
        <w:lang w:val="en-US" w:eastAsia="en-US" w:bidi="ar-SA"/>
      </w:rPr>
    </w:lvl>
    <w:lvl w:ilvl="6" w:tplc="A6C20434">
      <w:numFmt w:val="bullet"/>
      <w:lvlText w:val="•"/>
      <w:lvlJc w:val="left"/>
      <w:pPr>
        <w:ind w:left="6206" w:hanging="250"/>
      </w:pPr>
      <w:rPr>
        <w:rFonts w:hint="default"/>
        <w:lang w:val="en-US" w:eastAsia="en-US" w:bidi="ar-SA"/>
      </w:rPr>
    </w:lvl>
    <w:lvl w:ilvl="7" w:tplc="7DAA78DC">
      <w:numFmt w:val="bullet"/>
      <w:lvlText w:val="•"/>
      <w:lvlJc w:val="left"/>
      <w:pPr>
        <w:ind w:left="7077" w:hanging="250"/>
      </w:pPr>
      <w:rPr>
        <w:rFonts w:hint="default"/>
        <w:lang w:val="en-US" w:eastAsia="en-US" w:bidi="ar-SA"/>
      </w:rPr>
    </w:lvl>
    <w:lvl w:ilvl="8" w:tplc="23E2E30C">
      <w:numFmt w:val="bullet"/>
      <w:lvlText w:val="•"/>
      <w:lvlJc w:val="left"/>
      <w:pPr>
        <w:ind w:left="7948" w:hanging="250"/>
      </w:pPr>
      <w:rPr>
        <w:rFonts w:hint="default"/>
        <w:lang w:val="en-US" w:eastAsia="en-US" w:bidi="ar-SA"/>
      </w:rPr>
    </w:lvl>
  </w:abstractNum>
  <w:abstractNum w:abstractNumId="19">
    <w:nsid w:val="2C3066D7"/>
    <w:multiLevelType w:val="hybridMultilevel"/>
    <w:tmpl w:val="293A010A"/>
    <w:lvl w:ilvl="0" w:tplc="3072CF64">
      <w:start w:val="1"/>
      <w:numFmt w:val="lowerLetter"/>
      <w:lvlText w:val="(%1)"/>
      <w:lvlJc w:val="left"/>
      <w:pPr>
        <w:ind w:left="1425" w:hanging="523"/>
        <w:jc w:val="left"/>
      </w:pPr>
      <w:rPr>
        <w:rFonts w:ascii="Microsoft Sans Serif" w:eastAsia="Microsoft Sans Serif" w:hAnsi="Microsoft Sans Serif" w:cs="Microsoft Sans Serif" w:hint="default"/>
        <w:b w:val="0"/>
        <w:bCs w:val="0"/>
        <w:i w:val="0"/>
        <w:iCs w:val="0"/>
        <w:spacing w:val="0"/>
        <w:w w:val="81"/>
        <w:sz w:val="36"/>
        <w:szCs w:val="36"/>
        <w:lang w:val="en-US" w:eastAsia="en-US" w:bidi="ar-SA"/>
      </w:rPr>
    </w:lvl>
    <w:lvl w:ilvl="1" w:tplc="D51636A0">
      <w:numFmt w:val="bullet"/>
      <w:lvlText w:val="•"/>
      <w:lvlJc w:val="left"/>
      <w:pPr>
        <w:ind w:left="2703" w:hanging="523"/>
      </w:pPr>
      <w:rPr>
        <w:rFonts w:hint="default"/>
        <w:lang w:val="en-US" w:eastAsia="en-US" w:bidi="ar-SA"/>
      </w:rPr>
    </w:lvl>
    <w:lvl w:ilvl="2" w:tplc="244004B4">
      <w:numFmt w:val="bullet"/>
      <w:lvlText w:val="•"/>
      <w:lvlJc w:val="left"/>
      <w:pPr>
        <w:ind w:left="3987" w:hanging="523"/>
      </w:pPr>
      <w:rPr>
        <w:rFonts w:hint="default"/>
        <w:lang w:val="en-US" w:eastAsia="en-US" w:bidi="ar-SA"/>
      </w:rPr>
    </w:lvl>
    <w:lvl w:ilvl="3" w:tplc="ADB45F20">
      <w:numFmt w:val="bullet"/>
      <w:lvlText w:val="•"/>
      <w:lvlJc w:val="left"/>
      <w:pPr>
        <w:ind w:left="5271" w:hanging="523"/>
      </w:pPr>
      <w:rPr>
        <w:rFonts w:hint="default"/>
        <w:lang w:val="en-US" w:eastAsia="en-US" w:bidi="ar-SA"/>
      </w:rPr>
    </w:lvl>
    <w:lvl w:ilvl="4" w:tplc="C12EA3A6">
      <w:numFmt w:val="bullet"/>
      <w:lvlText w:val="•"/>
      <w:lvlJc w:val="left"/>
      <w:pPr>
        <w:ind w:left="6555" w:hanging="523"/>
      </w:pPr>
      <w:rPr>
        <w:rFonts w:hint="default"/>
        <w:lang w:val="en-US" w:eastAsia="en-US" w:bidi="ar-SA"/>
      </w:rPr>
    </w:lvl>
    <w:lvl w:ilvl="5" w:tplc="8B9086E0">
      <w:numFmt w:val="bullet"/>
      <w:lvlText w:val="•"/>
      <w:lvlJc w:val="left"/>
      <w:pPr>
        <w:ind w:left="7839" w:hanging="523"/>
      </w:pPr>
      <w:rPr>
        <w:rFonts w:hint="default"/>
        <w:lang w:val="en-US" w:eastAsia="en-US" w:bidi="ar-SA"/>
      </w:rPr>
    </w:lvl>
    <w:lvl w:ilvl="6" w:tplc="DC007A6C">
      <w:numFmt w:val="bullet"/>
      <w:lvlText w:val="•"/>
      <w:lvlJc w:val="left"/>
      <w:pPr>
        <w:ind w:left="9123" w:hanging="523"/>
      </w:pPr>
      <w:rPr>
        <w:rFonts w:hint="default"/>
        <w:lang w:val="en-US" w:eastAsia="en-US" w:bidi="ar-SA"/>
      </w:rPr>
    </w:lvl>
    <w:lvl w:ilvl="7" w:tplc="18562234">
      <w:numFmt w:val="bullet"/>
      <w:lvlText w:val="•"/>
      <w:lvlJc w:val="left"/>
      <w:pPr>
        <w:ind w:left="10407" w:hanging="523"/>
      </w:pPr>
      <w:rPr>
        <w:rFonts w:hint="default"/>
        <w:lang w:val="en-US" w:eastAsia="en-US" w:bidi="ar-SA"/>
      </w:rPr>
    </w:lvl>
    <w:lvl w:ilvl="8" w:tplc="74C40E30">
      <w:numFmt w:val="bullet"/>
      <w:lvlText w:val="•"/>
      <w:lvlJc w:val="left"/>
      <w:pPr>
        <w:ind w:left="11691" w:hanging="523"/>
      </w:pPr>
      <w:rPr>
        <w:rFonts w:hint="default"/>
        <w:lang w:val="en-US" w:eastAsia="en-US" w:bidi="ar-SA"/>
      </w:rPr>
    </w:lvl>
  </w:abstractNum>
  <w:abstractNum w:abstractNumId="20">
    <w:nsid w:val="2C334AD5"/>
    <w:multiLevelType w:val="hybridMultilevel"/>
    <w:tmpl w:val="1AC445B8"/>
    <w:lvl w:ilvl="0" w:tplc="F06C1C04">
      <w:numFmt w:val="bullet"/>
      <w:lvlText w:val=""/>
      <w:lvlJc w:val="left"/>
      <w:pPr>
        <w:ind w:left="2318" w:hanging="541"/>
      </w:pPr>
      <w:rPr>
        <w:rFonts w:ascii="Wingdings" w:eastAsia="Wingdings" w:hAnsi="Wingdings" w:cs="Wingdings" w:hint="default"/>
        <w:b w:val="0"/>
        <w:bCs w:val="0"/>
        <w:i w:val="0"/>
        <w:iCs w:val="0"/>
        <w:color w:val="CC3300"/>
        <w:spacing w:val="0"/>
        <w:w w:val="99"/>
        <w:sz w:val="29"/>
        <w:szCs w:val="29"/>
        <w:lang w:val="en-US" w:eastAsia="en-US" w:bidi="ar-SA"/>
      </w:rPr>
    </w:lvl>
    <w:lvl w:ilvl="1" w:tplc="2D02FDBC">
      <w:numFmt w:val="bullet"/>
      <w:lvlText w:val="•"/>
      <w:lvlJc w:val="left"/>
      <w:pPr>
        <w:ind w:left="3499" w:hanging="541"/>
      </w:pPr>
      <w:rPr>
        <w:rFonts w:hint="default"/>
        <w:lang w:val="en-US" w:eastAsia="en-US" w:bidi="ar-SA"/>
      </w:rPr>
    </w:lvl>
    <w:lvl w:ilvl="2" w:tplc="D574844A">
      <w:numFmt w:val="bullet"/>
      <w:lvlText w:val="•"/>
      <w:lvlJc w:val="left"/>
      <w:pPr>
        <w:ind w:left="4679" w:hanging="541"/>
      </w:pPr>
      <w:rPr>
        <w:rFonts w:hint="default"/>
        <w:lang w:val="en-US" w:eastAsia="en-US" w:bidi="ar-SA"/>
      </w:rPr>
    </w:lvl>
    <w:lvl w:ilvl="3" w:tplc="74880384">
      <w:numFmt w:val="bullet"/>
      <w:lvlText w:val="•"/>
      <w:lvlJc w:val="left"/>
      <w:pPr>
        <w:ind w:left="5859" w:hanging="541"/>
      </w:pPr>
      <w:rPr>
        <w:rFonts w:hint="default"/>
        <w:lang w:val="en-US" w:eastAsia="en-US" w:bidi="ar-SA"/>
      </w:rPr>
    </w:lvl>
    <w:lvl w:ilvl="4" w:tplc="284E7C52">
      <w:numFmt w:val="bullet"/>
      <w:lvlText w:val="•"/>
      <w:lvlJc w:val="left"/>
      <w:pPr>
        <w:ind w:left="7039" w:hanging="541"/>
      </w:pPr>
      <w:rPr>
        <w:rFonts w:hint="default"/>
        <w:lang w:val="en-US" w:eastAsia="en-US" w:bidi="ar-SA"/>
      </w:rPr>
    </w:lvl>
    <w:lvl w:ilvl="5" w:tplc="B7DA9F0A">
      <w:numFmt w:val="bullet"/>
      <w:lvlText w:val="•"/>
      <w:lvlJc w:val="left"/>
      <w:pPr>
        <w:ind w:left="8219" w:hanging="541"/>
      </w:pPr>
      <w:rPr>
        <w:rFonts w:hint="default"/>
        <w:lang w:val="en-US" w:eastAsia="en-US" w:bidi="ar-SA"/>
      </w:rPr>
    </w:lvl>
    <w:lvl w:ilvl="6" w:tplc="E6E0A87E">
      <w:numFmt w:val="bullet"/>
      <w:lvlText w:val="•"/>
      <w:lvlJc w:val="left"/>
      <w:pPr>
        <w:ind w:left="9398" w:hanging="541"/>
      </w:pPr>
      <w:rPr>
        <w:rFonts w:hint="default"/>
        <w:lang w:val="en-US" w:eastAsia="en-US" w:bidi="ar-SA"/>
      </w:rPr>
    </w:lvl>
    <w:lvl w:ilvl="7" w:tplc="65F25040">
      <w:numFmt w:val="bullet"/>
      <w:lvlText w:val="•"/>
      <w:lvlJc w:val="left"/>
      <w:pPr>
        <w:ind w:left="10578" w:hanging="541"/>
      </w:pPr>
      <w:rPr>
        <w:rFonts w:hint="default"/>
        <w:lang w:val="en-US" w:eastAsia="en-US" w:bidi="ar-SA"/>
      </w:rPr>
    </w:lvl>
    <w:lvl w:ilvl="8" w:tplc="F62472E2">
      <w:numFmt w:val="bullet"/>
      <w:lvlText w:val="•"/>
      <w:lvlJc w:val="left"/>
      <w:pPr>
        <w:ind w:left="11758" w:hanging="541"/>
      </w:pPr>
      <w:rPr>
        <w:rFonts w:hint="default"/>
        <w:lang w:val="en-US" w:eastAsia="en-US" w:bidi="ar-SA"/>
      </w:rPr>
    </w:lvl>
  </w:abstractNum>
  <w:abstractNum w:abstractNumId="21">
    <w:nsid w:val="2C5032A3"/>
    <w:multiLevelType w:val="hybridMultilevel"/>
    <w:tmpl w:val="9C90E3BA"/>
    <w:lvl w:ilvl="0" w:tplc="D4CE94BA">
      <w:numFmt w:val="bullet"/>
      <w:lvlText w:val="•"/>
      <w:lvlJc w:val="left"/>
      <w:pPr>
        <w:ind w:left="933" w:hanging="125"/>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2D2A1AB6">
      <w:numFmt w:val="bullet"/>
      <w:lvlText w:val="•"/>
      <w:lvlJc w:val="left"/>
      <w:pPr>
        <w:ind w:left="1880" w:hanging="125"/>
      </w:pPr>
      <w:rPr>
        <w:rFonts w:hint="default"/>
        <w:lang w:val="en-US" w:eastAsia="en-US" w:bidi="ar-SA"/>
      </w:rPr>
    </w:lvl>
    <w:lvl w:ilvl="2" w:tplc="1A94166C">
      <w:numFmt w:val="bullet"/>
      <w:lvlText w:val="•"/>
      <w:lvlJc w:val="left"/>
      <w:pPr>
        <w:ind w:left="2821" w:hanging="125"/>
      </w:pPr>
      <w:rPr>
        <w:rFonts w:hint="default"/>
        <w:lang w:val="en-US" w:eastAsia="en-US" w:bidi="ar-SA"/>
      </w:rPr>
    </w:lvl>
    <w:lvl w:ilvl="3" w:tplc="A354655A">
      <w:numFmt w:val="bullet"/>
      <w:lvlText w:val="•"/>
      <w:lvlJc w:val="left"/>
      <w:pPr>
        <w:ind w:left="3762" w:hanging="125"/>
      </w:pPr>
      <w:rPr>
        <w:rFonts w:hint="default"/>
        <w:lang w:val="en-US" w:eastAsia="en-US" w:bidi="ar-SA"/>
      </w:rPr>
    </w:lvl>
    <w:lvl w:ilvl="4" w:tplc="835E5294">
      <w:numFmt w:val="bullet"/>
      <w:lvlText w:val="•"/>
      <w:lvlJc w:val="left"/>
      <w:pPr>
        <w:ind w:left="4703" w:hanging="125"/>
      </w:pPr>
      <w:rPr>
        <w:rFonts w:hint="default"/>
        <w:lang w:val="en-US" w:eastAsia="en-US" w:bidi="ar-SA"/>
      </w:rPr>
    </w:lvl>
    <w:lvl w:ilvl="5" w:tplc="665C2CE2">
      <w:numFmt w:val="bullet"/>
      <w:lvlText w:val="•"/>
      <w:lvlJc w:val="left"/>
      <w:pPr>
        <w:ind w:left="5644" w:hanging="125"/>
      </w:pPr>
      <w:rPr>
        <w:rFonts w:hint="default"/>
        <w:lang w:val="en-US" w:eastAsia="en-US" w:bidi="ar-SA"/>
      </w:rPr>
    </w:lvl>
    <w:lvl w:ilvl="6" w:tplc="2BD63AEC">
      <w:numFmt w:val="bullet"/>
      <w:lvlText w:val="•"/>
      <w:lvlJc w:val="left"/>
      <w:pPr>
        <w:ind w:left="6585" w:hanging="125"/>
      </w:pPr>
      <w:rPr>
        <w:rFonts w:hint="default"/>
        <w:lang w:val="en-US" w:eastAsia="en-US" w:bidi="ar-SA"/>
      </w:rPr>
    </w:lvl>
    <w:lvl w:ilvl="7" w:tplc="DF72A724">
      <w:numFmt w:val="bullet"/>
      <w:lvlText w:val="•"/>
      <w:lvlJc w:val="left"/>
      <w:pPr>
        <w:ind w:left="7525" w:hanging="125"/>
      </w:pPr>
      <w:rPr>
        <w:rFonts w:hint="default"/>
        <w:lang w:val="en-US" w:eastAsia="en-US" w:bidi="ar-SA"/>
      </w:rPr>
    </w:lvl>
    <w:lvl w:ilvl="8" w:tplc="8012D1BC">
      <w:numFmt w:val="bullet"/>
      <w:lvlText w:val="•"/>
      <w:lvlJc w:val="left"/>
      <w:pPr>
        <w:ind w:left="8466" w:hanging="125"/>
      </w:pPr>
      <w:rPr>
        <w:rFonts w:hint="default"/>
        <w:lang w:val="en-US" w:eastAsia="en-US" w:bidi="ar-SA"/>
      </w:rPr>
    </w:lvl>
  </w:abstractNum>
  <w:abstractNum w:abstractNumId="22">
    <w:nsid w:val="2CFD2A6B"/>
    <w:multiLevelType w:val="hybridMultilevel"/>
    <w:tmpl w:val="FA5E8DB6"/>
    <w:lvl w:ilvl="0" w:tplc="F2D8D12E">
      <w:start w:val="1"/>
      <w:numFmt w:val="decimal"/>
      <w:lvlText w:val="%1."/>
      <w:lvlJc w:val="left"/>
      <w:pPr>
        <w:ind w:left="2050"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82D0FF28">
      <w:start w:val="1"/>
      <w:numFmt w:val="decimal"/>
      <w:lvlText w:val="%2."/>
      <w:lvlJc w:val="left"/>
      <w:pPr>
        <w:ind w:left="2682"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2" w:tplc="3BB4BFF6">
      <w:start w:val="1"/>
      <w:numFmt w:val="decimal"/>
      <w:lvlText w:val="%3."/>
      <w:lvlJc w:val="left"/>
      <w:pPr>
        <w:ind w:left="3301" w:hanging="62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3" w:tplc="DCF8B710">
      <w:numFmt w:val="bullet"/>
      <w:lvlText w:val=""/>
      <w:lvlJc w:val="left"/>
      <w:pPr>
        <w:ind w:left="3222" w:hanging="540"/>
      </w:pPr>
      <w:rPr>
        <w:rFonts w:ascii="Wingdings" w:eastAsia="Wingdings" w:hAnsi="Wingdings" w:cs="Wingdings" w:hint="default"/>
        <w:b w:val="0"/>
        <w:bCs w:val="0"/>
        <w:i w:val="0"/>
        <w:iCs w:val="0"/>
        <w:color w:val="AF1512"/>
        <w:spacing w:val="0"/>
        <w:w w:val="99"/>
        <w:sz w:val="29"/>
        <w:szCs w:val="29"/>
        <w:lang w:val="en-US" w:eastAsia="en-US" w:bidi="ar-SA"/>
      </w:rPr>
    </w:lvl>
    <w:lvl w:ilvl="4" w:tplc="6590C498">
      <w:numFmt w:val="bullet"/>
      <w:lvlText w:val="•"/>
      <w:lvlJc w:val="left"/>
      <w:pPr>
        <w:ind w:left="4865" w:hanging="540"/>
      </w:pPr>
      <w:rPr>
        <w:rFonts w:hint="default"/>
        <w:lang w:val="en-US" w:eastAsia="en-US" w:bidi="ar-SA"/>
      </w:rPr>
    </w:lvl>
    <w:lvl w:ilvl="5" w:tplc="74321858">
      <w:numFmt w:val="bullet"/>
      <w:lvlText w:val="•"/>
      <w:lvlJc w:val="left"/>
      <w:pPr>
        <w:ind w:left="6431" w:hanging="540"/>
      </w:pPr>
      <w:rPr>
        <w:rFonts w:hint="default"/>
        <w:lang w:val="en-US" w:eastAsia="en-US" w:bidi="ar-SA"/>
      </w:rPr>
    </w:lvl>
    <w:lvl w:ilvl="6" w:tplc="6338F69A">
      <w:numFmt w:val="bullet"/>
      <w:lvlText w:val="•"/>
      <w:lvlJc w:val="left"/>
      <w:pPr>
        <w:ind w:left="7996" w:hanging="540"/>
      </w:pPr>
      <w:rPr>
        <w:rFonts w:hint="default"/>
        <w:lang w:val="en-US" w:eastAsia="en-US" w:bidi="ar-SA"/>
      </w:rPr>
    </w:lvl>
    <w:lvl w:ilvl="7" w:tplc="1F2AE0CE">
      <w:numFmt w:val="bullet"/>
      <w:lvlText w:val="•"/>
      <w:lvlJc w:val="left"/>
      <w:pPr>
        <w:ind w:left="9562" w:hanging="540"/>
      </w:pPr>
      <w:rPr>
        <w:rFonts w:hint="default"/>
        <w:lang w:val="en-US" w:eastAsia="en-US" w:bidi="ar-SA"/>
      </w:rPr>
    </w:lvl>
    <w:lvl w:ilvl="8" w:tplc="E5E875FE">
      <w:numFmt w:val="bullet"/>
      <w:lvlText w:val="•"/>
      <w:lvlJc w:val="left"/>
      <w:pPr>
        <w:ind w:left="11127" w:hanging="540"/>
      </w:pPr>
      <w:rPr>
        <w:rFonts w:hint="default"/>
        <w:lang w:val="en-US" w:eastAsia="en-US" w:bidi="ar-SA"/>
      </w:rPr>
    </w:lvl>
  </w:abstractNum>
  <w:abstractNum w:abstractNumId="23">
    <w:nsid w:val="30225344"/>
    <w:multiLevelType w:val="hybridMultilevel"/>
    <w:tmpl w:val="5A5CEA2E"/>
    <w:lvl w:ilvl="0" w:tplc="7338A4A6">
      <w:numFmt w:val="bullet"/>
      <w:lvlText w:val="•"/>
      <w:lvlJc w:val="left"/>
      <w:pPr>
        <w:ind w:left="1653" w:hanging="125"/>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EB1425D6">
      <w:numFmt w:val="bullet"/>
      <w:lvlText w:val="•"/>
      <w:lvlJc w:val="left"/>
      <w:pPr>
        <w:ind w:left="2528" w:hanging="125"/>
      </w:pPr>
      <w:rPr>
        <w:rFonts w:hint="default"/>
        <w:lang w:val="en-US" w:eastAsia="en-US" w:bidi="ar-SA"/>
      </w:rPr>
    </w:lvl>
    <w:lvl w:ilvl="2" w:tplc="FFE475A0">
      <w:numFmt w:val="bullet"/>
      <w:lvlText w:val="•"/>
      <w:lvlJc w:val="left"/>
      <w:pPr>
        <w:ind w:left="3397" w:hanging="125"/>
      </w:pPr>
      <w:rPr>
        <w:rFonts w:hint="default"/>
        <w:lang w:val="en-US" w:eastAsia="en-US" w:bidi="ar-SA"/>
      </w:rPr>
    </w:lvl>
    <w:lvl w:ilvl="3" w:tplc="F2B81AEA">
      <w:numFmt w:val="bullet"/>
      <w:lvlText w:val="•"/>
      <w:lvlJc w:val="left"/>
      <w:pPr>
        <w:ind w:left="4266" w:hanging="125"/>
      </w:pPr>
      <w:rPr>
        <w:rFonts w:hint="default"/>
        <w:lang w:val="en-US" w:eastAsia="en-US" w:bidi="ar-SA"/>
      </w:rPr>
    </w:lvl>
    <w:lvl w:ilvl="4" w:tplc="F30A8DB0">
      <w:numFmt w:val="bullet"/>
      <w:lvlText w:val="•"/>
      <w:lvlJc w:val="left"/>
      <w:pPr>
        <w:ind w:left="5135" w:hanging="125"/>
      </w:pPr>
      <w:rPr>
        <w:rFonts w:hint="default"/>
        <w:lang w:val="en-US" w:eastAsia="en-US" w:bidi="ar-SA"/>
      </w:rPr>
    </w:lvl>
    <w:lvl w:ilvl="5" w:tplc="232EE356">
      <w:numFmt w:val="bullet"/>
      <w:lvlText w:val="•"/>
      <w:lvlJc w:val="left"/>
      <w:pPr>
        <w:ind w:left="6004" w:hanging="125"/>
      </w:pPr>
      <w:rPr>
        <w:rFonts w:hint="default"/>
        <w:lang w:val="en-US" w:eastAsia="en-US" w:bidi="ar-SA"/>
      </w:rPr>
    </w:lvl>
    <w:lvl w:ilvl="6" w:tplc="168660B4">
      <w:numFmt w:val="bullet"/>
      <w:lvlText w:val="•"/>
      <w:lvlJc w:val="left"/>
      <w:pPr>
        <w:ind w:left="6873" w:hanging="125"/>
      </w:pPr>
      <w:rPr>
        <w:rFonts w:hint="default"/>
        <w:lang w:val="en-US" w:eastAsia="en-US" w:bidi="ar-SA"/>
      </w:rPr>
    </w:lvl>
    <w:lvl w:ilvl="7" w:tplc="7778BB6A">
      <w:numFmt w:val="bullet"/>
      <w:lvlText w:val="•"/>
      <w:lvlJc w:val="left"/>
      <w:pPr>
        <w:ind w:left="7741" w:hanging="125"/>
      </w:pPr>
      <w:rPr>
        <w:rFonts w:hint="default"/>
        <w:lang w:val="en-US" w:eastAsia="en-US" w:bidi="ar-SA"/>
      </w:rPr>
    </w:lvl>
    <w:lvl w:ilvl="8" w:tplc="50227980">
      <w:numFmt w:val="bullet"/>
      <w:lvlText w:val="•"/>
      <w:lvlJc w:val="left"/>
      <w:pPr>
        <w:ind w:left="8610" w:hanging="125"/>
      </w:pPr>
      <w:rPr>
        <w:rFonts w:hint="default"/>
        <w:lang w:val="en-US" w:eastAsia="en-US" w:bidi="ar-SA"/>
      </w:rPr>
    </w:lvl>
  </w:abstractNum>
  <w:abstractNum w:abstractNumId="24">
    <w:nsid w:val="32693529"/>
    <w:multiLevelType w:val="hybridMultilevel"/>
    <w:tmpl w:val="3D16ED7C"/>
    <w:lvl w:ilvl="0" w:tplc="4DD8D882">
      <w:start w:val="1"/>
      <w:numFmt w:val="decimal"/>
      <w:lvlText w:val="%1."/>
      <w:lvlJc w:val="left"/>
      <w:pPr>
        <w:ind w:left="537" w:hanging="262"/>
        <w:jc w:val="left"/>
      </w:pPr>
      <w:rPr>
        <w:rFonts w:ascii="Microsoft Sans Serif" w:eastAsia="Microsoft Sans Serif" w:hAnsi="Microsoft Sans Serif" w:cs="Microsoft Sans Serif" w:hint="default"/>
        <w:b w:val="0"/>
        <w:bCs w:val="0"/>
        <w:i w:val="0"/>
        <w:iCs w:val="0"/>
        <w:spacing w:val="-1"/>
        <w:w w:val="99"/>
        <w:sz w:val="20"/>
        <w:szCs w:val="20"/>
        <w:lang w:val="en-US" w:eastAsia="en-US" w:bidi="ar-SA"/>
      </w:rPr>
    </w:lvl>
    <w:lvl w:ilvl="1" w:tplc="B44AE9BA">
      <w:numFmt w:val="bullet"/>
      <w:lvlText w:val="•"/>
      <w:lvlJc w:val="left"/>
      <w:pPr>
        <w:ind w:left="1253" w:hanging="262"/>
      </w:pPr>
      <w:rPr>
        <w:rFonts w:hint="default"/>
        <w:lang w:val="en-US" w:eastAsia="en-US" w:bidi="ar-SA"/>
      </w:rPr>
    </w:lvl>
    <w:lvl w:ilvl="2" w:tplc="3BCE9B40">
      <w:numFmt w:val="bullet"/>
      <w:lvlText w:val="•"/>
      <w:lvlJc w:val="left"/>
      <w:pPr>
        <w:ind w:left="1966" w:hanging="262"/>
      </w:pPr>
      <w:rPr>
        <w:rFonts w:hint="default"/>
        <w:lang w:val="en-US" w:eastAsia="en-US" w:bidi="ar-SA"/>
      </w:rPr>
    </w:lvl>
    <w:lvl w:ilvl="3" w:tplc="7B46B77C">
      <w:numFmt w:val="bullet"/>
      <w:lvlText w:val="•"/>
      <w:lvlJc w:val="left"/>
      <w:pPr>
        <w:ind w:left="2679" w:hanging="262"/>
      </w:pPr>
      <w:rPr>
        <w:rFonts w:hint="default"/>
        <w:lang w:val="en-US" w:eastAsia="en-US" w:bidi="ar-SA"/>
      </w:rPr>
    </w:lvl>
    <w:lvl w:ilvl="4" w:tplc="B7F6F474">
      <w:numFmt w:val="bullet"/>
      <w:lvlText w:val="•"/>
      <w:lvlJc w:val="left"/>
      <w:pPr>
        <w:ind w:left="3393" w:hanging="262"/>
      </w:pPr>
      <w:rPr>
        <w:rFonts w:hint="default"/>
        <w:lang w:val="en-US" w:eastAsia="en-US" w:bidi="ar-SA"/>
      </w:rPr>
    </w:lvl>
    <w:lvl w:ilvl="5" w:tplc="A72AA464">
      <w:numFmt w:val="bullet"/>
      <w:lvlText w:val="•"/>
      <w:lvlJc w:val="left"/>
      <w:pPr>
        <w:ind w:left="4106" w:hanging="262"/>
      </w:pPr>
      <w:rPr>
        <w:rFonts w:hint="default"/>
        <w:lang w:val="en-US" w:eastAsia="en-US" w:bidi="ar-SA"/>
      </w:rPr>
    </w:lvl>
    <w:lvl w:ilvl="6" w:tplc="183C1870">
      <w:numFmt w:val="bullet"/>
      <w:lvlText w:val="•"/>
      <w:lvlJc w:val="left"/>
      <w:pPr>
        <w:ind w:left="4819" w:hanging="262"/>
      </w:pPr>
      <w:rPr>
        <w:rFonts w:hint="default"/>
        <w:lang w:val="en-US" w:eastAsia="en-US" w:bidi="ar-SA"/>
      </w:rPr>
    </w:lvl>
    <w:lvl w:ilvl="7" w:tplc="D0CA4EE4">
      <w:numFmt w:val="bullet"/>
      <w:lvlText w:val="•"/>
      <w:lvlJc w:val="left"/>
      <w:pPr>
        <w:ind w:left="5533" w:hanging="262"/>
      </w:pPr>
      <w:rPr>
        <w:rFonts w:hint="default"/>
        <w:lang w:val="en-US" w:eastAsia="en-US" w:bidi="ar-SA"/>
      </w:rPr>
    </w:lvl>
    <w:lvl w:ilvl="8" w:tplc="D278F6DE">
      <w:numFmt w:val="bullet"/>
      <w:lvlText w:val="•"/>
      <w:lvlJc w:val="left"/>
      <w:pPr>
        <w:ind w:left="6246" w:hanging="262"/>
      </w:pPr>
      <w:rPr>
        <w:rFonts w:hint="default"/>
        <w:lang w:val="en-US" w:eastAsia="en-US" w:bidi="ar-SA"/>
      </w:rPr>
    </w:lvl>
  </w:abstractNum>
  <w:abstractNum w:abstractNumId="25">
    <w:nsid w:val="32B4579F"/>
    <w:multiLevelType w:val="multilevel"/>
    <w:tmpl w:val="9830144A"/>
    <w:lvl w:ilvl="0">
      <w:start w:val="15"/>
      <w:numFmt w:val="decimal"/>
      <w:lvlText w:val="%1"/>
      <w:lvlJc w:val="left"/>
      <w:pPr>
        <w:ind w:left="958" w:hanging="822"/>
        <w:jc w:val="left"/>
      </w:pPr>
      <w:rPr>
        <w:rFonts w:hint="default"/>
        <w:lang w:val="en-US" w:eastAsia="en-US" w:bidi="ar-SA"/>
      </w:rPr>
    </w:lvl>
    <w:lvl w:ilvl="1">
      <w:start w:val="4"/>
      <w:numFmt w:val="decimal"/>
      <w:lvlText w:val="%1.%2"/>
      <w:lvlJc w:val="left"/>
      <w:pPr>
        <w:ind w:left="958" w:hanging="822"/>
        <w:jc w:val="left"/>
      </w:pPr>
      <w:rPr>
        <w:rFonts w:hint="default"/>
        <w:lang w:val="en-US" w:eastAsia="en-US" w:bidi="ar-SA"/>
      </w:rPr>
    </w:lvl>
    <w:lvl w:ilvl="2">
      <w:start w:val="1"/>
      <w:numFmt w:val="decimal"/>
      <w:lvlText w:val="%1.%2.%3"/>
      <w:lvlJc w:val="left"/>
      <w:pPr>
        <w:ind w:left="958" w:hanging="822"/>
        <w:jc w:val="left"/>
      </w:pPr>
      <w:rPr>
        <w:rFonts w:ascii="Times New Roman" w:eastAsia="Times New Roman" w:hAnsi="Times New Roman" w:cs="Times New Roman" w:hint="default"/>
        <w:b/>
        <w:bCs/>
        <w:i w:val="0"/>
        <w:iCs w:val="0"/>
        <w:spacing w:val="0"/>
        <w:w w:val="100"/>
        <w:sz w:val="24"/>
        <w:szCs w:val="24"/>
        <w:lang w:val="en-US" w:eastAsia="en-US" w:bidi="ar-SA"/>
      </w:rPr>
    </w:lvl>
    <w:lvl w:ilvl="3">
      <w:start w:val="1"/>
      <w:numFmt w:val="decimal"/>
      <w:lvlText w:val="%4."/>
      <w:lvlJc w:val="left"/>
      <w:pPr>
        <w:ind w:left="537" w:hanging="262"/>
        <w:jc w:val="left"/>
      </w:pPr>
      <w:rPr>
        <w:rFonts w:ascii="Microsoft Sans Serif" w:eastAsia="Microsoft Sans Serif" w:hAnsi="Microsoft Sans Serif" w:cs="Microsoft Sans Serif" w:hint="default"/>
        <w:b w:val="0"/>
        <w:bCs w:val="0"/>
        <w:i w:val="0"/>
        <w:iCs w:val="0"/>
        <w:spacing w:val="-1"/>
        <w:w w:val="99"/>
        <w:sz w:val="20"/>
        <w:szCs w:val="20"/>
        <w:lang w:val="en-US" w:eastAsia="en-US" w:bidi="ar-SA"/>
      </w:rPr>
    </w:lvl>
    <w:lvl w:ilvl="4">
      <w:numFmt w:val="bullet"/>
      <w:lvlText w:val="•"/>
      <w:lvlJc w:val="left"/>
      <w:pPr>
        <w:ind w:left="3197" w:hanging="262"/>
      </w:pPr>
      <w:rPr>
        <w:rFonts w:hint="default"/>
        <w:lang w:val="en-US" w:eastAsia="en-US" w:bidi="ar-SA"/>
      </w:rPr>
    </w:lvl>
    <w:lvl w:ilvl="5">
      <w:numFmt w:val="bullet"/>
      <w:lvlText w:val="•"/>
      <w:lvlJc w:val="left"/>
      <w:pPr>
        <w:ind w:left="3943" w:hanging="262"/>
      </w:pPr>
      <w:rPr>
        <w:rFonts w:hint="default"/>
        <w:lang w:val="en-US" w:eastAsia="en-US" w:bidi="ar-SA"/>
      </w:rPr>
    </w:lvl>
    <w:lvl w:ilvl="6">
      <w:numFmt w:val="bullet"/>
      <w:lvlText w:val="•"/>
      <w:lvlJc w:val="left"/>
      <w:pPr>
        <w:ind w:left="4689" w:hanging="262"/>
      </w:pPr>
      <w:rPr>
        <w:rFonts w:hint="default"/>
        <w:lang w:val="en-US" w:eastAsia="en-US" w:bidi="ar-SA"/>
      </w:rPr>
    </w:lvl>
    <w:lvl w:ilvl="7">
      <w:numFmt w:val="bullet"/>
      <w:lvlText w:val="•"/>
      <w:lvlJc w:val="left"/>
      <w:pPr>
        <w:ind w:left="5435" w:hanging="262"/>
      </w:pPr>
      <w:rPr>
        <w:rFonts w:hint="default"/>
        <w:lang w:val="en-US" w:eastAsia="en-US" w:bidi="ar-SA"/>
      </w:rPr>
    </w:lvl>
    <w:lvl w:ilvl="8">
      <w:numFmt w:val="bullet"/>
      <w:lvlText w:val="•"/>
      <w:lvlJc w:val="left"/>
      <w:pPr>
        <w:ind w:left="6181" w:hanging="262"/>
      </w:pPr>
      <w:rPr>
        <w:rFonts w:hint="default"/>
        <w:lang w:val="en-US" w:eastAsia="en-US" w:bidi="ar-SA"/>
      </w:rPr>
    </w:lvl>
  </w:abstractNum>
  <w:abstractNum w:abstractNumId="26">
    <w:nsid w:val="362E3168"/>
    <w:multiLevelType w:val="hybridMultilevel"/>
    <w:tmpl w:val="30EAFAF4"/>
    <w:lvl w:ilvl="0" w:tplc="24F29AB6">
      <w:numFmt w:val="bullet"/>
      <w:lvlText w:val=""/>
      <w:lvlJc w:val="left"/>
      <w:pPr>
        <w:ind w:left="2457" w:hanging="452"/>
      </w:pPr>
      <w:rPr>
        <w:rFonts w:ascii="Wingdings" w:eastAsia="Wingdings" w:hAnsi="Wingdings" w:cs="Wingdings" w:hint="default"/>
        <w:b w:val="0"/>
        <w:bCs w:val="0"/>
        <w:i w:val="0"/>
        <w:iCs w:val="0"/>
        <w:color w:val="FF9933"/>
        <w:spacing w:val="0"/>
        <w:w w:val="99"/>
        <w:sz w:val="29"/>
        <w:szCs w:val="29"/>
        <w:lang w:val="en-US" w:eastAsia="en-US" w:bidi="ar-SA"/>
      </w:rPr>
    </w:lvl>
    <w:lvl w:ilvl="1" w:tplc="E08AA7DC">
      <w:numFmt w:val="bullet"/>
      <w:lvlText w:val="•"/>
      <w:lvlJc w:val="left"/>
      <w:pPr>
        <w:ind w:left="3625" w:hanging="452"/>
      </w:pPr>
      <w:rPr>
        <w:rFonts w:hint="default"/>
        <w:lang w:val="en-US" w:eastAsia="en-US" w:bidi="ar-SA"/>
      </w:rPr>
    </w:lvl>
    <w:lvl w:ilvl="2" w:tplc="4CA6F520">
      <w:numFmt w:val="bullet"/>
      <w:lvlText w:val="•"/>
      <w:lvlJc w:val="left"/>
      <w:pPr>
        <w:ind w:left="4791" w:hanging="452"/>
      </w:pPr>
      <w:rPr>
        <w:rFonts w:hint="default"/>
        <w:lang w:val="en-US" w:eastAsia="en-US" w:bidi="ar-SA"/>
      </w:rPr>
    </w:lvl>
    <w:lvl w:ilvl="3" w:tplc="7FDED15A">
      <w:numFmt w:val="bullet"/>
      <w:lvlText w:val="•"/>
      <w:lvlJc w:val="left"/>
      <w:pPr>
        <w:ind w:left="5957" w:hanging="452"/>
      </w:pPr>
      <w:rPr>
        <w:rFonts w:hint="default"/>
        <w:lang w:val="en-US" w:eastAsia="en-US" w:bidi="ar-SA"/>
      </w:rPr>
    </w:lvl>
    <w:lvl w:ilvl="4" w:tplc="0FC08D2C">
      <w:numFmt w:val="bullet"/>
      <w:lvlText w:val="•"/>
      <w:lvlJc w:val="left"/>
      <w:pPr>
        <w:ind w:left="7123" w:hanging="452"/>
      </w:pPr>
      <w:rPr>
        <w:rFonts w:hint="default"/>
        <w:lang w:val="en-US" w:eastAsia="en-US" w:bidi="ar-SA"/>
      </w:rPr>
    </w:lvl>
    <w:lvl w:ilvl="5" w:tplc="7D72E37E">
      <w:numFmt w:val="bullet"/>
      <w:lvlText w:val="•"/>
      <w:lvlJc w:val="left"/>
      <w:pPr>
        <w:ind w:left="8289" w:hanging="452"/>
      </w:pPr>
      <w:rPr>
        <w:rFonts w:hint="default"/>
        <w:lang w:val="en-US" w:eastAsia="en-US" w:bidi="ar-SA"/>
      </w:rPr>
    </w:lvl>
    <w:lvl w:ilvl="6" w:tplc="09C648A8">
      <w:numFmt w:val="bullet"/>
      <w:lvlText w:val="•"/>
      <w:lvlJc w:val="left"/>
      <w:pPr>
        <w:ind w:left="9454" w:hanging="452"/>
      </w:pPr>
      <w:rPr>
        <w:rFonts w:hint="default"/>
        <w:lang w:val="en-US" w:eastAsia="en-US" w:bidi="ar-SA"/>
      </w:rPr>
    </w:lvl>
    <w:lvl w:ilvl="7" w:tplc="CC509904">
      <w:numFmt w:val="bullet"/>
      <w:lvlText w:val="•"/>
      <w:lvlJc w:val="left"/>
      <w:pPr>
        <w:ind w:left="10620" w:hanging="452"/>
      </w:pPr>
      <w:rPr>
        <w:rFonts w:hint="default"/>
        <w:lang w:val="en-US" w:eastAsia="en-US" w:bidi="ar-SA"/>
      </w:rPr>
    </w:lvl>
    <w:lvl w:ilvl="8" w:tplc="B8C02AEE">
      <w:numFmt w:val="bullet"/>
      <w:lvlText w:val="•"/>
      <w:lvlJc w:val="left"/>
      <w:pPr>
        <w:ind w:left="11786" w:hanging="452"/>
      </w:pPr>
      <w:rPr>
        <w:rFonts w:hint="default"/>
        <w:lang w:val="en-US" w:eastAsia="en-US" w:bidi="ar-SA"/>
      </w:rPr>
    </w:lvl>
  </w:abstractNum>
  <w:abstractNum w:abstractNumId="27">
    <w:nsid w:val="382A4F34"/>
    <w:multiLevelType w:val="hybridMultilevel"/>
    <w:tmpl w:val="9B6272D4"/>
    <w:lvl w:ilvl="0" w:tplc="8B70C1C2">
      <w:start w:val="1"/>
      <w:numFmt w:val="decimal"/>
      <w:lvlText w:val="%1)"/>
      <w:lvlJc w:val="left"/>
      <w:pPr>
        <w:ind w:left="539" w:hanging="360"/>
        <w:jc w:val="left"/>
      </w:pPr>
      <w:rPr>
        <w:rFonts w:ascii="Microsoft Sans Serif" w:eastAsia="Microsoft Sans Serif" w:hAnsi="Microsoft Sans Serif" w:cs="Microsoft Sans Serif" w:hint="default"/>
        <w:b w:val="0"/>
        <w:bCs w:val="0"/>
        <w:i w:val="0"/>
        <w:iCs w:val="0"/>
        <w:spacing w:val="0"/>
        <w:w w:val="81"/>
        <w:sz w:val="24"/>
        <w:szCs w:val="24"/>
        <w:lang w:val="en-US" w:eastAsia="en-US" w:bidi="ar-SA"/>
      </w:rPr>
    </w:lvl>
    <w:lvl w:ilvl="1" w:tplc="AE98718A">
      <w:numFmt w:val="bullet"/>
      <w:lvlText w:val="•"/>
      <w:lvlJc w:val="left"/>
      <w:pPr>
        <w:ind w:left="1520" w:hanging="360"/>
      </w:pPr>
      <w:rPr>
        <w:rFonts w:hint="default"/>
        <w:lang w:val="en-US" w:eastAsia="en-US" w:bidi="ar-SA"/>
      </w:rPr>
    </w:lvl>
    <w:lvl w:ilvl="2" w:tplc="25DCBA0C">
      <w:numFmt w:val="bullet"/>
      <w:lvlText w:val="•"/>
      <w:lvlJc w:val="left"/>
      <w:pPr>
        <w:ind w:left="2501" w:hanging="360"/>
      </w:pPr>
      <w:rPr>
        <w:rFonts w:hint="default"/>
        <w:lang w:val="en-US" w:eastAsia="en-US" w:bidi="ar-SA"/>
      </w:rPr>
    </w:lvl>
    <w:lvl w:ilvl="3" w:tplc="E6F6F12E">
      <w:numFmt w:val="bullet"/>
      <w:lvlText w:val="•"/>
      <w:lvlJc w:val="left"/>
      <w:pPr>
        <w:ind w:left="3482" w:hanging="360"/>
      </w:pPr>
      <w:rPr>
        <w:rFonts w:hint="default"/>
        <w:lang w:val="en-US" w:eastAsia="en-US" w:bidi="ar-SA"/>
      </w:rPr>
    </w:lvl>
    <w:lvl w:ilvl="4" w:tplc="15D4ED48">
      <w:numFmt w:val="bullet"/>
      <w:lvlText w:val="•"/>
      <w:lvlJc w:val="left"/>
      <w:pPr>
        <w:ind w:left="4463" w:hanging="360"/>
      </w:pPr>
      <w:rPr>
        <w:rFonts w:hint="default"/>
        <w:lang w:val="en-US" w:eastAsia="en-US" w:bidi="ar-SA"/>
      </w:rPr>
    </w:lvl>
    <w:lvl w:ilvl="5" w:tplc="6B700F90">
      <w:numFmt w:val="bullet"/>
      <w:lvlText w:val="•"/>
      <w:lvlJc w:val="left"/>
      <w:pPr>
        <w:ind w:left="5444" w:hanging="360"/>
      </w:pPr>
      <w:rPr>
        <w:rFonts w:hint="default"/>
        <w:lang w:val="en-US" w:eastAsia="en-US" w:bidi="ar-SA"/>
      </w:rPr>
    </w:lvl>
    <w:lvl w:ilvl="6" w:tplc="6D3C2A90">
      <w:numFmt w:val="bullet"/>
      <w:lvlText w:val="•"/>
      <w:lvlJc w:val="left"/>
      <w:pPr>
        <w:ind w:left="6425" w:hanging="360"/>
      </w:pPr>
      <w:rPr>
        <w:rFonts w:hint="default"/>
        <w:lang w:val="en-US" w:eastAsia="en-US" w:bidi="ar-SA"/>
      </w:rPr>
    </w:lvl>
    <w:lvl w:ilvl="7" w:tplc="24763B40">
      <w:numFmt w:val="bullet"/>
      <w:lvlText w:val="•"/>
      <w:lvlJc w:val="left"/>
      <w:pPr>
        <w:ind w:left="7405" w:hanging="360"/>
      </w:pPr>
      <w:rPr>
        <w:rFonts w:hint="default"/>
        <w:lang w:val="en-US" w:eastAsia="en-US" w:bidi="ar-SA"/>
      </w:rPr>
    </w:lvl>
    <w:lvl w:ilvl="8" w:tplc="801AFB02">
      <w:numFmt w:val="bullet"/>
      <w:lvlText w:val="•"/>
      <w:lvlJc w:val="left"/>
      <w:pPr>
        <w:ind w:left="8386" w:hanging="360"/>
      </w:pPr>
      <w:rPr>
        <w:rFonts w:hint="default"/>
        <w:lang w:val="en-US" w:eastAsia="en-US" w:bidi="ar-SA"/>
      </w:rPr>
    </w:lvl>
  </w:abstractNum>
  <w:abstractNum w:abstractNumId="28">
    <w:nsid w:val="3B0C0CAC"/>
    <w:multiLevelType w:val="hybridMultilevel"/>
    <w:tmpl w:val="B524B2E8"/>
    <w:lvl w:ilvl="0" w:tplc="F7E4A8B8">
      <w:start w:val="1"/>
      <w:numFmt w:val="decimal"/>
      <w:lvlText w:val="%1."/>
      <w:lvlJc w:val="left"/>
      <w:pPr>
        <w:ind w:left="446" w:hanging="281"/>
        <w:jc w:val="left"/>
      </w:pPr>
      <w:rPr>
        <w:rFonts w:ascii="Times New Roman" w:eastAsia="Times New Roman" w:hAnsi="Times New Roman" w:cs="Times New Roman" w:hint="default"/>
        <w:b/>
        <w:bCs/>
        <w:i w:val="0"/>
        <w:iCs w:val="0"/>
        <w:spacing w:val="0"/>
        <w:w w:val="100"/>
        <w:sz w:val="28"/>
        <w:szCs w:val="28"/>
        <w:lang w:val="en-US" w:eastAsia="en-US" w:bidi="ar-SA"/>
      </w:rPr>
    </w:lvl>
    <w:lvl w:ilvl="1" w:tplc="0CEC014C">
      <w:numFmt w:val="bullet"/>
      <w:lvlText w:val="•"/>
      <w:lvlJc w:val="left"/>
      <w:pPr>
        <w:ind w:left="165" w:hanging="169"/>
      </w:pPr>
      <w:rPr>
        <w:rFonts w:ascii="Times New Roman" w:eastAsia="Times New Roman" w:hAnsi="Times New Roman" w:cs="Times New Roman" w:hint="default"/>
        <w:b w:val="0"/>
        <w:bCs w:val="0"/>
        <w:i w:val="0"/>
        <w:iCs w:val="0"/>
        <w:spacing w:val="0"/>
        <w:w w:val="100"/>
        <w:sz w:val="28"/>
        <w:szCs w:val="28"/>
        <w:lang w:val="en-US" w:eastAsia="en-US" w:bidi="ar-SA"/>
      </w:rPr>
    </w:lvl>
    <w:lvl w:ilvl="2" w:tplc="308E078C">
      <w:numFmt w:val="bullet"/>
      <w:lvlText w:val="•"/>
      <w:lvlJc w:val="left"/>
      <w:pPr>
        <w:ind w:left="1467" w:hanging="169"/>
      </w:pPr>
      <w:rPr>
        <w:rFonts w:hint="default"/>
        <w:lang w:val="en-US" w:eastAsia="en-US" w:bidi="ar-SA"/>
      </w:rPr>
    </w:lvl>
    <w:lvl w:ilvl="3" w:tplc="E3386638">
      <w:numFmt w:val="bullet"/>
      <w:lvlText w:val="•"/>
      <w:lvlJc w:val="left"/>
      <w:pPr>
        <w:ind w:left="2495" w:hanging="169"/>
      </w:pPr>
      <w:rPr>
        <w:rFonts w:hint="default"/>
        <w:lang w:val="en-US" w:eastAsia="en-US" w:bidi="ar-SA"/>
      </w:rPr>
    </w:lvl>
    <w:lvl w:ilvl="4" w:tplc="1338B144">
      <w:numFmt w:val="bullet"/>
      <w:lvlText w:val="•"/>
      <w:lvlJc w:val="left"/>
      <w:pPr>
        <w:ind w:left="3523" w:hanging="169"/>
      </w:pPr>
      <w:rPr>
        <w:rFonts w:hint="default"/>
        <w:lang w:val="en-US" w:eastAsia="en-US" w:bidi="ar-SA"/>
      </w:rPr>
    </w:lvl>
    <w:lvl w:ilvl="5" w:tplc="F5B49ECE">
      <w:numFmt w:val="bullet"/>
      <w:lvlText w:val="•"/>
      <w:lvlJc w:val="left"/>
      <w:pPr>
        <w:ind w:left="4551" w:hanging="169"/>
      </w:pPr>
      <w:rPr>
        <w:rFonts w:hint="default"/>
        <w:lang w:val="en-US" w:eastAsia="en-US" w:bidi="ar-SA"/>
      </w:rPr>
    </w:lvl>
    <w:lvl w:ilvl="6" w:tplc="F6804184">
      <w:numFmt w:val="bullet"/>
      <w:lvlText w:val="•"/>
      <w:lvlJc w:val="left"/>
      <w:pPr>
        <w:ind w:left="5578" w:hanging="169"/>
      </w:pPr>
      <w:rPr>
        <w:rFonts w:hint="default"/>
        <w:lang w:val="en-US" w:eastAsia="en-US" w:bidi="ar-SA"/>
      </w:rPr>
    </w:lvl>
    <w:lvl w:ilvl="7" w:tplc="BAF4DD38">
      <w:numFmt w:val="bullet"/>
      <w:lvlText w:val="•"/>
      <w:lvlJc w:val="left"/>
      <w:pPr>
        <w:ind w:left="6606" w:hanging="169"/>
      </w:pPr>
      <w:rPr>
        <w:rFonts w:hint="default"/>
        <w:lang w:val="en-US" w:eastAsia="en-US" w:bidi="ar-SA"/>
      </w:rPr>
    </w:lvl>
    <w:lvl w:ilvl="8" w:tplc="28047D5A">
      <w:numFmt w:val="bullet"/>
      <w:lvlText w:val="•"/>
      <w:lvlJc w:val="left"/>
      <w:pPr>
        <w:ind w:left="7634" w:hanging="169"/>
      </w:pPr>
      <w:rPr>
        <w:rFonts w:hint="default"/>
        <w:lang w:val="en-US" w:eastAsia="en-US" w:bidi="ar-SA"/>
      </w:rPr>
    </w:lvl>
  </w:abstractNum>
  <w:abstractNum w:abstractNumId="29">
    <w:nsid w:val="3C7753E3"/>
    <w:multiLevelType w:val="hybridMultilevel"/>
    <w:tmpl w:val="0B52A1F6"/>
    <w:lvl w:ilvl="0" w:tplc="E59647A2">
      <w:numFmt w:val="bullet"/>
      <w:lvlText w:val=""/>
      <w:lvlJc w:val="left"/>
      <w:pPr>
        <w:ind w:left="1983" w:hanging="540"/>
      </w:pPr>
      <w:rPr>
        <w:rFonts w:ascii="Wingdings" w:eastAsia="Wingdings" w:hAnsi="Wingdings" w:cs="Wingdings" w:hint="default"/>
        <w:b w:val="0"/>
        <w:bCs w:val="0"/>
        <w:i w:val="0"/>
        <w:iCs w:val="0"/>
        <w:color w:val="CC3300"/>
        <w:spacing w:val="0"/>
        <w:w w:val="101"/>
        <w:sz w:val="32"/>
        <w:szCs w:val="32"/>
        <w:lang w:val="en-US" w:eastAsia="en-US" w:bidi="ar-SA"/>
      </w:rPr>
    </w:lvl>
    <w:lvl w:ilvl="1" w:tplc="62AE3C70">
      <w:start w:val="1"/>
      <w:numFmt w:val="decimal"/>
      <w:lvlText w:val="%2."/>
      <w:lvlJc w:val="left"/>
      <w:pPr>
        <w:ind w:left="2681" w:hanging="401"/>
        <w:jc w:val="left"/>
      </w:pPr>
      <w:rPr>
        <w:rFonts w:ascii="Microsoft Sans Serif" w:eastAsia="Microsoft Sans Serif" w:hAnsi="Microsoft Sans Serif" w:cs="Microsoft Sans Serif" w:hint="default"/>
        <w:b w:val="0"/>
        <w:bCs w:val="0"/>
        <w:i w:val="0"/>
        <w:iCs w:val="0"/>
        <w:spacing w:val="0"/>
        <w:w w:val="100"/>
        <w:sz w:val="36"/>
        <w:szCs w:val="36"/>
        <w:lang w:val="en-US" w:eastAsia="en-US" w:bidi="ar-SA"/>
      </w:rPr>
    </w:lvl>
    <w:lvl w:ilvl="2" w:tplc="EF72A56C">
      <w:numFmt w:val="bullet"/>
      <w:lvlText w:val="•"/>
      <w:lvlJc w:val="left"/>
      <w:pPr>
        <w:ind w:left="3950" w:hanging="401"/>
      </w:pPr>
      <w:rPr>
        <w:rFonts w:hint="default"/>
        <w:lang w:val="en-US" w:eastAsia="en-US" w:bidi="ar-SA"/>
      </w:rPr>
    </w:lvl>
    <w:lvl w:ilvl="3" w:tplc="C62E7AB6">
      <w:numFmt w:val="bullet"/>
      <w:lvlText w:val="•"/>
      <w:lvlJc w:val="left"/>
      <w:pPr>
        <w:ind w:left="5221" w:hanging="401"/>
      </w:pPr>
      <w:rPr>
        <w:rFonts w:hint="default"/>
        <w:lang w:val="en-US" w:eastAsia="en-US" w:bidi="ar-SA"/>
      </w:rPr>
    </w:lvl>
    <w:lvl w:ilvl="4" w:tplc="040CAF52">
      <w:numFmt w:val="bullet"/>
      <w:lvlText w:val="•"/>
      <w:lvlJc w:val="left"/>
      <w:pPr>
        <w:ind w:left="6492" w:hanging="401"/>
      </w:pPr>
      <w:rPr>
        <w:rFonts w:hint="default"/>
        <w:lang w:val="en-US" w:eastAsia="en-US" w:bidi="ar-SA"/>
      </w:rPr>
    </w:lvl>
    <w:lvl w:ilvl="5" w:tplc="5DC48564">
      <w:numFmt w:val="bullet"/>
      <w:lvlText w:val="•"/>
      <w:lvlJc w:val="left"/>
      <w:pPr>
        <w:ind w:left="7763" w:hanging="401"/>
      </w:pPr>
      <w:rPr>
        <w:rFonts w:hint="default"/>
        <w:lang w:val="en-US" w:eastAsia="en-US" w:bidi="ar-SA"/>
      </w:rPr>
    </w:lvl>
    <w:lvl w:ilvl="6" w:tplc="ED9E8814">
      <w:numFmt w:val="bullet"/>
      <w:lvlText w:val="•"/>
      <w:lvlJc w:val="left"/>
      <w:pPr>
        <w:ind w:left="9034" w:hanging="401"/>
      </w:pPr>
      <w:rPr>
        <w:rFonts w:hint="default"/>
        <w:lang w:val="en-US" w:eastAsia="en-US" w:bidi="ar-SA"/>
      </w:rPr>
    </w:lvl>
    <w:lvl w:ilvl="7" w:tplc="F3408B2A">
      <w:numFmt w:val="bullet"/>
      <w:lvlText w:val="•"/>
      <w:lvlJc w:val="left"/>
      <w:pPr>
        <w:ind w:left="10305" w:hanging="401"/>
      </w:pPr>
      <w:rPr>
        <w:rFonts w:hint="default"/>
        <w:lang w:val="en-US" w:eastAsia="en-US" w:bidi="ar-SA"/>
      </w:rPr>
    </w:lvl>
    <w:lvl w:ilvl="8" w:tplc="52B8B562">
      <w:numFmt w:val="bullet"/>
      <w:lvlText w:val="•"/>
      <w:lvlJc w:val="left"/>
      <w:pPr>
        <w:ind w:left="11576" w:hanging="401"/>
      </w:pPr>
      <w:rPr>
        <w:rFonts w:hint="default"/>
        <w:lang w:val="en-US" w:eastAsia="en-US" w:bidi="ar-SA"/>
      </w:rPr>
    </w:lvl>
  </w:abstractNum>
  <w:abstractNum w:abstractNumId="30">
    <w:nsid w:val="3D577719"/>
    <w:multiLevelType w:val="hybridMultilevel"/>
    <w:tmpl w:val="7774365E"/>
    <w:lvl w:ilvl="0" w:tplc="1E0403CA">
      <w:start w:val="1"/>
      <w:numFmt w:val="decimal"/>
      <w:lvlText w:val="%1."/>
      <w:lvlJc w:val="left"/>
      <w:pPr>
        <w:ind w:left="2050"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9502FF08">
      <w:numFmt w:val="bullet"/>
      <w:lvlText w:val="•"/>
      <w:lvlJc w:val="left"/>
      <w:pPr>
        <w:ind w:left="3279" w:hanging="540"/>
      </w:pPr>
      <w:rPr>
        <w:rFonts w:hint="default"/>
        <w:lang w:val="en-US" w:eastAsia="en-US" w:bidi="ar-SA"/>
      </w:rPr>
    </w:lvl>
    <w:lvl w:ilvl="2" w:tplc="7A720CAE">
      <w:numFmt w:val="bullet"/>
      <w:lvlText w:val="•"/>
      <w:lvlJc w:val="left"/>
      <w:pPr>
        <w:ind w:left="4499" w:hanging="540"/>
      </w:pPr>
      <w:rPr>
        <w:rFonts w:hint="default"/>
        <w:lang w:val="en-US" w:eastAsia="en-US" w:bidi="ar-SA"/>
      </w:rPr>
    </w:lvl>
    <w:lvl w:ilvl="3" w:tplc="B4164D22">
      <w:numFmt w:val="bullet"/>
      <w:lvlText w:val="•"/>
      <w:lvlJc w:val="left"/>
      <w:pPr>
        <w:ind w:left="5719" w:hanging="540"/>
      </w:pPr>
      <w:rPr>
        <w:rFonts w:hint="default"/>
        <w:lang w:val="en-US" w:eastAsia="en-US" w:bidi="ar-SA"/>
      </w:rPr>
    </w:lvl>
    <w:lvl w:ilvl="4" w:tplc="5F72152A">
      <w:numFmt w:val="bullet"/>
      <w:lvlText w:val="•"/>
      <w:lvlJc w:val="left"/>
      <w:pPr>
        <w:ind w:left="6939" w:hanging="540"/>
      </w:pPr>
      <w:rPr>
        <w:rFonts w:hint="default"/>
        <w:lang w:val="en-US" w:eastAsia="en-US" w:bidi="ar-SA"/>
      </w:rPr>
    </w:lvl>
    <w:lvl w:ilvl="5" w:tplc="2B54B736">
      <w:numFmt w:val="bullet"/>
      <w:lvlText w:val="•"/>
      <w:lvlJc w:val="left"/>
      <w:pPr>
        <w:ind w:left="8159" w:hanging="540"/>
      </w:pPr>
      <w:rPr>
        <w:rFonts w:hint="default"/>
        <w:lang w:val="en-US" w:eastAsia="en-US" w:bidi="ar-SA"/>
      </w:rPr>
    </w:lvl>
    <w:lvl w:ilvl="6" w:tplc="098489FA">
      <w:numFmt w:val="bullet"/>
      <w:lvlText w:val="•"/>
      <w:lvlJc w:val="left"/>
      <w:pPr>
        <w:ind w:left="9379" w:hanging="540"/>
      </w:pPr>
      <w:rPr>
        <w:rFonts w:hint="default"/>
        <w:lang w:val="en-US" w:eastAsia="en-US" w:bidi="ar-SA"/>
      </w:rPr>
    </w:lvl>
    <w:lvl w:ilvl="7" w:tplc="AA7A8D86">
      <w:numFmt w:val="bullet"/>
      <w:lvlText w:val="•"/>
      <w:lvlJc w:val="left"/>
      <w:pPr>
        <w:ind w:left="10599" w:hanging="540"/>
      </w:pPr>
      <w:rPr>
        <w:rFonts w:hint="default"/>
        <w:lang w:val="en-US" w:eastAsia="en-US" w:bidi="ar-SA"/>
      </w:rPr>
    </w:lvl>
    <w:lvl w:ilvl="8" w:tplc="E5744184">
      <w:numFmt w:val="bullet"/>
      <w:lvlText w:val="•"/>
      <w:lvlJc w:val="left"/>
      <w:pPr>
        <w:ind w:left="11819" w:hanging="540"/>
      </w:pPr>
      <w:rPr>
        <w:rFonts w:hint="default"/>
        <w:lang w:val="en-US" w:eastAsia="en-US" w:bidi="ar-SA"/>
      </w:rPr>
    </w:lvl>
  </w:abstractNum>
  <w:abstractNum w:abstractNumId="31">
    <w:nsid w:val="3DB046EB"/>
    <w:multiLevelType w:val="hybridMultilevel"/>
    <w:tmpl w:val="D7428710"/>
    <w:lvl w:ilvl="0" w:tplc="13087CF8">
      <w:start w:val="1"/>
      <w:numFmt w:val="decimal"/>
      <w:lvlText w:val="%1."/>
      <w:lvlJc w:val="left"/>
      <w:pPr>
        <w:ind w:left="537" w:hanging="262"/>
        <w:jc w:val="left"/>
      </w:pPr>
      <w:rPr>
        <w:rFonts w:hint="default"/>
        <w:spacing w:val="-1"/>
        <w:w w:val="99"/>
        <w:lang w:val="en-US" w:eastAsia="en-US" w:bidi="ar-SA"/>
      </w:rPr>
    </w:lvl>
    <w:lvl w:ilvl="1" w:tplc="BCEAD1EE">
      <w:numFmt w:val="bullet"/>
      <w:lvlText w:val="•"/>
      <w:lvlJc w:val="left"/>
      <w:pPr>
        <w:ind w:left="1253" w:hanging="262"/>
      </w:pPr>
      <w:rPr>
        <w:rFonts w:hint="default"/>
        <w:lang w:val="en-US" w:eastAsia="en-US" w:bidi="ar-SA"/>
      </w:rPr>
    </w:lvl>
    <w:lvl w:ilvl="2" w:tplc="3E06009C">
      <w:numFmt w:val="bullet"/>
      <w:lvlText w:val="•"/>
      <w:lvlJc w:val="left"/>
      <w:pPr>
        <w:ind w:left="1966" w:hanging="262"/>
      </w:pPr>
      <w:rPr>
        <w:rFonts w:hint="default"/>
        <w:lang w:val="en-US" w:eastAsia="en-US" w:bidi="ar-SA"/>
      </w:rPr>
    </w:lvl>
    <w:lvl w:ilvl="3" w:tplc="D33E8474">
      <w:numFmt w:val="bullet"/>
      <w:lvlText w:val="•"/>
      <w:lvlJc w:val="left"/>
      <w:pPr>
        <w:ind w:left="2679" w:hanging="262"/>
      </w:pPr>
      <w:rPr>
        <w:rFonts w:hint="default"/>
        <w:lang w:val="en-US" w:eastAsia="en-US" w:bidi="ar-SA"/>
      </w:rPr>
    </w:lvl>
    <w:lvl w:ilvl="4" w:tplc="DE641EFC">
      <w:numFmt w:val="bullet"/>
      <w:lvlText w:val="•"/>
      <w:lvlJc w:val="left"/>
      <w:pPr>
        <w:ind w:left="3393" w:hanging="262"/>
      </w:pPr>
      <w:rPr>
        <w:rFonts w:hint="default"/>
        <w:lang w:val="en-US" w:eastAsia="en-US" w:bidi="ar-SA"/>
      </w:rPr>
    </w:lvl>
    <w:lvl w:ilvl="5" w:tplc="1432FF5E">
      <w:numFmt w:val="bullet"/>
      <w:lvlText w:val="•"/>
      <w:lvlJc w:val="left"/>
      <w:pPr>
        <w:ind w:left="4106" w:hanging="262"/>
      </w:pPr>
      <w:rPr>
        <w:rFonts w:hint="default"/>
        <w:lang w:val="en-US" w:eastAsia="en-US" w:bidi="ar-SA"/>
      </w:rPr>
    </w:lvl>
    <w:lvl w:ilvl="6" w:tplc="5B4E38BE">
      <w:numFmt w:val="bullet"/>
      <w:lvlText w:val="•"/>
      <w:lvlJc w:val="left"/>
      <w:pPr>
        <w:ind w:left="4819" w:hanging="262"/>
      </w:pPr>
      <w:rPr>
        <w:rFonts w:hint="default"/>
        <w:lang w:val="en-US" w:eastAsia="en-US" w:bidi="ar-SA"/>
      </w:rPr>
    </w:lvl>
    <w:lvl w:ilvl="7" w:tplc="35C2A582">
      <w:numFmt w:val="bullet"/>
      <w:lvlText w:val="•"/>
      <w:lvlJc w:val="left"/>
      <w:pPr>
        <w:ind w:left="5533" w:hanging="262"/>
      </w:pPr>
      <w:rPr>
        <w:rFonts w:hint="default"/>
        <w:lang w:val="en-US" w:eastAsia="en-US" w:bidi="ar-SA"/>
      </w:rPr>
    </w:lvl>
    <w:lvl w:ilvl="8" w:tplc="0D3ADB9C">
      <w:numFmt w:val="bullet"/>
      <w:lvlText w:val="•"/>
      <w:lvlJc w:val="left"/>
      <w:pPr>
        <w:ind w:left="6246" w:hanging="262"/>
      </w:pPr>
      <w:rPr>
        <w:rFonts w:hint="default"/>
        <w:lang w:val="en-US" w:eastAsia="en-US" w:bidi="ar-SA"/>
      </w:rPr>
    </w:lvl>
  </w:abstractNum>
  <w:abstractNum w:abstractNumId="32">
    <w:nsid w:val="41104639"/>
    <w:multiLevelType w:val="hybridMultilevel"/>
    <w:tmpl w:val="529473B6"/>
    <w:lvl w:ilvl="0" w:tplc="A19C677E">
      <w:start w:val="1"/>
      <w:numFmt w:val="decimal"/>
      <w:lvlText w:val="%1."/>
      <w:lvlJc w:val="left"/>
      <w:pPr>
        <w:ind w:left="2591" w:hanging="541"/>
        <w:jc w:val="left"/>
      </w:pPr>
      <w:rPr>
        <w:rFonts w:ascii="Microsoft Sans Serif" w:eastAsia="Microsoft Sans Serif" w:hAnsi="Microsoft Sans Serif" w:cs="Microsoft Sans Serif" w:hint="default"/>
        <w:b w:val="0"/>
        <w:bCs w:val="0"/>
        <w:i w:val="0"/>
        <w:iCs w:val="0"/>
        <w:color w:val="AF1512"/>
        <w:spacing w:val="0"/>
        <w:w w:val="81"/>
        <w:sz w:val="32"/>
        <w:szCs w:val="32"/>
        <w:lang w:val="en-US" w:eastAsia="en-US" w:bidi="ar-SA"/>
      </w:rPr>
    </w:lvl>
    <w:lvl w:ilvl="1" w:tplc="C6507402">
      <w:numFmt w:val="bullet"/>
      <w:lvlText w:val="•"/>
      <w:lvlJc w:val="left"/>
      <w:pPr>
        <w:ind w:left="3765" w:hanging="541"/>
      </w:pPr>
      <w:rPr>
        <w:rFonts w:hint="default"/>
        <w:lang w:val="en-US" w:eastAsia="en-US" w:bidi="ar-SA"/>
      </w:rPr>
    </w:lvl>
    <w:lvl w:ilvl="2" w:tplc="0D10706E">
      <w:numFmt w:val="bullet"/>
      <w:lvlText w:val="•"/>
      <w:lvlJc w:val="left"/>
      <w:pPr>
        <w:ind w:left="4931" w:hanging="541"/>
      </w:pPr>
      <w:rPr>
        <w:rFonts w:hint="default"/>
        <w:lang w:val="en-US" w:eastAsia="en-US" w:bidi="ar-SA"/>
      </w:rPr>
    </w:lvl>
    <w:lvl w:ilvl="3" w:tplc="9B2666B6">
      <w:numFmt w:val="bullet"/>
      <w:lvlText w:val="•"/>
      <w:lvlJc w:val="left"/>
      <w:pPr>
        <w:ind w:left="6097" w:hanging="541"/>
      </w:pPr>
      <w:rPr>
        <w:rFonts w:hint="default"/>
        <w:lang w:val="en-US" w:eastAsia="en-US" w:bidi="ar-SA"/>
      </w:rPr>
    </w:lvl>
    <w:lvl w:ilvl="4" w:tplc="B588BA2C">
      <w:numFmt w:val="bullet"/>
      <w:lvlText w:val="•"/>
      <w:lvlJc w:val="left"/>
      <w:pPr>
        <w:ind w:left="7263" w:hanging="541"/>
      </w:pPr>
      <w:rPr>
        <w:rFonts w:hint="default"/>
        <w:lang w:val="en-US" w:eastAsia="en-US" w:bidi="ar-SA"/>
      </w:rPr>
    </w:lvl>
    <w:lvl w:ilvl="5" w:tplc="B638F292">
      <w:numFmt w:val="bullet"/>
      <w:lvlText w:val="•"/>
      <w:lvlJc w:val="left"/>
      <w:pPr>
        <w:ind w:left="8429" w:hanging="541"/>
      </w:pPr>
      <w:rPr>
        <w:rFonts w:hint="default"/>
        <w:lang w:val="en-US" w:eastAsia="en-US" w:bidi="ar-SA"/>
      </w:rPr>
    </w:lvl>
    <w:lvl w:ilvl="6" w:tplc="7A7EB4E2">
      <w:numFmt w:val="bullet"/>
      <w:lvlText w:val="•"/>
      <w:lvlJc w:val="left"/>
      <w:pPr>
        <w:ind w:left="9595" w:hanging="541"/>
      </w:pPr>
      <w:rPr>
        <w:rFonts w:hint="default"/>
        <w:lang w:val="en-US" w:eastAsia="en-US" w:bidi="ar-SA"/>
      </w:rPr>
    </w:lvl>
    <w:lvl w:ilvl="7" w:tplc="D1A2CF36">
      <w:numFmt w:val="bullet"/>
      <w:lvlText w:val="•"/>
      <w:lvlJc w:val="left"/>
      <w:pPr>
        <w:ind w:left="10761" w:hanging="541"/>
      </w:pPr>
      <w:rPr>
        <w:rFonts w:hint="default"/>
        <w:lang w:val="en-US" w:eastAsia="en-US" w:bidi="ar-SA"/>
      </w:rPr>
    </w:lvl>
    <w:lvl w:ilvl="8" w:tplc="F3243B70">
      <w:numFmt w:val="bullet"/>
      <w:lvlText w:val="•"/>
      <w:lvlJc w:val="left"/>
      <w:pPr>
        <w:ind w:left="11927" w:hanging="541"/>
      </w:pPr>
      <w:rPr>
        <w:rFonts w:hint="default"/>
        <w:lang w:val="en-US" w:eastAsia="en-US" w:bidi="ar-SA"/>
      </w:rPr>
    </w:lvl>
  </w:abstractNum>
  <w:abstractNum w:abstractNumId="33">
    <w:nsid w:val="42AC0D2D"/>
    <w:multiLevelType w:val="hybridMultilevel"/>
    <w:tmpl w:val="791A6838"/>
    <w:lvl w:ilvl="0" w:tplc="A96ACC00">
      <w:start w:val="1"/>
      <w:numFmt w:val="decimal"/>
      <w:lvlText w:val="%1."/>
      <w:lvlJc w:val="left"/>
      <w:pPr>
        <w:ind w:left="80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AEEE3F6">
      <w:numFmt w:val="bullet"/>
      <w:lvlText w:val="•"/>
      <w:lvlJc w:val="left"/>
      <w:pPr>
        <w:ind w:left="1712" w:hanging="360"/>
      </w:pPr>
      <w:rPr>
        <w:rFonts w:hint="default"/>
        <w:lang w:val="en-US" w:eastAsia="en-US" w:bidi="ar-SA"/>
      </w:rPr>
    </w:lvl>
    <w:lvl w:ilvl="2" w:tplc="034A7456">
      <w:numFmt w:val="bullet"/>
      <w:lvlText w:val="•"/>
      <w:lvlJc w:val="left"/>
      <w:pPr>
        <w:ind w:left="2624" w:hanging="360"/>
      </w:pPr>
      <w:rPr>
        <w:rFonts w:hint="default"/>
        <w:lang w:val="en-US" w:eastAsia="en-US" w:bidi="ar-SA"/>
      </w:rPr>
    </w:lvl>
    <w:lvl w:ilvl="3" w:tplc="61FEAC0C">
      <w:numFmt w:val="bullet"/>
      <w:lvlText w:val="•"/>
      <w:lvlJc w:val="left"/>
      <w:pPr>
        <w:ind w:left="3536" w:hanging="360"/>
      </w:pPr>
      <w:rPr>
        <w:rFonts w:hint="default"/>
        <w:lang w:val="en-US" w:eastAsia="en-US" w:bidi="ar-SA"/>
      </w:rPr>
    </w:lvl>
    <w:lvl w:ilvl="4" w:tplc="C9264ECC">
      <w:numFmt w:val="bullet"/>
      <w:lvlText w:val="•"/>
      <w:lvlJc w:val="left"/>
      <w:pPr>
        <w:ind w:left="4448" w:hanging="360"/>
      </w:pPr>
      <w:rPr>
        <w:rFonts w:hint="default"/>
        <w:lang w:val="en-US" w:eastAsia="en-US" w:bidi="ar-SA"/>
      </w:rPr>
    </w:lvl>
    <w:lvl w:ilvl="5" w:tplc="62E8DEE2">
      <w:numFmt w:val="bullet"/>
      <w:lvlText w:val="•"/>
      <w:lvlJc w:val="left"/>
      <w:pPr>
        <w:ind w:left="5361" w:hanging="360"/>
      </w:pPr>
      <w:rPr>
        <w:rFonts w:hint="default"/>
        <w:lang w:val="en-US" w:eastAsia="en-US" w:bidi="ar-SA"/>
      </w:rPr>
    </w:lvl>
    <w:lvl w:ilvl="6" w:tplc="07B27986">
      <w:numFmt w:val="bullet"/>
      <w:lvlText w:val="•"/>
      <w:lvlJc w:val="left"/>
      <w:pPr>
        <w:ind w:left="6273" w:hanging="360"/>
      </w:pPr>
      <w:rPr>
        <w:rFonts w:hint="default"/>
        <w:lang w:val="en-US" w:eastAsia="en-US" w:bidi="ar-SA"/>
      </w:rPr>
    </w:lvl>
    <w:lvl w:ilvl="7" w:tplc="75908740">
      <w:numFmt w:val="bullet"/>
      <w:lvlText w:val="•"/>
      <w:lvlJc w:val="left"/>
      <w:pPr>
        <w:ind w:left="7185" w:hanging="360"/>
      </w:pPr>
      <w:rPr>
        <w:rFonts w:hint="default"/>
        <w:lang w:val="en-US" w:eastAsia="en-US" w:bidi="ar-SA"/>
      </w:rPr>
    </w:lvl>
    <w:lvl w:ilvl="8" w:tplc="2FCE7474">
      <w:numFmt w:val="bullet"/>
      <w:lvlText w:val="•"/>
      <w:lvlJc w:val="left"/>
      <w:pPr>
        <w:ind w:left="8097" w:hanging="360"/>
      </w:pPr>
      <w:rPr>
        <w:rFonts w:hint="default"/>
        <w:lang w:val="en-US" w:eastAsia="en-US" w:bidi="ar-SA"/>
      </w:rPr>
    </w:lvl>
  </w:abstractNum>
  <w:abstractNum w:abstractNumId="34">
    <w:nsid w:val="441F0FA1"/>
    <w:multiLevelType w:val="hybridMultilevel"/>
    <w:tmpl w:val="742A020C"/>
    <w:lvl w:ilvl="0" w:tplc="FCA28C32">
      <w:start w:val="1"/>
      <w:numFmt w:val="decimal"/>
      <w:lvlText w:val="%1."/>
      <w:lvlJc w:val="left"/>
      <w:pPr>
        <w:ind w:left="3117" w:hanging="480"/>
        <w:jc w:val="left"/>
      </w:pPr>
      <w:rPr>
        <w:rFonts w:ascii="Microsoft Sans Serif" w:eastAsia="Microsoft Sans Serif" w:hAnsi="Microsoft Sans Serif" w:cs="Microsoft Sans Serif" w:hint="default"/>
        <w:b w:val="0"/>
        <w:bCs w:val="0"/>
        <w:i w:val="0"/>
        <w:iCs w:val="0"/>
        <w:color w:val="AF1512"/>
        <w:spacing w:val="0"/>
        <w:w w:val="84"/>
        <w:sz w:val="25"/>
        <w:szCs w:val="25"/>
        <w:lang w:val="en-US" w:eastAsia="en-US" w:bidi="ar-SA"/>
      </w:rPr>
    </w:lvl>
    <w:lvl w:ilvl="1" w:tplc="C6BA4B9C">
      <w:numFmt w:val="bullet"/>
      <w:lvlText w:val="•"/>
      <w:lvlJc w:val="left"/>
      <w:pPr>
        <w:ind w:left="4233" w:hanging="480"/>
      </w:pPr>
      <w:rPr>
        <w:rFonts w:hint="default"/>
        <w:lang w:val="en-US" w:eastAsia="en-US" w:bidi="ar-SA"/>
      </w:rPr>
    </w:lvl>
    <w:lvl w:ilvl="2" w:tplc="158AB260">
      <w:numFmt w:val="bullet"/>
      <w:lvlText w:val="•"/>
      <w:lvlJc w:val="left"/>
      <w:pPr>
        <w:ind w:left="5347" w:hanging="480"/>
      </w:pPr>
      <w:rPr>
        <w:rFonts w:hint="default"/>
        <w:lang w:val="en-US" w:eastAsia="en-US" w:bidi="ar-SA"/>
      </w:rPr>
    </w:lvl>
    <w:lvl w:ilvl="3" w:tplc="B7DAC09C">
      <w:numFmt w:val="bullet"/>
      <w:lvlText w:val="•"/>
      <w:lvlJc w:val="left"/>
      <w:pPr>
        <w:ind w:left="6461" w:hanging="480"/>
      </w:pPr>
      <w:rPr>
        <w:rFonts w:hint="default"/>
        <w:lang w:val="en-US" w:eastAsia="en-US" w:bidi="ar-SA"/>
      </w:rPr>
    </w:lvl>
    <w:lvl w:ilvl="4" w:tplc="DA6E6A06">
      <w:numFmt w:val="bullet"/>
      <w:lvlText w:val="•"/>
      <w:lvlJc w:val="left"/>
      <w:pPr>
        <w:ind w:left="7575" w:hanging="480"/>
      </w:pPr>
      <w:rPr>
        <w:rFonts w:hint="default"/>
        <w:lang w:val="en-US" w:eastAsia="en-US" w:bidi="ar-SA"/>
      </w:rPr>
    </w:lvl>
    <w:lvl w:ilvl="5" w:tplc="F4AC1F6C">
      <w:numFmt w:val="bullet"/>
      <w:lvlText w:val="•"/>
      <w:lvlJc w:val="left"/>
      <w:pPr>
        <w:ind w:left="8689" w:hanging="480"/>
      </w:pPr>
      <w:rPr>
        <w:rFonts w:hint="default"/>
        <w:lang w:val="en-US" w:eastAsia="en-US" w:bidi="ar-SA"/>
      </w:rPr>
    </w:lvl>
    <w:lvl w:ilvl="6" w:tplc="B7F0E9C2">
      <w:numFmt w:val="bullet"/>
      <w:lvlText w:val="•"/>
      <w:lvlJc w:val="left"/>
      <w:pPr>
        <w:ind w:left="9803" w:hanging="480"/>
      </w:pPr>
      <w:rPr>
        <w:rFonts w:hint="default"/>
        <w:lang w:val="en-US" w:eastAsia="en-US" w:bidi="ar-SA"/>
      </w:rPr>
    </w:lvl>
    <w:lvl w:ilvl="7" w:tplc="536847C2">
      <w:numFmt w:val="bullet"/>
      <w:lvlText w:val="•"/>
      <w:lvlJc w:val="left"/>
      <w:pPr>
        <w:ind w:left="10917" w:hanging="480"/>
      </w:pPr>
      <w:rPr>
        <w:rFonts w:hint="default"/>
        <w:lang w:val="en-US" w:eastAsia="en-US" w:bidi="ar-SA"/>
      </w:rPr>
    </w:lvl>
    <w:lvl w:ilvl="8" w:tplc="5350B772">
      <w:numFmt w:val="bullet"/>
      <w:lvlText w:val="•"/>
      <w:lvlJc w:val="left"/>
      <w:pPr>
        <w:ind w:left="12031" w:hanging="480"/>
      </w:pPr>
      <w:rPr>
        <w:rFonts w:hint="default"/>
        <w:lang w:val="en-US" w:eastAsia="en-US" w:bidi="ar-SA"/>
      </w:rPr>
    </w:lvl>
  </w:abstractNum>
  <w:abstractNum w:abstractNumId="35">
    <w:nsid w:val="44DF4ECE"/>
    <w:multiLevelType w:val="hybridMultilevel"/>
    <w:tmpl w:val="06C06DD6"/>
    <w:lvl w:ilvl="0" w:tplc="0660EFCE">
      <w:numFmt w:val="bullet"/>
      <w:lvlText w:val=""/>
      <w:lvlJc w:val="left"/>
      <w:pPr>
        <w:ind w:left="2240" w:hanging="541"/>
      </w:pPr>
      <w:rPr>
        <w:rFonts w:ascii="Wingdings" w:eastAsia="Wingdings" w:hAnsi="Wingdings" w:cs="Wingdings" w:hint="default"/>
        <w:b w:val="0"/>
        <w:bCs w:val="0"/>
        <w:i w:val="0"/>
        <w:iCs w:val="0"/>
        <w:color w:val="CC3300"/>
        <w:spacing w:val="0"/>
        <w:w w:val="99"/>
        <w:sz w:val="29"/>
        <w:szCs w:val="29"/>
        <w:lang w:val="en-US" w:eastAsia="en-US" w:bidi="ar-SA"/>
      </w:rPr>
    </w:lvl>
    <w:lvl w:ilvl="1" w:tplc="5BFEA7E2">
      <w:numFmt w:val="bullet"/>
      <w:lvlText w:val="•"/>
      <w:lvlJc w:val="left"/>
      <w:pPr>
        <w:ind w:left="3427" w:hanging="541"/>
      </w:pPr>
      <w:rPr>
        <w:rFonts w:hint="default"/>
        <w:lang w:val="en-US" w:eastAsia="en-US" w:bidi="ar-SA"/>
      </w:rPr>
    </w:lvl>
    <w:lvl w:ilvl="2" w:tplc="2D625D36">
      <w:numFmt w:val="bullet"/>
      <w:lvlText w:val="•"/>
      <w:lvlJc w:val="left"/>
      <w:pPr>
        <w:ind w:left="4615" w:hanging="541"/>
      </w:pPr>
      <w:rPr>
        <w:rFonts w:hint="default"/>
        <w:lang w:val="en-US" w:eastAsia="en-US" w:bidi="ar-SA"/>
      </w:rPr>
    </w:lvl>
    <w:lvl w:ilvl="3" w:tplc="7D7C5D86">
      <w:numFmt w:val="bullet"/>
      <w:lvlText w:val="•"/>
      <w:lvlJc w:val="left"/>
      <w:pPr>
        <w:ind w:left="5803" w:hanging="541"/>
      </w:pPr>
      <w:rPr>
        <w:rFonts w:hint="default"/>
        <w:lang w:val="en-US" w:eastAsia="en-US" w:bidi="ar-SA"/>
      </w:rPr>
    </w:lvl>
    <w:lvl w:ilvl="4" w:tplc="5248E400">
      <w:numFmt w:val="bullet"/>
      <w:lvlText w:val="•"/>
      <w:lvlJc w:val="left"/>
      <w:pPr>
        <w:ind w:left="6991" w:hanging="541"/>
      </w:pPr>
      <w:rPr>
        <w:rFonts w:hint="default"/>
        <w:lang w:val="en-US" w:eastAsia="en-US" w:bidi="ar-SA"/>
      </w:rPr>
    </w:lvl>
    <w:lvl w:ilvl="5" w:tplc="8C38D8BA">
      <w:numFmt w:val="bullet"/>
      <w:lvlText w:val="•"/>
      <w:lvlJc w:val="left"/>
      <w:pPr>
        <w:ind w:left="8179" w:hanging="541"/>
      </w:pPr>
      <w:rPr>
        <w:rFonts w:hint="default"/>
        <w:lang w:val="en-US" w:eastAsia="en-US" w:bidi="ar-SA"/>
      </w:rPr>
    </w:lvl>
    <w:lvl w:ilvl="6" w:tplc="F34EB7F0">
      <w:numFmt w:val="bullet"/>
      <w:lvlText w:val="•"/>
      <w:lvlJc w:val="left"/>
      <w:pPr>
        <w:ind w:left="9366" w:hanging="541"/>
      </w:pPr>
      <w:rPr>
        <w:rFonts w:hint="default"/>
        <w:lang w:val="en-US" w:eastAsia="en-US" w:bidi="ar-SA"/>
      </w:rPr>
    </w:lvl>
    <w:lvl w:ilvl="7" w:tplc="007E25FE">
      <w:numFmt w:val="bullet"/>
      <w:lvlText w:val="•"/>
      <w:lvlJc w:val="left"/>
      <w:pPr>
        <w:ind w:left="10554" w:hanging="541"/>
      </w:pPr>
      <w:rPr>
        <w:rFonts w:hint="default"/>
        <w:lang w:val="en-US" w:eastAsia="en-US" w:bidi="ar-SA"/>
      </w:rPr>
    </w:lvl>
    <w:lvl w:ilvl="8" w:tplc="CF021C10">
      <w:numFmt w:val="bullet"/>
      <w:lvlText w:val="•"/>
      <w:lvlJc w:val="left"/>
      <w:pPr>
        <w:ind w:left="11742" w:hanging="541"/>
      </w:pPr>
      <w:rPr>
        <w:rFonts w:hint="default"/>
        <w:lang w:val="en-US" w:eastAsia="en-US" w:bidi="ar-SA"/>
      </w:rPr>
    </w:lvl>
  </w:abstractNum>
  <w:abstractNum w:abstractNumId="36">
    <w:nsid w:val="483856B4"/>
    <w:multiLevelType w:val="hybridMultilevel"/>
    <w:tmpl w:val="1F7E73D6"/>
    <w:lvl w:ilvl="0" w:tplc="5454B01A">
      <w:start w:val="1"/>
      <w:numFmt w:val="decimal"/>
      <w:lvlText w:val="%1."/>
      <w:lvlJc w:val="left"/>
      <w:pPr>
        <w:ind w:left="308" w:hanging="221"/>
        <w:jc w:val="left"/>
      </w:pPr>
      <w:rPr>
        <w:rFonts w:ascii="Microsoft Sans Serif" w:eastAsia="Microsoft Sans Serif" w:hAnsi="Microsoft Sans Serif" w:cs="Microsoft Sans Serif" w:hint="default"/>
        <w:b w:val="0"/>
        <w:bCs w:val="0"/>
        <w:i w:val="0"/>
        <w:iCs w:val="0"/>
        <w:color w:val="212121"/>
        <w:spacing w:val="0"/>
        <w:w w:val="82"/>
        <w:sz w:val="24"/>
        <w:szCs w:val="24"/>
        <w:lang w:val="en-US" w:eastAsia="en-US" w:bidi="ar-SA"/>
      </w:rPr>
    </w:lvl>
    <w:lvl w:ilvl="1" w:tplc="4BCC319E">
      <w:numFmt w:val="bullet"/>
      <w:lvlText w:val="•"/>
      <w:lvlJc w:val="left"/>
      <w:pPr>
        <w:ind w:left="1304" w:hanging="221"/>
      </w:pPr>
      <w:rPr>
        <w:rFonts w:hint="default"/>
        <w:lang w:val="en-US" w:eastAsia="en-US" w:bidi="ar-SA"/>
      </w:rPr>
    </w:lvl>
    <w:lvl w:ilvl="2" w:tplc="BFB86AB0">
      <w:numFmt w:val="bullet"/>
      <w:lvlText w:val="•"/>
      <w:lvlJc w:val="left"/>
      <w:pPr>
        <w:ind w:left="2309" w:hanging="221"/>
      </w:pPr>
      <w:rPr>
        <w:rFonts w:hint="default"/>
        <w:lang w:val="en-US" w:eastAsia="en-US" w:bidi="ar-SA"/>
      </w:rPr>
    </w:lvl>
    <w:lvl w:ilvl="3" w:tplc="584A7A9C">
      <w:numFmt w:val="bullet"/>
      <w:lvlText w:val="•"/>
      <w:lvlJc w:val="left"/>
      <w:pPr>
        <w:ind w:left="3314" w:hanging="221"/>
      </w:pPr>
      <w:rPr>
        <w:rFonts w:hint="default"/>
        <w:lang w:val="en-US" w:eastAsia="en-US" w:bidi="ar-SA"/>
      </w:rPr>
    </w:lvl>
    <w:lvl w:ilvl="4" w:tplc="57B4FB3E">
      <w:numFmt w:val="bullet"/>
      <w:lvlText w:val="•"/>
      <w:lvlJc w:val="left"/>
      <w:pPr>
        <w:ind w:left="4319" w:hanging="221"/>
      </w:pPr>
      <w:rPr>
        <w:rFonts w:hint="default"/>
        <w:lang w:val="en-US" w:eastAsia="en-US" w:bidi="ar-SA"/>
      </w:rPr>
    </w:lvl>
    <w:lvl w:ilvl="5" w:tplc="217262B8">
      <w:numFmt w:val="bullet"/>
      <w:lvlText w:val="•"/>
      <w:lvlJc w:val="left"/>
      <w:pPr>
        <w:ind w:left="5324" w:hanging="221"/>
      </w:pPr>
      <w:rPr>
        <w:rFonts w:hint="default"/>
        <w:lang w:val="en-US" w:eastAsia="en-US" w:bidi="ar-SA"/>
      </w:rPr>
    </w:lvl>
    <w:lvl w:ilvl="6" w:tplc="B91AD1EA">
      <w:numFmt w:val="bullet"/>
      <w:lvlText w:val="•"/>
      <w:lvlJc w:val="left"/>
      <w:pPr>
        <w:ind w:left="6329" w:hanging="221"/>
      </w:pPr>
      <w:rPr>
        <w:rFonts w:hint="default"/>
        <w:lang w:val="en-US" w:eastAsia="en-US" w:bidi="ar-SA"/>
      </w:rPr>
    </w:lvl>
    <w:lvl w:ilvl="7" w:tplc="84C27958">
      <w:numFmt w:val="bullet"/>
      <w:lvlText w:val="•"/>
      <w:lvlJc w:val="left"/>
      <w:pPr>
        <w:ind w:left="7333" w:hanging="221"/>
      </w:pPr>
      <w:rPr>
        <w:rFonts w:hint="default"/>
        <w:lang w:val="en-US" w:eastAsia="en-US" w:bidi="ar-SA"/>
      </w:rPr>
    </w:lvl>
    <w:lvl w:ilvl="8" w:tplc="B4EA0EDA">
      <w:numFmt w:val="bullet"/>
      <w:lvlText w:val="•"/>
      <w:lvlJc w:val="left"/>
      <w:pPr>
        <w:ind w:left="8338" w:hanging="221"/>
      </w:pPr>
      <w:rPr>
        <w:rFonts w:hint="default"/>
        <w:lang w:val="en-US" w:eastAsia="en-US" w:bidi="ar-SA"/>
      </w:rPr>
    </w:lvl>
  </w:abstractNum>
  <w:abstractNum w:abstractNumId="37">
    <w:nsid w:val="493366C7"/>
    <w:multiLevelType w:val="hybridMultilevel"/>
    <w:tmpl w:val="3EACAB34"/>
    <w:lvl w:ilvl="0" w:tplc="768C3C4E">
      <w:numFmt w:val="bullet"/>
      <w:lvlText w:val="•"/>
      <w:lvlJc w:val="left"/>
      <w:pPr>
        <w:ind w:left="179" w:hanging="159"/>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EF16D740">
      <w:numFmt w:val="bullet"/>
      <w:lvlText w:val="•"/>
      <w:lvlJc w:val="left"/>
      <w:pPr>
        <w:ind w:left="3093" w:hanging="125"/>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2" w:tplc="379E0E46">
      <w:numFmt w:val="bullet"/>
      <w:lvlText w:val="•"/>
      <w:lvlJc w:val="left"/>
      <w:pPr>
        <w:ind w:left="3905" w:hanging="125"/>
      </w:pPr>
      <w:rPr>
        <w:rFonts w:hint="default"/>
        <w:lang w:val="en-US" w:eastAsia="en-US" w:bidi="ar-SA"/>
      </w:rPr>
    </w:lvl>
    <w:lvl w:ilvl="3" w:tplc="F6C80A12">
      <w:numFmt w:val="bullet"/>
      <w:lvlText w:val="•"/>
      <w:lvlJc w:val="left"/>
      <w:pPr>
        <w:ind w:left="4710" w:hanging="125"/>
      </w:pPr>
      <w:rPr>
        <w:rFonts w:hint="default"/>
        <w:lang w:val="en-US" w:eastAsia="en-US" w:bidi="ar-SA"/>
      </w:rPr>
    </w:lvl>
    <w:lvl w:ilvl="4" w:tplc="D3D2B570">
      <w:numFmt w:val="bullet"/>
      <w:lvlText w:val="•"/>
      <w:lvlJc w:val="left"/>
      <w:pPr>
        <w:ind w:left="5516" w:hanging="125"/>
      </w:pPr>
      <w:rPr>
        <w:rFonts w:hint="default"/>
        <w:lang w:val="en-US" w:eastAsia="en-US" w:bidi="ar-SA"/>
      </w:rPr>
    </w:lvl>
    <w:lvl w:ilvl="5" w:tplc="FD7877D0">
      <w:numFmt w:val="bullet"/>
      <w:lvlText w:val="•"/>
      <w:lvlJc w:val="left"/>
      <w:pPr>
        <w:ind w:left="6321" w:hanging="125"/>
      </w:pPr>
      <w:rPr>
        <w:rFonts w:hint="default"/>
        <w:lang w:val="en-US" w:eastAsia="en-US" w:bidi="ar-SA"/>
      </w:rPr>
    </w:lvl>
    <w:lvl w:ilvl="6" w:tplc="FF3E8DB2">
      <w:numFmt w:val="bullet"/>
      <w:lvlText w:val="•"/>
      <w:lvlJc w:val="left"/>
      <w:pPr>
        <w:ind w:left="7126" w:hanging="125"/>
      </w:pPr>
      <w:rPr>
        <w:rFonts w:hint="default"/>
        <w:lang w:val="en-US" w:eastAsia="en-US" w:bidi="ar-SA"/>
      </w:rPr>
    </w:lvl>
    <w:lvl w:ilvl="7" w:tplc="4B2AD9F6">
      <w:numFmt w:val="bullet"/>
      <w:lvlText w:val="•"/>
      <w:lvlJc w:val="left"/>
      <w:pPr>
        <w:ind w:left="7932" w:hanging="125"/>
      </w:pPr>
      <w:rPr>
        <w:rFonts w:hint="default"/>
        <w:lang w:val="en-US" w:eastAsia="en-US" w:bidi="ar-SA"/>
      </w:rPr>
    </w:lvl>
    <w:lvl w:ilvl="8" w:tplc="2F4CFDDC">
      <w:numFmt w:val="bullet"/>
      <w:lvlText w:val="•"/>
      <w:lvlJc w:val="left"/>
      <w:pPr>
        <w:ind w:left="8737" w:hanging="125"/>
      </w:pPr>
      <w:rPr>
        <w:rFonts w:hint="default"/>
        <w:lang w:val="en-US" w:eastAsia="en-US" w:bidi="ar-SA"/>
      </w:rPr>
    </w:lvl>
  </w:abstractNum>
  <w:abstractNum w:abstractNumId="38">
    <w:nsid w:val="4A235F56"/>
    <w:multiLevelType w:val="hybridMultilevel"/>
    <w:tmpl w:val="6DCE1A4C"/>
    <w:lvl w:ilvl="0" w:tplc="4E1CDFF4">
      <w:numFmt w:val="bullet"/>
      <w:lvlText w:val=""/>
      <w:lvlJc w:val="left"/>
      <w:pPr>
        <w:ind w:left="1470" w:hanging="540"/>
      </w:pPr>
      <w:rPr>
        <w:rFonts w:ascii="Wingdings" w:eastAsia="Wingdings" w:hAnsi="Wingdings" w:cs="Wingdings" w:hint="default"/>
        <w:b w:val="0"/>
        <w:bCs w:val="0"/>
        <w:i w:val="0"/>
        <w:iCs w:val="0"/>
        <w:color w:val="CC3300"/>
        <w:spacing w:val="0"/>
        <w:w w:val="101"/>
        <w:sz w:val="32"/>
        <w:szCs w:val="32"/>
        <w:lang w:val="en-US" w:eastAsia="en-US" w:bidi="ar-SA"/>
      </w:rPr>
    </w:lvl>
    <w:lvl w:ilvl="1" w:tplc="46187094">
      <w:numFmt w:val="bullet"/>
      <w:lvlText w:val=""/>
      <w:lvlJc w:val="left"/>
      <w:pPr>
        <w:ind w:left="2102" w:hanging="452"/>
      </w:pPr>
      <w:rPr>
        <w:rFonts w:ascii="Wingdings" w:eastAsia="Wingdings" w:hAnsi="Wingdings" w:cs="Wingdings" w:hint="default"/>
        <w:b w:val="0"/>
        <w:bCs w:val="0"/>
        <w:i w:val="0"/>
        <w:iCs w:val="0"/>
        <w:color w:val="FF9933"/>
        <w:spacing w:val="0"/>
        <w:w w:val="99"/>
        <w:sz w:val="29"/>
        <w:szCs w:val="29"/>
        <w:lang w:val="en-US" w:eastAsia="en-US" w:bidi="ar-SA"/>
      </w:rPr>
    </w:lvl>
    <w:lvl w:ilvl="2" w:tplc="3CA05A5A">
      <w:numFmt w:val="bullet"/>
      <w:lvlText w:val="•"/>
      <w:lvlJc w:val="left"/>
      <w:pPr>
        <w:ind w:left="3435" w:hanging="452"/>
      </w:pPr>
      <w:rPr>
        <w:rFonts w:hint="default"/>
        <w:lang w:val="en-US" w:eastAsia="en-US" w:bidi="ar-SA"/>
      </w:rPr>
    </w:lvl>
    <w:lvl w:ilvl="3" w:tplc="A6384FFA">
      <w:numFmt w:val="bullet"/>
      <w:lvlText w:val="•"/>
      <w:lvlJc w:val="left"/>
      <w:pPr>
        <w:ind w:left="4770" w:hanging="452"/>
      </w:pPr>
      <w:rPr>
        <w:rFonts w:hint="default"/>
        <w:lang w:val="en-US" w:eastAsia="en-US" w:bidi="ar-SA"/>
      </w:rPr>
    </w:lvl>
    <w:lvl w:ilvl="4" w:tplc="80745118">
      <w:numFmt w:val="bullet"/>
      <w:lvlText w:val="•"/>
      <w:lvlJc w:val="left"/>
      <w:pPr>
        <w:ind w:left="6106" w:hanging="452"/>
      </w:pPr>
      <w:rPr>
        <w:rFonts w:hint="default"/>
        <w:lang w:val="en-US" w:eastAsia="en-US" w:bidi="ar-SA"/>
      </w:rPr>
    </w:lvl>
    <w:lvl w:ilvl="5" w:tplc="6ECAB666">
      <w:numFmt w:val="bullet"/>
      <w:lvlText w:val="•"/>
      <w:lvlJc w:val="left"/>
      <w:pPr>
        <w:ind w:left="7441" w:hanging="452"/>
      </w:pPr>
      <w:rPr>
        <w:rFonts w:hint="default"/>
        <w:lang w:val="en-US" w:eastAsia="en-US" w:bidi="ar-SA"/>
      </w:rPr>
    </w:lvl>
    <w:lvl w:ilvl="6" w:tplc="DA128CC6">
      <w:numFmt w:val="bullet"/>
      <w:lvlText w:val="•"/>
      <w:lvlJc w:val="left"/>
      <w:pPr>
        <w:ind w:left="8776" w:hanging="452"/>
      </w:pPr>
      <w:rPr>
        <w:rFonts w:hint="default"/>
        <w:lang w:val="en-US" w:eastAsia="en-US" w:bidi="ar-SA"/>
      </w:rPr>
    </w:lvl>
    <w:lvl w:ilvl="7" w:tplc="24702580">
      <w:numFmt w:val="bullet"/>
      <w:lvlText w:val="•"/>
      <w:lvlJc w:val="left"/>
      <w:pPr>
        <w:ind w:left="10112" w:hanging="452"/>
      </w:pPr>
      <w:rPr>
        <w:rFonts w:hint="default"/>
        <w:lang w:val="en-US" w:eastAsia="en-US" w:bidi="ar-SA"/>
      </w:rPr>
    </w:lvl>
    <w:lvl w:ilvl="8" w:tplc="F0161C36">
      <w:numFmt w:val="bullet"/>
      <w:lvlText w:val="•"/>
      <w:lvlJc w:val="left"/>
      <w:pPr>
        <w:ind w:left="11447" w:hanging="452"/>
      </w:pPr>
      <w:rPr>
        <w:rFonts w:hint="default"/>
        <w:lang w:val="en-US" w:eastAsia="en-US" w:bidi="ar-SA"/>
      </w:rPr>
    </w:lvl>
  </w:abstractNum>
  <w:abstractNum w:abstractNumId="39">
    <w:nsid w:val="4A561A85"/>
    <w:multiLevelType w:val="hybridMultilevel"/>
    <w:tmpl w:val="3F167C08"/>
    <w:lvl w:ilvl="0" w:tplc="D722E6BC">
      <w:start w:val="1"/>
      <w:numFmt w:val="decimal"/>
      <w:lvlText w:val="%1."/>
      <w:lvlJc w:val="left"/>
      <w:pPr>
        <w:ind w:left="1390" w:hanging="600"/>
        <w:jc w:val="righ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7062EFB2">
      <w:start w:val="1"/>
      <w:numFmt w:val="decimal"/>
      <w:lvlText w:val="%2."/>
      <w:lvlJc w:val="left"/>
      <w:pPr>
        <w:ind w:left="2050" w:hanging="540"/>
        <w:jc w:val="left"/>
      </w:pPr>
      <w:rPr>
        <w:rFonts w:hint="default"/>
        <w:spacing w:val="0"/>
        <w:w w:val="81"/>
        <w:lang w:val="en-US" w:eastAsia="en-US" w:bidi="ar-SA"/>
      </w:rPr>
    </w:lvl>
    <w:lvl w:ilvl="2" w:tplc="1C0ECD66">
      <w:numFmt w:val="bullet"/>
      <w:lvlText w:val="•"/>
      <w:lvlJc w:val="left"/>
      <w:pPr>
        <w:ind w:left="3415" w:hanging="540"/>
      </w:pPr>
      <w:rPr>
        <w:rFonts w:hint="default"/>
        <w:lang w:val="en-US" w:eastAsia="en-US" w:bidi="ar-SA"/>
      </w:rPr>
    </w:lvl>
    <w:lvl w:ilvl="3" w:tplc="660AE97E">
      <w:numFmt w:val="bullet"/>
      <w:lvlText w:val="•"/>
      <w:lvlJc w:val="left"/>
      <w:pPr>
        <w:ind w:left="4770" w:hanging="540"/>
      </w:pPr>
      <w:rPr>
        <w:rFonts w:hint="default"/>
        <w:lang w:val="en-US" w:eastAsia="en-US" w:bidi="ar-SA"/>
      </w:rPr>
    </w:lvl>
    <w:lvl w:ilvl="4" w:tplc="1DDE25EE">
      <w:numFmt w:val="bullet"/>
      <w:lvlText w:val="•"/>
      <w:lvlJc w:val="left"/>
      <w:pPr>
        <w:ind w:left="6126" w:hanging="540"/>
      </w:pPr>
      <w:rPr>
        <w:rFonts w:hint="default"/>
        <w:lang w:val="en-US" w:eastAsia="en-US" w:bidi="ar-SA"/>
      </w:rPr>
    </w:lvl>
    <w:lvl w:ilvl="5" w:tplc="9D4863C6">
      <w:numFmt w:val="bullet"/>
      <w:lvlText w:val="•"/>
      <w:lvlJc w:val="left"/>
      <w:pPr>
        <w:ind w:left="7481" w:hanging="540"/>
      </w:pPr>
      <w:rPr>
        <w:rFonts w:hint="default"/>
        <w:lang w:val="en-US" w:eastAsia="en-US" w:bidi="ar-SA"/>
      </w:rPr>
    </w:lvl>
    <w:lvl w:ilvl="6" w:tplc="40FA4496">
      <w:numFmt w:val="bullet"/>
      <w:lvlText w:val="•"/>
      <w:lvlJc w:val="left"/>
      <w:pPr>
        <w:ind w:left="8837" w:hanging="540"/>
      </w:pPr>
      <w:rPr>
        <w:rFonts w:hint="default"/>
        <w:lang w:val="en-US" w:eastAsia="en-US" w:bidi="ar-SA"/>
      </w:rPr>
    </w:lvl>
    <w:lvl w:ilvl="7" w:tplc="BCAA5AD8">
      <w:numFmt w:val="bullet"/>
      <w:lvlText w:val="•"/>
      <w:lvlJc w:val="left"/>
      <w:pPr>
        <w:ind w:left="10192" w:hanging="540"/>
      </w:pPr>
      <w:rPr>
        <w:rFonts w:hint="default"/>
        <w:lang w:val="en-US" w:eastAsia="en-US" w:bidi="ar-SA"/>
      </w:rPr>
    </w:lvl>
    <w:lvl w:ilvl="8" w:tplc="8FE6F224">
      <w:numFmt w:val="bullet"/>
      <w:lvlText w:val="•"/>
      <w:lvlJc w:val="left"/>
      <w:pPr>
        <w:ind w:left="11548" w:hanging="540"/>
      </w:pPr>
      <w:rPr>
        <w:rFonts w:hint="default"/>
        <w:lang w:val="en-US" w:eastAsia="en-US" w:bidi="ar-SA"/>
      </w:rPr>
    </w:lvl>
  </w:abstractNum>
  <w:abstractNum w:abstractNumId="40">
    <w:nsid w:val="4A58475C"/>
    <w:multiLevelType w:val="hybridMultilevel"/>
    <w:tmpl w:val="C20CF8E4"/>
    <w:lvl w:ilvl="0" w:tplc="DDA835CC">
      <w:numFmt w:val="bullet"/>
      <w:lvlText w:val=""/>
      <w:lvlJc w:val="left"/>
      <w:pPr>
        <w:ind w:left="1983" w:hanging="540"/>
      </w:pPr>
      <w:rPr>
        <w:rFonts w:ascii="Wingdings" w:eastAsia="Wingdings" w:hAnsi="Wingdings" w:cs="Wingdings" w:hint="default"/>
        <w:b w:val="0"/>
        <w:bCs w:val="0"/>
        <w:i w:val="0"/>
        <w:iCs w:val="0"/>
        <w:color w:val="CC3300"/>
        <w:spacing w:val="0"/>
        <w:w w:val="101"/>
        <w:sz w:val="32"/>
        <w:szCs w:val="32"/>
        <w:lang w:val="en-US" w:eastAsia="en-US" w:bidi="ar-SA"/>
      </w:rPr>
    </w:lvl>
    <w:lvl w:ilvl="1" w:tplc="436A990E">
      <w:numFmt w:val="bullet"/>
      <w:lvlText w:val=""/>
      <w:lvlJc w:val="left"/>
      <w:pPr>
        <w:ind w:left="2614" w:hanging="452"/>
      </w:pPr>
      <w:rPr>
        <w:rFonts w:ascii="Wingdings" w:eastAsia="Wingdings" w:hAnsi="Wingdings" w:cs="Wingdings" w:hint="default"/>
        <w:b w:val="0"/>
        <w:bCs w:val="0"/>
        <w:i w:val="0"/>
        <w:iCs w:val="0"/>
        <w:color w:val="FF9933"/>
        <w:spacing w:val="0"/>
        <w:w w:val="99"/>
        <w:sz w:val="29"/>
        <w:szCs w:val="29"/>
        <w:lang w:val="en-US" w:eastAsia="en-US" w:bidi="ar-SA"/>
      </w:rPr>
    </w:lvl>
    <w:lvl w:ilvl="2" w:tplc="58702DD6">
      <w:numFmt w:val="bullet"/>
      <w:lvlText w:val=""/>
      <w:lvlJc w:val="left"/>
      <w:pPr>
        <w:ind w:left="3154" w:hanging="360"/>
      </w:pPr>
      <w:rPr>
        <w:rFonts w:ascii="Webdings" w:eastAsia="Webdings" w:hAnsi="Webdings" w:cs="Webdings" w:hint="default"/>
        <w:b w:val="0"/>
        <w:bCs w:val="0"/>
        <w:i w:val="0"/>
        <w:iCs w:val="0"/>
        <w:color w:val="33CC33"/>
        <w:spacing w:val="0"/>
        <w:w w:val="100"/>
        <w:sz w:val="27"/>
        <w:szCs w:val="27"/>
        <w:lang w:val="en-US" w:eastAsia="en-US" w:bidi="ar-SA"/>
      </w:rPr>
    </w:lvl>
    <w:lvl w:ilvl="3" w:tplc="DF4C20A6">
      <w:numFmt w:val="bullet"/>
      <w:lvlText w:val="•"/>
      <w:lvlJc w:val="left"/>
      <w:pPr>
        <w:ind w:left="4529" w:hanging="360"/>
      </w:pPr>
      <w:rPr>
        <w:rFonts w:hint="default"/>
        <w:lang w:val="en-US" w:eastAsia="en-US" w:bidi="ar-SA"/>
      </w:rPr>
    </w:lvl>
    <w:lvl w:ilvl="4" w:tplc="060EBD74">
      <w:numFmt w:val="bullet"/>
      <w:lvlText w:val="•"/>
      <w:lvlJc w:val="left"/>
      <w:pPr>
        <w:ind w:left="5899" w:hanging="360"/>
      </w:pPr>
      <w:rPr>
        <w:rFonts w:hint="default"/>
        <w:lang w:val="en-US" w:eastAsia="en-US" w:bidi="ar-SA"/>
      </w:rPr>
    </w:lvl>
    <w:lvl w:ilvl="5" w:tplc="9912B53A">
      <w:numFmt w:val="bullet"/>
      <w:lvlText w:val="•"/>
      <w:lvlJc w:val="left"/>
      <w:pPr>
        <w:ind w:left="7269" w:hanging="360"/>
      </w:pPr>
      <w:rPr>
        <w:rFonts w:hint="default"/>
        <w:lang w:val="en-US" w:eastAsia="en-US" w:bidi="ar-SA"/>
      </w:rPr>
    </w:lvl>
    <w:lvl w:ilvl="6" w:tplc="F9B43044">
      <w:numFmt w:val="bullet"/>
      <w:lvlText w:val="•"/>
      <w:lvlJc w:val="left"/>
      <w:pPr>
        <w:ind w:left="8639" w:hanging="360"/>
      </w:pPr>
      <w:rPr>
        <w:rFonts w:hint="default"/>
        <w:lang w:val="en-US" w:eastAsia="en-US" w:bidi="ar-SA"/>
      </w:rPr>
    </w:lvl>
    <w:lvl w:ilvl="7" w:tplc="2BB04230">
      <w:numFmt w:val="bullet"/>
      <w:lvlText w:val="•"/>
      <w:lvlJc w:val="left"/>
      <w:pPr>
        <w:ind w:left="10008" w:hanging="360"/>
      </w:pPr>
      <w:rPr>
        <w:rFonts w:hint="default"/>
        <w:lang w:val="en-US" w:eastAsia="en-US" w:bidi="ar-SA"/>
      </w:rPr>
    </w:lvl>
    <w:lvl w:ilvl="8" w:tplc="B810CF4C">
      <w:numFmt w:val="bullet"/>
      <w:lvlText w:val="•"/>
      <w:lvlJc w:val="left"/>
      <w:pPr>
        <w:ind w:left="11378" w:hanging="360"/>
      </w:pPr>
      <w:rPr>
        <w:rFonts w:hint="default"/>
        <w:lang w:val="en-US" w:eastAsia="en-US" w:bidi="ar-SA"/>
      </w:rPr>
    </w:lvl>
  </w:abstractNum>
  <w:abstractNum w:abstractNumId="41">
    <w:nsid w:val="4CE830E4"/>
    <w:multiLevelType w:val="hybridMultilevel"/>
    <w:tmpl w:val="D160CF3E"/>
    <w:lvl w:ilvl="0" w:tplc="18C80986">
      <w:start w:val="1"/>
      <w:numFmt w:val="decimal"/>
      <w:lvlText w:val="%1."/>
      <w:lvlJc w:val="left"/>
      <w:pPr>
        <w:ind w:left="80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BAB976">
      <w:numFmt w:val="bullet"/>
      <w:lvlText w:val="•"/>
      <w:lvlJc w:val="left"/>
      <w:pPr>
        <w:ind w:left="1712" w:hanging="360"/>
      </w:pPr>
      <w:rPr>
        <w:rFonts w:hint="default"/>
        <w:lang w:val="en-US" w:eastAsia="en-US" w:bidi="ar-SA"/>
      </w:rPr>
    </w:lvl>
    <w:lvl w:ilvl="2" w:tplc="8350FAFC">
      <w:numFmt w:val="bullet"/>
      <w:lvlText w:val="•"/>
      <w:lvlJc w:val="left"/>
      <w:pPr>
        <w:ind w:left="2624" w:hanging="360"/>
      </w:pPr>
      <w:rPr>
        <w:rFonts w:hint="default"/>
        <w:lang w:val="en-US" w:eastAsia="en-US" w:bidi="ar-SA"/>
      </w:rPr>
    </w:lvl>
    <w:lvl w:ilvl="3" w:tplc="572C8DDE">
      <w:numFmt w:val="bullet"/>
      <w:lvlText w:val="•"/>
      <w:lvlJc w:val="left"/>
      <w:pPr>
        <w:ind w:left="3536" w:hanging="360"/>
      </w:pPr>
      <w:rPr>
        <w:rFonts w:hint="default"/>
        <w:lang w:val="en-US" w:eastAsia="en-US" w:bidi="ar-SA"/>
      </w:rPr>
    </w:lvl>
    <w:lvl w:ilvl="4" w:tplc="E28C9D5C">
      <w:numFmt w:val="bullet"/>
      <w:lvlText w:val="•"/>
      <w:lvlJc w:val="left"/>
      <w:pPr>
        <w:ind w:left="4448" w:hanging="360"/>
      </w:pPr>
      <w:rPr>
        <w:rFonts w:hint="default"/>
        <w:lang w:val="en-US" w:eastAsia="en-US" w:bidi="ar-SA"/>
      </w:rPr>
    </w:lvl>
    <w:lvl w:ilvl="5" w:tplc="62746D1E">
      <w:numFmt w:val="bullet"/>
      <w:lvlText w:val="•"/>
      <w:lvlJc w:val="left"/>
      <w:pPr>
        <w:ind w:left="5361" w:hanging="360"/>
      </w:pPr>
      <w:rPr>
        <w:rFonts w:hint="default"/>
        <w:lang w:val="en-US" w:eastAsia="en-US" w:bidi="ar-SA"/>
      </w:rPr>
    </w:lvl>
    <w:lvl w:ilvl="6" w:tplc="A2DE9FC6">
      <w:numFmt w:val="bullet"/>
      <w:lvlText w:val="•"/>
      <w:lvlJc w:val="left"/>
      <w:pPr>
        <w:ind w:left="6273" w:hanging="360"/>
      </w:pPr>
      <w:rPr>
        <w:rFonts w:hint="default"/>
        <w:lang w:val="en-US" w:eastAsia="en-US" w:bidi="ar-SA"/>
      </w:rPr>
    </w:lvl>
    <w:lvl w:ilvl="7" w:tplc="ECFC1FFC">
      <w:numFmt w:val="bullet"/>
      <w:lvlText w:val="•"/>
      <w:lvlJc w:val="left"/>
      <w:pPr>
        <w:ind w:left="7185" w:hanging="360"/>
      </w:pPr>
      <w:rPr>
        <w:rFonts w:hint="default"/>
        <w:lang w:val="en-US" w:eastAsia="en-US" w:bidi="ar-SA"/>
      </w:rPr>
    </w:lvl>
    <w:lvl w:ilvl="8" w:tplc="8D7EA8DC">
      <w:numFmt w:val="bullet"/>
      <w:lvlText w:val="•"/>
      <w:lvlJc w:val="left"/>
      <w:pPr>
        <w:ind w:left="8097" w:hanging="360"/>
      </w:pPr>
      <w:rPr>
        <w:rFonts w:hint="default"/>
        <w:lang w:val="en-US" w:eastAsia="en-US" w:bidi="ar-SA"/>
      </w:rPr>
    </w:lvl>
  </w:abstractNum>
  <w:abstractNum w:abstractNumId="42">
    <w:nsid w:val="54FF0DCE"/>
    <w:multiLevelType w:val="hybridMultilevel"/>
    <w:tmpl w:val="9AAC6382"/>
    <w:lvl w:ilvl="0" w:tplc="D9AC585C">
      <w:numFmt w:val="bullet"/>
      <w:lvlText w:val="&gt;"/>
      <w:lvlJc w:val="left"/>
      <w:pPr>
        <w:ind w:left="367" w:hanging="202"/>
      </w:pPr>
      <w:rPr>
        <w:rFonts w:ascii="Arial" w:eastAsia="Arial" w:hAnsi="Arial" w:cs="Arial" w:hint="default"/>
        <w:b w:val="0"/>
        <w:bCs w:val="0"/>
        <w:i/>
        <w:iCs/>
        <w:spacing w:val="0"/>
        <w:w w:val="100"/>
        <w:sz w:val="24"/>
        <w:szCs w:val="24"/>
        <w:lang w:val="en-US" w:eastAsia="en-US" w:bidi="ar-SA"/>
      </w:rPr>
    </w:lvl>
    <w:lvl w:ilvl="1" w:tplc="5CC2D660">
      <w:numFmt w:val="bullet"/>
      <w:lvlText w:val="•"/>
      <w:lvlJc w:val="left"/>
      <w:pPr>
        <w:ind w:left="1293" w:hanging="202"/>
      </w:pPr>
      <w:rPr>
        <w:rFonts w:hint="default"/>
        <w:lang w:val="en-US" w:eastAsia="en-US" w:bidi="ar-SA"/>
      </w:rPr>
    </w:lvl>
    <w:lvl w:ilvl="2" w:tplc="AF98F700">
      <w:numFmt w:val="bullet"/>
      <w:lvlText w:val="•"/>
      <w:lvlJc w:val="left"/>
      <w:pPr>
        <w:ind w:left="2226" w:hanging="202"/>
      </w:pPr>
      <w:rPr>
        <w:rFonts w:hint="default"/>
        <w:lang w:val="en-US" w:eastAsia="en-US" w:bidi="ar-SA"/>
      </w:rPr>
    </w:lvl>
    <w:lvl w:ilvl="3" w:tplc="7E2248EA">
      <w:numFmt w:val="bullet"/>
      <w:lvlText w:val="•"/>
      <w:lvlJc w:val="left"/>
      <w:pPr>
        <w:ind w:left="3159" w:hanging="202"/>
      </w:pPr>
      <w:rPr>
        <w:rFonts w:hint="default"/>
        <w:lang w:val="en-US" w:eastAsia="en-US" w:bidi="ar-SA"/>
      </w:rPr>
    </w:lvl>
    <w:lvl w:ilvl="4" w:tplc="8D1624F4">
      <w:numFmt w:val="bullet"/>
      <w:lvlText w:val="•"/>
      <w:lvlJc w:val="left"/>
      <w:pPr>
        <w:ind w:left="4092" w:hanging="202"/>
      </w:pPr>
      <w:rPr>
        <w:rFonts w:hint="default"/>
        <w:lang w:val="en-US" w:eastAsia="en-US" w:bidi="ar-SA"/>
      </w:rPr>
    </w:lvl>
    <w:lvl w:ilvl="5" w:tplc="1166CA96">
      <w:numFmt w:val="bullet"/>
      <w:lvlText w:val="•"/>
      <w:lvlJc w:val="left"/>
      <w:pPr>
        <w:ind w:left="5025" w:hanging="202"/>
      </w:pPr>
      <w:rPr>
        <w:rFonts w:hint="default"/>
        <w:lang w:val="en-US" w:eastAsia="en-US" w:bidi="ar-SA"/>
      </w:rPr>
    </w:lvl>
    <w:lvl w:ilvl="6" w:tplc="9814AF34">
      <w:numFmt w:val="bullet"/>
      <w:lvlText w:val="•"/>
      <w:lvlJc w:val="left"/>
      <w:pPr>
        <w:ind w:left="5958" w:hanging="202"/>
      </w:pPr>
      <w:rPr>
        <w:rFonts w:hint="default"/>
        <w:lang w:val="en-US" w:eastAsia="en-US" w:bidi="ar-SA"/>
      </w:rPr>
    </w:lvl>
    <w:lvl w:ilvl="7" w:tplc="FF7286A4">
      <w:numFmt w:val="bullet"/>
      <w:lvlText w:val="•"/>
      <w:lvlJc w:val="left"/>
      <w:pPr>
        <w:ind w:left="6891" w:hanging="202"/>
      </w:pPr>
      <w:rPr>
        <w:rFonts w:hint="default"/>
        <w:lang w:val="en-US" w:eastAsia="en-US" w:bidi="ar-SA"/>
      </w:rPr>
    </w:lvl>
    <w:lvl w:ilvl="8" w:tplc="D5BC3010">
      <w:numFmt w:val="bullet"/>
      <w:lvlText w:val="•"/>
      <w:lvlJc w:val="left"/>
      <w:pPr>
        <w:ind w:left="7824" w:hanging="202"/>
      </w:pPr>
      <w:rPr>
        <w:rFonts w:hint="default"/>
        <w:lang w:val="en-US" w:eastAsia="en-US" w:bidi="ar-SA"/>
      </w:rPr>
    </w:lvl>
  </w:abstractNum>
  <w:abstractNum w:abstractNumId="43">
    <w:nsid w:val="5A0A7DE6"/>
    <w:multiLevelType w:val="hybridMultilevel"/>
    <w:tmpl w:val="8332ACFC"/>
    <w:lvl w:ilvl="0" w:tplc="B18CB8B8">
      <w:start w:val="1"/>
      <w:numFmt w:val="decimal"/>
      <w:lvlText w:val="%1."/>
      <w:lvlJc w:val="left"/>
      <w:pPr>
        <w:ind w:left="400" w:hanging="221"/>
        <w:jc w:val="left"/>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EA94EBC6">
      <w:numFmt w:val="bullet"/>
      <w:lvlText w:val="◦"/>
      <w:lvlJc w:val="left"/>
      <w:pPr>
        <w:ind w:left="539" w:hanging="140"/>
      </w:pPr>
      <w:rPr>
        <w:rFonts w:ascii="Microsoft Sans Serif" w:eastAsia="Microsoft Sans Serif" w:hAnsi="Microsoft Sans Serif" w:cs="Microsoft Sans Serif" w:hint="default"/>
        <w:b w:val="0"/>
        <w:bCs w:val="0"/>
        <w:i w:val="0"/>
        <w:iCs w:val="0"/>
        <w:spacing w:val="0"/>
        <w:w w:val="100"/>
        <w:sz w:val="24"/>
        <w:szCs w:val="24"/>
        <w:lang w:val="en-US" w:eastAsia="en-US" w:bidi="ar-SA"/>
      </w:rPr>
    </w:lvl>
    <w:lvl w:ilvl="2" w:tplc="C4F43ADC">
      <w:numFmt w:val="bullet"/>
      <w:lvlText w:val="•"/>
      <w:lvlJc w:val="left"/>
      <w:pPr>
        <w:ind w:left="1629" w:hanging="140"/>
      </w:pPr>
      <w:rPr>
        <w:rFonts w:hint="default"/>
        <w:lang w:val="en-US" w:eastAsia="en-US" w:bidi="ar-SA"/>
      </w:rPr>
    </w:lvl>
    <w:lvl w:ilvl="3" w:tplc="54441DBC">
      <w:numFmt w:val="bullet"/>
      <w:lvlText w:val="•"/>
      <w:lvlJc w:val="left"/>
      <w:pPr>
        <w:ind w:left="2719" w:hanging="140"/>
      </w:pPr>
      <w:rPr>
        <w:rFonts w:hint="default"/>
        <w:lang w:val="en-US" w:eastAsia="en-US" w:bidi="ar-SA"/>
      </w:rPr>
    </w:lvl>
    <w:lvl w:ilvl="4" w:tplc="27DEF19E">
      <w:numFmt w:val="bullet"/>
      <w:lvlText w:val="•"/>
      <w:lvlJc w:val="left"/>
      <w:pPr>
        <w:ind w:left="3809" w:hanging="140"/>
      </w:pPr>
      <w:rPr>
        <w:rFonts w:hint="default"/>
        <w:lang w:val="en-US" w:eastAsia="en-US" w:bidi="ar-SA"/>
      </w:rPr>
    </w:lvl>
    <w:lvl w:ilvl="5" w:tplc="FCAE4DAA">
      <w:numFmt w:val="bullet"/>
      <w:lvlText w:val="•"/>
      <w:lvlJc w:val="left"/>
      <w:pPr>
        <w:ind w:left="4899" w:hanging="140"/>
      </w:pPr>
      <w:rPr>
        <w:rFonts w:hint="default"/>
        <w:lang w:val="en-US" w:eastAsia="en-US" w:bidi="ar-SA"/>
      </w:rPr>
    </w:lvl>
    <w:lvl w:ilvl="6" w:tplc="087CD9D2">
      <w:numFmt w:val="bullet"/>
      <w:lvlText w:val="•"/>
      <w:lvlJc w:val="left"/>
      <w:pPr>
        <w:ind w:left="5989" w:hanging="140"/>
      </w:pPr>
      <w:rPr>
        <w:rFonts w:hint="default"/>
        <w:lang w:val="en-US" w:eastAsia="en-US" w:bidi="ar-SA"/>
      </w:rPr>
    </w:lvl>
    <w:lvl w:ilvl="7" w:tplc="D4B82B6A">
      <w:numFmt w:val="bullet"/>
      <w:lvlText w:val="•"/>
      <w:lvlJc w:val="left"/>
      <w:pPr>
        <w:ind w:left="7078" w:hanging="140"/>
      </w:pPr>
      <w:rPr>
        <w:rFonts w:hint="default"/>
        <w:lang w:val="en-US" w:eastAsia="en-US" w:bidi="ar-SA"/>
      </w:rPr>
    </w:lvl>
    <w:lvl w:ilvl="8" w:tplc="0E0C4CDC">
      <w:numFmt w:val="bullet"/>
      <w:lvlText w:val="•"/>
      <w:lvlJc w:val="left"/>
      <w:pPr>
        <w:ind w:left="8168" w:hanging="140"/>
      </w:pPr>
      <w:rPr>
        <w:rFonts w:hint="default"/>
        <w:lang w:val="en-US" w:eastAsia="en-US" w:bidi="ar-SA"/>
      </w:rPr>
    </w:lvl>
  </w:abstractNum>
  <w:abstractNum w:abstractNumId="44">
    <w:nsid w:val="5CDC221A"/>
    <w:multiLevelType w:val="hybridMultilevel"/>
    <w:tmpl w:val="0C627CDA"/>
    <w:lvl w:ilvl="0" w:tplc="34282C72">
      <w:numFmt w:val="bullet"/>
      <w:lvlText w:val=""/>
      <w:lvlJc w:val="left"/>
      <w:pPr>
        <w:ind w:left="2614" w:hanging="452"/>
      </w:pPr>
      <w:rPr>
        <w:rFonts w:ascii="Wingdings" w:eastAsia="Wingdings" w:hAnsi="Wingdings" w:cs="Wingdings" w:hint="default"/>
        <w:b w:val="0"/>
        <w:bCs w:val="0"/>
        <w:i w:val="0"/>
        <w:iCs w:val="0"/>
        <w:color w:val="FF9933"/>
        <w:spacing w:val="0"/>
        <w:w w:val="99"/>
        <w:sz w:val="29"/>
        <w:szCs w:val="29"/>
        <w:lang w:val="en-US" w:eastAsia="en-US" w:bidi="ar-SA"/>
      </w:rPr>
    </w:lvl>
    <w:lvl w:ilvl="1" w:tplc="822C3B6C">
      <w:numFmt w:val="bullet"/>
      <w:lvlText w:val="•"/>
      <w:lvlJc w:val="left"/>
      <w:pPr>
        <w:ind w:left="3769" w:hanging="452"/>
      </w:pPr>
      <w:rPr>
        <w:rFonts w:hint="default"/>
        <w:lang w:val="en-US" w:eastAsia="en-US" w:bidi="ar-SA"/>
      </w:rPr>
    </w:lvl>
    <w:lvl w:ilvl="2" w:tplc="127C9DFC">
      <w:numFmt w:val="bullet"/>
      <w:lvlText w:val="•"/>
      <w:lvlJc w:val="left"/>
      <w:pPr>
        <w:ind w:left="4919" w:hanging="452"/>
      </w:pPr>
      <w:rPr>
        <w:rFonts w:hint="default"/>
        <w:lang w:val="en-US" w:eastAsia="en-US" w:bidi="ar-SA"/>
      </w:rPr>
    </w:lvl>
    <w:lvl w:ilvl="3" w:tplc="7A0E1224">
      <w:numFmt w:val="bullet"/>
      <w:lvlText w:val="•"/>
      <w:lvlJc w:val="left"/>
      <w:pPr>
        <w:ind w:left="6069" w:hanging="452"/>
      </w:pPr>
      <w:rPr>
        <w:rFonts w:hint="default"/>
        <w:lang w:val="en-US" w:eastAsia="en-US" w:bidi="ar-SA"/>
      </w:rPr>
    </w:lvl>
    <w:lvl w:ilvl="4" w:tplc="5204DFAA">
      <w:numFmt w:val="bullet"/>
      <w:lvlText w:val="•"/>
      <w:lvlJc w:val="left"/>
      <w:pPr>
        <w:ind w:left="7219" w:hanging="452"/>
      </w:pPr>
      <w:rPr>
        <w:rFonts w:hint="default"/>
        <w:lang w:val="en-US" w:eastAsia="en-US" w:bidi="ar-SA"/>
      </w:rPr>
    </w:lvl>
    <w:lvl w:ilvl="5" w:tplc="F9B412BE">
      <w:numFmt w:val="bullet"/>
      <w:lvlText w:val="•"/>
      <w:lvlJc w:val="left"/>
      <w:pPr>
        <w:ind w:left="8369" w:hanging="452"/>
      </w:pPr>
      <w:rPr>
        <w:rFonts w:hint="default"/>
        <w:lang w:val="en-US" w:eastAsia="en-US" w:bidi="ar-SA"/>
      </w:rPr>
    </w:lvl>
    <w:lvl w:ilvl="6" w:tplc="80AE036E">
      <w:numFmt w:val="bullet"/>
      <w:lvlText w:val="•"/>
      <w:lvlJc w:val="left"/>
      <w:pPr>
        <w:ind w:left="9518" w:hanging="452"/>
      </w:pPr>
      <w:rPr>
        <w:rFonts w:hint="default"/>
        <w:lang w:val="en-US" w:eastAsia="en-US" w:bidi="ar-SA"/>
      </w:rPr>
    </w:lvl>
    <w:lvl w:ilvl="7" w:tplc="E8D843A6">
      <w:numFmt w:val="bullet"/>
      <w:lvlText w:val="•"/>
      <w:lvlJc w:val="left"/>
      <w:pPr>
        <w:ind w:left="10668" w:hanging="452"/>
      </w:pPr>
      <w:rPr>
        <w:rFonts w:hint="default"/>
        <w:lang w:val="en-US" w:eastAsia="en-US" w:bidi="ar-SA"/>
      </w:rPr>
    </w:lvl>
    <w:lvl w:ilvl="8" w:tplc="C914BF5A">
      <w:numFmt w:val="bullet"/>
      <w:lvlText w:val="•"/>
      <w:lvlJc w:val="left"/>
      <w:pPr>
        <w:ind w:left="11818" w:hanging="452"/>
      </w:pPr>
      <w:rPr>
        <w:rFonts w:hint="default"/>
        <w:lang w:val="en-US" w:eastAsia="en-US" w:bidi="ar-SA"/>
      </w:rPr>
    </w:lvl>
  </w:abstractNum>
  <w:abstractNum w:abstractNumId="45">
    <w:nsid w:val="5CE86AF1"/>
    <w:multiLevelType w:val="hybridMultilevel"/>
    <w:tmpl w:val="E8A24C20"/>
    <w:lvl w:ilvl="0" w:tplc="F3663A60">
      <w:numFmt w:val="bullet"/>
      <w:lvlText w:val=""/>
      <w:lvlJc w:val="left"/>
      <w:pPr>
        <w:ind w:left="525" w:hanging="361"/>
      </w:pPr>
      <w:rPr>
        <w:rFonts w:ascii="Symbol" w:eastAsia="Symbol" w:hAnsi="Symbol" w:cs="Symbol" w:hint="default"/>
        <w:b w:val="0"/>
        <w:bCs w:val="0"/>
        <w:i w:val="0"/>
        <w:iCs w:val="0"/>
        <w:spacing w:val="0"/>
        <w:w w:val="100"/>
        <w:sz w:val="24"/>
        <w:szCs w:val="24"/>
        <w:lang w:val="en-US" w:eastAsia="en-US" w:bidi="ar-SA"/>
      </w:rPr>
    </w:lvl>
    <w:lvl w:ilvl="1" w:tplc="BCE8B3FC">
      <w:numFmt w:val="bullet"/>
      <w:lvlText w:val="•"/>
      <w:lvlJc w:val="left"/>
      <w:pPr>
        <w:ind w:left="1437" w:hanging="361"/>
      </w:pPr>
      <w:rPr>
        <w:rFonts w:hint="default"/>
        <w:lang w:val="en-US" w:eastAsia="en-US" w:bidi="ar-SA"/>
      </w:rPr>
    </w:lvl>
    <w:lvl w:ilvl="2" w:tplc="4C721148">
      <w:numFmt w:val="bullet"/>
      <w:lvlText w:val="•"/>
      <w:lvlJc w:val="left"/>
      <w:pPr>
        <w:ind w:left="2354" w:hanging="361"/>
      </w:pPr>
      <w:rPr>
        <w:rFonts w:hint="default"/>
        <w:lang w:val="en-US" w:eastAsia="en-US" w:bidi="ar-SA"/>
      </w:rPr>
    </w:lvl>
    <w:lvl w:ilvl="3" w:tplc="6BE8455C">
      <w:numFmt w:val="bullet"/>
      <w:lvlText w:val="•"/>
      <w:lvlJc w:val="left"/>
      <w:pPr>
        <w:ind w:left="3271" w:hanging="361"/>
      </w:pPr>
      <w:rPr>
        <w:rFonts w:hint="default"/>
        <w:lang w:val="en-US" w:eastAsia="en-US" w:bidi="ar-SA"/>
      </w:rPr>
    </w:lvl>
    <w:lvl w:ilvl="4" w:tplc="57AAA38E">
      <w:numFmt w:val="bullet"/>
      <w:lvlText w:val="•"/>
      <w:lvlJc w:val="left"/>
      <w:pPr>
        <w:ind w:left="4188" w:hanging="361"/>
      </w:pPr>
      <w:rPr>
        <w:rFonts w:hint="default"/>
        <w:lang w:val="en-US" w:eastAsia="en-US" w:bidi="ar-SA"/>
      </w:rPr>
    </w:lvl>
    <w:lvl w:ilvl="5" w:tplc="FDE27934">
      <w:numFmt w:val="bullet"/>
      <w:lvlText w:val="•"/>
      <w:lvlJc w:val="left"/>
      <w:pPr>
        <w:ind w:left="5105" w:hanging="361"/>
      </w:pPr>
      <w:rPr>
        <w:rFonts w:hint="default"/>
        <w:lang w:val="en-US" w:eastAsia="en-US" w:bidi="ar-SA"/>
      </w:rPr>
    </w:lvl>
    <w:lvl w:ilvl="6" w:tplc="40A8CE2E">
      <w:numFmt w:val="bullet"/>
      <w:lvlText w:val="•"/>
      <w:lvlJc w:val="left"/>
      <w:pPr>
        <w:ind w:left="6022" w:hanging="361"/>
      </w:pPr>
      <w:rPr>
        <w:rFonts w:hint="default"/>
        <w:lang w:val="en-US" w:eastAsia="en-US" w:bidi="ar-SA"/>
      </w:rPr>
    </w:lvl>
    <w:lvl w:ilvl="7" w:tplc="2EBC6D9A">
      <w:numFmt w:val="bullet"/>
      <w:lvlText w:val="•"/>
      <w:lvlJc w:val="left"/>
      <w:pPr>
        <w:ind w:left="6939" w:hanging="361"/>
      </w:pPr>
      <w:rPr>
        <w:rFonts w:hint="default"/>
        <w:lang w:val="en-US" w:eastAsia="en-US" w:bidi="ar-SA"/>
      </w:rPr>
    </w:lvl>
    <w:lvl w:ilvl="8" w:tplc="194E2694">
      <w:numFmt w:val="bullet"/>
      <w:lvlText w:val="•"/>
      <w:lvlJc w:val="left"/>
      <w:pPr>
        <w:ind w:left="7856" w:hanging="361"/>
      </w:pPr>
      <w:rPr>
        <w:rFonts w:hint="default"/>
        <w:lang w:val="en-US" w:eastAsia="en-US" w:bidi="ar-SA"/>
      </w:rPr>
    </w:lvl>
  </w:abstractNum>
  <w:abstractNum w:abstractNumId="46">
    <w:nsid w:val="5F446D73"/>
    <w:multiLevelType w:val="hybridMultilevel"/>
    <w:tmpl w:val="31C23D72"/>
    <w:lvl w:ilvl="0" w:tplc="BFCEE47C">
      <w:start w:val="1"/>
      <w:numFmt w:val="decimal"/>
      <w:lvlText w:val="%1."/>
      <w:lvlJc w:val="left"/>
      <w:pPr>
        <w:ind w:left="3222"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1C206CD2">
      <w:numFmt w:val="bullet"/>
      <w:lvlText w:val="•"/>
      <w:lvlJc w:val="left"/>
      <w:pPr>
        <w:ind w:left="4323" w:hanging="540"/>
      </w:pPr>
      <w:rPr>
        <w:rFonts w:hint="default"/>
        <w:lang w:val="en-US" w:eastAsia="en-US" w:bidi="ar-SA"/>
      </w:rPr>
    </w:lvl>
    <w:lvl w:ilvl="2" w:tplc="3CA05282">
      <w:numFmt w:val="bullet"/>
      <w:lvlText w:val="•"/>
      <w:lvlJc w:val="left"/>
      <w:pPr>
        <w:ind w:left="5427" w:hanging="540"/>
      </w:pPr>
      <w:rPr>
        <w:rFonts w:hint="default"/>
        <w:lang w:val="en-US" w:eastAsia="en-US" w:bidi="ar-SA"/>
      </w:rPr>
    </w:lvl>
    <w:lvl w:ilvl="3" w:tplc="C5C0F04C">
      <w:numFmt w:val="bullet"/>
      <w:lvlText w:val="•"/>
      <w:lvlJc w:val="left"/>
      <w:pPr>
        <w:ind w:left="6531" w:hanging="540"/>
      </w:pPr>
      <w:rPr>
        <w:rFonts w:hint="default"/>
        <w:lang w:val="en-US" w:eastAsia="en-US" w:bidi="ar-SA"/>
      </w:rPr>
    </w:lvl>
    <w:lvl w:ilvl="4" w:tplc="3698E5A8">
      <w:numFmt w:val="bullet"/>
      <w:lvlText w:val="•"/>
      <w:lvlJc w:val="left"/>
      <w:pPr>
        <w:ind w:left="7635" w:hanging="540"/>
      </w:pPr>
      <w:rPr>
        <w:rFonts w:hint="default"/>
        <w:lang w:val="en-US" w:eastAsia="en-US" w:bidi="ar-SA"/>
      </w:rPr>
    </w:lvl>
    <w:lvl w:ilvl="5" w:tplc="FD2E95E6">
      <w:numFmt w:val="bullet"/>
      <w:lvlText w:val="•"/>
      <w:lvlJc w:val="left"/>
      <w:pPr>
        <w:ind w:left="8739" w:hanging="540"/>
      </w:pPr>
      <w:rPr>
        <w:rFonts w:hint="default"/>
        <w:lang w:val="en-US" w:eastAsia="en-US" w:bidi="ar-SA"/>
      </w:rPr>
    </w:lvl>
    <w:lvl w:ilvl="6" w:tplc="05D2CB02">
      <w:numFmt w:val="bullet"/>
      <w:lvlText w:val="•"/>
      <w:lvlJc w:val="left"/>
      <w:pPr>
        <w:ind w:left="9843" w:hanging="540"/>
      </w:pPr>
      <w:rPr>
        <w:rFonts w:hint="default"/>
        <w:lang w:val="en-US" w:eastAsia="en-US" w:bidi="ar-SA"/>
      </w:rPr>
    </w:lvl>
    <w:lvl w:ilvl="7" w:tplc="9ABA474C">
      <w:numFmt w:val="bullet"/>
      <w:lvlText w:val="•"/>
      <w:lvlJc w:val="left"/>
      <w:pPr>
        <w:ind w:left="10947" w:hanging="540"/>
      </w:pPr>
      <w:rPr>
        <w:rFonts w:hint="default"/>
        <w:lang w:val="en-US" w:eastAsia="en-US" w:bidi="ar-SA"/>
      </w:rPr>
    </w:lvl>
    <w:lvl w:ilvl="8" w:tplc="84FC313A">
      <w:numFmt w:val="bullet"/>
      <w:lvlText w:val="•"/>
      <w:lvlJc w:val="left"/>
      <w:pPr>
        <w:ind w:left="12051" w:hanging="540"/>
      </w:pPr>
      <w:rPr>
        <w:rFonts w:hint="default"/>
        <w:lang w:val="en-US" w:eastAsia="en-US" w:bidi="ar-SA"/>
      </w:rPr>
    </w:lvl>
  </w:abstractNum>
  <w:abstractNum w:abstractNumId="47">
    <w:nsid w:val="611770F0"/>
    <w:multiLevelType w:val="hybridMultilevel"/>
    <w:tmpl w:val="E700AB78"/>
    <w:lvl w:ilvl="0" w:tplc="88329038">
      <w:start w:val="1"/>
      <w:numFmt w:val="decimal"/>
      <w:lvlText w:val="%1."/>
      <w:lvlJc w:val="left"/>
      <w:pPr>
        <w:ind w:left="2550" w:hanging="540"/>
        <w:jc w:val="left"/>
      </w:pPr>
      <w:rPr>
        <w:rFonts w:ascii="Microsoft Sans Serif" w:eastAsia="Microsoft Sans Serif" w:hAnsi="Microsoft Sans Serif" w:cs="Microsoft Sans Serif" w:hint="default"/>
        <w:b w:val="0"/>
        <w:bCs w:val="0"/>
        <w:i w:val="0"/>
        <w:iCs w:val="0"/>
        <w:color w:val="AF1512"/>
        <w:spacing w:val="0"/>
        <w:w w:val="84"/>
        <w:sz w:val="25"/>
        <w:szCs w:val="25"/>
        <w:lang w:val="en-US" w:eastAsia="en-US" w:bidi="ar-SA"/>
      </w:rPr>
    </w:lvl>
    <w:lvl w:ilvl="1" w:tplc="4CEC5A08">
      <w:start w:val="1"/>
      <w:numFmt w:val="decimal"/>
      <w:lvlText w:val="%2."/>
      <w:lvlJc w:val="left"/>
      <w:pPr>
        <w:ind w:left="3182" w:hanging="541"/>
        <w:jc w:val="left"/>
      </w:pPr>
      <w:rPr>
        <w:rFonts w:ascii="Arial" w:eastAsia="Arial" w:hAnsi="Arial" w:cs="Arial" w:hint="default"/>
        <w:b w:val="0"/>
        <w:bCs w:val="0"/>
        <w:i/>
        <w:iCs/>
        <w:color w:val="AF1512"/>
        <w:spacing w:val="0"/>
        <w:w w:val="84"/>
        <w:sz w:val="25"/>
        <w:szCs w:val="25"/>
        <w:lang w:val="en-US" w:eastAsia="en-US" w:bidi="ar-SA"/>
      </w:rPr>
    </w:lvl>
    <w:lvl w:ilvl="2" w:tplc="6728E686">
      <w:numFmt w:val="bullet"/>
      <w:lvlText w:val=""/>
      <w:lvlJc w:val="left"/>
      <w:pPr>
        <w:ind w:left="3722" w:hanging="540"/>
      </w:pPr>
      <w:rPr>
        <w:rFonts w:ascii="Wingdings" w:eastAsia="Wingdings" w:hAnsi="Wingdings" w:cs="Wingdings" w:hint="default"/>
        <w:b w:val="0"/>
        <w:bCs w:val="0"/>
        <w:i w:val="0"/>
        <w:iCs w:val="0"/>
        <w:color w:val="AF1512"/>
        <w:spacing w:val="0"/>
        <w:w w:val="102"/>
        <w:sz w:val="25"/>
        <w:szCs w:val="25"/>
        <w:lang w:val="en-US" w:eastAsia="en-US" w:bidi="ar-SA"/>
      </w:rPr>
    </w:lvl>
    <w:lvl w:ilvl="3" w:tplc="24DC9604">
      <w:numFmt w:val="bullet"/>
      <w:lvlText w:val="•"/>
      <w:lvlJc w:val="left"/>
      <w:pPr>
        <w:ind w:left="5037" w:hanging="540"/>
      </w:pPr>
      <w:rPr>
        <w:rFonts w:hint="default"/>
        <w:lang w:val="en-US" w:eastAsia="en-US" w:bidi="ar-SA"/>
      </w:rPr>
    </w:lvl>
    <w:lvl w:ilvl="4" w:tplc="98D4928A">
      <w:numFmt w:val="bullet"/>
      <w:lvlText w:val="•"/>
      <w:lvlJc w:val="left"/>
      <w:pPr>
        <w:ind w:left="6354" w:hanging="540"/>
      </w:pPr>
      <w:rPr>
        <w:rFonts w:hint="default"/>
        <w:lang w:val="en-US" w:eastAsia="en-US" w:bidi="ar-SA"/>
      </w:rPr>
    </w:lvl>
    <w:lvl w:ilvl="5" w:tplc="1E4A576C">
      <w:numFmt w:val="bullet"/>
      <w:lvlText w:val="•"/>
      <w:lvlJc w:val="left"/>
      <w:pPr>
        <w:ind w:left="7672" w:hanging="540"/>
      </w:pPr>
      <w:rPr>
        <w:rFonts w:hint="default"/>
        <w:lang w:val="en-US" w:eastAsia="en-US" w:bidi="ar-SA"/>
      </w:rPr>
    </w:lvl>
    <w:lvl w:ilvl="6" w:tplc="527E194E">
      <w:numFmt w:val="bullet"/>
      <w:lvlText w:val="•"/>
      <w:lvlJc w:val="left"/>
      <w:pPr>
        <w:ind w:left="8989" w:hanging="540"/>
      </w:pPr>
      <w:rPr>
        <w:rFonts w:hint="default"/>
        <w:lang w:val="en-US" w:eastAsia="en-US" w:bidi="ar-SA"/>
      </w:rPr>
    </w:lvl>
    <w:lvl w:ilvl="7" w:tplc="1BFAB12A">
      <w:numFmt w:val="bullet"/>
      <w:lvlText w:val="•"/>
      <w:lvlJc w:val="left"/>
      <w:pPr>
        <w:ind w:left="10306" w:hanging="540"/>
      </w:pPr>
      <w:rPr>
        <w:rFonts w:hint="default"/>
        <w:lang w:val="en-US" w:eastAsia="en-US" w:bidi="ar-SA"/>
      </w:rPr>
    </w:lvl>
    <w:lvl w:ilvl="8" w:tplc="1C94C532">
      <w:numFmt w:val="bullet"/>
      <w:lvlText w:val="•"/>
      <w:lvlJc w:val="left"/>
      <w:pPr>
        <w:ind w:left="11624" w:hanging="540"/>
      </w:pPr>
      <w:rPr>
        <w:rFonts w:hint="default"/>
        <w:lang w:val="en-US" w:eastAsia="en-US" w:bidi="ar-SA"/>
      </w:rPr>
    </w:lvl>
  </w:abstractNum>
  <w:abstractNum w:abstractNumId="48">
    <w:nsid w:val="61E37C4A"/>
    <w:multiLevelType w:val="hybridMultilevel"/>
    <w:tmpl w:val="DCFEA03A"/>
    <w:lvl w:ilvl="0" w:tplc="75DCF44A">
      <w:numFmt w:val="bullet"/>
      <w:lvlText w:val="&gt;"/>
      <w:lvlJc w:val="left"/>
      <w:pPr>
        <w:ind w:left="165" w:hanging="260"/>
      </w:pPr>
      <w:rPr>
        <w:rFonts w:ascii="Arial" w:eastAsia="Arial" w:hAnsi="Arial" w:cs="Arial" w:hint="default"/>
        <w:b w:val="0"/>
        <w:bCs w:val="0"/>
        <w:i/>
        <w:iCs/>
        <w:spacing w:val="0"/>
        <w:w w:val="109"/>
        <w:sz w:val="24"/>
        <w:szCs w:val="24"/>
        <w:lang w:val="en-US" w:eastAsia="en-US" w:bidi="ar-SA"/>
      </w:rPr>
    </w:lvl>
    <w:lvl w:ilvl="1" w:tplc="6FCA2B5E">
      <w:numFmt w:val="bullet"/>
      <w:lvlText w:val="•"/>
      <w:lvlJc w:val="left"/>
      <w:pPr>
        <w:ind w:left="1113" w:hanging="260"/>
      </w:pPr>
      <w:rPr>
        <w:rFonts w:hint="default"/>
        <w:lang w:val="en-US" w:eastAsia="en-US" w:bidi="ar-SA"/>
      </w:rPr>
    </w:lvl>
    <w:lvl w:ilvl="2" w:tplc="42FC42BC">
      <w:numFmt w:val="bullet"/>
      <w:lvlText w:val="•"/>
      <w:lvlJc w:val="left"/>
      <w:pPr>
        <w:ind w:left="2066" w:hanging="260"/>
      </w:pPr>
      <w:rPr>
        <w:rFonts w:hint="default"/>
        <w:lang w:val="en-US" w:eastAsia="en-US" w:bidi="ar-SA"/>
      </w:rPr>
    </w:lvl>
    <w:lvl w:ilvl="3" w:tplc="71FA238C">
      <w:numFmt w:val="bullet"/>
      <w:lvlText w:val="•"/>
      <w:lvlJc w:val="left"/>
      <w:pPr>
        <w:ind w:left="3019" w:hanging="260"/>
      </w:pPr>
      <w:rPr>
        <w:rFonts w:hint="default"/>
        <w:lang w:val="en-US" w:eastAsia="en-US" w:bidi="ar-SA"/>
      </w:rPr>
    </w:lvl>
    <w:lvl w:ilvl="4" w:tplc="F470F920">
      <w:numFmt w:val="bullet"/>
      <w:lvlText w:val="•"/>
      <w:lvlJc w:val="left"/>
      <w:pPr>
        <w:ind w:left="3972" w:hanging="260"/>
      </w:pPr>
      <w:rPr>
        <w:rFonts w:hint="default"/>
        <w:lang w:val="en-US" w:eastAsia="en-US" w:bidi="ar-SA"/>
      </w:rPr>
    </w:lvl>
    <w:lvl w:ilvl="5" w:tplc="CD7E124C">
      <w:numFmt w:val="bullet"/>
      <w:lvlText w:val="•"/>
      <w:lvlJc w:val="left"/>
      <w:pPr>
        <w:ind w:left="4925" w:hanging="260"/>
      </w:pPr>
      <w:rPr>
        <w:rFonts w:hint="default"/>
        <w:lang w:val="en-US" w:eastAsia="en-US" w:bidi="ar-SA"/>
      </w:rPr>
    </w:lvl>
    <w:lvl w:ilvl="6" w:tplc="3A8EA3AC">
      <w:numFmt w:val="bullet"/>
      <w:lvlText w:val="•"/>
      <w:lvlJc w:val="left"/>
      <w:pPr>
        <w:ind w:left="5878" w:hanging="260"/>
      </w:pPr>
      <w:rPr>
        <w:rFonts w:hint="default"/>
        <w:lang w:val="en-US" w:eastAsia="en-US" w:bidi="ar-SA"/>
      </w:rPr>
    </w:lvl>
    <w:lvl w:ilvl="7" w:tplc="7E9C8932">
      <w:numFmt w:val="bullet"/>
      <w:lvlText w:val="•"/>
      <w:lvlJc w:val="left"/>
      <w:pPr>
        <w:ind w:left="6831" w:hanging="260"/>
      </w:pPr>
      <w:rPr>
        <w:rFonts w:hint="default"/>
        <w:lang w:val="en-US" w:eastAsia="en-US" w:bidi="ar-SA"/>
      </w:rPr>
    </w:lvl>
    <w:lvl w:ilvl="8" w:tplc="D99480BC">
      <w:numFmt w:val="bullet"/>
      <w:lvlText w:val="•"/>
      <w:lvlJc w:val="left"/>
      <w:pPr>
        <w:ind w:left="7784" w:hanging="260"/>
      </w:pPr>
      <w:rPr>
        <w:rFonts w:hint="default"/>
        <w:lang w:val="en-US" w:eastAsia="en-US" w:bidi="ar-SA"/>
      </w:rPr>
    </w:lvl>
  </w:abstractNum>
  <w:abstractNum w:abstractNumId="49">
    <w:nsid w:val="621A5874"/>
    <w:multiLevelType w:val="multilevel"/>
    <w:tmpl w:val="DB1C3DF4"/>
    <w:lvl w:ilvl="0">
      <w:start w:val="15"/>
      <w:numFmt w:val="decimal"/>
      <w:lvlText w:val="%1"/>
      <w:lvlJc w:val="left"/>
      <w:pPr>
        <w:ind w:left="958" w:hanging="822"/>
        <w:jc w:val="left"/>
      </w:pPr>
      <w:rPr>
        <w:rFonts w:hint="default"/>
        <w:lang w:val="en-US" w:eastAsia="en-US" w:bidi="ar-SA"/>
      </w:rPr>
    </w:lvl>
    <w:lvl w:ilvl="1">
      <w:start w:val="1"/>
      <w:numFmt w:val="decimal"/>
      <w:lvlText w:val="%1.%2"/>
      <w:lvlJc w:val="left"/>
      <w:pPr>
        <w:ind w:left="958" w:hanging="822"/>
        <w:jc w:val="left"/>
      </w:pPr>
      <w:rPr>
        <w:rFonts w:hint="default"/>
        <w:lang w:val="en-US" w:eastAsia="en-US" w:bidi="ar-SA"/>
      </w:rPr>
    </w:lvl>
    <w:lvl w:ilvl="2">
      <w:start w:val="1"/>
      <w:numFmt w:val="decimal"/>
      <w:lvlText w:val="%1.%2.%3"/>
      <w:lvlJc w:val="left"/>
      <w:pPr>
        <w:ind w:left="958" w:hanging="822"/>
        <w:jc w:val="left"/>
      </w:pPr>
      <w:rPr>
        <w:rFonts w:ascii="Times New Roman" w:eastAsia="Times New Roman" w:hAnsi="Times New Roman" w:cs="Times New Roman" w:hint="default"/>
        <w:b/>
        <w:bCs/>
        <w:i w:val="0"/>
        <w:iCs w:val="0"/>
        <w:spacing w:val="0"/>
        <w:w w:val="100"/>
        <w:sz w:val="24"/>
        <w:szCs w:val="24"/>
        <w:lang w:val="en-US" w:eastAsia="en-US" w:bidi="ar-SA"/>
      </w:rPr>
    </w:lvl>
    <w:lvl w:ilvl="3">
      <w:start w:val="1"/>
      <w:numFmt w:val="decimal"/>
      <w:lvlText w:val="%4."/>
      <w:lvlJc w:val="left"/>
      <w:pPr>
        <w:ind w:left="537" w:hanging="262"/>
        <w:jc w:val="left"/>
      </w:pPr>
      <w:rPr>
        <w:rFonts w:ascii="Microsoft Sans Serif" w:eastAsia="Microsoft Sans Serif" w:hAnsi="Microsoft Sans Serif" w:cs="Microsoft Sans Serif" w:hint="default"/>
        <w:b w:val="0"/>
        <w:bCs w:val="0"/>
        <w:i w:val="0"/>
        <w:iCs w:val="0"/>
        <w:spacing w:val="-1"/>
        <w:w w:val="99"/>
        <w:sz w:val="20"/>
        <w:szCs w:val="20"/>
        <w:lang w:val="en-US" w:eastAsia="en-US" w:bidi="ar-SA"/>
      </w:rPr>
    </w:lvl>
    <w:lvl w:ilvl="4">
      <w:numFmt w:val="bullet"/>
      <w:lvlText w:val="•"/>
      <w:lvlJc w:val="left"/>
      <w:pPr>
        <w:ind w:left="3197" w:hanging="262"/>
      </w:pPr>
      <w:rPr>
        <w:rFonts w:hint="default"/>
        <w:lang w:val="en-US" w:eastAsia="en-US" w:bidi="ar-SA"/>
      </w:rPr>
    </w:lvl>
    <w:lvl w:ilvl="5">
      <w:numFmt w:val="bullet"/>
      <w:lvlText w:val="•"/>
      <w:lvlJc w:val="left"/>
      <w:pPr>
        <w:ind w:left="3943" w:hanging="262"/>
      </w:pPr>
      <w:rPr>
        <w:rFonts w:hint="default"/>
        <w:lang w:val="en-US" w:eastAsia="en-US" w:bidi="ar-SA"/>
      </w:rPr>
    </w:lvl>
    <w:lvl w:ilvl="6">
      <w:numFmt w:val="bullet"/>
      <w:lvlText w:val="•"/>
      <w:lvlJc w:val="left"/>
      <w:pPr>
        <w:ind w:left="4689" w:hanging="262"/>
      </w:pPr>
      <w:rPr>
        <w:rFonts w:hint="default"/>
        <w:lang w:val="en-US" w:eastAsia="en-US" w:bidi="ar-SA"/>
      </w:rPr>
    </w:lvl>
    <w:lvl w:ilvl="7">
      <w:numFmt w:val="bullet"/>
      <w:lvlText w:val="•"/>
      <w:lvlJc w:val="left"/>
      <w:pPr>
        <w:ind w:left="5435" w:hanging="262"/>
      </w:pPr>
      <w:rPr>
        <w:rFonts w:hint="default"/>
        <w:lang w:val="en-US" w:eastAsia="en-US" w:bidi="ar-SA"/>
      </w:rPr>
    </w:lvl>
    <w:lvl w:ilvl="8">
      <w:numFmt w:val="bullet"/>
      <w:lvlText w:val="•"/>
      <w:lvlJc w:val="left"/>
      <w:pPr>
        <w:ind w:left="6181" w:hanging="262"/>
      </w:pPr>
      <w:rPr>
        <w:rFonts w:hint="default"/>
        <w:lang w:val="en-US" w:eastAsia="en-US" w:bidi="ar-SA"/>
      </w:rPr>
    </w:lvl>
  </w:abstractNum>
  <w:abstractNum w:abstractNumId="50">
    <w:nsid w:val="67102A93"/>
    <w:multiLevelType w:val="hybridMultilevel"/>
    <w:tmpl w:val="E4785190"/>
    <w:lvl w:ilvl="0" w:tplc="783629F8">
      <w:start w:val="1"/>
      <w:numFmt w:val="decimal"/>
      <w:lvlText w:val="%1."/>
      <w:lvlJc w:val="left"/>
      <w:pPr>
        <w:ind w:left="2838" w:hanging="540"/>
        <w:jc w:val="left"/>
      </w:pPr>
      <w:rPr>
        <w:rFonts w:ascii="Microsoft Sans Serif" w:eastAsia="Microsoft Sans Serif" w:hAnsi="Microsoft Sans Serif" w:cs="Microsoft Sans Serif" w:hint="default"/>
        <w:b w:val="0"/>
        <w:bCs w:val="0"/>
        <w:i w:val="0"/>
        <w:iCs w:val="0"/>
        <w:color w:val="FF9933"/>
        <w:spacing w:val="0"/>
        <w:w w:val="102"/>
        <w:sz w:val="25"/>
        <w:szCs w:val="25"/>
        <w:lang w:val="en-US" w:eastAsia="en-US" w:bidi="ar-SA"/>
      </w:rPr>
    </w:lvl>
    <w:lvl w:ilvl="1" w:tplc="78C6B60E">
      <w:numFmt w:val="bullet"/>
      <w:lvlText w:val="•"/>
      <w:lvlJc w:val="left"/>
      <w:pPr>
        <w:ind w:left="3967" w:hanging="540"/>
      </w:pPr>
      <w:rPr>
        <w:rFonts w:hint="default"/>
        <w:lang w:val="en-US" w:eastAsia="en-US" w:bidi="ar-SA"/>
      </w:rPr>
    </w:lvl>
    <w:lvl w:ilvl="2" w:tplc="B93E253C">
      <w:numFmt w:val="bullet"/>
      <w:lvlText w:val="•"/>
      <w:lvlJc w:val="left"/>
      <w:pPr>
        <w:ind w:left="5095" w:hanging="540"/>
      </w:pPr>
      <w:rPr>
        <w:rFonts w:hint="default"/>
        <w:lang w:val="en-US" w:eastAsia="en-US" w:bidi="ar-SA"/>
      </w:rPr>
    </w:lvl>
    <w:lvl w:ilvl="3" w:tplc="F4807250">
      <w:numFmt w:val="bullet"/>
      <w:lvlText w:val="•"/>
      <w:lvlJc w:val="left"/>
      <w:pPr>
        <w:ind w:left="6223" w:hanging="540"/>
      </w:pPr>
      <w:rPr>
        <w:rFonts w:hint="default"/>
        <w:lang w:val="en-US" w:eastAsia="en-US" w:bidi="ar-SA"/>
      </w:rPr>
    </w:lvl>
    <w:lvl w:ilvl="4" w:tplc="02502838">
      <w:numFmt w:val="bullet"/>
      <w:lvlText w:val="•"/>
      <w:lvlJc w:val="left"/>
      <w:pPr>
        <w:ind w:left="7351" w:hanging="540"/>
      </w:pPr>
      <w:rPr>
        <w:rFonts w:hint="default"/>
        <w:lang w:val="en-US" w:eastAsia="en-US" w:bidi="ar-SA"/>
      </w:rPr>
    </w:lvl>
    <w:lvl w:ilvl="5" w:tplc="6194EF08">
      <w:numFmt w:val="bullet"/>
      <w:lvlText w:val="•"/>
      <w:lvlJc w:val="left"/>
      <w:pPr>
        <w:ind w:left="8479" w:hanging="540"/>
      </w:pPr>
      <w:rPr>
        <w:rFonts w:hint="default"/>
        <w:lang w:val="en-US" w:eastAsia="en-US" w:bidi="ar-SA"/>
      </w:rPr>
    </w:lvl>
    <w:lvl w:ilvl="6" w:tplc="CC520CBA">
      <w:numFmt w:val="bullet"/>
      <w:lvlText w:val="•"/>
      <w:lvlJc w:val="left"/>
      <w:pPr>
        <w:ind w:left="9606" w:hanging="540"/>
      </w:pPr>
      <w:rPr>
        <w:rFonts w:hint="default"/>
        <w:lang w:val="en-US" w:eastAsia="en-US" w:bidi="ar-SA"/>
      </w:rPr>
    </w:lvl>
    <w:lvl w:ilvl="7" w:tplc="75A841F0">
      <w:numFmt w:val="bullet"/>
      <w:lvlText w:val="•"/>
      <w:lvlJc w:val="left"/>
      <w:pPr>
        <w:ind w:left="10734" w:hanging="540"/>
      </w:pPr>
      <w:rPr>
        <w:rFonts w:hint="default"/>
        <w:lang w:val="en-US" w:eastAsia="en-US" w:bidi="ar-SA"/>
      </w:rPr>
    </w:lvl>
    <w:lvl w:ilvl="8" w:tplc="20361FE8">
      <w:numFmt w:val="bullet"/>
      <w:lvlText w:val="•"/>
      <w:lvlJc w:val="left"/>
      <w:pPr>
        <w:ind w:left="11862" w:hanging="540"/>
      </w:pPr>
      <w:rPr>
        <w:rFonts w:hint="default"/>
        <w:lang w:val="en-US" w:eastAsia="en-US" w:bidi="ar-SA"/>
      </w:rPr>
    </w:lvl>
  </w:abstractNum>
  <w:abstractNum w:abstractNumId="51">
    <w:nsid w:val="678400A6"/>
    <w:multiLevelType w:val="hybridMultilevel"/>
    <w:tmpl w:val="26BECA12"/>
    <w:lvl w:ilvl="0" w:tplc="9E14F7A4">
      <w:start w:val="1"/>
      <w:numFmt w:val="decimal"/>
      <w:lvlText w:val="%1."/>
      <w:lvlJc w:val="left"/>
      <w:pPr>
        <w:ind w:left="2591" w:hanging="541"/>
        <w:jc w:val="righ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FEFEECB2">
      <w:numFmt w:val="bullet"/>
      <w:lvlText w:val="•"/>
      <w:lvlJc w:val="left"/>
      <w:pPr>
        <w:ind w:left="3765" w:hanging="541"/>
      </w:pPr>
      <w:rPr>
        <w:rFonts w:hint="default"/>
        <w:lang w:val="en-US" w:eastAsia="en-US" w:bidi="ar-SA"/>
      </w:rPr>
    </w:lvl>
    <w:lvl w:ilvl="2" w:tplc="12E2E770">
      <w:numFmt w:val="bullet"/>
      <w:lvlText w:val="•"/>
      <w:lvlJc w:val="left"/>
      <w:pPr>
        <w:ind w:left="4931" w:hanging="541"/>
      </w:pPr>
      <w:rPr>
        <w:rFonts w:hint="default"/>
        <w:lang w:val="en-US" w:eastAsia="en-US" w:bidi="ar-SA"/>
      </w:rPr>
    </w:lvl>
    <w:lvl w:ilvl="3" w:tplc="6FD490AA">
      <w:numFmt w:val="bullet"/>
      <w:lvlText w:val="•"/>
      <w:lvlJc w:val="left"/>
      <w:pPr>
        <w:ind w:left="6097" w:hanging="541"/>
      </w:pPr>
      <w:rPr>
        <w:rFonts w:hint="default"/>
        <w:lang w:val="en-US" w:eastAsia="en-US" w:bidi="ar-SA"/>
      </w:rPr>
    </w:lvl>
    <w:lvl w:ilvl="4" w:tplc="2D0EFA1E">
      <w:numFmt w:val="bullet"/>
      <w:lvlText w:val="•"/>
      <w:lvlJc w:val="left"/>
      <w:pPr>
        <w:ind w:left="7263" w:hanging="541"/>
      </w:pPr>
      <w:rPr>
        <w:rFonts w:hint="default"/>
        <w:lang w:val="en-US" w:eastAsia="en-US" w:bidi="ar-SA"/>
      </w:rPr>
    </w:lvl>
    <w:lvl w:ilvl="5" w:tplc="D49E628A">
      <w:numFmt w:val="bullet"/>
      <w:lvlText w:val="•"/>
      <w:lvlJc w:val="left"/>
      <w:pPr>
        <w:ind w:left="8429" w:hanging="541"/>
      </w:pPr>
      <w:rPr>
        <w:rFonts w:hint="default"/>
        <w:lang w:val="en-US" w:eastAsia="en-US" w:bidi="ar-SA"/>
      </w:rPr>
    </w:lvl>
    <w:lvl w:ilvl="6" w:tplc="C79C4296">
      <w:numFmt w:val="bullet"/>
      <w:lvlText w:val="•"/>
      <w:lvlJc w:val="left"/>
      <w:pPr>
        <w:ind w:left="9595" w:hanging="541"/>
      </w:pPr>
      <w:rPr>
        <w:rFonts w:hint="default"/>
        <w:lang w:val="en-US" w:eastAsia="en-US" w:bidi="ar-SA"/>
      </w:rPr>
    </w:lvl>
    <w:lvl w:ilvl="7" w:tplc="D1DEB046">
      <w:numFmt w:val="bullet"/>
      <w:lvlText w:val="•"/>
      <w:lvlJc w:val="left"/>
      <w:pPr>
        <w:ind w:left="10761" w:hanging="541"/>
      </w:pPr>
      <w:rPr>
        <w:rFonts w:hint="default"/>
        <w:lang w:val="en-US" w:eastAsia="en-US" w:bidi="ar-SA"/>
      </w:rPr>
    </w:lvl>
    <w:lvl w:ilvl="8" w:tplc="DF346C02">
      <w:numFmt w:val="bullet"/>
      <w:lvlText w:val="•"/>
      <w:lvlJc w:val="left"/>
      <w:pPr>
        <w:ind w:left="11927" w:hanging="541"/>
      </w:pPr>
      <w:rPr>
        <w:rFonts w:hint="default"/>
        <w:lang w:val="en-US" w:eastAsia="en-US" w:bidi="ar-SA"/>
      </w:rPr>
    </w:lvl>
  </w:abstractNum>
  <w:abstractNum w:abstractNumId="52">
    <w:nsid w:val="678D4D6C"/>
    <w:multiLevelType w:val="hybridMultilevel"/>
    <w:tmpl w:val="EB62B9AA"/>
    <w:lvl w:ilvl="0" w:tplc="609CBFE8">
      <w:start w:val="1"/>
      <w:numFmt w:val="decimal"/>
      <w:lvlText w:val="%1."/>
      <w:lvlJc w:val="left"/>
      <w:pPr>
        <w:ind w:left="308" w:hanging="221"/>
        <w:jc w:val="left"/>
      </w:pPr>
      <w:rPr>
        <w:rFonts w:ascii="Microsoft Sans Serif" w:eastAsia="Microsoft Sans Serif" w:hAnsi="Microsoft Sans Serif" w:cs="Microsoft Sans Serif" w:hint="default"/>
        <w:b w:val="0"/>
        <w:bCs w:val="0"/>
        <w:i w:val="0"/>
        <w:iCs w:val="0"/>
        <w:spacing w:val="0"/>
        <w:w w:val="82"/>
        <w:sz w:val="24"/>
        <w:szCs w:val="24"/>
        <w:lang w:val="en-US" w:eastAsia="en-US" w:bidi="ar-SA"/>
      </w:rPr>
    </w:lvl>
    <w:lvl w:ilvl="1" w:tplc="DFEE6A80">
      <w:numFmt w:val="bullet"/>
      <w:lvlText w:val="•"/>
      <w:lvlJc w:val="left"/>
      <w:pPr>
        <w:ind w:left="1304" w:hanging="221"/>
      </w:pPr>
      <w:rPr>
        <w:rFonts w:hint="default"/>
        <w:lang w:val="en-US" w:eastAsia="en-US" w:bidi="ar-SA"/>
      </w:rPr>
    </w:lvl>
    <w:lvl w:ilvl="2" w:tplc="08CA7C9E">
      <w:numFmt w:val="bullet"/>
      <w:lvlText w:val="•"/>
      <w:lvlJc w:val="left"/>
      <w:pPr>
        <w:ind w:left="2309" w:hanging="221"/>
      </w:pPr>
      <w:rPr>
        <w:rFonts w:hint="default"/>
        <w:lang w:val="en-US" w:eastAsia="en-US" w:bidi="ar-SA"/>
      </w:rPr>
    </w:lvl>
    <w:lvl w:ilvl="3" w:tplc="4344FD34">
      <w:numFmt w:val="bullet"/>
      <w:lvlText w:val="•"/>
      <w:lvlJc w:val="left"/>
      <w:pPr>
        <w:ind w:left="3314" w:hanging="221"/>
      </w:pPr>
      <w:rPr>
        <w:rFonts w:hint="default"/>
        <w:lang w:val="en-US" w:eastAsia="en-US" w:bidi="ar-SA"/>
      </w:rPr>
    </w:lvl>
    <w:lvl w:ilvl="4" w:tplc="75363A6E">
      <w:numFmt w:val="bullet"/>
      <w:lvlText w:val="•"/>
      <w:lvlJc w:val="left"/>
      <w:pPr>
        <w:ind w:left="4319" w:hanging="221"/>
      </w:pPr>
      <w:rPr>
        <w:rFonts w:hint="default"/>
        <w:lang w:val="en-US" w:eastAsia="en-US" w:bidi="ar-SA"/>
      </w:rPr>
    </w:lvl>
    <w:lvl w:ilvl="5" w:tplc="E6DAE4E0">
      <w:numFmt w:val="bullet"/>
      <w:lvlText w:val="•"/>
      <w:lvlJc w:val="left"/>
      <w:pPr>
        <w:ind w:left="5324" w:hanging="221"/>
      </w:pPr>
      <w:rPr>
        <w:rFonts w:hint="default"/>
        <w:lang w:val="en-US" w:eastAsia="en-US" w:bidi="ar-SA"/>
      </w:rPr>
    </w:lvl>
    <w:lvl w:ilvl="6" w:tplc="20A2278E">
      <w:numFmt w:val="bullet"/>
      <w:lvlText w:val="•"/>
      <w:lvlJc w:val="left"/>
      <w:pPr>
        <w:ind w:left="6329" w:hanging="221"/>
      </w:pPr>
      <w:rPr>
        <w:rFonts w:hint="default"/>
        <w:lang w:val="en-US" w:eastAsia="en-US" w:bidi="ar-SA"/>
      </w:rPr>
    </w:lvl>
    <w:lvl w:ilvl="7" w:tplc="E304D664">
      <w:numFmt w:val="bullet"/>
      <w:lvlText w:val="•"/>
      <w:lvlJc w:val="left"/>
      <w:pPr>
        <w:ind w:left="7333" w:hanging="221"/>
      </w:pPr>
      <w:rPr>
        <w:rFonts w:hint="default"/>
        <w:lang w:val="en-US" w:eastAsia="en-US" w:bidi="ar-SA"/>
      </w:rPr>
    </w:lvl>
    <w:lvl w:ilvl="8" w:tplc="61489F0A">
      <w:numFmt w:val="bullet"/>
      <w:lvlText w:val="•"/>
      <w:lvlJc w:val="left"/>
      <w:pPr>
        <w:ind w:left="8338" w:hanging="221"/>
      </w:pPr>
      <w:rPr>
        <w:rFonts w:hint="default"/>
        <w:lang w:val="en-US" w:eastAsia="en-US" w:bidi="ar-SA"/>
      </w:rPr>
    </w:lvl>
  </w:abstractNum>
  <w:abstractNum w:abstractNumId="53">
    <w:nsid w:val="6BAF70EE"/>
    <w:multiLevelType w:val="hybridMultilevel"/>
    <w:tmpl w:val="4F04B010"/>
    <w:lvl w:ilvl="0" w:tplc="DE66B1E4">
      <w:start w:val="1"/>
      <w:numFmt w:val="decimal"/>
      <w:lvlText w:val="%1."/>
      <w:lvlJc w:val="left"/>
      <w:pPr>
        <w:ind w:left="23" w:hanging="281"/>
        <w:jc w:val="left"/>
      </w:pPr>
      <w:rPr>
        <w:rFonts w:ascii="Times New Roman" w:eastAsia="Times New Roman" w:hAnsi="Times New Roman" w:cs="Times New Roman" w:hint="default"/>
        <w:b/>
        <w:bCs/>
        <w:i w:val="0"/>
        <w:iCs w:val="0"/>
        <w:spacing w:val="0"/>
        <w:w w:val="100"/>
        <w:sz w:val="28"/>
        <w:szCs w:val="28"/>
        <w:lang w:val="en-US" w:eastAsia="en-US" w:bidi="ar-SA"/>
      </w:rPr>
    </w:lvl>
    <w:lvl w:ilvl="1" w:tplc="FBAA549A">
      <w:numFmt w:val="bullet"/>
      <w:lvlText w:val="•"/>
      <w:lvlJc w:val="left"/>
      <w:pPr>
        <w:ind w:left="958" w:hanging="281"/>
      </w:pPr>
      <w:rPr>
        <w:rFonts w:hint="default"/>
        <w:lang w:val="en-US" w:eastAsia="en-US" w:bidi="ar-SA"/>
      </w:rPr>
    </w:lvl>
    <w:lvl w:ilvl="2" w:tplc="F9106110">
      <w:numFmt w:val="bullet"/>
      <w:lvlText w:val="•"/>
      <w:lvlJc w:val="left"/>
      <w:pPr>
        <w:ind w:left="1897" w:hanging="281"/>
      </w:pPr>
      <w:rPr>
        <w:rFonts w:hint="default"/>
        <w:lang w:val="en-US" w:eastAsia="en-US" w:bidi="ar-SA"/>
      </w:rPr>
    </w:lvl>
    <w:lvl w:ilvl="3" w:tplc="FDB485CC">
      <w:numFmt w:val="bullet"/>
      <w:lvlText w:val="•"/>
      <w:lvlJc w:val="left"/>
      <w:pPr>
        <w:ind w:left="2835" w:hanging="281"/>
      </w:pPr>
      <w:rPr>
        <w:rFonts w:hint="default"/>
        <w:lang w:val="en-US" w:eastAsia="en-US" w:bidi="ar-SA"/>
      </w:rPr>
    </w:lvl>
    <w:lvl w:ilvl="4" w:tplc="617AF20E">
      <w:numFmt w:val="bullet"/>
      <w:lvlText w:val="•"/>
      <w:lvlJc w:val="left"/>
      <w:pPr>
        <w:ind w:left="3774" w:hanging="281"/>
      </w:pPr>
      <w:rPr>
        <w:rFonts w:hint="default"/>
        <w:lang w:val="en-US" w:eastAsia="en-US" w:bidi="ar-SA"/>
      </w:rPr>
    </w:lvl>
    <w:lvl w:ilvl="5" w:tplc="CD06E40E">
      <w:numFmt w:val="bullet"/>
      <w:lvlText w:val="•"/>
      <w:lvlJc w:val="left"/>
      <w:pPr>
        <w:ind w:left="4713" w:hanging="281"/>
      </w:pPr>
      <w:rPr>
        <w:rFonts w:hint="default"/>
        <w:lang w:val="en-US" w:eastAsia="en-US" w:bidi="ar-SA"/>
      </w:rPr>
    </w:lvl>
    <w:lvl w:ilvl="6" w:tplc="9C863D8E">
      <w:numFmt w:val="bullet"/>
      <w:lvlText w:val="•"/>
      <w:lvlJc w:val="left"/>
      <w:pPr>
        <w:ind w:left="5651" w:hanging="281"/>
      </w:pPr>
      <w:rPr>
        <w:rFonts w:hint="default"/>
        <w:lang w:val="en-US" w:eastAsia="en-US" w:bidi="ar-SA"/>
      </w:rPr>
    </w:lvl>
    <w:lvl w:ilvl="7" w:tplc="CA2A31DA">
      <w:numFmt w:val="bullet"/>
      <w:lvlText w:val="•"/>
      <w:lvlJc w:val="left"/>
      <w:pPr>
        <w:ind w:left="6590" w:hanging="281"/>
      </w:pPr>
      <w:rPr>
        <w:rFonts w:hint="default"/>
        <w:lang w:val="en-US" w:eastAsia="en-US" w:bidi="ar-SA"/>
      </w:rPr>
    </w:lvl>
    <w:lvl w:ilvl="8" w:tplc="E618AC0A">
      <w:numFmt w:val="bullet"/>
      <w:lvlText w:val="•"/>
      <w:lvlJc w:val="left"/>
      <w:pPr>
        <w:ind w:left="7528" w:hanging="281"/>
      </w:pPr>
      <w:rPr>
        <w:rFonts w:hint="default"/>
        <w:lang w:val="en-US" w:eastAsia="en-US" w:bidi="ar-SA"/>
      </w:rPr>
    </w:lvl>
  </w:abstractNum>
  <w:abstractNum w:abstractNumId="54">
    <w:nsid w:val="6E015B71"/>
    <w:multiLevelType w:val="hybridMultilevel"/>
    <w:tmpl w:val="6FD0E468"/>
    <w:lvl w:ilvl="0" w:tplc="F37A3C54">
      <w:start w:val="1"/>
      <w:numFmt w:val="decimal"/>
      <w:lvlText w:val="%1."/>
      <w:lvlJc w:val="left"/>
      <w:pPr>
        <w:ind w:left="80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EBC08EE">
      <w:numFmt w:val="bullet"/>
      <w:lvlText w:val="•"/>
      <w:lvlJc w:val="left"/>
      <w:pPr>
        <w:ind w:left="1754" w:hanging="360"/>
      </w:pPr>
      <w:rPr>
        <w:rFonts w:hint="default"/>
        <w:lang w:val="en-US" w:eastAsia="en-US" w:bidi="ar-SA"/>
      </w:rPr>
    </w:lvl>
    <w:lvl w:ilvl="2" w:tplc="DEB42274">
      <w:numFmt w:val="bullet"/>
      <w:lvlText w:val="•"/>
      <w:lvlJc w:val="left"/>
      <w:pPr>
        <w:ind w:left="2709" w:hanging="360"/>
      </w:pPr>
      <w:rPr>
        <w:rFonts w:hint="default"/>
        <w:lang w:val="en-US" w:eastAsia="en-US" w:bidi="ar-SA"/>
      </w:rPr>
    </w:lvl>
    <w:lvl w:ilvl="3" w:tplc="24F06CD4">
      <w:numFmt w:val="bullet"/>
      <w:lvlText w:val="•"/>
      <w:lvlJc w:val="left"/>
      <w:pPr>
        <w:ind w:left="3664" w:hanging="360"/>
      </w:pPr>
      <w:rPr>
        <w:rFonts w:hint="default"/>
        <w:lang w:val="en-US" w:eastAsia="en-US" w:bidi="ar-SA"/>
      </w:rPr>
    </w:lvl>
    <w:lvl w:ilvl="4" w:tplc="68F63348">
      <w:numFmt w:val="bullet"/>
      <w:lvlText w:val="•"/>
      <w:lvlJc w:val="left"/>
      <w:pPr>
        <w:ind w:left="4619" w:hanging="360"/>
      </w:pPr>
      <w:rPr>
        <w:rFonts w:hint="default"/>
        <w:lang w:val="en-US" w:eastAsia="en-US" w:bidi="ar-SA"/>
      </w:rPr>
    </w:lvl>
    <w:lvl w:ilvl="5" w:tplc="B07AB168">
      <w:numFmt w:val="bullet"/>
      <w:lvlText w:val="•"/>
      <w:lvlJc w:val="left"/>
      <w:pPr>
        <w:ind w:left="5574" w:hanging="360"/>
      </w:pPr>
      <w:rPr>
        <w:rFonts w:hint="default"/>
        <w:lang w:val="en-US" w:eastAsia="en-US" w:bidi="ar-SA"/>
      </w:rPr>
    </w:lvl>
    <w:lvl w:ilvl="6" w:tplc="792287A2">
      <w:numFmt w:val="bullet"/>
      <w:lvlText w:val="•"/>
      <w:lvlJc w:val="left"/>
      <w:pPr>
        <w:ind w:left="6529" w:hanging="360"/>
      </w:pPr>
      <w:rPr>
        <w:rFonts w:hint="default"/>
        <w:lang w:val="en-US" w:eastAsia="en-US" w:bidi="ar-SA"/>
      </w:rPr>
    </w:lvl>
    <w:lvl w:ilvl="7" w:tplc="D9CA946E">
      <w:numFmt w:val="bullet"/>
      <w:lvlText w:val="•"/>
      <w:lvlJc w:val="left"/>
      <w:pPr>
        <w:ind w:left="7483" w:hanging="360"/>
      </w:pPr>
      <w:rPr>
        <w:rFonts w:hint="default"/>
        <w:lang w:val="en-US" w:eastAsia="en-US" w:bidi="ar-SA"/>
      </w:rPr>
    </w:lvl>
    <w:lvl w:ilvl="8" w:tplc="D884C604">
      <w:numFmt w:val="bullet"/>
      <w:lvlText w:val="•"/>
      <w:lvlJc w:val="left"/>
      <w:pPr>
        <w:ind w:left="8438" w:hanging="360"/>
      </w:pPr>
      <w:rPr>
        <w:rFonts w:hint="default"/>
        <w:lang w:val="en-US" w:eastAsia="en-US" w:bidi="ar-SA"/>
      </w:rPr>
    </w:lvl>
  </w:abstractNum>
  <w:abstractNum w:abstractNumId="55">
    <w:nsid w:val="705776FC"/>
    <w:multiLevelType w:val="hybridMultilevel"/>
    <w:tmpl w:val="D182DDF8"/>
    <w:lvl w:ilvl="0" w:tplc="0B6C99AC">
      <w:numFmt w:val="bullet"/>
      <w:lvlText w:val=""/>
      <w:lvlJc w:val="left"/>
      <w:pPr>
        <w:ind w:left="1199" w:hanging="752"/>
      </w:pPr>
      <w:rPr>
        <w:rFonts w:ascii="Symbol" w:eastAsia="Symbol" w:hAnsi="Symbol" w:cs="Symbol" w:hint="default"/>
        <w:b w:val="0"/>
        <w:bCs w:val="0"/>
        <w:i w:val="0"/>
        <w:iCs w:val="0"/>
        <w:spacing w:val="0"/>
        <w:w w:val="100"/>
        <w:sz w:val="24"/>
        <w:szCs w:val="24"/>
        <w:lang w:val="en-US" w:eastAsia="en-US" w:bidi="ar-SA"/>
      </w:rPr>
    </w:lvl>
    <w:lvl w:ilvl="1" w:tplc="F90E571C">
      <w:numFmt w:val="bullet"/>
      <w:lvlText w:val="•"/>
      <w:lvlJc w:val="left"/>
      <w:pPr>
        <w:ind w:left="2072" w:hanging="752"/>
      </w:pPr>
      <w:rPr>
        <w:rFonts w:hint="default"/>
        <w:lang w:val="en-US" w:eastAsia="en-US" w:bidi="ar-SA"/>
      </w:rPr>
    </w:lvl>
    <w:lvl w:ilvl="2" w:tplc="448AD7AC">
      <w:numFmt w:val="bullet"/>
      <w:lvlText w:val="•"/>
      <w:lvlJc w:val="left"/>
      <w:pPr>
        <w:ind w:left="2944" w:hanging="752"/>
      </w:pPr>
      <w:rPr>
        <w:rFonts w:hint="default"/>
        <w:lang w:val="en-US" w:eastAsia="en-US" w:bidi="ar-SA"/>
      </w:rPr>
    </w:lvl>
    <w:lvl w:ilvl="3" w:tplc="886C0FE4">
      <w:numFmt w:val="bullet"/>
      <w:lvlText w:val="•"/>
      <w:lvlJc w:val="left"/>
      <w:pPr>
        <w:ind w:left="3816" w:hanging="752"/>
      </w:pPr>
      <w:rPr>
        <w:rFonts w:hint="default"/>
        <w:lang w:val="en-US" w:eastAsia="en-US" w:bidi="ar-SA"/>
      </w:rPr>
    </w:lvl>
    <w:lvl w:ilvl="4" w:tplc="FF50403E">
      <w:numFmt w:val="bullet"/>
      <w:lvlText w:val="•"/>
      <w:lvlJc w:val="left"/>
      <w:pPr>
        <w:ind w:left="4688" w:hanging="752"/>
      </w:pPr>
      <w:rPr>
        <w:rFonts w:hint="default"/>
        <w:lang w:val="en-US" w:eastAsia="en-US" w:bidi="ar-SA"/>
      </w:rPr>
    </w:lvl>
    <w:lvl w:ilvl="5" w:tplc="05A28734">
      <w:numFmt w:val="bullet"/>
      <w:lvlText w:val="•"/>
      <w:lvlJc w:val="left"/>
      <w:pPr>
        <w:ind w:left="5561" w:hanging="752"/>
      </w:pPr>
      <w:rPr>
        <w:rFonts w:hint="default"/>
        <w:lang w:val="en-US" w:eastAsia="en-US" w:bidi="ar-SA"/>
      </w:rPr>
    </w:lvl>
    <w:lvl w:ilvl="6" w:tplc="74320276">
      <w:numFmt w:val="bullet"/>
      <w:lvlText w:val="•"/>
      <w:lvlJc w:val="left"/>
      <w:pPr>
        <w:ind w:left="6433" w:hanging="752"/>
      </w:pPr>
      <w:rPr>
        <w:rFonts w:hint="default"/>
        <w:lang w:val="en-US" w:eastAsia="en-US" w:bidi="ar-SA"/>
      </w:rPr>
    </w:lvl>
    <w:lvl w:ilvl="7" w:tplc="E626F550">
      <w:numFmt w:val="bullet"/>
      <w:lvlText w:val="•"/>
      <w:lvlJc w:val="left"/>
      <w:pPr>
        <w:ind w:left="7305" w:hanging="752"/>
      </w:pPr>
      <w:rPr>
        <w:rFonts w:hint="default"/>
        <w:lang w:val="en-US" w:eastAsia="en-US" w:bidi="ar-SA"/>
      </w:rPr>
    </w:lvl>
    <w:lvl w:ilvl="8" w:tplc="AD40EB98">
      <w:numFmt w:val="bullet"/>
      <w:lvlText w:val="•"/>
      <w:lvlJc w:val="left"/>
      <w:pPr>
        <w:ind w:left="8177" w:hanging="752"/>
      </w:pPr>
      <w:rPr>
        <w:rFonts w:hint="default"/>
        <w:lang w:val="en-US" w:eastAsia="en-US" w:bidi="ar-SA"/>
      </w:rPr>
    </w:lvl>
  </w:abstractNum>
  <w:abstractNum w:abstractNumId="56">
    <w:nsid w:val="72771694"/>
    <w:multiLevelType w:val="hybridMultilevel"/>
    <w:tmpl w:val="E2B4C508"/>
    <w:lvl w:ilvl="0" w:tplc="447A7768">
      <w:numFmt w:val="bullet"/>
      <w:lvlText w:val=""/>
      <w:lvlJc w:val="left"/>
      <w:pPr>
        <w:ind w:left="1886" w:hanging="601"/>
      </w:pPr>
      <w:rPr>
        <w:rFonts w:ascii="Wingdings" w:eastAsia="Wingdings" w:hAnsi="Wingdings" w:cs="Wingdings" w:hint="default"/>
        <w:b w:val="0"/>
        <w:bCs w:val="0"/>
        <w:i w:val="0"/>
        <w:iCs w:val="0"/>
        <w:color w:val="1E5154"/>
        <w:spacing w:val="0"/>
        <w:w w:val="101"/>
        <w:sz w:val="32"/>
        <w:szCs w:val="32"/>
        <w:lang w:val="en-US" w:eastAsia="en-US" w:bidi="ar-SA"/>
      </w:rPr>
    </w:lvl>
    <w:lvl w:ilvl="1" w:tplc="49E68E12">
      <w:start w:val="1"/>
      <w:numFmt w:val="decimal"/>
      <w:lvlText w:val="%2."/>
      <w:lvlJc w:val="left"/>
      <w:pPr>
        <w:ind w:left="2546"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2" w:tplc="B5C4998C">
      <w:numFmt w:val="bullet"/>
      <w:lvlText w:val="•"/>
      <w:lvlJc w:val="left"/>
      <w:pPr>
        <w:ind w:left="3842" w:hanging="540"/>
      </w:pPr>
      <w:rPr>
        <w:rFonts w:hint="default"/>
        <w:lang w:val="en-US" w:eastAsia="en-US" w:bidi="ar-SA"/>
      </w:rPr>
    </w:lvl>
    <w:lvl w:ilvl="3" w:tplc="10EECFFC">
      <w:numFmt w:val="bullet"/>
      <w:lvlText w:val="•"/>
      <w:lvlJc w:val="left"/>
      <w:pPr>
        <w:ind w:left="5144" w:hanging="540"/>
      </w:pPr>
      <w:rPr>
        <w:rFonts w:hint="default"/>
        <w:lang w:val="en-US" w:eastAsia="en-US" w:bidi="ar-SA"/>
      </w:rPr>
    </w:lvl>
    <w:lvl w:ilvl="4" w:tplc="A01836C0">
      <w:numFmt w:val="bullet"/>
      <w:lvlText w:val="•"/>
      <w:lvlJc w:val="left"/>
      <w:pPr>
        <w:ind w:left="6446" w:hanging="540"/>
      </w:pPr>
      <w:rPr>
        <w:rFonts w:hint="default"/>
        <w:lang w:val="en-US" w:eastAsia="en-US" w:bidi="ar-SA"/>
      </w:rPr>
    </w:lvl>
    <w:lvl w:ilvl="5" w:tplc="E3A4A766">
      <w:numFmt w:val="bullet"/>
      <w:lvlText w:val="•"/>
      <w:lvlJc w:val="left"/>
      <w:pPr>
        <w:ind w:left="7748" w:hanging="540"/>
      </w:pPr>
      <w:rPr>
        <w:rFonts w:hint="default"/>
        <w:lang w:val="en-US" w:eastAsia="en-US" w:bidi="ar-SA"/>
      </w:rPr>
    </w:lvl>
    <w:lvl w:ilvl="6" w:tplc="78E4389E">
      <w:numFmt w:val="bullet"/>
      <w:lvlText w:val="•"/>
      <w:lvlJc w:val="left"/>
      <w:pPr>
        <w:ind w:left="9050" w:hanging="540"/>
      </w:pPr>
      <w:rPr>
        <w:rFonts w:hint="default"/>
        <w:lang w:val="en-US" w:eastAsia="en-US" w:bidi="ar-SA"/>
      </w:rPr>
    </w:lvl>
    <w:lvl w:ilvl="7" w:tplc="8FD46342">
      <w:numFmt w:val="bullet"/>
      <w:lvlText w:val="•"/>
      <w:lvlJc w:val="left"/>
      <w:pPr>
        <w:ind w:left="10352" w:hanging="540"/>
      </w:pPr>
      <w:rPr>
        <w:rFonts w:hint="default"/>
        <w:lang w:val="en-US" w:eastAsia="en-US" w:bidi="ar-SA"/>
      </w:rPr>
    </w:lvl>
    <w:lvl w:ilvl="8" w:tplc="5114C6C0">
      <w:numFmt w:val="bullet"/>
      <w:lvlText w:val="•"/>
      <w:lvlJc w:val="left"/>
      <w:pPr>
        <w:ind w:left="11654" w:hanging="540"/>
      </w:pPr>
      <w:rPr>
        <w:rFonts w:hint="default"/>
        <w:lang w:val="en-US" w:eastAsia="en-US" w:bidi="ar-SA"/>
      </w:rPr>
    </w:lvl>
  </w:abstractNum>
  <w:abstractNum w:abstractNumId="57">
    <w:nsid w:val="727E11CC"/>
    <w:multiLevelType w:val="hybridMultilevel"/>
    <w:tmpl w:val="D4069178"/>
    <w:lvl w:ilvl="0" w:tplc="16842354">
      <w:numFmt w:val="bullet"/>
      <w:lvlText w:val="·"/>
      <w:lvlJc w:val="left"/>
      <w:pPr>
        <w:ind w:left="174" w:hanging="507"/>
      </w:pPr>
      <w:rPr>
        <w:rFonts w:ascii="Microsoft Sans Serif" w:eastAsia="Microsoft Sans Serif" w:hAnsi="Microsoft Sans Serif" w:cs="Microsoft Sans Serif" w:hint="default"/>
        <w:b w:val="0"/>
        <w:bCs w:val="0"/>
        <w:i w:val="0"/>
        <w:iCs w:val="0"/>
        <w:color w:val="2B1E1B"/>
        <w:spacing w:val="0"/>
        <w:w w:val="97"/>
        <w:sz w:val="24"/>
        <w:szCs w:val="24"/>
        <w:lang w:val="en-US" w:eastAsia="en-US" w:bidi="ar-SA"/>
      </w:rPr>
    </w:lvl>
    <w:lvl w:ilvl="1" w:tplc="CFC683F8">
      <w:numFmt w:val="bullet"/>
      <w:lvlText w:val="•"/>
      <w:lvlJc w:val="left"/>
      <w:pPr>
        <w:ind w:left="1196" w:hanging="507"/>
      </w:pPr>
      <w:rPr>
        <w:rFonts w:hint="default"/>
        <w:lang w:val="en-US" w:eastAsia="en-US" w:bidi="ar-SA"/>
      </w:rPr>
    </w:lvl>
    <w:lvl w:ilvl="2" w:tplc="5FE67D4A">
      <w:numFmt w:val="bullet"/>
      <w:lvlText w:val="•"/>
      <w:lvlJc w:val="left"/>
      <w:pPr>
        <w:ind w:left="2213" w:hanging="507"/>
      </w:pPr>
      <w:rPr>
        <w:rFonts w:hint="default"/>
        <w:lang w:val="en-US" w:eastAsia="en-US" w:bidi="ar-SA"/>
      </w:rPr>
    </w:lvl>
    <w:lvl w:ilvl="3" w:tplc="0A5A58C6">
      <w:numFmt w:val="bullet"/>
      <w:lvlText w:val="•"/>
      <w:lvlJc w:val="left"/>
      <w:pPr>
        <w:ind w:left="3230" w:hanging="507"/>
      </w:pPr>
      <w:rPr>
        <w:rFonts w:hint="default"/>
        <w:lang w:val="en-US" w:eastAsia="en-US" w:bidi="ar-SA"/>
      </w:rPr>
    </w:lvl>
    <w:lvl w:ilvl="4" w:tplc="39EC5FC8">
      <w:numFmt w:val="bullet"/>
      <w:lvlText w:val="•"/>
      <w:lvlJc w:val="left"/>
      <w:pPr>
        <w:ind w:left="4247" w:hanging="507"/>
      </w:pPr>
      <w:rPr>
        <w:rFonts w:hint="default"/>
        <w:lang w:val="en-US" w:eastAsia="en-US" w:bidi="ar-SA"/>
      </w:rPr>
    </w:lvl>
    <w:lvl w:ilvl="5" w:tplc="E9C498A2">
      <w:numFmt w:val="bullet"/>
      <w:lvlText w:val="•"/>
      <w:lvlJc w:val="left"/>
      <w:pPr>
        <w:ind w:left="5264" w:hanging="507"/>
      </w:pPr>
      <w:rPr>
        <w:rFonts w:hint="default"/>
        <w:lang w:val="en-US" w:eastAsia="en-US" w:bidi="ar-SA"/>
      </w:rPr>
    </w:lvl>
    <w:lvl w:ilvl="6" w:tplc="07D61C2C">
      <w:numFmt w:val="bullet"/>
      <w:lvlText w:val="•"/>
      <w:lvlJc w:val="left"/>
      <w:pPr>
        <w:ind w:left="6281" w:hanging="507"/>
      </w:pPr>
      <w:rPr>
        <w:rFonts w:hint="default"/>
        <w:lang w:val="en-US" w:eastAsia="en-US" w:bidi="ar-SA"/>
      </w:rPr>
    </w:lvl>
    <w:lvl w:ilvl="7" w:tplc="3D844FA2">
      <w:numFmt w:val="bullet"/>
      <w:lvlText w:val="•"/>
      <w:lvlJc w:val="left"/>
      <w:pPr>
        <w:ind w:left="7297" w:hanging="507"/>
      </w:pPr>
      <w:rPr>
        <w:rFonts w:hint="default"/>
        <w:lang w:val="en-US" w:eastAsia="en-US" w:bidi="ar-SA"/>
      </w:rPr>
    </w:lvl>
    <w:lvl w:ilvl="8" w:tplc="4D726B3C">
      <w:numFmt w:val="bullet"/>
      <w:lvlText w:val="•"/>
      <w:lvlJc w:val="left"/>
      <w:pPr>
        <w:ind w:left="8314" w:hanging="507"/>
      </w:pPr>
      <w:rPr>
        <w:rFonts w:hint="default"/>
        <w:lang w:val="en-US" w:eastAsia="en-US" w:bidi="ar-SA"/>
      </w:rPr>
    </w:lvl>
  </w:abstractNum>
  <w:abstractNum w:abstractNumId="58">
    <w:nsid w:val="743C6A01"/>
    <w:multiLevelType w:val="hybridMultilevel"/>
    <w:tmpl w:val="FA148EBC"/>
    <w:lvl w:ilvl="0" w:tplc="66764E56">
      <w:start w:val="1"/>
      <w:numFmt w:val="decimal"/>
      <w:lvlText w:val="%1."/>
      <w:lvlJc w:val="left"/>
      <w:pPr>
        <w:ind w:left="1269" w:hanging="360"/>
        <w:jc w:val="left"/>
      </w:pPr>
      <w:rPr>
        <w:rFonts w:ascii="Times New Roman" w:eastAsia="Times New Roman" w:hAnsi="Times New Roman" w:cs="Times New Roman" w:hint="default"/>
        <w:b w:val="0"/>
        <w:bCs w:val="0"/>
        <w:i w:val="0"/>
        <w:iCs w:val="0"/>
        <w:spacing w:val="0"/>
        <w:w w:val="97"/>
        <w:sz w:val="24"/>
        <w:szCs w:val="24"/>
        <w:lang w:val="en-US" w:eastAsia="en-US" w:bidi="ar-SA"/>
      </w:rPr>
    </w:lvl>
    <w:lvl w:ilvl="1" w:tplc="CE1EDEAA">
      <w:numFmt w:val="bullet"/>
      <w:lvlText w:val="•"/>
      <w:lvlJc w:val="left"/>
      <w:pPr>
        <w:ind w:left="2168" w:hanging="360"/>
      </w:pPr>
      <w:rPr>
        <w:rFonts w:hint="default"/>
        <w:lang w:val="en-US" w:eastAsia="en-US" w:bidi="ar-SA"/>
      </w:rPr>
    </w:lvl>
    <w:lvl w:ilvl="2" w:tplc="9D52E4AA">
      <w:numFmt w:val="bullet"/>
      <w:lvlText w:val="•"/>
      <w:lvlJc w:val="left"/>
      <w:pPr>
        <w:ind w:left="3077" w:hanging="360"/>
      </w:pPr>
      <w:rPr>
        <w:rFonts w:hint="default"/>
        <w:lang w:val="en-US" w:eastAsia="en-US" w:bidi="ar-SA"/>
      </w:rPr>
    </w:lvl>
    <w:lvl w:ilvl="3" w:tplc="1346CA10">
      <w:numFmt w:val="bullet"/>
      <w:lvlText w:val="•"/>
      <w:lvlJc w:val="left"/>
      <w:pPr>
        <w:ind w:left="3986" w:hanging="360"/>
      </w:pPr>
      <w:rPr>
        <w:rFonts w:hint="default"/>
        <w:lang w:val="en-US" w:eastAsia="en-US" w:bidi="ar-SA"/>
      </w:rPr>
    </w:lvl>
    <w:lvl w:ilvl="4" w:tplc="769823A2">
      <w:numFmt w:val="bullet"/>
      <w:lvlText w:val="•"/>
      <w:lvlJc w:val="left"/>
      <w:pPr>
        <w:ind w:left="4895" w:hanging="360"/>
      </w:pPr>
      <w:rPr>
        <w:rFonts w:hint="default"/>
        <w:lang w:val="en-US" w:eastAsia="en-US" w:bidi="ar-SA"/>
      </w:rPr>
    </w:lvl>
    <w:lvl w:ilvl="5" w:tplc="4058BAE4">
      <w:numFmt w:val="bullet"/>
      <w:lvlText w:val="•"/>
      <w:lvlJc w:val="left"/>
      <w:pPr>
        <w:ind w:left="5804" w:hanging="360"/>
      </w:pPr>
      <w:rPr>
        <w:rFonts w:hint="default"/>
        <w:lang w:val="en-US" w:eastAsia="en-US" w:bidi="ar-SA"/>
      </w:rPr>
    </w:lvl>
    <w:lvl w:ilvl="6" w:tplc="469E743A">
      <w:numFmt w:val="bullet"/>
      <w:lvlText w:val="•"/>
      <w:lvlJc w:val="left"/>
      <w:pPr>
        <w:ind w:left="6713" w:hanging="360"/>
      </w:pPr>
      <w:rPr>
        <w:rFonts w:hint="default"/>
        <w:lang w:val="en-US" w:eastAsia="en-US" w:bidi="ar-SA"/>
      </w:rPr>
    </w:lvl>
    <w:lvl w:ilvl="7" w:tplc="5F28FE8A">
      <w:numFmt w:val="bullet"/>
      <w:lvlText w:val="•"/>
      <w:lvlJc w:val="left"/>
      <w:pPr>
        <w:ind w:left="7621" w:hanging="360"/>
      </w:pPr>
      <w:rPr>
        <w:rFonts w:hint="default"/>
        <w:lang w:val="en-US" w:eastAsia="en-US" w:bidi="ar-SA"/>
      </w:rPr>
    </w:lvl>
    <w:lvl w:ilvl="8" w:tplc="98F0B128">
      <w:numFmt w:val="bullet"/>
      <w:lvlText w:val="•"/>
      <w:lvlJc w:val="left"/>
      <w:pPr>
        <w:ind w:left="8530" w:hanging="360"/>
      </w:pPr>
      <w:rPr>
        <w:rFonts w:hint="default"/>
        <w:lang w:val="en-US" w:eastAsia="en-US" w:bidi="ar-SA"/>
      </w:rPr>
    </w:lvl>
  </w:abstractNum>
  <w:abstractNum w:abstractNumId="59">
    <w:nsid w:val="75B315A2"/>
    <w:multiLevelType w:val="hybridMultilevel"/>
    <w:tmpl w:val="286E9124"/>
    <w:lvl w:ilvl="0" w:tplc="982A2C06">
      <w:numFmt w:val="bullet"/>
      <w:lvlText w:val=""/>
      <w:lvlJc w:val="left"/>
      <w:pPr>
        <w:ind w:left="2111" w:hanging="541"/>
      </w:pPr>
      <w:rPr>
        <w:rFonts w:ascii="Wingdings" w:eastAsia="Wingdings" w:hAnsi="Wingdings" w:cs="Wingdings" w:hint="default"/>
        <w:b w:val="0"/>
        <w:bCs w:val="0"/>
        <w:i w:val="0"/>
        <w:iCs w:val="0"/>
        <w:color w:val="CC3300"/>
        <w:spacing w:val="0"/>
        <w:w w:val="101"/>
        <w:sz w:val="32"/>
        <w:szCs w:val="32"/>
        <w:lang w:val="en-US" w:eastAsia="en-US" w:bidi="ar-SA"/>
      </w:rPr>
    </w:lvl>
    <w:lvl w:ilvl="1" w:tplc="685281BC">
      <w:numFmt w:val="bullet"/>
      <w:lvlText w:val="•"/>
      <w:lvlJc w:val="left"/>
      <w:pPr>
        <w:ind w:left="3319" w:hanging="541"/>
      </w:pPr>
      <w:rPr>
        <w:rFonts w:hint="default"/>
        <w:lang w:val="en-US" w:eastAsia="en-US" w:bidi="ar-SA"/>
      </w:rPr>
    </w:lvl>
    <w:lvl w:ilvl="2" w:tplc="8B50EC86">
      <w:numFmt w:val="bullet"/>
      <w:lvlText w:val="•"/>
      <w:lvlJc w:val="left"/>
      <w:pPr>
        <w:ind w:left="4519" w:hanging="541"/>
      </w:pPr>
      <w:rPr>
        <w:rFonts w:hint="default"/>
        <w:lang w:val="en-US" w:eastAsia="en-US" w:bidi="ar-SA"/>
      </w:rPr>
    </w:lvl>
    <w:lvl w:ilvl="3" w:tplc="579A0A3C">
      <w:numFmt w:val="bullet"/>
      <w:lvlText w:val="•"/>
      <w:lvlJc w:val="left"/>
      <w:pPr>
        <w:ind w:left="5719" w:hanging="541"/>
      </w:pPr>
      <w:rPr>
        <w:rFonts w:hint="default"/>
        <w:lang w:val="en-US" w:eastAsia="en-US" w:bidi="ar-SA"/>
      </w:rPr>
    </w:lvl>
    <w:lvl w:ilvl="4" w:tplc="F12015F2">
      <w:numFmt w:val="bullet"/>
      <w:lvlText w:val="•"/>
      <w:lvlJc w:val="left"/>
      <w:pPr>
        <w:ind w:left="6919" w:hanging="541"/>
      </w:pPr>
      <w:rPr>
        <w:rFonts w:hint="default"/>
        <w:lang w:val="en-US" w:eastAsia="en-US" w:bidi="ar-SA"/>
      </w:rPr>
    </w:lvl>
    <w:lvl w:ilvl="5" w:tplc="493A82EE">
      <w:numFmt w:val="bullet"/>
      <w:lvlText w:val="•"/>
      <w:lvlJc w:val="left"/>
      <w:pPr>
        <w:ind w:left="8119" w:hanging="541"/>
      </w:pPr>
      <w:rPr>
        <w:rFonts w:hint="default"/>
        <w:lang w:val="en-US" w:eastAsia="en-US" w:bidi="ar-SA"/>
      </w:rPr>
    </w:lvl>
    <w:lvl w:ilvl="6" w:tplc="47B69F44">
      <w:numFmt w:val="bullet"/>
      <w:lvlText w:val="•"/>
      <w:lvlJc w:val="left"/>
      <w:pPr>
        <w:ind w:left="9318" w:hanging="541"/>
      </w:pPr>
      <w:rPr>
        <w:rFonts w:hint="default"/>
        <w:lang w:val="en-US" w:eastAsia="en-US" w:bidi="ar-SA"/>
      </w:rPr>
    </w:lvl>
    <w:lvl w:ilvl="7" w:tplc="A4F25AC4">
      <w:numFmt w:val="bullet"/>
      <w:lvlText w:val="•"/>
      <w:lvlJc w:val="left"/>
      <w:pPr>
        <w:ind w:left="10518" w:hanging="541"/>
      </w:pPr>
      <w:rPr>
        <w:rFonts w:hint="default"/>
        <w:lang w:val="en-US" w:eastAsia="en-US" w:bidi="ar-SA"/>
      </w:rPr>
    </w:lvl>
    <w:lvl w:ilvl="8" w:tplc="93E05B88">
      <w:numFmt w:val="bullet"/>
      <w:lvlText w:val="•"/>
      <w:lvlJc w:val="left"/>
      <w:pPr>
        <w:ind w:left="11718" w:hanging="541"/>
      </w:pPr>
      <w:rPr>
        <w:rFonts w:hint="default"/>
        <w:lang w:val="en-US" w:eastAsia="en-US" w:bidi="ar-SA"/>
      </w:rPr>
    </w:lvl>
  </w:abstractNum>
  <w:abstractNum w:abstractNumId="60">
    <w:nsid w:val="767E16AE"/>
    <w:multiLevelType w:val="hybridMultilevel"/>
    <w:tmpl w:val="A12CC230"/>
    <w:lvl w:ilvl="0" w:tplc="4D2E3B88">
      <w:numFmt w:val="bullet"/>
      <w:lvlText w:val=""/>
      <w:lvlJc w:val="left"/>
      <w:pPr>
        <w:ind w:left="1983" w:hanging="540"/>
      </w:pPr>
      <w:rPr>
        <w:rFonts w:ascii="Wingdings" w:eastAsia="Wingdings" w:hAnsi="Wingdings" w:cs="Wingdings" w:hint="default"/>
        <w:b w:val="0"/>
        <w:bCs w:val="0"/>
        <w:i w:val="0"/>
        <w:iCs w:val="0"/>
        <w:color w:val="CC3300"/>
        <w:spacing w:val="0"/>
        <w:w w:val="99"/>
        <w:sz w:val="29"/>
        <w:szCs w:val="29"/>
        <w:lang w:val="en-US" w:eastAsia="en-US" w:bidi="ar-SA"/>
      </w:rPr>
    </w:lvl>
    <w:lvl w:ilvl="1" w:tplc="6304E8D0">
      <w:numFmt w:val="bullet"/>
      <w:lvlText w:val=""/>
      <w:lvlJc w:val="left"/>
      <w:pPr>
        <w:ind w:left="2614" w:hanging="452"/>
      </w:pPr>
      <w:rPr>
        <w:rFonts w:ascii="Wingdings" w:eastAsia="Wingdings" w:hAnsi="Wingdings" w:cs="Wingdings" w:hint="default"/>
        <w:b w:val="0"/>
        <w:bCs w:val="0"/>
        <w:i w:val="0"/>
        <w:iCs w:val="0"/>
        <w:color w:val="FF9933"/>
        <w:spacing w:val="0"/>
        <w:w w:val="102"/>
        <w:sz w:val="25"/>
        <w:szCs w:val="25"/>
        <w:lang w:val="en-US" w:eastAsia="en-US" w:bidi="ar-SA"/>
      </w:rPr>
    </w:lvl>
    <w:lvl w:ilvl="2" w:tplc="0FD243F0">
      <w:numFmt w:val="bullet"/>
      <w:lvlText w:val="•"/>
      <w:lvlJc w:val="left"/>
      <w:pPr>
        <w:ind w:left="2700" w:hanging="452"/>
      </w:pPr>
      <w:rPr>
        <w:rFonts w:hint="default"/>
        <w:lang w:val="en-US" w:eastAsia="en-US" w:bidi="ar-SA"/>
      </w:rPr>
    </w:lvl>
    <w:lvl w:ilvl="3" w:tplc="A8703C5C">
      <w:numFmt w:val="bullet"/>
      <w:lvlText w:val="•"/>
      <w:lvlJc w:val="left"/>
      <w:pPr>
        <w:ind w:left="4127" w:hanging="452"/>
      </w:pPr>
      <w:rPr>
        <w:rFonts w:hint="default"/>
        <w:lang w:val="en-US" w:eastAsia="en-US" w:bidi="ar-SA"/>
      </w:rPr>
    </w:lvl>
    <w:lvl w:ilvl="4" w:tplc="201899D0">
      <w:numFmt w:val="bullet"/>
      <w:lvlText w:val="•"/>
      <w:lvlJc w:val="left"/>
      <w:pPr>
        <w:ind w:left="5554" w:hanging="452"/>
      </w:pPr>
      <w:rPr>
        <w:rFonts w:hint="default"/>
        <w:lang w:val="en-US" w:eastAsia="en-US" w:bidi="ar-SA"/>
      </w:rPr>
    </w:lvl>
    <w:lvl w:ilvl="5" w:tplc="5FDE3E80">
      <w:numFmt w:val="bullet"/>
      <w:lvlText w:val="•"/>
      <w:lvlJc w:val="left"/>
      <w:pPr>
        <w:ind w:left="6981" w:hanging="452"/>
      </w:pPr>
      <w:rPr>
        <w:rFonts w:hint="default"/>
        <w:lang w:val="en-US" w:eastAsia="en-US" w:bidi="ar-SA"/>
      </w:rPr>
    </w:lvl>
    <w:lvl w:ilvl="6" w:tplc="FFF2967C">
      <w:numFmt w:val="bullet"/>
      <w:lvlText w:val="•"/>
      <w:lvlJc w:val="left"/>
      <w:pPr>
        <w:ind w:left="8409" w:hanging="452"/>
      </w:pPr>
      <w:rPr>
        <w:rFonts w:hint="default"/>
        <w:lang w:val="en-US" w:eastAsia="en-US" w:bidi="ar-SA"/>
      </w:rPr>
    </w:lvl>
    <w:lvl w:ilvl="7" w:tplc="C2D29004">
      <w:numFmt w:val="bullet"/>
      <w:lvlText w:val="•"/>
      <w:lvlJc w:val="left"/>
      <w:pPr>
        <w:ind w:left="9836" w:hanging="452"/>
      </w:pPr>
      <w:rPr>
        <w:rFonts w:hint="default"/>
        <w:lang w:val="en-US" w:eastAsia="en-US" w:bidi="ar-SA"/>
      </w:rPr>
    </w:lvl>
    <w:lvl w:ilvl="8" w:tplc="897843AA">
      <w:numFmt w:val="bullet"/>
      <w:lvlText w:val="•"/>
      <w:lvlJc w:val="left"/>
      <w:pPr>
        <w:ind w:left="11263" w:hanging="452"/>
      </w:pPr>
      <w:rPr>
        <w:rFonts w:hint="default"/>
        <w:lang w:val="en-US" w:eastAsia="en-US" w:bidi="ar-SA"/>
      </w:rPr>
    </w:lvl>
  </w:abstractNum>
  <w:abstractNum w:abstractNumId="61">
    <w:nsid w:val="79341C28"/>
    <w:multiLevelType w:val="hybridMultilevel"/>
    <w:tmpl w:val="B748C83E"/>
    <w:lvl w:ilvl="0" w:tplc="8390C018">
      <w:start w:val="1"/>
      <w:numFmt w:val="decimal"/>
      <w:lvlText w:val="%1."/>
      <w:lvlJc w:val="left"/>
      <w:pPr>
        <w:ind w:left="2050"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0D34F7F0">
      <w:numFmt w:val="bullet"/>
      <w:lvlText w:val="•"/>
      <w:lvlJc w:val="left"/>
      <w:pPr>
        <w:ind w:left="3279" w:hanging="540"/>
      </w:pPr>
      <w:rPr>
        <w:rFonts w:hint="default"/>
        <w:lang w:val="en-US" w:eastAsia="en-US" w:bidi="ar-SA"/>
      </w:rPr>
    </w:lvl>
    <w:lvl w:ilvl="2" w:tplc="4B7C5DBA">
      <w:numFmt w:val="bullet"/>
      <w:lvlText w:val="•"/>
      <w:lvlJc w:val="left"/>
      <w:pPr>
        <w:ind w:left="4499" w:hanging="540"/>
      </w:pPr>
      <w:rPr>
        <w:rFonts w:hint="default"/>
        <w:lang w:val="en-US" w:eastAsia="en-US" w:bidi="ar-SA"/>
      </w:rPr>
    </w:lvl>
    <w:lvl w:ilvl="3" w:tplc="2CF40816">
      <w:numFmt w:val="bullet"/>
      <w:lvlText w:val="•"/>
      <w:lvlJc w:val="left"/>
      <w:pPr>
        <w:ind w:left="5719" w:hanging="540"/>
      </w:pPr>
      <w:rPr>
        <w:rFonts w:hint="default"/>
        <w:lang w:val="en-US" w:eastAsia="en-US" w:bidi="ar-SA"/>
      </w:rPr>
    </w:lvl>
    <w:lvl w:ilvl="4" w:tplc="B35695C6">
      <w:numFmt w:val="bullet"/>
      <w:lvlText w:val="•"/>
      <w:lvlJc w:val="left"/>
      <w:pPr>
        <w:ind w:left="6939" w:hanging="540"/>
      </w:pPr>
      <w:rPr>
        <w:rFonts w:hint="default"/>
        <w:lang w:val="en-US" w:eastAsia="en-US" w:bidi="ar-SA"/>
      </w:rPr>
    </w:lvl>
    <w:lvl w:ilvl="5" w:tplc="47504288">
      <w:numFmt w:val="bullet"/>
      <w:lvlText w:val="•"/>
      <w:lvlJc w:val="left"/>
      <w:pPr>
        <w:ind w:left="8159" w:hanging="540"/>
      </w:pPr>
      <w:rPr>
        <w:rFonts w:hint="default"/>
        <w:lang w:val="en-US" w:eastAsia="en-US" w:bidi="ar-SA"/>
      </w:rPr>
    </w:lvl>
    <w:lvl w:ilvl="6" w:tplc="CB1A3168">
      <w:numFmt w:val="bullet"/>
      <w:lvlText w:val="•"/>
      <w:lvlJc w:val="left"/>
      <w:pPr>
        <w:ind w:left="9379" w:hanging="540"/>
      </w:pPr>
      <w:rPr>
        <w:rFonts w:hint="default"/>
        <w:lang w:val="en-US" w:eastAsia="en-US" w:bidi="ar-SA"/>
      </w:rPr>
    </w:lvl>
    <w:lvl w:ilvl="7" w:tplc="ABC8B326">
      <w:numFmt w:val="bullet"/>
      <w:lvlText w:val="•"/>
      <w:lvlJc w:val="left"/>
      <w:pPr>
        <w:ind w:left="10599" w:hanging="540"/>
      </w:pPr>
      <w:rPr>
        <w:rFonts w:hint="default"/>
        <w:lang w:val="en-US" w:eastAsia="en-US" w:bidi="ar-SA"/>
      </w:rPr>
    </w:lvl>
    <w:lvl w:ilvl="8" w:tplc="63D8B314">
      <w:numFmt w:val="bullet"/>
      <w:lvlText w:val="•"/>
      <w:lvlJc w:val="left"/>
      <w:pPr>
        <w:ind w:left="11819" w:hanging="540"/>
      </w:pPr>
      <w:rPr>
        <w:rFonts w:hint="default"/>
        <w:lang w:val="en-US" w:eastAsia="en-US" w:bidi="ar-SA"/>
      </w:rPr>
    </w:lvl>
  </w:abstractNum>
  <w:abstractNum w:abstractNumId="62">
    <w:nsid w:val="7E0C62CF"/>
    <w:multiLevelType w:val="hybridMultilevel"/>
    <w:tmpl w:val="C436DED8"/>
    <w:lvl w:ilvl="0" w:tplc="A8DC8DAE">
      <w:start w:val="1"/>
      <w:numFmt w:val="lowerLetter"/>
      <w:lvlText w:val="%1."/>
      <w:lvlJc w:val="left"/>
      <w:pPr>
        <w:ind w:left="1606" w:hanging="360"/>
        <w:jc w:val="left"/>
      </w:pPr>
      <w:rPr>
        <w:rFonts w:ascii="Calibri" w:eastAsia="Calibri" w:hAnsi="Calibri" w:cs="Calibri" w:hint="default"/>
        <w:b w:val="0"/>
        <w:bCs w:val="0"/>
        <w:i w:val="0"/>
        <w:iCs w:val="0"/>
        <w:spacing w:val="0"/>
        <w:w w:val="100"/>
        <w:sz w:val="24"/>
        <w:szCs w:val="24"/>
        <w:lang w:val="en-US" w:eastAsia="en-US" w:bidi="ar-SA"/>
      </w:rPr>
    </w:lvl>
    <w:lvl w:ilvl="1" w:tplc="BD061B8E">
      <w:numFmt w:val="bullet"/>
      <w:lvlText w:val="•"/>
      <w:lvlJc w:val="left"/>
      <w:pPr>
        <w:ind w:left="2409" w:hanging="360"/>
      </w:pPr>
      <w:rPr>
        <w:rFonts w:hint="default"/>
        <w:lang w:val="en-US" w:eastAsia="en-US" w:bidi="ar-SA"/>
      </w:rPr>
    </w:lvl>
    <w:lvl w:ilvl="2" w:tplc="94F87652">
      <w:numFmt w:val="bullet"/>
      <w:lvlText w:val="•"/>
      <w:lvlJc w:val="left"/>
      <w:pPr>
        <w:ind w:left="3218" w:hanging="360"/>
      </w:pPr>
      <w:rPr>
        <w:rFonts w:hint="default"/>
        <w:lang w:val="en-US" w:eastAsia="en-US" w:bidi="ar-SA"/>
      </w:rPr>
    </w:lvl>
    <w:lvl w:ilvl="3" w:tplc="9606CF00">
      <w:numFmt w:val="bullet"/>
      <w:lvlText w:val="•"/>
      <w:lvlJc w:val="left"/>
      <w:pPr>
        <w:ind w:left="4027" w:hanging="360"/>
      </w:pPr>
      <w:rPr>
        <w:rFonts w:hint="default"/>
        <w:lang w:val="en-US" w:eastAsia="en-US" w:bidi="ar-SA"/>
      </w:rPr>
    </w:lvl>
    <w:lvl w:ilvl="4" w:tplc="F14ED5D0">
      <w:numFmt w:val="bullet"/>
      <w:lvlText w:val="•"/>
      <w:lvlJc w:val="left"/>
      <w:pPr>
        <w:ind w:left="4836" w:hanging="360"/>
      </w:pPr>
      <w:rPr>
        <w:rFonts w:hint="default"/>
        <w:lang w:val="en-US" w:eastAsia="en-US" w:bidi="ar-SA"/>
      </w:rPr>
    </w:lvl>
    <w:lvl w:ilvl="5" w:tplc="4AA4C452">
      <w:numFmt w:val="bullet"/>
      <w:lvlText w:val="•"/>
      <w:lvlJc w:val="left"/>
      <w:pPr>
        <w:ind w:left="5645" w:hanging="360"/>
      </w:pPr>
      <w:rPr>
        <w:rFonts w:hint="default"/>
        <w:lang w:val="en-US" w:eastAsia="en-US" w:bidi="ar-SA"/>
      </w:rPr>
    </w:lvl>
    <w:lvl w:ilvl="6" w:tplc="09124CE6">
      <w:numFmt w:val="bullet"/>
      <w:lvlText w:val="•"/>
      <w:lvlJc w:val="left"/>
      <w:pPr>
        <w:ind w:left="6454" w:hanging="360"/>
      </w:pPr>
      <w:rPr>
        <w:rFonts w:hint="default"/>
        <w:lang w:val="en-US" w:eastAsia="en-US" w:bidi="ar-SA"/>
      </w:rPr>
    </w:lvl>
    <w:lvl w:ilvl="7" w:tplc="709A5C32">
      <w:numFmt w:val="bullet"/>
      <w:lvlText w:val="•"/>
      <w:lvlJc w:val="left"/>
      <w:pPr>
        <w:ind w:left="7263" w:hanging="360"/>
      </w:pPr>
      <w:rPr>
        <w:rFonts w:hint="default"/>
        <w:lang w:val="en-US" w:eastAsia="en-US" w:bidi="ar-SA"/>
      </w:rPr>
    </w:lvl>
    <w:lvl w:ilvl="8" w:tplc="7BCE0706">
      <w:numFmt w:val="bullet"/>
      <w:lvlText w:val="•"/>
      <w:lvlJc w:val="left"/>
      <w:pPr>
        <w:ind w:left="8072" w:hanging="360"/>
      </w:pPr>
      <w:rPr>
        <w:rFonts w:hint="default"/>
        <w:lang w:val="en-US" w:eastAsia="en-US" w:bidi="ar-SA"/>
      </w:rPr>
    </w:lvl>
  </w:abstractNum>
  <w:abstractNum w:abstractNumId="63">
    <w:nsid w:val="7E2E7EF8"/>
    <w:multiLevelType w:val="hybridMultilevel"/>
    <w:tmpl w:val="A266D68C"/>
    <w:lvl w:ilvl="0" w:tplc="521A3E5E">
      <w:numFmt w:val="bullet"/>
      <w:lvlText w:val=""/>
      <w:lvlJc w:val="left"/>
      <w:pPr>
        <w:ind w:left="1826" w:hanging="541"/>
      </w:pPr>
      <w:rPr>
        <w:rFonts w:ascii="Wingdings" w:eastAsia="Wingdings" w:hAnsi="Wingdings" w:cs="Wingdings" w:hint="default"/>
        <w:b w:val="0"/>
        <w:bCs w:val="0"/>
        <w:i w:val="0"/>
        <w:iCs w:val="0"/>
        <w:color w:val="CC3300"/>
        <w:spacing w:val="0"/>
        <w:w w:val="99"/>
        <w:sz w:val="29"/>
        <w:szCs w:val="29"/>
        <w:lang w:val="en-US" w:eastAsia="en-US" w:bidi="ar-SA"/>
      </w:rPr>
    </w:lvl>
    <w:lvl w:ilvl="1" w:tplc="EDD82C40">
      <w:numFmt w:val="bullet"/>
      <w:lvlText w:val=""/>
      <w:lvlJc w:val="left"/>
      <w:pPr>
        <w:ind w:left="2596" w:hanging="540"/>
      </w:pPr>
      <w:rPr>
        <w:rFonts w:ascii="Wingdings" w:eastAsia="Wingdings" w:hAnsi="Wingdings" w:cs="Wingdings" w:hint="default"/>
        <w:b w:val="0"/>
        <w:bCs w:val="0"/>
        <w:i w:val="0"/>
        <w:iCs w:val="0"/>
        <w:color w:val="CC3300"/>
        <w:spacing w:val="0"/>
        <w:w w:val="101"/>
        <w:sz w:val="32"/>
        <w:szCs w:val="32"/>
        <w:lang w:val="en-US" w:eastAsia="en-US" w:bidi="ar-SA"/>
      </w:rPr>
    </w:lvl>
    <w:lvl w:ilvl="2" w:tplc="FCF2878A">
      <w:start w:val="1"/>
      <w:numFmt w:val="decimal"/>
      <w:lvlText w:val="%3."/>
      <w:lvlJc w:val="left"/>
      <w:pPr>
        <w:ind w:left="3227" w:hanging="452"/>
        <w:jc w:val="left"/>
      </w:pPr>
      <w:rPr>
        <w:rFonts w:ascii="Microsoft Sans Serif" w:eastAsia="Microsoft Sans Serif" w:hAnsi="Microsoft Sans Serif" w:cs="Microsoft Sans Serif" w:hint="default"/>
        <w:b w:val="0"/>
        <w:bCs w:val="0"/>
        <w:i w:val="0"/>
        <w:iCs w:val="0"/>
        <w:spacing w:val="-1"/>
        <w:w w:val="100"/>
        <w:sz w:val="36"/>
        <w:szCs w:val="36"/>
        <w:lang w:val="en-US" w:eastAsia="en-US" w:bidi="ar-SA"/>
      </w:rPr>
    </w:lvl>
    <w:lvl w:ilvl="3" w:tplc="3A1CC910">
      <w:numFmt w:val="bullet"/>
      <w:lvlText w:val="•"/>
      <w:lvlJc w:val="left"/>
      <w:pPr>
        <w:ind w:left="4582" w:hanging="452"/>
      </w:pPr>
      <w:rPr>
        <w:rFonts w:hint="default"/>
        <w:lang w:val="en-US" w:eastAsia="en-US" w:bidi="ar-SA"/>
      </w:rPr>
    </w:lvl>
    <w:lvl w:ilvl="4" w:tplc="0C6AA6FE">
      <w:numFmt w:val="bullet"/>
      <w:lvlText w:val="•"/>
      <w:lvlJc w:val="left"/>
      <w:pPr>
        <w:ind w:left="5944" w:hanging="452"/>
      </w:pPr>
      <w:rPr>
        <w:rFonts w:hint="default"/>
        <w:lang w:val="en-US" w:eastAsia="en-US" w:bidi="ar-SA"/>
      </w:rPr>
    </w:lvl>
    <w:lvl w:ilvl="5" w:tplc="E3AE4754">
      <w:numFmt w:val="bullet"/>
      <w:lvlText w:val="•"/>
      <w:lvlJc w:val="left"/>
      <w:pPr>
        <w:ind w:left="7306" w:hanging="452"/>
      </w:pPr>
      <w:rPr>
        <w:rFonts w:hint="default"/>
        <w:lang w:val="en-US" w:eastAsia="en-US" w:bidi="ar-SA"/>
      </w:rPr>
    </w:lvl>
    <w:lvl w:ilvl="6" w:tplc="E41A7EC0">
      <w:numFmt w:val="bullet"/>
      <w:lvlText w:val="•"/>
      <w:lvlJc w:val="left"/>
      <w:pPr>
        <w:ind w:left="8669" w:hanging="452"/>
      </w:pPr>
      <w:rPr>
        <w:rFonts w:hint="default"/>
        <w:lang w:val="en-US" w:eastAsia="en-US" w:bidi="ar-SA"/>
      </w:rPr>
    </w:lvl>
    <w:lvl w:ilvl="7" w:tplc="2D0A4EA4">
      <w:numFmt w:val="bullet"/>
      <w:lvlText w:val="•"/>
      <w:lvlJc w:val="left"/>
      <w:pPr>
        <w:ind w:left="10031" w:hanging="452"/>
      </w:pPr>
      <w:rPr>
        <w:rFonts w:hint="default"/>
        <w:lang w:val="en-US" w:eastAsia="en-US" w:bidi="ar-SA"/>
      </w:rPr>
    </w:lvl>
    <w:lvl w:ilvl="8" w:tplc="4788982E">
      <w:numFmt w:val="bullet"/>
      <w:lvlText w:val="•"/>
      <w:lvlJc w:val="left"/>
      <w:pPr>
        <w:ind w:left="11393" w:hanging="452"/>
      </w:pPr>
      <w:rPr>
        <w:rFonts w:hint="default"/>
        <w:lang w:val="en-US" w:eastAsia="en-US" w:bidi="ar-SA"/>
      </w:rPr>
    </w:lvl>
  </w:abstractNum>
  <w:abstractNum w:abstractNumId="64">
    <w:nsid w:val="7EDB7ED3"/>
    <w:multiLevelType w:val="hybridMultilevel"/>
    <w:tmpl w:val="7E2243D8"/>
    <w:lvl w:ilvl="0" w:tplc="0C546142">
      <w:start w:val="1"/>
      <w:numFmt w:val="decimal"/>
      <w:lvlText w:val="%1."/>
      <w:lvlJc w:val="left"/>
      <w:pPr>
        <w:ind w:left="2546" w:hanging="540"/>
        <w:jc w:val="left"/>
      </w:pPr>
      <w:rPr>
        <w:rFonts w:ascii="Microsoft Sans Serif" w:eastAsia="Microsoft Sans Serif" w:hAnsi="Microsoft Sans Serif" w:cs="Microsoft Sans Serif" w:hint="default"/>
        <w:b w:val="0"/>
        <w:bCs w:val="0"/>
        <w:i w:val="0"/>
        <w:iCs w:val="0"/>
        <w:color w:val="AF1512"/>
        <w:spacing w:val="0"/>
        <w:w w:val="81"/>
        <w:sz w:val="29"/>
        <w:szCs w:val="29"/>
        <w:lang w:val="en-US" w:eastAsia="en-US" w:bidi="ar-SA"/>
      </w:rPr>
    </w:lvl>
    <w:lvl w:ilvl="1" w:tplc="8648DB20">
      <w:numFmt w:val="bullet"/>
      <w:lvlText w:val="•"/>
      <w:lvlJc w:val="left"/>
      <w:pPr>
        <w:ind w:left="3711" w:hanging="540"/>
      </w:pPr>
      <w:rPr>
        <w:rFonts w:hint="default"/>
        <w:lang w:val="en-US" w:eastAsia="en-US" w:bidi="ar-SA"/>
      </w:rPr>
    </w:lvl>
    <w:lvl w:ilvl="2" w:tplc="F1C0EBBE">
      <w:numFmt w:val="bullet"/>
      <w:lvlText w:val="•"/>
      <w:lvlJc w:val="left"/>
      <w:pPr>
        <w:ind w:left="4883" w:hanging="540"/>
      </w:pPr>
      <w:rPr>
        <w:rFonts w:hint="default"/>
        <w:lang w:val="en-US" w:eastAsia="en-US" w:bidi="ar-SA"/>
      </w:rPr>
    </w:lvl>
    <w:lvl w:ilvl="3" w:tplc="649C38F0">
      <w:numFmt w:val="bullet"/>
      <w:lvlText w:val="•"/>
      <w:lvlJc w:val="left"/>
      <w:pPr>
        <w:ind w:left="6055" w:hanging="540"/>
      </w:pPr>
      <w:rPr>
        <w:rFonts w:hint="default"/>
        <w:lang w:val="en-US" w:eastAsia="en-US" w:bidi="ar-SA"/>
      </w:rPr>
    </w:lvl>
    <w:lvl w:ilvl="4" w:tplc="B24A4508">
      <w:numFmt w:val="bullet"/>
      <w:lvlText w:val="•"/>
      <w:lvlJc w:val="left"/>
      <w:pPr>
        <w:ind w:left="7227" w:hanging="540"/>
      </w:pPr>
      <w:rPr>
        <w:rFonts w:hint="default"/>
        <w:lang w:val="en-US" w:eastAsia="en-US" w:bidi="ar-SA"/>
      </w:rPr>
    </w:lvl>
    <w:lvl w:ilvl="5" w:tplc="B378A254">
      <w:numFmt w:val="bullet"/>
      <w:lvlText w:val="•"/>
      <w:lvlJc w:val="left"/>
      <w:pPr>
        <w:ind w:left="8399" w:hanging="540"/>
      </w:pPr>
      <w:rPr>
        <w:rFonts w:hint="default"/>
        <w:lang w:val="en-US" w:eastAsia="en-US" w:bidi="ar-SA"/>
      </w:rPr>
    </w:lvl>
    <w:lvl w:ilvl="6" w:tplc="ECE237BA">
      <w:numFmt w:val="bullet"/>
      <w:lvlText w:val="•"/>
      <w:lvlJc w:val="left"/>
      <w:pPr>
        <w:ind w:left="9571" w:hanging="540"/>
      </w:pPr>
      <w:rPr>
        <w:rFonts w:hint="default"/>
        <w:lang w:val="en-US" w:eastAsia="en-US" w:bidi="ar-SA"/>
      </w:rPr>
    </w:lvl>
    <w:lvl w:ilvl="7" w:tplc="4E966AD0">
      <w:numFmt w:val="bullet"/>
      <w:lvlText w:val="•"/>
      <w:lvlJc w:val="left"/>
      <w:pPr>
        <w:ind w:left="10743" w:hanging="540"/>
      </w:pPr>
      <w:rPr>
        <w:rFonts w:hint="default"/>
        <w:lang w:val="en-US" w:eastAsia="en-US" w:bidi="ar-SA"/>
      </w:rPr>
    </w:lvl>
    <w:lvl w:ilvl="8" w:tplc="1158D784">
      <w:numFmt w:val="bullet"/>
      <w:lvlText w:val="•"/>
      <w:lvlJc w:val="left"/>
      <w:pPr>
        <w:ind w:left="11915" w:hanging="540"/>
      </w:pPr>
      <w:rPr>
        <w:rFonts w:hint="default"/>
        <w:lang w:val="en-US" w:eastAsia="en-US" w:bidi="ar-SA"/>
      </w:rPr>
    </w:lvl>
  </w:abstractNum>
  <w:num w:numId="1">
    <w:abstractNumId w:val="31"/>
  </w:num>
  <w:num w:numId="2">
    <w:abstractNumId w:val="30"/>
  </w:num>
  <w:num w:numId="3">
    <w:abstractNumId w:val="61"/>
  </w:num>
  <w:num w:numId="4">
    <w:abstractNumId w:val="39"/>
  </w:num>
  <w:num w:numId="5">
    <w:abstractNumId w:val="51"/>
  </w:num>
  <w:num w:numId="6">
    <w:abstractNumId w:val="4"/>
  </w:num>
  <w:num w:numId="7">
    <w:abstractNumId w:val="32"/>
  </w:num>
  <w:num w:numId="8">
    <w:abstractNumId w:val="46"/>
  </w:num>
  <w:num w:numId="9">
    <w:abstractNumId w:val="0"/>
  </w:num>
  <w:num w:numId="10">
    <w:abstractNumId w:val="22"/>
  </w:num>
  <w:num w:numId="11">
    <w:abstractNumId w:val="1"/>
  </w:num>
  <w:num w:numId="12">
    <w:abstractNumId w:val="56"/>
  </w:num>
  <w:num w:numId="13">
    <w:abstractNumId w:val="19"/>
  </w:num>
  <w:num w:numId="14">
    <w:abstractNumId w:val="47"/>
  </w:num>
  <w:num w:numId="15">
    <w:abstractNumId w:val="34"/>
  </w:num>
  <w:num w:numId="16">
    <w:abstractNumId w:val="64"/>
  </w:num>
  <w:num w:numId="17">
    <w:abstractNumId w:val="41"/>
  </w:num>
  <w:num w:numId="18">
    <w:abstractNumId w:val="33"/>
  </w:num>
  <w:num w:numId="19">
    <w:abstractNumId w:val="55"/>
  </w:num>
  <w:num w:numId="20">
    <w:abstractNumId w:val="53"/>
  </w:num>
  <w:num w:numId="21">
    <w:abstractNumId w:val="35"/>
  </w:num>
  <w:num w:numId="22">
    <w:abstractNumId w:val="60"/>
  </w:num>
  <w:num w:numId="23">
    <w:abstractNumId w:val="20"/>
  </w:num>
  <w:num w:numId="24">
    <w:abstractNumId w:val="50"/>
  </w:num>
  <w:num w:numId="25">
    <w:abstractNumId w:val="26"/>
  </w:num>
  <w:num w:numId="26">
    <w:abstractNumId w:val="15"/>
  </w:num>
  <w:num w:numId="27">
    <w:abstractNumId w:val="7"/>
  </w:num>
  <w:num w:numId="28">
    <w:abstractNumId w:val="11"/>
  </w:num>
  <w:num w:numId="29">
    <w:abstractNumId w:val="3"/>
  </w:num>
  <w:num w:numId="30">
    <w:abstractNumId w:val="10"/>
  </w:num>
  <w:num w:numId="31">
    <w:abstractNumId w:val="12"/>
  </w:num>
  <w:num w:numId="32">
    <w:abstractNumId w:val="44"/>
  </w:num>
  <w:num w:numId="33">
    <w:abstractNumId w:val="29"/>
  </w:num>
  <w:num w:numId="34">
    <w:abstractNumId w:val="59"/>
  </w:num>
  <w:num w:numId="35">
    <w:abstractNumId w:val="63"/>
  </w:num>
  <w:num w:numId="36">
    <w:abstractNumId w:val="38"/>
  </w:num>
  <w:num w:numId="37">
    <w:abstractNumId w:val="40"/>
  </w:num>
  <w:num w:numId="38">
    <w:abstractNumId w:val="16"/>
  </w:num>
  <w:num w:numId="39">
    <w:abstractNumId w:val="28"/>
  </w:num>
  <w:num w:numId="40">
    <w:abstractNumId w:val="24"/>
  </w:num>
  <w:num w:numId="41">
    <w:abstractNumId w:val="25"/>
  </w:num>
  <w:num w:numId="42">
    <w:abstractNumId w:val="49"/>
  </w:num>
  <w:num w:numId="43">
    <w:abstractNumId w:val="42"/>
  </w:num>
  <w:num w:numId="44">
    <w:abstractNumId w:val="18"/>
  </w:num>
  <w:num w:numId="45">
    <w:abstractNumId w:val="48"/>
  </w:num>
  <w:num w:numId="46">
    <w:abstractNumId w:val="8"/>
  </w:num>
  <w:num w:numId="47">
    <w:abstractNumId w:val="17"/>
  </w:num>
  <w:num w:numId="48">
    <w:abstractNumId w:val="62"/>
  </w:num>
  <w:num w:numId="49">
    <w:abstractNumId w:val="45"/>
  </w:num>
  <w:num w:numId="50">
    <w:abstractNumId w:val="23"/>
  </w:num>
  <w:num w:numId="51">
    <w:abstractNumId w:val="36"/>
  </w:num>
  <w:num w:numId="52">
    <w:abstractNumId w:val="5"/>
  </w:num>
  <w:num w:numId="53">
    <w:abstractNumId w:val="2"/>
  </w:num>
  <w:num w:numId="54">
    <w:abstractNumId w:val="14"/>
  </w:num>
  <w:num w:numId="55">
    <w:abstractNumId w:val="52"/>
  </w:num>
  <w:num w:numId="56">
    <w:abstractNumId w:val="57"/>
  </w:num>
  <w:num w:numId="57">
    <w:abstractNumId w:val="13"/>
  </w:num>
  <w:num w:numId="58">
    <w:abstractNumId w:val="21"/>
  </w:num>
  <w:num w:numId="59">
    <w:abstractNumId w:val="37"/>
  </w:num>
  <w:num w:numId="60">
    <w:abstractNumId w:val="27"/>
  </w:num>
  <w:num w:numId="61">
    <w:abstractNumId w:val="9"/>
  </w:num>
  <w:num w:numId="62">
    <w:abstractNumId w:val="43"/>
  </w:num>
  <w:num w:numId="63">
    <w:abstractNumId w:val="58"/>
  </w:num>
  <w:num w:numId="64">
    <w:abstractNumId w:val="54"/>
  </w:num>
  <w:num w:numId="65">
    <w:abstractNumId w:val="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C979EF"/>
    <w:rsid w:val="00126529"/>
    <w:rsid w:val="00144ED3"/>
    <w:rsid w:val="00157F72"/>
    <w:rsid w:val="00164C87"/>
    <w:rsid w:val="001665A9"/>
    <w:rsid w:val="00213651"/>
    <w:rsid w:val="0023014C"/>
    <w:rsid w:val="0027410D"/>
    <w:rsid w:val="00284D9E"/>
    <w:rsid w:val="00452CA7"/>
    <w:rsid w:val="00453913"/>
    <w:rsid w:val="00465548"/>
    <w:rsid w:val="004F2F99"/>
    <w:rsid w:val="00523C18"/>
    <w:rsid w:val="00524DDB"/>
    <w:rsid w:val="005608E0"/>
    <w:rsid w:val="0062054A"/>
    <w:rsid w:val="00640D4B"/>
    <w:rsid w:val="00653113"/>
    <w:rsid w:val="006B0933"/>
    <w:rsid w:val="007A7649"/>
    <w:rsid w:val="007D3017"/>
    <w:rsid w:val="00891725"/>
    <w:rsid w:val="008D597A"/>
    <w:rsid w:val="00A43A36"/>
    <w:rsid w:val="00A838FF"/>
    <w:rsid w:val="00AF7008"/>
    <w:rsid w:val="00B32C4E"/>
    <w:rsid w:val="00C277B4"/>
    <w:rsid w:val="00C979EF"/>
    <w:rsid w:val="00CD515C"/>
    <w:rsid w:val="00D32C34"/>
    <w:rsid w:val="00DE57C4"/>
    <w:rsid w:val="00E1172C"/>
    <w:rsid w:val="00E12483"/>
    <w:rsid w:val="00F422ED"/>
    <w:rsid w:val="00F74DCC"/>
    <w:rsid w:val="00F824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Microsoft Sans Serif" w:eastAsia="Microsoft Sans Serif" w:hAnsi="Microsoft Sans Serif" w:cs="Microsoft Sans Serif"/>
    </w:rPr>
  </w:style>
  <w:style w:type="paragraph" w:styleId="Heading1">
    <w:name w:val="heading 1"/>
    <w:basedOn w:val="Normal"/>
    <w:uiPriority w:val="1"/>
    <w:qFormat/>
    <w:pPr>
      <w:spacing w:before="1000"/>
      <w:jc w:val="center"/>
      <w:outlineLvl w:val="0"/>
    </w:pPr>
    <w:rPr>
      <w:rFonts w:ascii="Palatino Linotype" w:eastAsia="Palatino Linotype" w:hAnsi="Palatino Linotype" w:cs="Palatino Linotype"/>
      <w:sz w:val="88"/>
      <w:szCs w:val="88"/>
    </w:rPr>
  </w:style>
  <w:style w:type="paragraph" w:styleId="Heading2">
    <w:name w:val="heading 2"/>
    <w:basedOn w:val="Normal"/>
    <w:uiPriority w:val="1"/>
    <w:qFormat/>
    <w:pPr>
      <w:spacing w:before="5"/>
      <w:ind w:left="765"/>
      <w:outlineLvl w:val="1"/>
    </w:pPr>
    <w:rPr>
      <w:rFonts w:ascii="Palatino Linotype" w:eastAsia="Palatino Linotype" w:hAnsi="Palatino Linotype" w:cs="Palatino Linotype"/>
      <w:sz w:val="64"/>
      <w:szCs w:val="64"/>
    </w:rPr>
  </w:style>
  <w:style w:type="paragraph" w:styleId="Heading3">
    <w:name w:val="heading 3"/>
    <w:basedOn w:val="Normal"/>
    <w:uiPriority w:val="1"/>
    <w:qFormat/>
    <w:pPr>
      <w:spacing w:before="52"/>
      <w:ind w:right="4"/>
      <w:jc w:val="center"/>
      <w:outlineLvl w:val="2"/>
    </w:pPr>
    <w:rPr>
      <w:rFonts w:ascii="Times New Roman" w:eastAsia="Times New Roman" w:hAnsi="Times New Roman" w:cs="Times New Roman"/>
      <w:b/>
      <w:bCs/>
      <w:sz w:val="40"/>
      <w:szCs w:val="40"/>
    </w:rPr>
  </w:style>
  <w:style w:type="paragraph" w:styleId="Heading4">
    <w:name w:val="heading 4"/>
    <w:basedOn w:val="Normal"/>
    <w:uiPriority w:val="1"/>
    <w:qFormat/>
    <w:pPr>
      <w:ind w:left="1330"/>
      <w:outlineLvl w:val="3"/>
    </w:pPr>
    <w:rPr>
      <w:rFonts w:ascii="Arial" w:eastAsia="Arial" w:hAnsi="Arial" w:cs="Arial"/>
      <w:b/>
      <w:bCs/>
      <w:sz w:val="36"/>
      <w:szCs w:val="36"/>
    </w:rPr>
  </w:style>
  <w:style w:type="paragraph" w:styleId="Heading5">
    <w:name w:val="heading 5"/>
    <w:basedOn w:val="Normal"/>
    <w:uiPriority w:val="1"/>
    <w:qFormat/>
    <w:pPr>
      <w:ind w:left="87"/>
      <w:outlineLvl w:val="4"/>
    </w:pPr>
    <w:rPr>
      <w:rFonts w:ascii="Arial" w:eastAsia="Arial" w:hAnsi="Arial" w:cs="Arial"/>
      <w:b/>
      <w:bCs/>
      <w:sz w:val="32"/>
      <w:szCs w:val="32"/>
    </w:rPr>
  </w:style>
  <w:style w:type="paragraph" w:styleId="Heading6">
    <w:name w:val="heading 6"/>
    <w:basedOn w:val="Normal"/>
    <w:uiPriority w:val="1"/>
    <w:qFormat/>
    <w:pPr>
      <w:ind w:left="87"/>
      <w:outlineLvl w:val="5"/>
    </w:pPr>
    <w:rPr>
      <w:rFonts w:ascii="Times New Roman" w:eastAsia="Times New Roman" w:hAnsi="Times New Roman" w:cs="Times New Roman"/>
      <w:b/>
      <w:bCs/>
      <w:sz w:val="28"/>
      <w:szCs w:val="28"/>
    </w:rPr>
  </w:style>
  <w:style w:type="paragraph" w:styleId="Heading7">
    <w:name w:val="heading 7"/>
    <w:basedOn w:val="Normal"/>
    <w:uiPriority w:val="1"/>
    <w:qFormat/>
    <w:pPr>
      <w:ind w:left="165"/>
      <w:outlineLvl w:val="6"/>
    </w:pPr>
    <w:rPr>
      <w:rFonts w:ascii="Times New Roman" w:eastAsia="Times New Roman" w:hAnsi="Times New Roman" w:cs="Times New Roman"/>
      <w:b/>
      <w:bCs/>
      <w:sz w:val="24"/>
      <w:szCs w:val="24"/>
    </w:rPr>
  </w:style>
  <w:style w:type="paragraph" w:styleId="Heading8">
    <w:name w:val="heading 8"/>
    <w:basedOn w:val="Normal"/>
    <w:uiPriority w:val="1"/>
    <w:qFormat/>
    <w:pPr>
      <w:ind w:left="87"/>
      <w:outlineLvl w:val="7"/>
    </w:pPr>
    <w:rPr>
      <w:rFonts w:ascii="Times New Roman" w:eastAsia="Times New Roman" w:hAnsi="Times New Roman" w:cs="Times New Roman"/>
      <w:b/>
      <w:bCs/>
      <w:sz w:val="24"/>
      <w:szCs w:val="24"/>
    </w:rPr>
  </w:style>
  <w:style w:type="paragraph" w:styleId="Heading9">
    <w:name w:val="heading 9"/>
    <w:basedOn w:val="Normal"/>
    <w:uiPriority w:val="1"/>
    <w:qFormat/>
    <w:pPr>
      <w:ind w:left="165"/>
      <w:jc w:val="both"/>
      <w:outlineLvl w:val="8"/>
    </w:pPr>
    <w:rPr>
      <w:rFonts w:ascii="Times New Roman" w:eastAsia="Times New Roman" w:hAnsi="Times New Roman"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imes New Roman" w:eastAsia="Times New Roman" w:hAnsi="Times New Roman" w:cs="Times New Roman"/>
      <w:sz w:val="24"/>
      <w:szCs w:val="24"/>
    </w:rPr>
  </w:style>
  <w:style w:type="paragraph" w:styleId="ListParagraph">
    <w:name w:val="List Paragraph"/>
    <w:basedOn w:val="Normal"/>
    <w:uiPriority w:val="1"/>
    <w:qFormat/>
    <w:pPr>
      <w:ind w:left="305" w:hanging="540"/>
    </w:pPr>
  </w:style>
  <w:style w:type="paragraph" w:customStyle="1" w:styleId="TableParagraph">
    <w:name w:val="Table Paragraph"/>
    <w:basedOn w:val="Normal"/>
    <w:uiPriority w:val="1"/>
    <w:qFormat/>
    <w:pPr>
      <w:spacing w:line="229" w:lineRule="exact"/>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824A7"/>
    <w:rPr>
      <w:rFonts w:ascii="Tahoma" w:hAnsi="Tahoma" w:cs="Tahoma"/>
      <w:sz w:val="16"/>
      <w:szCs w:val="16"/>
    </w:rPr>
  </w:style>
  <w:style w:type="character" w:customStyle="1" w:styleId="BalloonTextChar">
    <w:name w:val="Balloon Text Char"/>
    <w:basedOn w:val="DefaultParagraphFont"/>
    <w:link w:val="BalloonText"/>
    <w:uiPriority w:val="99"/>
    <w:semiHidden/>
    <w:rsid w:val="00F824A7"/>
    <w:rPr>
      <w:rFonts w:ascii="Tahoma" w:eastAsia="Microsoft Sans Serif" w:hAnsi="Tahoma" w:cs="Tahoma"/>
      <w:sz w:val="16"/>
      <w:szCs w:val="16"/>
    </w:rPr>
  </w:style>
  <w:style w:type="paragraph" w:styleId="Header">
    <w:name w:val="header"/>
    <w:basedOn w:val="Normal"/>
    <w:link w:val="HeaderChar"/>
    <w:uiPriority w:val="99"/>
    <w:unhideWhenUsed/>
    <w:rsid w:val="00157F72"/>
    <w:pPr>
      <w:tabs>
        <w:tab w:val="center" w:pos="4513"/>
        <w:tab w:val="right" w:pos="9026"/>
      </w:tabs>
    </w:pPr>
  </w:style>
  <w:style w:type="character" w:customStyle="1" w:styleId="HeaderChar">
    <w:name w:val="Header Char"/>
    <w:basedOn w:val="DefaultParagraphFont"/>
    <w:link w:val="Header"/>
    <w:uiPriority w:val="99"/>
    <w:rsid w:val="00157F72"/>
    <w:rPr>
      <w:rFonts w:ascii="Microsoft Sans Serif" w:eastAsia="Microsoft Sans Serif" w:hAnsi="Microsoft Sans Serif" w:cs="Microsoft Sans Serif"/>
    </w:rPr>
  </w:style>
  <w:style w:type="paragraph" w:styleId="Footer">
    <w:name w:val="footer"/>
    <w:basedOn w:val="Normal"/>
    <w:link w:val="FooterChar"/>
    <w:uiPriority w:val="99"/>
    <w:unhideWhenUsed/>
    <w:rsid w:val="00157F72"/>
    <w:pPr>
      <w:tabs>
        <w:tab w:val="center" w:pos="4513"/>
        <w:tab w:val="right" w:pos="9026"/>
      </w:tabs>
    </w:pPr>
  </w:style>
  <w:style w:type="character" w:customStyle="1" w:styleId="FooterChar">
    <w:name w:val="Footer Char"/>
    <w:basedOn w:val="DefaultParagraphFont"/>
    <w:link w:val="Footer"/>
    <w:uiPriority w:val="99"/>
    <w:rsid w:val="00157F72"/>
    <w:rPr>
      <w:rFonts w:ascii="Microsoft Sans Serif" w:eastAsia="Microsoft Sans Serif" w:hAnsi="Microsoft Sans Serif" w:cs="Microsoft Sans Serif"/>
    </w:rPr>
  </w:style>
  <w:style w:type="paragraph" w:styleId="NormalWeb">
    <w:name w:val="Normal (Web)"/>
    <w:basedOn w:val="Normal"/>
    <w:uiPriority w:val="99"/>
    <w:semiHidden/>
    <w:unhideWhenUsed/>
    <w:rsid w:val="00523C18"/>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Microsoft Sans Serif" w:eastAsia="Microsoft Sans Serif" w:hAnsi="Microsoft Sans Serif" w:cs="Microsoft Sans Serif"/>
    </w:rPr>
  </w:style>
  <w:style w:type="paragraph" w:styleId="Heading1">
    <w:name w:val="heading 1"/>
    <w:basedOn w:val="Normal"/>
    <w:uiPriority w:val="1"/>
    <w:qFormat/>
    <w:pPr>
      <w:spacing w:before="1000"/>
      <w:jc w:val="center"/>
      <w:outlineLvl w:val="0"/>
    </w:pPr>
    <w:rPr>
      <w:rFonts w:ascii="Palatino Linotype" w:eastAsia="Palatino Linotype" w:hAnsi="Palatino Linotype" w:cs="Palatino Linotype"/>
      <w:sz w:val="88"/>
      <w:szCs w:val="88"/>
    </w:rPr>
  </w:style>
  <w:style w:type="paragraph" w:styleId="Heading2">
    <w:name w:val="heading 2"/>
    <w:basedOn w:val="Normal"/>
    <w:uiPriority w:val="1"/>
    <w:qFormat/>
    <w:pPr>
      <w:spacing w:before="5"/>
      <w:ind w:left="765"/>
      <w:outlineLvl w:val="1"/>
    </w:pPr>
    <w:rPr>
      <w:rFonts w:ascii="Palatino Linotype" w:eastAsia="Palatino Linotype" w:hAnsi="Palatino Linotype" w:cs="Palatino Linotype"/>
      <w:sz w:val="64"/>
      <w:szCs w:val="64"/>
    </w:rPr>
  </w:style>
  <w:style w:type="paragraph" w:styleId="Heading3">
    <w:name w:val="heading 3"/>
    <w:basedOn w:val="Normal"/>
    <w:uiPriority w:val="1"/>
    <w:qFormat/>
    <w:pPr>
      <w:spacing w:before="52"/>
      <w:ind w:right="4"/>
      <w:jc w:val="center"/>
      <w:outlineLvl w:val="2"/>
    </w:pPr>
    <w:rPr>
      <w:rFonts w:ascii="Times New Roman" w:eastAsia="Times New Roman" w:hAnsi="Times New Roman" w:cs="Times New Roman"/>
      <w:b/>
      <w:bCs/>
      <w:sz w:val="40"/>
      <w:szCs w:val="40"/>
    </w:rPr>
  </w:style>
  <w:style w:type="paragraph" w:styleId="Heading4">
    <w:name w:val="heading 4"/>
    <w:basedOn w:val="Normal"/>
    <w:uiPriority w:val="1"/>
    <w:qFormat/>
    <w:pPr>
      <w:ind w:left="1330"/>
      <w:outlineLvl w:val="3"/>
    </w:pPr>
    <w:rPr>
      <w:rFonts w:ascii="Arial" w:eastAsia="Arial" w:hAnsi="Arial" w:cs="Arial"/>
      <w:b/>
      <w:bCs/>
      <w:sz w:val="36"/>
      <w:szCs w:val="36"/>
    </w:rPr>
  </w:style>
  <w:style w:type="paragraph" w:styleId="Heading5">
    <w:name w:val="heading 5"/>
    <w:basedOn w:val="Normal"/>
    <w:uiPriority w:val="1"/>
    <w:qFormat/>
    <w:pPr>
      <w:ind w:left="87"/>
      <w:outlineLvl w:val="4"/>
    </w:pPr>
    <w:rPr>
      <w:rFonts w:ascii="Arial" w:eastAsia="Arial" w:hAnsi="Arial" w:cs="Arial"/>
      <w:b/>
      <w:bCs/>
      <w:sz w:val="32"/>
      <w:szCs w:val="32"/>
    </w:rPr>
  </w:style>
  <w:style w:type="paragraph" w:styleId="Heading6">
    <w:name w:val="heading 6"/>
    <w:basedOn w:val="Normal"/>
    <w:uiPriority w:val="1"/>
    <w:qFormat/>
    <w:pPr>
      <w:ind w:left="87"/>
      <w:outlineLvl w:val="5"/>
    </w:pPr>
    <w:rPr>
      <w:rFonts w:ascii="Times New Roman" w:eastAsia="Times New Roman" w:hAnsi="Times New Roman" w:cs="Times New Roman"/>
      <w:b/>
      <w:bCs/>
      <w:sz w:val="28"/>
      <w:szCs w:val="28"/>
    </w:rPr>
  </w:style>
  <w:style w:type="paragraph" w:styleId="Heading7">
    <w:name w:val="heading 7"/>
    <w:basedOn w:val="Normal"/>
    <w:uiPriority w:val="1"/>
    <w:qFormat/>
    <w:pPr>
      <w:ind w:left="165"/>
      <w:outlineLvl w:val="6"/>
    </w:pPr>
    <w:rPr>
      <w:rFonts w:ascii="Times New Roman" w:eastAsia="Times New Roman" w:hAnsi="Times New Roman" w:cs="Times New Roman"/>
      <w:b/>
      <w:bCs/>
      <w:sz w:val="24"/>
      <w:szCs w:val="24"/>
    </w:rPr>
  </w:style>
  <w:style w:type="paragraph" w:styleId="Heading8">
    <w:name w:val="heading 8"/>
    <w:basedOn w:val="Normal"/>
    <w:uiPriority w:val="1"/>
    <w:qFormat/>
    <w:pPr>
      <w:ind w:left="87"/>
      <w:outlineLvl w:val="7"/>
    </w:pPr>
    <w:rPr>
      <w:rFonts w:ascii="Times New Roman" w:eastAsia="Times New Roman" w:hAnsi="Times New Roman" w:cs="Times New Roman"/>
      <w:b/>
      <w:bCs/>
      <w:sz w:val="24"/>
      <w:szCs w:val="24"/>
    </w:rPr>
  </w:style>
  <w:style w:type="paragraph" w:styleId="Heading9">
    <w:name w:val="heading 9"/>
    <w:basedOn w:val="Normal"/>
    <w:uiPriority w:val="1"/>
    <w:qFormat/>
    <w:pPr>
      <w:ind w:left="165"/>
      <w:jc w:val="both"/>
      <w:outlineLvl w:val="8"/>
    </w:pPr>
    <w:rPr>
      <w:rFonts w:ascii="Times New Roman" w:eastAsia="Times New Roman" w:hAnsi="Times New Roman"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imes New Roman" w:eastAsia="Times New Roman" w:hAnsi="Times New Roman" w:cs="Times New Roman"/>
      <w:sz w:val="24"/>
      <w:szCs w:val="24"/>
    </w:rPr>
  </w:style>
  <w:style w:type="paragraph" w:styleId="ListParagraph">
    <w:name w:val="List Paragraph"/>
    <w:basedOn w:val="Normal"/>
    <w:uiPriority w:val="1"/>
    <w:qFormat/>
    <w:pPr>
      <w:ind w:left="305" w:hanging="540"/>
    </w:pPr>
  </w:style>
  <w:style w:type="paragraph" w:customStyle="1" w:styleId="TableParagraph">
    <w:name w:val="Table Paragraph"/>
    <w:basedOn w:val="Normal"/>
    <w:uiPriority w:val="1"/>
    <w:qFormat/>
    <w:pPr>
      <w:spacing w:line="229" w:lineRule="exact"/>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824A7"/>
    <w:rPr>
      <w:rFonts w:ascii="Tahoma" w:hAnsi="Tahoma" w:cs="Tahoma"/>
      <w:sz w:val="16"/>
      <w:szCs w:val="16"/>
    </w:rPr>
  </w:style>
  <w:style w:type="character" w:customStyle="1" w:styleId="BalloonTextChar">
    <w:name w:val="Balloon Text Char"/>
    <w:basedOn w:val="DefaultParagraphFont"/>
    <w:link w:val="BalloonText"/>
    <w:uiPriority w:val="99"/>
    <w:semiHidden/>
    <w:rsid w:val="00F824A7"/>
    <w:rPr>
      <w:rFonts w:ascii="Tahoma" w:eastAsia="Microsoft Sans Serif" w:hAnsi="Tahoma" w:cs="Tahoma"/>
      <w:sz w:val="16"/>
      <w:szCs w:val="16"/>
    </w:rPr>
  </w:style>
  <w:style w:type="paragraph" w:styleId="Header">
    <w:name w:val="header"/>
    <w:basedOn w:val="Normal"/>
    <w:link w:val="HeaderChar"/>
    <w:uiPriority w:val="99"/>
    <w:unhideWhenUsed/>
    <w:rsid w:val="00157F72"/>
    <w:pPr>
      <w:tabs>
        <w:tab w:val="center" w:pos="4513"/>
        <w:tab w:val="right" w:pos="9026"/>
      </w:tabs>
    </w:pPr>
  </w:style>
  <w:style w:type="character" w:customStyle="1" w:styleId="HeaderChar">
    <w:name w:val="Header Char"/>
    <w:basedOn w:val="DefaultParagraphFont"/>
    <w:link w:val="Header"/>
    <w:uiPriority w:val="99"/>
    <w:rsid w:val="00157F72"/>
    <w:rPr>
      <w:rFonts w:ascii="Microsoft Sans Serif" w:eastAsia="Microsoft Sans Serif" w:hAnsi="Microsoft Sans Serif" w:cs="Microsoft Sans Serif"/>
    </w:rPr>
  </w:style>
  <w:style w:type="paragraph" w:styleId="Footer">
    <w:name w:val="footer"/>
    <w:basedOn w:val="Normal"/>
    <w:link w:val="FooterChar"/>
    <w:uiPriority w:val="99"/>
    <w:unhideWhenUsed/>
    <w:rsid w:val="00157F72"/>
    <w:pPr>
      <w:tabs>
        <w:tab w:val="center" w:pos="4513"/>
        <w:tab w:val="right" w:pos="9026"/>
      </w:tabs>
    </w:pPr>
  </w:style>
  <w:style w:type="character" w:customStyle="1" w:styleId="FooterChar">
    <w:name w:val="Footer Char"/>
    <w:basedOn w:val="DefaultParagraphFont"/>
    <w:link w:val="Footer"/>
    <w:uiPriority w:val="99"/>
    <w:rsid w:val="00157F72"/>
    <w:rPr>
      <w:rFonts w:ascii="Microsoft Sans Serif" w:eastAsia="Microsoft Sans Serif" w:hAnsi="Microsoft Sans Serif" w:cs="Microsoft Sans Serif"/>
    </w:rPr>
  </w:style>
  <w:style w:type="paragraph" w:styleId="NormalWeb">
    <w:name w:val="Normal (Web)"/>
    <w:basedOn w:val="Normal"/>
    <w:uiPriority w:val="99"/>
    <w:semiHidden/>
    <w:unhideWhenUsed/>
    <w:rsid w:val="00523C18"/>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9394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21" Type="http://schemas.openxmlformats.org/officeDocument/2006/relationships/image" Target="media/image8.jpeg"/><Relationship Id="rId42" Type="http://schemas.openxmlformats.org/officeDocument/2006/relationships/image" Target="media/image27.png"/><Relationship Id="rId47" Type="http://schemas.openxmlformats.org/officeDocument/2006/relationships/image" Target="media/image32.png"/><Relationship Id="rId63" Type="http://schemas.openxmlformats.org/officeDocument/2006/relationships/image" Target="media/image39.png"/><Relationship Id="rId68" Type="http://schemas.openxmlformats.org/officeDocument/2006/relationships/image" Target="media/image43.jpeg"/><Relationship Id="rId84" Type="http://schemas.openxmlformats.org/officeDocument/2006/relationships/footer" Target="footer25.xml"/><Relationship Id="rId89" Type="http://schemas.openxmlformats.org/officeDocument/2006/relationships/theme" Target="theme/theme1.xml"/><Relationship Id="rId16" Type="http://schemas.openxmlformats.org/officeDocument/2006/relationships/image" Target="media/image3.png"/><Relationship Id="rId11" Type="http://schemas.openxmlformats.org/officeDocument/2006/relationships/footer" Target="footer1.xml"/><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footer" Target="footer6.xml"/><Relationship Id="rId58" Type="http://schemas.openxmlformats.org/officeDocument/2006/relationships/footer" Target="footer11.xml"/><Relationship Id="rId74" Type="http://schemas.openxmlformats.org/officeDocument/2006/relationships/image" Target="media/image42.png"/><Relationship Id="rId79" Type="http://schemas.openxmlformats.org/officeDocument/2006/relationships/footer" Target="footer20.xml"/><Relationship Id="rId5" Type="http://schemas.openxmlformats.org/officeDocument/2006/relationships/webSettings" Target="webSettings.xml"/><Relationship Id="rId19" Type="http://schemas.openxmlformats.org/officeDocument/2006/relationships/image" Target="media/image6.png"/><Relationship Id="rId14" Type="http://schemas.openxmlformats.org/officeDocument/2006/relationships/footer" Target="footer3.xml"/><Relationship Id="rId22" Type="http://schemas.openxmlformats.org/officeDocument/2006/relationships/image" Target="media/image9.pn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8.png"/><Relationship Id="rId48" Type="http://schemas.openxmlformats.org/officeDocument/2006/relationships/image" Target="media/image33.jpeg"/><Relationship Id="rId56" Type="http://schemas.openxmlformats.org/officeDocument/2006/relationships/footer" Target="footer9.xml"/><Relationship Id="rId64" Type="http://schemas.openxmlformats.org/officeDocument/2006/relationships/footer" Target="footer13.xml"/><Relationship Id="rId69" Type="http://schemas.openxmlformats.org/officeDocument/2006/relationships/footer" Target="footer14.xml"/><Relationship Id="rId77" Type="http://schemas.openxmlformats.org/officeDocument/2006/relationships/image" Target="media/image47.png"/><Relationship Id="rId8" Type="http://schemas.openxmlformats.org/officeDocument/2006/relationships/image" Target="media/image1.jpeg"/><Relationship Id="rId51" Type="http://schemas.openxmlformats.org/officeDocument/2006/relationships/image" Target="media/image35.png"/><Relationship Id="rId72" Type="http://schemas.openxmlformats.org/officeDocument/2006/relationships/footer" Target="footer17.xml"/><Relationship Id="rId80" Type="http://schemas.openxmlformats.org/officeDocument/2006/relationships/footer" Target="footer21.xml"/><Relationship Id="rId85" Type="http://schemas.openxmlformats.org/officeDocument/2006/relationships/footer" Target="footer26.xml"/><Relationship Id="rId3" Type="http://schemas.microsoft.com/office/2007/relationships/stylesWithEffects" Target="stylesWithEffect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image" Target="media/image23.jpeg"/><Relationship Id="rId46" Type="http://schemas.openxmlformats.org/officeDocument/2006/relationships/image" Target="media/image31.png"/><Relationship Id="rId59" Type="http://schemas.openxmlformats.org/officeDocument/2006/relationships/footer" Target="footer12.xml"/><Relationship Id="rId67" Type="http://schemas.openxmlformats.org/officeDocument/2006/relationships/image" Target="media/image41.jpeg"/><Relationship Id="rId41" Type="http://schemas.openxmlformats.org/officeDocument/2006/relationships/image" Target="media/image26.png"/><Relationship Id="rId54" Type="http://schemas.openxmlformats.org/officeDocument/2006/relationships/footer" Target="footer7.xml"/><Relationship Id="rId62" Type="http://schemas.openxmlformats.org/officeDocument/2006/relationships/image" Target="media/image38.jpeg"/><Relationship Id="rId70" Type="http://schemas.openxmlformats.org/officeDocument/2006/relationships/footer" Target="footer15.xml"/><Relationship Id="rId75" Type="http://schemas.openxmlformats.org/officeDocument/2006/relationships/image" Target="media/image43.png"/><Relationship Id="rId83" Type="http://schemas.openxmlformats.org/officeDocument/2006/relationships/footer" Target="footer24.xml"/><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7.jpe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footer" Target="footer4.xml"/><Relationship Id="rId57" Type="http://schemas.openxmlformats.org/officeDocument/2006/relationships/footer" Target="footer10.xml"/><Relationship Id="rId10" Type="http://schemas.openxmlformats.org/officeDocument/2006/relationships/header" Target="header2.xml"/><Relationship Id="rId31" Type="http://schemas.openxmlformats.org/officeDocument/2006/relationships/image" Target="media/image16.jpeg"/><Relationship Id="rId44" Type="http://schemas.openxmlformats.org/officeDocument/2006/relationships/image" Target="media/image29.png"/><Relationship Id="rId52" Type="http://schemas.openxmlformats.org/officeDocument/2006/relationships/footer" Target="footer5.xml"/><Relationship Id="rId60" Type="http://schemas.openxmlformats.org/officeDocument/2006/relationships/image" Target="media/image36.jpeg"/><Relationship Id="rId65" Type="http://schemas.openxmlformats.org/officeDocument/2006/relationships/image" Target="media/image39.jpeg"/><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footer" Target="footer22.xml"/><Relationship Id="rId86" Type="http://schemas.openxmlformats.org/officeDocument/2006/relationships/footer" Target="footer2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5.jpeg"/><Relationship Id="rId39" Type="http://schemas.openxmlformats.org/officeDocument/2006/relationships/image" Target="media/image24.jpeg"/><Relationship Id="rId34" Type="http://schemas.openxmlformats.org/officeDocument/2006/relationships/image" Target="media/image19.jpeg"/><Relationship Id="rId50" Type="http://schemas.openxmlformats.org/officeDocument/2006/relationships/image" Target="media/image34.png"/><Relationship Id="rId55" Type="http://schemas.openxmlformats.org/officeDocument/2006/relationships/footer" Target="footer8.xml"/><Relationship Id="rId76" Type="http://schemas.openxmlformats.org/officeDocument/2006/relationships/image" Target="media/image46.png"/><Relationship Id="rId7" Type="http://schemas.openxmlformats.org/officeDocument/2006/relationships/endnotes" Target="endnotes.xml"/><Relationship Id="rId71" Type="http://schemas.openxmlformats.org/officeDocument/2006/relationships/footer" Target="footer16.xml"/><Relationship Id="rId2" Type="http://schemas.openxmlformats.org/officeDocument/2006/relationships/styles" Target="styles.xml"/><Relationship Id="rId29" Type="http://schemas.openxmlformats.org/officeDocument/2006/relationships/image" Target="media/image14.jpeg"/><Relationship Id="rId24" Type="http://schemas.openxmlformats.org/officeDocument/2006/relationships/image" Target="media/image9.jpeg"/><Relationship Id="rId40" Type="http://schemas.openxmlformats.org/officeDocument/2006/relationships/image" Target="media/image25.jpeg"/><Relationship Id="rId45" Type="http://schemas.openxmlformats.org/officeDocument/2006/relationships/image" Target="media/image30.png"/><Relationship Id="rId66" Type="http://schemas.openxmlformats.org/officeDocument/2006/relationships/image" Target="media/image40.jpeg"/><Relationship Id="rId87" Type="http://schemas.openxmlformats.org/officeDocument/2006/relationships/footer" Target="footer28.xml"/><Relationship Id="rId61" Type="http://schemas.openxmlformats.org/officeDocument/2006/relationships/image" Target="media/image37.png"/><Relationship Id="rId82" Type="http://schemas.openxmlformats.org/officeDocument/2006/relationships/footer" Target="footer2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139</Pages>
  <Words>28441</Words>
  <Characters>162117</Characters>
  <Application>Microsoft Office Word</Application>
  <DocSecurity>0</DocSecurity>
  <Lines>1350</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Ayan Kumar Chatterjee</dc:creator>
  <cp:lastModifiedBy>Student</cp:lastModifiedBy>
  <cp:revision>5</cp:revision>
  <dcterms:created xsi:type="dcterms:W3CDTF">2025-10-31T07:28:00Z</dcterms:created>
  <dcterms:modified xsi:type="dcterms:W3CDTF">2025-10-31T07:35:00Z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2017-12-05T00:00:00Z</vt:filetime>
  </property>
  <property fmtid="{D5CDD505-2E9C-101B-9397-08002B2CF9AE}" pid="3" name="Creator">
    <vt:lpwstr>Microsoft® Office Word 2007</vt:lpwstr>
  </property>
  <property fmtid="{D5CDD505-2E9C-101B-9397-08002B2CF9AE}" pid="4" name="LastSaved">
    <vt:filetime>2025-08-25T00:00:00Z</vt:filetime>
  </property>
  <property fmtid="{D5CDD505-2E9C-101B-9397-08002B2CF9AE}" pid="5" name="Producer">
    <vt:lpwstr>Microsoft® Office Word 2007</vt:lpwstr>
  </property>
</Properties>
</file>